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C182B" w14:textId="7CF01708" w:rsidR="00AD7D8F" w:rsidRDefault="007059E3">
      <w:r>
        <w:t>Noun:</w:t>
      </w:r>
    </w:p>
    <w:p w14:paraId="1C89DDDC" w14:textId="489375AF" w:rsidR="007059E3" w:rsidRDefault="007059E3" w:rsidP="007059E3">
      <w:pPr>
        <w:rPr>
          <w:rFonts w:ascii="Calibri" w:eastAsia="Times New Roman" w:hAnsi="Calibri" w:cs="Calibri"/>
          <w:color w:val="000000"/>
        </w:rPr>
      </w:pPr>
      <w:proofErr w:type="spellStart"/>
      <w:r w:rsidRPr="007059E3">
        <w:rPr>
          <w:rFonts w:ascii="Calibri" w:eastAsia="Times New Roman" w:hAnsi="Calibri" w:cs="Calibri"/>
          <w:color w:val="000000"/>
        </w:rPr>
        <w:t>cuentos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género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parte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narrativa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'con',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caracter'isticas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espacio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tiempo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autor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historia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ritmo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estructura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'lector',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personajes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cuento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trama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'forma',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obra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sentido</w:t>
      </w:r>
      <w:proofErr w:type="spellEnd"/>
      <w:r w:rsidRPr="007059E3">
        <w:rPr>
          <w:rFonts w:ascii="Calibri" w:eastAsia="Times New Roman" w:hAnsi="Calibri" w:cs="Calibri"/>
          <w:color w:val="000000"/>
        </w:rPr>
        <w:t>'</w:t>
      </w:r>
      <w:r>
        <w:rPr>
          <w:rFonts w:ascii="Calibri" w:eastAsia="Times New Roman" w:hAnsi="Calibri" w:cs="Calibri"/>
          <w:color w:val="000000"/>
        </w:rPr>
        <w:t>,</w:t>
      </w:r>
      <w:r w:rsidRPr="007059E3">
        <w:rPr>
          <w:rFonts w:ascii="Calibri" w:hAnsi="Calibri" w:cs="Calibri"/>
          <w:color w:val="000000"/>
        </w:rPr>
        <w:t xml:space="preserve"> </w:t>
      </w:r>
      <w:r w:rsidRPr="007059E3">
        <w:rPr>
          <w:rFonts w:ascii="Calibri" w:eastAsia="Times New Roman" w:hAnsi="Calibri" w:cs="Calibri"/>
          <w:color w:val="000000"/>
        </w:rPr>
        <w:t>Lola',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código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mujer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genoma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cazadores-recolectores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'Europa',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centro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Escandinavia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momento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piel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cabello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ojos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'población',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colonos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glaciares</w:t>
      </w:r>
      <w:proofErr w:type="spellEnd"/>
      <w:r w:rsidRPr="007059E3">
        <w:rPr>
          <w:rFonts w:ascii="Calibri" w:eastAsia="Times New Roman" w:hAnsi="Calibri" w:cs="Calibri"/>
          <w:color w:val="000000"/>
        </w:rPr>
        <w:t>'</w:t>
      </w:r>
      <w:r>
        <w:rPr>
          <w:rFonts w:ascii="Calibri" w:eastAsia="Times New Roman" w:hAnsi="Calibri" w:cs="Calibri"/>
          <w:color w:val="000000"/>
        </w:rPr>
        <w:t>,</w:t>
      </w:r>
      <w:r w:rsidRPr="007059E3">
        <w:rPr>
          <w:rFonts w:ascii="Calibri" w:hAnsi="Calibri" w:cs="Calibri"/>
          <w:color w:val="000000"/>
        </w:rPr>
        <w:t xml:space="preserve"> </w:t>
      </w:r>
      <w:r w:rsidRPr="007059E3">
        <w:rPr>
          <w:rFonts w:ascii="Calibri" w:eastAsia="Times New Roman" w:hAnsi="Calibri" w:cs="Calibri"/>
          <w:color w:val="000000"/>
        </w:rPr>
        <w:t>hombre', 'algo',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mordedura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'pie',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juramento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yaracacusú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ataque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ojeada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gotitas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sangre</w:t>
      </w:r>
      <w:proofErr w:type="spellEnd"/>
      <w:r w:rsidRPr="007059E3">
        <w:rPr>
          <w:rFonts w:ascii="Calibri" w:eastAsia="Times New Roman" w:hAnsi="Calibri" w:cs="Calibri"/>
          <w:color w:val="000000"/>
        </w:rPr>
        <w:t>', 'machete',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cintura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víbora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amenaza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'cabeza',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centro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espiral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lomo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vértebras</w:t>
      </w:r>
      <w:proofErr w:type="spellEnd"/>
      <w:r w:rsidRPr="007059E3">
        <w:rPr>
          <w:rFonts w:ascii="Calibri" w:eastAsia="Times New Roman" w:hAnsi="Calibri" w:cs="Calibri"/>
          <w:color w:val="000000"/>
        </w:rPr>
        <w:t>'</w:t>
      </w:r>
      <w:r>
        <w:rPr>
          <w:rFonts w:ascii="Calibri" w:eastAsia="Times New Roman" w:hAnsi="Calibri" w:cs="Calibri"/>
          <w:color w:val="000000"/>
        </w:rPr>
        <w:t>,</w:t>
      </w:r>
      <w:r w:rsidRPr="007059E3">
        <w:rPr>
          <w:rFonts w:ascii="Calibri" w:hAnsi="Calibri" w:cs="Calibri"/>
          <w:color w:val="000000"/>
        </w:rPr>
        <w:t xml:space="preserve"> </w:t>
      </w:r>
      <w:proofErr w:type="spellStart"/>
      <w:r w:rsidRPr="007059E3">
        <w:rPr>
          <w:rFonts w:ascii="Calibri" w:eastAsia="Times New Roman" w:hAnsi="Calibri" w:cs="Calibri"/>
          <w:color w:val="000000"/>
        </w:rPr>
        <w:t>noche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miércoles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'padres', 'cine',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niños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dueños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señores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'casa',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puertas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ventanas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'bombilla',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lámpara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sala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chorro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'luz',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agua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nivel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palmos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corriente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bote</w:t>
      </w:r>
      <w:proofErr w:type="spellEnd"/>
      <w:r w:rsidRPr="007059E3">
        <w:rPr>
          <w:rFonts w:ascii="Calibri" w:eastAsia="Times New Roman" w:hAnsi="Calibri" w:cs="Calibri"/>
          <w:color w:val="000000"/>
        </w:rPr>
        <w:t>', 'placer',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islas</w:t>
      </w:r>
      <w:proofErr w:type="spellEnd"/>
      <w:r w:rsidRPr="007059E3">
        <w:rPr>
          <w:rFonts w:ascii="Calibri" w:eastAsia="Times New Roman" w:hAnsi="Calibri" w:cs="Calibri"/>
          <w:color w:val="000000"/>
        </w:rPr>
        <w:t>'</w:t>
      </w:r>
      <w:r>
        <w:rPr>
          <w:rFonts w:ascii="Calibri" w:eastAsia="Times New Roman" w:hAnsi="Calibri" w:cs="Calibri"/>
          <w:color w:val="000000"/>
        </w:rPr>
        <w:t>,</w:t>
      </w:r>
      <w:r w:rsidRPr="007059E3">
        <w:rPr>
          <w:rFonts w:ascii="Calibri" w:hAnsi="Calibri" w:cs="Calibri"/>
          <w:color w:val="000000"/>
        </w:rPr>
        <w:t xml:space="preserve"> </w:t>
      </w:r>
      <w:proofErr w:type="spellStart"/>
      <w:r w:rsidRPr="007059E3">
        <w:rPr>
          <w:rFonts w:ascii="Calibri" w:eastAsia="Times New Roman" w:hAnsi="Calibri" w:cs="Calibri"/>
          <w:color w:val="000000"/>
        </w:rPr>
        <w:t>título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grano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inicio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tema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'entrada', 'palabra',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buscadores</w:t>
      </w:r>
      <w:proofErr w:type="spellEnd"/>
      <w:r w:rsidRPr="007059E3">
        <w:rPr>
          <w:rFonts w:ascii="Calibri" w:eastAsia="Times New Roman" w:hAnsi="Calibri" w:cs="Calibri"/>
          <w:color w:val="000000"/>
        </w:rPr>
        <w:t>', 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contenido</w:t>
      </w:r>
      <w:proofErr w:type="spellEnd"/>
      <w:r w:rsidRPr="007059E3">
        <w:rPr>
          <w:rFonts w:ascii="Calibri" w:eastAsia="Times New Roman" w:hAnsi="Calibri" w:cs="Calibri"/>
          <w:color w:val="000000"/>
        </w:rPr>
        <w:t xml:space="preserve">', 'lector', </w:t>
      </w:r>
      <w:proofErr w:type="spellStart"/>
      <w:r w:rsidRPr="007059E3">
        <w:rPr>
          <w:rFonts w:ascii="Calibri" w:eastAsia="Times New Roman" w:hAnsi="Calibri" w:cs="Calibri"/>
          <w:color w:val="000000"/>
        </w:rPr>
        <w:t>introducción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reseña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obra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sentido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contexto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propósito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intención</w:t>
      </w:r>
      <w:proofErr w:type="spellEnd"/>
      <w:r w:rsidRPr="007059E3">
        <w:rPr>
          <w:rFonts w:ascii="Calibri" w:eastAsia="Times New Roman" w:hAnsi="Calibri" w:cs="Calibri"/>
          <w:color w:val="000000"/>
        </w:rPr>
        <w:t>', 'lector',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caracterización</w:t>
      </w:r>
      <w:proofErr w:type="spellEnd"/>
      <w:r w:rsidRPr="007059E3">
        <w:rPr>
          <w:rFonts w:ascii="Calibri" w:eastAsia="Times New Roman" w:hAnsi="Calibri" w:cs="Calibri"/>
          <w:color w:val="000000"/>
        </w:rPr>
        <w:t>', 'lector'</w:t>
      </w:r>
      <w:r>
        <w:rPr>
          <w:rFonts w:ascii="Calibri" w:eastAsia="Times New Roman" w:hAnsi="Calibri" w:cs="Calibri"/>
          <w:color w:val="000000"/>
        </w:rPr>
        <w:t>,</w:t>
      </w:r>
      <w:r w:rsidRPr="007059E3">
        <w:rPr>
          <w:rFonts w:ascii="Calibri" w:hAnsi="Calibri" w:cs="Calibri"/>
          <w:color w:val="000000"/>
        </w:rPr>
        <w:t xml:space="preserve"> </w:t>
      </w:r>
      <w:proofErr w:type="spellStart"/>
      <w:r w:rsidRPr="007059E3">
        <w:rPr>
          <w:rFonts w:ascii="Calibri" w:eastAsia="Times New Roman" w:hAnsi="Calibri" w:cs="Calibri"/>
          <w:color w:val="000000"/>
        </w:rPr>
        <w:t>recorrido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visitas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monumentos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región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desarrollo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casos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compañía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equipo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anfitriones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guía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idioma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viajero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lugar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nivel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detalle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perfil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cliente</w:t>
      </w:r>
      <w:proofErr w:type="spellEnd"/>
      <w:r w:rsidRPr="007059E3">
        <w:rPr>
          <w:rFonts w:ascii="Calibri" w:eastAsia="Times New Roman" w:hAnsi="Calibri" w:cs="Calibri"/>
          <w:color w:val="000000"/>
        </w:rPr>
        <w:t>', 'personas',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disposición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asistencia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apoyo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'almuerzos',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cenas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'chefs',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renombre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entrega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obsequios</w:t>
      </w:r>
      <w:proofErr w:type="spellEnd"/>
      <w:r w:rsidRPr="007059E3">
        <w:rPr>
          <w:rFonts w:ascii="Calibri" w:eastAsia="Times New Roman" w:hAnsi="Calibri" w:cs="Calibri"/>
          <w:color w:val="000000"/>
        </w:rPr>
        <w:t>'</w:t>
      </w:r>
      <w:r>
        <w:rPr>
          <w:rFonts w:ascii="Calibri" w:eastAsia="Times New Roman" w:hAnsi="Calibri" w:cs="Calibri"/>
          <w:color w:val="000000"/>
        </w:rPr>
        <w:t>,</w:t>
      </w:r>
      <w:r w:rsidRPr="007059E3">
        <w:rPr>
          <w:rFonts w:ascii="Calibri" w:hAnsi="Calibri" w:cs="Calibri"/>
          <w:color w:val="000000"/>
        </w:rPr>
        <w:t xml:space="preserve"> </w:t>
      </w:r>
      <w:proofErr w:type="spellStart"/>
      <w:r w:rsidRPr="007059E3">
        <w:rPr>
          <w:rFonts w:ascii="Calibri" w:eastAsia="Times New Roman" w:hAnsi="Calibri" w:cs="Calibri"/>
          <w:color w:val="000000"/>
        </w:rPr>
        <w:t>orden</w:t>
      </w:r>
      <w:proofErr w:type="spellEnd"/>
      <w:r w:rsidRPr="007059E3">
        <w:rPr>
          <w:rFonts w:ascii="Calibri" w:eastAsia="Times New Roman" w:hAnsi="Calibri" w:cs="Calibri"/>
          <w:color w:val="000000"/>
        </w:rPr>
        <w:t>', 'tacos', 'horas',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cocina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'Mendieta',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tratamiento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'carne', 'paso', 'taco',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recetas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'pollo',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pescado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'camarones', 'pastor',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carnes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'cabeza',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lomo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cerdo</w:t>
      </w:r>
      <w:proofErr w:type="spellEnd"/>
      <w:r w:rsidRPr="007059E3">
        <w:rPr>
          <w:rFonts w:ascii="Calibri" w:eastAsia="Times New Roman" w:hAnsi="Calibri" w:cs="Calibri"/>
          <w:color w:val="000000"/>
        </w:rPr>
        <w:t>'</w:t>
      </w:r>
      <w:r>
        <w:rPr>
          <w:rFonts w:ascii="Calibri" w:eastAsia="Times New Roman" w:hAnsi="Calibri" w:cs="Calibri"/>
          <w:color w:val="000000"/>
        </w:rPr>
        <w:t>,</w:t>
      </w:r>
      <w:r w:rsidRPr="007059E3">
        <w:rPr>
          <w:rFonts w:ascii="Calibri" w:hAnsi="Calibri" w:cs="Calibri"/>
          <w:color w:val="000000"/>
        </w:rPr>
        <w:t xml:space="preserve"> </w:t>
      </w:r>
      <w:proofErr w:type="spellStart"/>
      <w:r w:rsidRPr="007059E3">
        <w:rPr>
          <w:rFonts w:ascii="Calibri" w:eastAsia="Times New Roman" w:hAnsi="Calibri" w:cs="Calibri"/>
          <w:color w:val="000000"/>
        </w:rPr>
        <w:t>sistema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herencias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hijos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beneficiarios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bienes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'padres',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caso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'zona',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espíritu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sociedad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clases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'resto',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civilizaciones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sacerdotes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'nobles',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militares</w:t>
      </w:r>
      <w:proofErr w:type="spellEnd"/>
      <w:r w:rsidRPr="007059E3">
        <w:rPr>
          <w:rFonts w:ascii="Calibri" w:eastAsia="Times New Roman" w:hAnsi="Calibri" w:cs="Calibri"/>
          <w:color w:val="000000"/>
        </w:rPr>
        <w:t>'</w:t>
      </w:r>
      <w:r>
        <w:rPr>
          <w:rFonts w:ascii="Calibri" w:eastAsia="Times New Roman" w:hAnsi="Calibri" w:cs="Calibri"/>
          <w:color w:val="000000"/>
        </w:rPr>
        <w:t>,</w:t>
      </w:r>
      <w:r w:rsidRPr="007059E3">
        <w:rPr>
          <w:rFonts w:ascii="Calibri" w:hAnsi="Calibri" w:cs="Calibri"/>
          <w:color w:val="000000"/>
        </w:rPr>
        <w:t xml:space="preserve"> </w:t>
      </w:r>
      <w:proofErr w:type="spellStart"/>
      <w:r w:rsidRPr="007059E3">
        <w:rPr>
          <w:rFonts w:ascii="Calibri" w:eastAsia="Times New Roman" w:hAnsi="Calibri" w:cs="Calibri"/>
          <w:color w:val="000000"/>
        </w:rPr>
        <w:t>historias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personajes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momento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'base',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juego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principios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aceptación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escucha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compañero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relajación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manejo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estrés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vértigo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confianza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trabajo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equipo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miedo</w:t>
      </w:r>
      <w:proofErr w:type="spellEnd"/>
      <w:r w:rsidRPr="007059E3">
        <w:rPr>
          <w:rFonts w:ascii="Calibri" w:eastAsia="Times New Roman" w:hAnsi="Calibri" w:cs="Calibri"/>
          <w:color w:val="000000"/>
        </w:rPr>
        <w:t>',  '</w:t>
      </w:r>
      <w:proofErr w:type="spellStart"/>
      <w:r w:rsidRPr="007059E3">
        <w:rPr>
          <w:rFonts w:ascii="Calibri" w:eastAsia="Times New Roman" w:hAnsi="Calibri" w:cs="Calibri"/>
          <w:color w:val="000000"/>
        </w:rPr>
        <w:t>fracaso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espontaneidad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poder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potencial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todos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cooperación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técnica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escuchar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aceptar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propuestas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creación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escena</w:t>
      </w:r>
      <w:proofErr w:type="spellEnd"/>
      <w:r w:rsidRPr="007059E3">
        <w:rPr>
          <w:rFonts w:ascii="Calibri" w:eastAsia="Times New Roman" w:hAnsi="Calibri" w:cs="Calibri"/>
          <w:color w:val="000000"/>
        </w:rPr>
        <w:t>'</w:t>
      </w:r>
    </w:p>
    <w:p w14:paraId="5C169FA7" w14:textId="6AF7A4C7" w:rsid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397961B3" w14:textId="52820BC0" w:rsidR="007059E3" w:rsidRDefault="007059E3" w:rsidP="007059E3">
      <w:pPr>
        <w:rPr>
          <w:rFonts w:ascii="Calibri" w:eastAsia="Times New Roman" w:hAnsi="Calibri" w:cs="Calibri"/>
          <w:color w:val="000000"/>
        </w:rPr>
      </w:pPr>
      <w:proofErr w:type="spellStart"/>
      <w:r>
        <w:rPr>
          <w:rFonts w:ascii="Calibri" w:eastAsia="Times New Roman" w:hAnsi="Calibri" w:cs="Calibri"/>
          <w:color w:val="000000"/>
        </w:rPr>
        <w:t>preposiotn</w:t>
      </w:r>
      <w:proofErr w:type="spellEnd"/>
      <w:r>
        <w:rPr>
          <w:rFonts w:ascii="Calibri" w:eastAsia="Times New Roman" w:hAnsi="Calibri" w:cs="Calibri"/>
          <w:color w:val="000000"/>
        </w:rPr>
        <w:t>:</w:t>
      </w:r>
    </w:p>
    <w:p w14:paraId="6209A495" w14:textId="2521A3B0" w:rsidR="007059E3" w:rsidRDefault="007059E3" w:rsidP="007059E3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</w:t>
      </w:r>
    </w:p>
    <w:p w14:paraId="0F35BC31" w14:textId="1B815BB3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  <w:r w:rsidRPr="007059E3">
        <w:rPr>
          <w:rFonts w:ascii="Calibri" w:eastAsia="Times New Roman" w:hAnsi="Calibri" w:cs="Calibri"/>
          <w:color w:val="000000"/>
        </w:rPr>
        <w:t>de',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en</w:t>
      </w:r>
      <w:proofErr w:type="spellEnd"/>
      <w:r w:rsidRPr="007059E3">
        <w:rPr>
          <w:rFonts w:ascii="Calibri" w:eastAsia="Times New Roman" w:hAnsi="Calibri" w:cs="Calibri"/>
          <w:color w:val="000000"/>
        </w:rPr>
        <w:t>', 'con', 'para', 'al', 'del', 'por', de', 'para', 'con',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en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desde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después</w:t>
      </w:r>
      <w:proofErr w:type="spellEnd"/>
      <w:r w:rsidRPr="007059E3">
        <w:rPr>
          <w:rFonts w:ascii="Calibri" w:eastAsia="Times New Roman" w:hAnsi="Calibri" w:cs="Calibri"/>
          <w:color w:val="000000"/>
        </w:rPr>
        <w:t>', al', 'con',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sobre</w:t>
      </w:r>
      <w:proofErr w:type="spellEnd"/>
      <w:r w:rsidRPr="007059E3">
        <w:rPr>
          <w:rFonts w:ascii="Calibri" w:eastAsia="Times New Roman" w:hAnsi="Calibri" w:cs="Calibri"/>
          <w:color w:val="000000"/>
        </w:rPr>
        <w:t>', 'a', 'de',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en</w:t>
      </w:r>
      <w:proofErr w:type="spellEnd"/>
      <w:r w:rsidRPr="007059E3">
        <w:rPr>
          <w:rFonts w:ascii="Calibri" w:eastAsia="Times New Roman" w:hAnsi="Calibri" w:cs="Calibri"/>
          <w:color w:val="000000"/>
        </w:rPr>
        <w:t>', del', 'al', 'de', 'a', 'hasta', 'por', 'entre', al',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desde</w:t>
      </w:r>
      <w:proofErr w:type="spellEnd"/>
      <w:r w:rsidRPr="007059E3">
        <w:rPr>
          <w:rFonts w:ascii="Calibri" w:eastAsia="Times New Roman" w:hAnsi="Calibri" w:cs="Calibri"/>
          <w:color w:val="000000"/>
        </w:rPr>
        <w:t>', 'a lo largo', 'de', 'a',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en</w:t>
      </w:r>
      <w:proofErr w:type="spellEnd"/>
      <w:r w:rsidRPr="007059E3">
        <w:rPr>
          <w:rFonts w:ascii="Calibri" w:eastAsia="Times New Roman" w:hAnsi="Calibri" w:cs="Calibri"/>
          <w:color w:val="000000"/>
        </w:rPr>
        <w:t>', 'con', de', 'a',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en</w:t>
      </w:r>
      <w:proofErr w:type="spellEnd"/>
      <w:r w:rsidRPr="007059E3">
        <w:rPr>
          <w:rFonts w:ascii="Calibri" w:eastAsia="Times New Roman" w:hAnsi="Calibri" w:cs="Calibri"/>
          <w:color w:val="000000"/>
        </w:rPr>
        <w:t>'</w:t>
      </w:r>
      <w:r>
        <w:rPr>
          <w:rFonts w:ascii="Calibri" w:eastAsia="Times New Roman" w:hAnsi="Calibri" w:cs="Calibri"/>
          <w:color w:val="000000"/>
        </w:rPr>
        <w:t>,</w:t>
      </w:r>
      <w:r w:rsidRPr="007059E3">
        <w:rPr>
          <w:rFonts w:ascii="Calibri" w:hAnsi="Calibri" w:cs="Calibri"/>
          <w:color w:val="000000"/>
        </w:rPr>
        <w:t xml:space="preserve"> </w:t>
      </w:r>
      <w:r w:rsidRPr="007059E3">
        <w:rPr>
          <w:rFonts w:ascii="Calibri" w:eastAsia="Times New Roman" w:hAnsi="Calibri" w:cs="Calibri"/>
          <w:color w:val="000000"/>
        </w:rPr>
        <w:t>a', 'de', 'con',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en</w:t>
      </w:r>
      <w:proofErr w:type="spellEnd"/>
      <w:r w:rsidRPr="007059E3">
        <w:rPr>
          <w:rFonts w:ascii="Calibri" w:eastAsia="Times New Roman" w:hAnsi="Calibri" w:cs="Calibri"/>
          <w:color w:val="000000"/>
        </w:rPr>
        <w:t>', 'del', 'al',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tras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'por'</w:t>
      </w:r>
      <w:r>
        <w:rPr>
          <w:rFonts w:ascii="Calibri" w:eastAsia="Times New Roman" w:hAnsi="Calibri" w:cs="Calibri"/>
          <w:color w:val="000000"/>
        </w:rPr>
        <w:t>,</w:t>
      </w:r>
      <w:r w:rsidRPr="007059E3">
        <w:rPr>
          <w:rFonts w:ascii="Calibri" w:hAnsi="Calibri" w:cs="Calibri"/>
          <w:color w:val="000000"/>
        </w:rPr>
        <w:t xml:space="preserve"> </w:t>
      </w:r>
      <w:r w:rsidRPr="007059E3">
        <w:rPr>
          <w:rFonts w:ascii="Calibri" w:eastAsia="Times New Roman" w:hAnsi="Calibri" w:cs="Calibri"/>
          <w:color w:val="000000"/>
        </w:rPr>
        <w:t>para', 'de',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en</w:t>
      </w:r>
      <w:proofErr w:type="spellEnd"/>
      <w:r w:rsidRPr="007059E3">
        <w:rPr>
          <w:rFonts w:ascii="Calibri" w:eastAsia="Times New Roman" w:hAnsi="Calibri" w:cs="Calibri"/>
          <w:color w:val="000000"/>
        </w:rPr>
        <w:t>', 'a', 'con', 'al',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según</w:t>
      </w:r>
      <w:proofErr w:type="spellEnd"/>
      <w:r w:rsidRPr="007059E3">
        <w:rPr>
          <w:rFonts w:ascii="Calibri" w:eastAsia="Times New Roman" w:hAnsi="Calibri" w:cs="Calibri"/>
          <w:color w:val="000000"/>
        </w:rPr>
        <w:t>'</w:t>
      </w:r>
      <w:r>
        <w:rPr>
          <w:rFonts w:ascii="Calibri" w:eastAsia="Times New Roman" w:hAnsi="Calibri" w:cs="Calibri"/>
          <w:color w:val="000000"/>
        </w:rPr>
        <w:t>,</w:t>
      </w:r>
      <w:r w:rsidRPr="007059E3">
        <w:rPr>
          <w:rFonts w:ascii="Calibri" w:hAnsi="Calibri" w:cs="Calibri"/>
          <w:color w:val="000000"/>
        </w:rPr>
        <w:t xml:space="preserve"> </w:t>
      </w:r>
      <w:r w:rsidRPr="007059E3">
        <w:rPr>
          <w:rFonts w:ascii="Calibri" w:eastAsia="Times New Roman" w:hAnsi="Calibri" w:cs="Calibri"/>
          <w:color w:val="000000"/>
        </w:rPr>
        <w:t>de',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en</w:t>
      </w:r>
      <w:proofErr w:type="spellEnd"/>
      <w:r w:rsidRPr="007059E3">
        <w:rPr>
          <w:rFonts w:ascii="Calibri" w:eastAsia="Times New Roman" w:hAnsi="Calibri" w:cs="Calibri"/>
          <w:color w:val="000000"/>
        </w:rPr>
        <w:t>', a',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en</w:t>
      </w:r>
      <w:proofErr w:type="spellEnd"/>
      <w:r w:rsidRPr="007059E3">
        <w:rPr>
          <w:rFonts w:ascii="Calibri" w:eastAsia="Times New Roman" w:hAnsi="Calibri" w:cs="Calibri"/>
          <w:color w:val="000000"/>
        </w:rPr>
        <w:t>', 'del', 'al', 'de', 'para',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en</w:t>
      </w:r>
      <w:proofErr w:type="spellEnd"/>
      <w:r w:rsidRPr="007059E3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7059E3">
        <w:rPr>
          <w:rFonts w:ascii="Calibri" w:eastAsia="Times New Roman" w:hAnsi="Calibri" w:cs="Calibri"/>
          <w:color w:val="000000"/>
        </w:rPr>
        <w:t>cuanto</w:t>
      </w:r>
      <w:proofErr w:type="spellEnd"/>
      <w:r w:rsidRPr="007059E3">
        <w:rPr>
          <w:rFonts w:ascii="Calibri" w:eastAsia="Times New Roman" w:hAnsi="Calibri" w:cs="Calibri"/>
          <w:color w:val="000000"/>
        </w:rPr>
        <w:t>'</w:t>
      </w:r>
    </w:p>
    <w:p w14:paraId="235F83BA" w14:textId="0F0BDE1E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00B7DBA8" w14:textId="0257F004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1AC8FB66" w14:textId="3D4EE922" w:rsidR="007059E3" w:rsidRDefault="007059E3" w:rsidP="007059E3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adverb</w:t>
      </w:r>
    </w:p>
    <w:p w14:paraId="512C1430" w14:textId="1E443E40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  <w:proofErr w:type="spellStart"/>
      <w:r w:rsidRPr="007059E3">
        <w:rPr>
          <w:rFonts w:ascii="Calibri" w:eastAsia="Times New Roman" w:hAnsi="Calibri" w:cs="Calibri"/>
          <w:color w:val="000000"/>
        </w:rPr>
        <w:t>muy</w:t>
      </w:r>
      <w:proofErr w:type="spellEnd"/>
      <w:r w:rsidRPr="007059E3">
        <w:rPr>
          <w:rFonts w:ascii="Calibri" w:eastAsia="Times New Roman" w:hAnsi="Calibri" w:cs="Calibri"/>
          <w:color w:val="000000"/>
        </w:rPr>
        <w:t>', 'bien',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como</w:t>
      </w:r>
      <w:proofErr w:type="spellEnd"/>
      <w:r w:rsidRPr="007059E3">
        <w:rPr>
          <w:rFonts w:ascii="Calibri" w:eastAsia="Times New Roman" w:hAnsi="Calibri" w:cs="Calibri"/>
          <w:color w:val="000000"/>
        </w:rPr>
        <w:t xml:space="preserve">', 'tanto', </w:t>
      </w:r>
      <w:proofErr w:type="spellStart"/>
      <w:r w:rsidRPr="007059E3">
        <w:rPr>
          <w:rFonts w:ascii="Calibri" w:eastAsia="Times New Roman" w:hAnsi="Calibri" w:cs="Calibri"/>
          <w:color w:val="000000"/>
        </w:rPr>
        <w:t>cómo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genéticamente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más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probablemente</w:t>
      </w:r>
      <w:proofErr w:type="spellEnd"/>
      <w:r w:rsidRPr="007059E3">
        <w:rPr>
          <w:rFonts w:ascii="Calibri" w:eastAsia="Times New Roman" w:hAnsi="Calibri" w:cs="Calibri"/>
          <w:color w:val="000000"/>
        </w:rPr>
        <w:t xml:space="preserve">', </w:t>
      </w:r>
      <w:proofErr w:type="spellStart"/>
      <w:r w:rsidRPr="007059E3">
        <w:rPr>
          <w:rFonts w:ascii="Calibri" w:eastAsia="Times New Roman" w:hAnsi="Calibri" w:cs="Calibri"/>
          <w:color w:val="000000"/>
        </w:rPr>
        <w:t>en</w:t>
      </w:r>
      <w:proofErr w:type="spellEnd"/>
      <w:r w:rsidRPr="007059E3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7059E3">
        <w:rPr>
          <w:rFonts w:ascii="Calibri" w:eastAsia="Times New Roman" w:hAnsi="Calibri" w:cs="Calibri"/>
          <w:color w:val="000000"/>
        </w:rPr>
        <w:t>seguida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adelante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donde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dificultosamente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más</w:t>
      </w:r>
      <w:proofErr w:type="spellEnd"/>
      <w:r w:rsidRPr="007059E3">
        <w:rPr>
          <w:rFonts w:ascii="Calibri" w:eastAsia="Times New Roman" w:hAnsi="Calibri" w:cs="Calibri"/>
          <w:color w:val="000000"/>
        </w:rPr>
        <w:t>'</w:t>
      </w:r>
      <w:r>
        <w:rPr>
          <w:rFonts w:ascii="Calibri" w:eastAsia="Times New Roman" w:hAnsi="Calibri" w:cs="Calibri"/>
          <w:color w:val="000000"/>
        </w:rPr>
        <w:t>,</w:t>
      </w:r>
      <w:r w:rsidRPr="007059E3">
        <w:rPr>
          <w:rFonts w:ascii="Calibri" w:hAnsi="Calibri" w:cs="Calibri"/>
          <w:color w:val="000000"/>
        </w:rPr>
        <w:t xml:space="preserve"> </w:t>
      </w:r>
      <w:proofErr w:type="spellStart"/>
      <w:r w:rsidRPr="007059E3">
        <w:rPr>
          <w:rFonts w:ascii="Calibri" w:eastAsia="Times New Roman" w:hAnsi="Calibri" w:cs="Calibri"/>
          <w:color w:val="000000"/>
        </w:rPr>
        <w:t>como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entonces</w:t>
      </w:r>
      <w:proofErr w:type="spellEnd"/>
      <w:r w:rsidRPr="007059E3">
        <w:rPr>
          <w:rFonts w:ascii="Calibri" w:eastAsia="Times New Roman" w:hAnsi="Calibri" w:cs="Calibri"/>
          <w:color w:val="000000"/>
        </w:rPr>
        <w:t xml:space="preserve">', </w:t>
      </w:r>
      <w:proofErr w:type="spellStart"/>
      <w:r w:rsidRPr="007059E3">
        <w:rPr>
          <w:rFonts w:ascii="Calibri" w:eastAsia="Times New Roman" w:hAnsi="Calibri" w:cs="Calibri"/>
          <w:color w:val="000000"/>
        </w:rPr>
        <w:t>directamente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así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más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rápido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rápidamente</w:t>
      </w:r>
      <w:proofErr w:type="spellEnd"/>
      <w:r w:rsidRPr="007059E3">
        <w:rPr>
          <w:rFonts w:ascii="Calibri" w:eastAsia="Times New Roman" w:hAnsi="Calibri" w:cs="Calibri"/>
          <w:color w:val="000000"/>
        </w:rPr>
        <w:t>'</w:t>
      </w:r>
      <w:r>
        <w:rPr>
          <w:rFonts w:ascii="Calibri" w:eastAsia="Times New Roman" w:hAnsi="Calibri" w:cs="Calibri"/>
          <w:color w:val="000000"/>
        </w:rPr>
        <w:t>,</w:t>
      </w:r>
    </w:p>
    <w:p w14:paraId="59DB959B" w14:textId="58073CCA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  <w:proofErr w:type="spellStart"/>
      <w:r w:rsidRPr="007059E3">
        <w:rPr>
          <w:rFonts w:ascii="Calibri" w:eastAsia="Times New Roman" w:hAnsi="Calibri" w:cs="Calibri"/>
          <w:color w:val="000000"/>
        </w:rPr>
        <w:t>más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siempre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totalmente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además</w:t>
      </w:r>
      <w:proofErr w:type="spellEnd"/>
      <w:r w:rsidRPr="007059E3">
        <w:rPr>
          <w:rFonts w:ascii="Calibri" w:eastAsia="Times New Roman" w:hAnsi="Calibri" w:cs="Calibri"/>
          <w:color w:val="000000"/>
        </w:rPr>
        <w:t>'</w:t>
      </w:r>
      <w:r>
        <w:rPr>
          <w:rFonts w:ascii="Calibri" w:eastAsia="Times New Roman" w:hAnsi="Calibri" w:cs="Calibri"/>
          <w:color w:val="000000"/>
        </w:rPr>
        <w:t>,</w:t>
      </w:r>
      <w:r w:rsidRPr="007059E3">
        <w:rPr>
          <w:rFonts w:ascii="Calibri" w:hAnsi="Calibri" w:cs="Calibri"/>
          <w:color w:val="000000"/>
        </w:rPr>
        <w:t xml:space="preserve"> </w:t>
      </w:r>
      <w:r w:rsidRPr="007059E3">
        <w:rPr>
          <w:rFonts w:ascii="Calibri" w:eastAsia="Times New Roman" w:hAnsi="Calibri" w:cs="Calibri"/>
          <w:color w:val="000000"/>
        </w:rPr>
        <w:t xml:space="preserve">hoy </w:t>
      </w:r>
      <w:proofErr w:type="spellStart"/>
      <w:r w:rsidRPr="007059E3">
        <w:rPr>
          <w:rFonts w:ascii="Calibri" w:eastAsia="Times New Roman" w:hAnsi="Calibri" w:cs="Calibri"/>
          <w:color w:val="000000"/>
        </w:rPr>
        <w:t>en</w:t>
      </w:r>
      <w:proofErr w:type="spellEnd"/>
      <w:r w:rsidRPr="007059E3">
        <w:rPr>
          <w:rFonts w:ascii="Calibri" w:eastAsia="Times New Roman" w:hAnsi="Calibri" w:cs="Calibri"/>
          <w:color w:val="000000"/>
        </w:rPr>
        <w:t xml:space="preserve"> día', </w:t>
      </w:r>
      <w:proofErr w:type="spellStart"/>
      <w:r w:rsidRPr="007059E3">
        <w:rPr>
          <w:rFonts w:ascii="Calibri" w:eastAsia="Times New Roman" w:hAnsi="Calibri" w:cs="Calibri"/>
          <w:color w:val="000000"/>
        </w:rPr>
        <w:t>además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'no',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muy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generalmente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altamente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más</w:t>
      </w:r>
      <w:proofErr w:type="spellEnd"/>
      <w:r w:rsidRPr="007059E3">
        <w:rPr>
          <w:rFonts w:ascii="Calibri" w:eastAsia="Times New Roman" w:hAnsi="Calibri" w:cs="Calibri"/>
          <w:color w:val="000000"/>
        </w:rPr>
        <w:t>'</w:t>
      </w:r>
      <w:r>
        <w:rPr>
          <w:rFonts w:ascii="Calibri" w:eastAsia="Times New Roman" w:hAnsi="Calibri" w:cs="Calibri"/>
          <w:color w:val="000000"/>
        </w:rPr>
        <w:t>,</w:t>
      </w:r>
      <w:r w:rsidRPr="007059E3">
        <w:rPr>
          <w:rFonts w:ascii="Calibri" w:hAnsi="Calibri" w:cs="Calibri"/>
          <w:color w:val="000000"/>
        </w:rPr>
        <w:t xml:space="preserve"> </w:t>
      </w:r>
      <w:proofErr w:type="spellStart"/>
      <w:r w:rsidRPr="007059E3">
        <w:rPr>
          <w:rFonts w:ascii="Calibri" w:eastAsia="Times New Roman" w:hAnsi="Calibri" w:cs="Calibri"/>
          <w:color w:val="000000"/>
        </w:rPr>
        <w:t>además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ya</w:t>
      </w:r>
      <w:proofErr w:type="spellEnd"/>
      <w:r w:rsidRPr="007059E3">
        <w:rPr>
          <w:rFonts w:ascii="Calibri" w:eastAsia="Times New Roman" w:hAnsi="Calibri" w:cs="Calibri"/>
          <w:color w:val="000000"/>
        </w:rPr>
        <w:t xml:space="preserve">', 'de </w:t>
      </w:r>
      <w:proofErr w:type="spellStart"/>
      <w:r w:rsidRPr="007059E3">
        <w:rPr>
          <w:rFonts w:ascii="Calibri" w:eastAsia="Times New Roman" w:hAnsi="Calibri" w:cs="Calibri"/>
          <w:color w:val="000000"/>
        </w:rPr>
        <w:t>acuerdo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dónde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quiénes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qué</w:t>
      </w:r>
      <w:proofErr w:type="spellEnd"/>
      <w:r w:rsidRPr="007059E3">
        <w:rPr>
          <w:rFonts w:ascii="Calibri" w:eastAsia="Times New Roman" w:hAnsi="Calibri" w:cs="Calibri"/>
          <w:color w:val="000000"/>
        </w:rPr>
        <w:t>', '</w:t>
      </w:r>
      <w:proofErr w:type="spellStart"/>
      <w:r w:rsidRPr="007059E3">
        <w:rPr>
          <w:rFonts w:ascii="Calibri" w:eastAsia="Times New Roman" w:hAnsi="Calibri" w:cs="Calibri"/>
          <w:color w:val="000000"/>
        </w:rPr>
        <w:t>como</w:t>
      </w:r>
      <w:proofErr w:type="spellEnd"/>
      <w:r w:rsidRPr="007059E3">
        <w:rPr>
          <w:rFonts w:ascii="Calibri" w:eastAsia="Times New Roman" w:hAnsi="Calibri" w:cs="Calibri"/>
          <w:color w:val="000000"/>
        </w:rPr>
        <w:t xml:space="preserve">', </w:t>
      </w:r>
    </w:p>
    <w:p w14:paraId="6C7DFA6D" w14:textId="488F40FD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5B98D906" w14:textId="40A187C2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165E7B11" w14:textId="68F943B3" w:rsidR="007059E3" w:rsidRDefault="00F71BC0" w:rsidP="007059E3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string</w:t>
      </w:r>
    </w:p>
    <w:p w14:paraId="4556CBC5" w14:textId="326F7556" w:rsidR="00F71BC0" w:rsidRPr="00F71BC0" w:rsidRDefault="00F71BC0" w:rsidP="005C123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1B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Los </w:t>
      </w:r>
      <w:proofErr w:type="spellStart"/>
      <w:r w:rsidRPr="00F71BC0">
        <w:rPr>
          <w:rFonts w:ascii="Times New Roman" w:eastAsia="Times New Roman" w:hAnsi="Times New Roman" w:cs="Times New Roman"/>
          <w:color w:val="333333"/>
          <w:sz w:val="24"/>
          <w:szCs w:val="24"/>
        </w:rPr>
        <w:t>cuentos</w:t>
      </w:r>
      <w:proofErr w:type="spellEnd"/>
      <w:r w:rsidRPr="00F71B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son un </w:t>
      </w:r>
      <w:proofErr w:type="spellStart"/>
      <w:r w:rsidRPr="00F71BC0">
        <w:rPr>
          <w:rFonts w:ascii="Times New Roman" w:eastAsia="Times New Roman" w:hAnsi="Times New Roman" w:cs="Times New Roman"/>
          <w:color w:val="333333"/>
          <w:sz w:val="24"/>
          <w:szCs w:val="24"/>
        </w:rPr>
        <w:t>género</w:t>
      </w:r>
      <w:proofErr w:type="spellEnd"/>
      <w:r w:rsidRPr="00F71B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333333"/>
          <w:sz w:val="24"/>
          <w:szCs w:val="24"/>
        </w:rPr>
        <w:t>literario</w:t>
      </w:r>
      <w:proofErr w:type="spellEnd"/>
      <w:r w:rsidRPr="00F71B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que </w:t>
      </w:r>
      <w:proofErr w:type="spellStart"/>
      <w:r w:rsidRPr="00F71BC0">
        <w:rPr>
          <w:rFonts w:ascii="Times New Roman" w:eastAsia="Times New Roman" w:hAnsi="Times New Roman" w:cs="Times New Roman"/>
          <w:color w:val="333333"/>
          <w:sz w:val="24"/>
          <w:szCs w:val="24"/>
        </w:rPr>
        <w:t>forman</w:t>
      </w:r>
      <w:proofErr w:type="spellEnd"/>
      <w:r w:rsidRPr="00F71B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333333"/>
          <w:sz w:val="24"/>
          <w:szCs w:val="24"/>
        </w:rPr>
        <w:t>parte</w:t>
      </w:r>
      <w:proofErr w:type="spellEnd"/>
      <w:r w:rsidRPr="00F71B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de la </w:t>
      </w:r>
      <w:proofErr w:type="spellStart"/>
      <w:r w:rsidRPr="00F71BC0">
        <w:rPr>
          <w:rFonts w:ascii="Times New Roman" w:eastAsia="Times New Roman" w:hAnsi="Times New Roman" w:cs="Times New Roman"/>
          <w:color w:val="333333"/>
          <w:sz w:val="24"/>
          <w:szCs w:val="24"/>
        </w:rPr>
        <w:t>narrativa</w:t>
      </w:r>
      <w:proofErr w:type="spellEnd"/>
      <w:r w:rsidRPr="00F71B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y que </w:t>
      </w:r>
      <w:proofErr w:type="spellStart"/>
      <w:r w:rsidRPr="00F71BC0">
        <w:rPr>
          <w:rFonts w:ascii="Times New Roman" w:eastAsia="Times New Roman" w:hAnsi="Times New Roman" w:cs="Times New Roman"/>
          <w:color w:val="333333"/>
          <w:sz w:val="24"/>
          <w:szCs w:val="24"/>
        </w:rPr>
        <w:t>cuentan</w:t>
      </w:r>
      <w:proofErr w:type="spellEnd"/>
      <w:r w:rsidRPr="00F71BC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con </w:t>
      </w:r>
      <w:proofErr w:type="spellStart"/>
      <w:r w:rsidRPr="00F71BC0">
        <w:rPr>
          <w:rFonts w:ascii="Times New Roman" w:eastAsia="Times New Roman" w:hAnsi="Times New Roman" w:cs="Times New Roman"/>
          <w:color w:val="333333"/>
          <w:sz w:val="24"/>
          <w:szCs w:val="24"/>
        </w:rPr>
        <w:t>unas</w:t>
      </w:r>
      <w:proofErr w:type="spellEnd"/>
      <w:r w:rsidRPr="00F71B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características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propias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y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muy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bien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definidas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pequeño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espacio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tiempo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el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autor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debe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crear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historia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impactante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con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ritmo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con una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buena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estructura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atrapar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 lector. Los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personajes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del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cuento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son los que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protagonizan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trama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y, por tanto, se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tienen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crear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una forma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muy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concisa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que la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obra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tenga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sentido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sea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fácil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seguir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71BC0">
        <w:rPr>
          <w:rFonts w:ascii="Times New Roman" w:hAnsi="Times New Roman" w:cs="Times New Roman"/>
          <w:color w:val="404040"/>
          <w:sz w:val="24"/>
          <w:szCs w:val="24"/>
        </w:rPr>
        <w:t xml:space="preserve"> </w:t>
      </w:r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El hombre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pisó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algo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blancuzco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, y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en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seguida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sintió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la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mordedura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en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el pie.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Saltó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adelante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, y al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volverse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con un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juramento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vio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una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yaracacusú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que,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arrollada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sobre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sí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misma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,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esperaba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otro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ataque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.</w:t>
      </w:r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br/>
        <w:t xml:space="preserve">El hombre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echó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una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veloz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ojeada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a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su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pie,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donde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dos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gotitas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de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sangre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engrosaban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dificultosamente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, y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sacó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el machete de la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cintura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. La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víbora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vio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la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amenaza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, y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hundió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más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la cabeza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en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el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centro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mismo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de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su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espiral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;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pero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el machete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cayó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de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lomo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,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dislocándole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las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vérteb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.</w:t>
      </w:r>
      <w:r w:rsidRPr="00F71BC0">
        <w:rPr>
          <w:rFonts w:ascii="Times New Roman" w:hAnsi="Times New Roman" w:cs="Times New Roman"/>
          <w:color w:val="404040"/>
          <w:sz w:val="24"/>
          <w:szCs w:val="24"/>
        </w:rPr>
        <w:t xml:space="preserve"> </w:t>
      </w:r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La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noche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lastRenderedPageBreak/>
        <w:t xml:space="preserve">del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miércoles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,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como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todos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los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miércoles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, los padres se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fueron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al cine. Los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niños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,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dueños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y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señores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de la casa,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cerraron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puertas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y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ventanas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, y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rompieron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la bombilla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encendida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de una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lámpara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de la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sala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. Un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chorro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de luz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dorada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y fresca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como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el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agua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empezó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a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salir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de la bombilla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rota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, y lo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dejaron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correr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hasta que el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nivel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llegó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a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cuatro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palmos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.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Entonces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cortaron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la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corriente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,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sacaron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el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bote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, y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navegaron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a placer por entre las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islas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de la casa.</w:t>
      </w:r>
      <w:r w:rsidRPr="00F71BC0">
        <w:rPr>
          <w:rFonts w:ascii="Times New Roman" w:hAnsi="Times New Roman" w:cs="Times New Roman"/>
          <w:color w:val="404040"/>
          <w:sz w:val="24"/>
          <w:szCs w:val="24"/>
        </w:rPr>
        <w:t xml:space="preserve"> </w:t>
      </w:r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El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título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tiene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que ser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conciso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e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ir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directamente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al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grano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. Este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tiene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que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especificar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desde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el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inicio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el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tema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que se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va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a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desarrollar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a lo largo de la entrada. Lo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recomendable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es que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en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él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se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encuentre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la palabra clave de la entrada,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pues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así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no solo los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buscadores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van a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dar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más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rápido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con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tu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contenido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,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sino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que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tu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lector se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orientará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rápidamente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y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decidirá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si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tu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entrada es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aquello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que </w:t>
      </w:r>
      <w:proofErr w:type="spellStart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>busca</w:t>
      </w:r>
      <w:proofErr w:type="spellEnd"/>
      <w:r w:rsidRPr="00F71BC0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o no.</w:t>
      </w:r>
      <w:r w:rsidRPr="00F71BC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introducción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una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reseña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contextualiza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presenta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la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obra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este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sentido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ubica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la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obra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contexto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se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explicita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propósito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la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misma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La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intención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la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introducción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es que el lector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pueda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tener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caracterización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rápida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la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obra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 se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va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reseñar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71BC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Su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recorrido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incluye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visitas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los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monumentos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más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importantes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emblemáticos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la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región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con un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desarrollo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original y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descontextualizado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algunos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casos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siempre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 la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compañía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un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equipo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anfitriones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un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guía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idioma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nativo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del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viajero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-que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explicara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́ lo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más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importante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cada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lugar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nivel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detalle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 se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requiere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tras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conocer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del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cliente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y un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equipo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personas 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su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disposición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asistencia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médica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apoyo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logístico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etc.).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Estas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visitas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turísticas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completarán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exquisitos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almuerzos y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cenas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elaboradas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por chefs de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renombre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nacional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además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la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entrega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obsequios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totalmente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personalizados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71BC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servir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orden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tacos se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requiere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varias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horas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cocina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Según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Mendieta, el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tratamiento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 se le da a la carne es el primer paso para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crear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buen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taco. “Hoy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día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encuentras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recetas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 pollo,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pescado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 camarones al pastor, se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puede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hacer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muchas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carnes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pero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 taco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tradicional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prepara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 cabeza de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lomo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cerdo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”, dice.</w:t>
      </w:r>
      <w:r w:rsidRPr="00F71BC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Existía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sistema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herencias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siendo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los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hijos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beneficiarios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los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bienes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ambos padres.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Esto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era un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caso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muy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extraño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zona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mesoamericana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5C12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existiendo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generalmente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espíritu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familiar.</w:t>
      </w:r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La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sociedad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mixteca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estaba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altamente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jerarquizada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existiendo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además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muchas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más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clases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sociales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 las que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acostumbraban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 resto de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civilizaciones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mesoamericanas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Aunque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las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clases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altas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seguían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siendo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los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sacerdotes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nobles y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militares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71BC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Enseña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contar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historias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crear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personajes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momento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tiene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 el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juego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tiene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principios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fundamentales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la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aceptación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la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escucha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compañero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la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relajación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el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manejo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del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estrés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el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vértigo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la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confianza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el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trabajo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equipo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el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miedo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fracaso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Desarrollan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espontaneidad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la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cual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tiene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poder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liberar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potencial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creativo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Además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experimentan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cooperación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basada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técnica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del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escuchar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el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aceptar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todas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las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propuestas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la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creación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una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escena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ya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 se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necesita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todos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estén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acuerdo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cuanto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dónde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están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quiénes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son y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qué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está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sucediendo</w:t>
      </w:r>
      <w:proofErr w:type="spellEnd"/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FA3A07A" w14:textId="444BC915" w:rsidR="00F71BC0" w:rsidRPr="00F71BC0" w:rsidRDefault="00F71BC0" w:rsidP="005C123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E0F783" w14:textId="4AE622DA" w:rsidR="00F71BC0" w:rsidRPr="00F71BC0" w:rsidRDefault="00F71BC0" w:rsidP="005C123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23362C" w14:textId="1AA84E5C" w:rsidR="00F71BC0" w:rsidRPr="00F71BC0" w:rsidRDefault="00F71BC0" w:rsidP="005C123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6EA2D4" w14:textId="1B1511EF" w:rsidR="00F71BC0" w:rsidRPr="00F71BC0" w:rsidRDefault="00F71BC0" w:rsidP="005C1238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1B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907A53D" w14:textId="1D5CCFD5" w:rsidR="00F71BC0" w:rsidRPr="00F71BC0" w:rsidRDefault="00F71BC0" w:rsidP="005C1238">
      <w:pPr>
        <w:ind w:firstLineChars="1500" w:firstLine="360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14:paraId="0AE2F204" w14:textId="27F9D894" w:rsidR="00F71BC0" w:rsidRPr="00F71BC0" w:rsidRDefault="00F71BC0" w:rsidP="005C1238">
      <w:pPr>
        <w:ind w:firstLineChars="1500" w:firstLine="3600"/>
        <w:jc w:val="both"/>
        <w:rPr>
          <w:rFonts w:ascii="Arial" w:eastAsia="Times New Roman" w:hAnsi="Arial" w:cs="Arial"/>
          <w:color w:val="404040"/>
          <w:sz w:val="24"/>
          <w:szCs w:val="24"/>
        </w:rPr>
      </w:pPr>
    </w:p>
    <w:p w14:paraId="2241033B" w14:textId="6B7DE612" w:rsidR="00F71BC0" w:rsidRPr="00F71BC0" w:rsidRDefault="00F71BC0" w:rsidP="00F71BC0">
      <w:pPr>
        <w:ind w:firstLineChars="1500" w:firstLine="3600"/>
        <w:rPr>
          <w:rFonts w:ascii="Arial" w:eastAsia="Times New Roman" w:hAnsi="Arial" w:cs="Arial"/>
          <w:color w:val="404040"/>
          <w:sz w:val="24"/>
          <w:szCs w:val="24"/>
        </w:rPr>
      </w:pPr>
    </w:p>
    <w:p w14:paraId="637D289C" w14:textId="7107056E" w:rsidR="00F71BC0" w:rsidRPr="00F71BC0" w:rsidRDefault="00F71BC0" w:rsidP="00F71BC0">
      <w:pPr>
        <w:rPr>
          <w:rFonts w:ascii="Arial" w:eastAsia="Times New Roman" w:hAnsi="Arial" w:cs="Arial"/>
          <w:color w:val="333333"/>
          <w:sz w:val="29"/>
          <w:szCs w:val="29"/>
        </w:rPr>
      </w:pPr>
    </w:p>
    <w:p w14:paraId="3DA71853" w14:textId="77777777" w:rsidR="00F71BC0" w:rsidRPr="007059E3" w:rsidRDefault="00F71BC0" w:rsidP="007059E3">
      <w:pPr>
        <w:rPr>
          <w:rFonts w:ascii="Calibri" w:eastAsia="Times New Roman" w:hAnsi="Calibri" w:cs="Calibri"/>
          <w:color w:val="000000"/>
        </w:rPr>
      </w:pPr>
    </w:p>
    <w:p w14:paraId="70D08A44" w14:textId="72A4946D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223AB479" w14:textId="7F950793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038CD2A3" w14:textId="25CF6234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54D80545" w14:textId="38A9EDDA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17528536" w14:textId="77777777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3C11629F" w14:textId="0127CECA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5CA48F5B" w14:textId="6E0B4010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435A42D2" w14:textId="0FDCE3D6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1E62D129" w14:textId="31BE9725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682D24DD" w14:textId="67BCA0D9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01264E30" w14:textId="3470DBC4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16915CC6" w14:textId="77777777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6DA83203" w14:textId="24614FAB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67917F4C" w14:textId="44623AEA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278131D8" w14:textId="1F6BF99F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255F799F" w14:textId="1286DC52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3F4C9750" w14:textId="4F1332D6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477AA60F" w14:textId="638F616F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4C0A45C0" w14:textId="78092F23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6D84C627" w14:textId="0C47ABD6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6A4724A5" w14:textId="0F400842" w:rsidR="007059E3" w:rsidRPr="007059E3" w:rsidRDefault="007059E3" w:rsidP="007059E3">
      <w:pPr>
        <w:rPr>
          <w:rFonts w:ascii="Calibri" w:eastAsia="Times New Roman" w:hAnsi="Calibri" w:cs="Calibri"/>
          <w:color w:val="000000"/>
        </w:rPr>
      </w:pPr>
    </w:p>
    <w:p w14:paraId="21B08592" w14:textId="77777777" w:rsidR="007059E3" w:rsidRDefault="007059E3"/>
    <w:sectPr w:rsidR="00705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7ED"/>
    <w:rsid w:val="001D26F0"/>
    <w:rsid w:val="005C1238"/>
    <w:rsid w:val="007059E3"/>
    <w:rsid w:val="00A637ED"/>
    <w:rsid w:val="00AD7D8F"/>
    <w:rsid w:val="00F7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9F1E3"/>
  <w15:chartTrackingRefBased/>
  <w15:docId w15:val="{8ED03BA6-EE24-4748-AE69-825126F06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1</Pages>
  <Words>1040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Ranjan</dc:creator>
  <cp:keywords/>
  <dc:description/>
  <cp:lastModifiedBy>Rakesh Ranjan</cp:lastModifiedBy>
  <cp:revision>4</cp:revision>
  <dcterms:created xsi:type="dcterms:W3CDTF">2021-04-23T07:34:00Z</dcterms:created>
  <dcterms:modified xsi:type="dcterms:W3CDTF">2021-04-24T13:06:00Z</dcterms:modified>
</cp:coreProperties>
</file>