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0ADE" w:rsidRPr="005E7317" w:rsidRDefault="009F0ADE">
      <w:pPr>
        <w:rPr>
          <w:sz w:val="32"/>
          <w:szCs w:val="32"/>
        </w:rPr>
      </w:pPr>
      <w:r w:rsidRPr="005E7317">
        <w:rPr>
          <w:sz w:val="32"/>
          <w:szCs w:val="32"/>
        </w:rPr>
        <w:t>AKS architecture</w:t>
      </w:r>
    </w:p>
    <w:p w:rsidR="009F0ADE" w:rsidRPr="005E7317" w:rsidRDefault="009F0ADE">
      <w:pPr>
        <w:rPr>
          <w:sz w:val="32"/>
          <w:szCs w:val="32"/>
        </w:rPr>
      </w:pPr>
    </w:p>
    <w:p w:rsidR="009F0ADE" w:rsidRPr="005E7317" w:rsidRDefault="009F0ADE" w:rsidP="009F0ADE">
      <w:pPr>
        <w:rPr>
          <w:sz w:val="32"/>
          <w:szCs w:val="32"/>
        </w:rPr>
      </w:pPr>
      <w:r w:rsidRPr="005E7317">
        <w:rPr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62429AE" wp14:editId="245FCA09">
            <wp:simplePos x="0" y="0"/>
            <wp:positionH relativeFrom="column">
              <wp:posOffset>1000652</wp:posOffset>
            </wp:positionH>
            <wp:positionV relativeFrom="paragraph">
              <wp:posOffset>3438561</wp:posOffset>
            </wp:positionV>
            <wp:extent cx="3295650" cy="1285875"/>
            <wp:effectExtent l="0" t="0" r="0" b="9525"/>
            <wp:wrapTight wrapText="bothSides">
              <wp:wrapPolygon edited="0">
                <wp:start x="0" y="0"/>
                <wp:lineTo x="0" y="21440"/>
                <wp:lineTo x="21475" y="21440"/>
                <wp:lineTo x="2147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7317">
        <w:rPr>
          <w:sz w:val="32"/>
          <w:szCs w:val="32"/>
        </w:rPr>
        <w:t xml:space="preserve">                    </w:t>
      </w:r>
      <w:r w:rsidRPr="005E7317">
        <w:rPr>
          <w:sz w:val="32"/>
          <w:szCs w:val="32"/>
        </w:rPr>
        <w:drawing>
          <wp:inline distT="0" distB="0" distL="0" distR="0" wp14:anchorId="24398960" wp14:editId="4E57E790">
            <wp:extent cx="3581900" cy="341995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ADE" w:rsidRPr="005E7317" w:rsidRDefault="009F0ADE" w:rsidP="009F0ADE">
      <w:pPr>
        <w:rPr>
          <w:sz w:val="32"/>
          <w:szCs w:val="32"/>
        </w:rPr>
      </w:pPr>
    </w:p>
    <w:p w:rsidR="009F0ADE" w:rsidRPr="005E7317" w:rsidRDefault="009F0ADE" w:rsidP="009F0ADE">
      <w:pPr>
        <w:rPr>
          <w:sz w:val="32"/>
          <w:szCs w:val="32"/>
        </w:rPr>
      </w:pPr>
    </w:p>
    <w:p w:rsidR="009F0ADE" w:rsidRPr="005E7317" w:rsidRDefault="009F0ADE" w:rsidP="009F0ADE">
      <w:pPr>
        <w:rPr>
          <w:sz w:val="32"/>
          <w:szCs w:val="32"/>
        </w:rPr>
      </w:pPr>
    </w:p>
    <w:p w:rsidR="009F0ADE" w:rsidRPr="005E7317" w:rsidRDefault="009F0ADE" w:rsidP="009F0ADE">
      <w:pPr>
        <w:rPr>
          <w:sz w:val="32"/>
          <w:szCs w:val="32"/>
        </w:rPr>
      </w:pPr>
    </w:p>
    <w:p w:rsidR="009F0ADE" w:rsidRPr="005E7317" w:rsidRDefault="009F0ADE" w:rsidP="009F0ADE">
      <w:pPr>
        <w:rPr>
          <w:sz w:val="32"/>
          <w:szCs w:val="32"/>
        </w:rPr>
      </w:pPr>
    </w:p>
    <w:p w:rsidR="009F0ADE" w:rsidRPr="005E7317" w:rsidRDefault="009F0ADE" w:rsidP="009F0ADE">
      <w:pPr>
        <w:rPr>
          <w:sz w:val="32"/>
          <w:szCs w:val="32"/>
        </w:rPr>
      </w:pPr>
    </w:p>
    <w:p w:rsidR="009F0ADE" w:rsidRPr="005E7317" w:rsidRDefault="009F0ADE" w:rsidP="009F0ADE">
      <w:pPr>
        <w:pStyle w:val="pdq2pgselectionanchorcontainer"/>
        <w:rPr>
          <w:sz w:val="32"/>
          <w:szCs w:val="32"/>
        </w:rPr>
      </w:pPr>
      <w:r w:rsidRPr="005E7317">
        <w:rPr>
          <w:sz w:val="32"/>
          <w:szCs w:val="32"/>
        </w:rPr>
        <w:t xml:space="preserve">For </w:t>
      </w:r>
      <w:proofErr w:type="spellStart"/>
      <w:r w:rsidRPr="005E7317">
        <w:rPr>
          <w:sz w:val="32"/>
          <w:szCs w:val="32"/>
        </w:rPr>
        <w:t>Kubernetes</w:t>
      </w:r>
      <w:proofErr w:type="spellEnd"/>
      <w:r w:rsidRPr="005E7317">
        <w:rPr>
          <w:sz w:val="32"/>
          <w:szCs w:val="32"/>
        </w:rPr>
        <w:t>, don't think of a container as the directly managed unit.</w:t>
      </w:r>
    </w:p>
    <w:p w:rsidR="009F0ADE" w:rsidRPr="005E7317" w:rsidRDefault="009F0ADE" w:rsidP="009F0ADE">
      <w:pPr>
        <w:pStyle w:val="NormalWeb"/>
        <w:rPr>
          <w:sz w:val="32"/>
          <w:szCs w:val="32"/>
        </w:rPr>
      </w:pPr>
      <w:r w:rsidRPr="005E7317">
        <w:rPr>
          <w:sz w:val="32"/>
          <w:szCs w:val="32"/>
        </w:rPr>
        <w:t>The relationship is:</w:t>
      </w:r>
    </w:p>
    <w:p w:rsidR="009F0ADE" w:rsidRPr="005E7317" w:rsidRDefault="009F0ADE" w:rsidP="009F0ADE">
      <w:pPr>
        <w:rPr>
          <w:sz w:val="32"/>
          <w:szCs w:val="32"/>
        </w:rPr>
      </w:pPr>
      <w:r w:rsidRPr="005E7317">
        <w:rPr>
          <w:sz w:val="32"/>
          <w:szCs w:val="32"/>
        </w:rPr>
        <w:lastRenderedPageBreak/>
        <w:drawing>
          <wp:inline distT="0" distB="0" distL="0" distR="0" wp14:anchorId="754935D5" wp14:editId="73A85482">
            <wp:extent cx="2105319" cy="241016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ADE" w:rsidRPr="005E7317" w:rsidRDefault="009F0ADE" w:rsidP="009F0ADE">
      <w:pPr>
        <w:rPr>
          <w:sz w:val="32"/>
          <w:szCs w:val="32"/>
        </w:rPr>
      </w:pPr>
    </w:p>
    <w:p w:rsidR="009F0ADE" w:rsidRPr="005E7317" w:rsidRDefault="009F0ADE" w:rsidP="009F0ADE">
      <w:pPr>
        <w:rPr>
          <w:sz w:val="32"/>
          <w:szCs w:val="32"/>
        </w:rPr>
      </w:pP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Step 1 — Login to Azure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Open </w:t>
      </w: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Azure CLI / PowerShell / Cloud Shell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login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Then: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account show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Expected output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You should see the subscription/account information.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Explain to participants:</w:t>
      </w:r>
    </w:p>
    <w:p w:rsidR="00FE3E35" w:rsidRPr="005E7317" w:rsidRDefault="009F0ADE" w:rsidP="009F0A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login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authenticates us with Azure.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br/>
      </w: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account show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confirms which Azure subscription we are currently working with</w:t>
      </w:r>
    </w:p>
    <w:p w:rsidR="00FE3E35" w:rsidRPr="005E7317" w:rsidRDefault="00FE3E35" w:rsidP="009F0A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  <w:highlight w:val="green"/>
        </w:rPr>
        <w:t>specific</w:t>
      </w:r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  <w:highlight w:val="green"/>
        </w:rPr>
        <w:t xml:space="preserve"> to subscription</w:t>
      </w:r>
    </w:p>
    <w:p w:rsidR="009F0ADE" w:rsidRPr="005E7317" w:rsidRDefault="00FE3E35" w:rsidP="009F0A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az</w:t>
      </w:r>
      <w:proofErr w:type="spellEnd"/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account set --subscription 8e9f59d1-c6fb-4065-a194-e0ecaf0d48f3</w:t>
      </w:r>
    </w:p>
    <w:p w:rsidR="00FE3E35" w:rsidRPr="005E7317" w:rsidRDefault="00FE3E35" w:rsidP="009F0A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sz w:val="32"/>
          <w:szCs w:val="32"/>
        </w:rPr>
        <w:lastRenderedPageBreak/>
        <w:drawing>
          <wp:anchor distT="0" distB="0" distL="114300" distR="114300" simplePos="0" relativeHeight="251659264" behindDoc="1" locked="0" layoutInCell="1" allowOverlap="1" wp14:anchorId="0BAF4142" wp14:editId="5D67422A">
            <wp:simplePos x="0" y="0"/>
            <wp:positionH relativeFrom="page">
              <wp:align>right</wp:align>
            </wp:positionH>
            <wp:positionV relativeFrom="paragraph">
              <wp:posOffset>-1862443</wp:posOffset>
            </wp:positionV>
            <wp:extent cx="3209925" cy="2790825"/>
            <wp:effectExtent l="0" t="0" r="9525" b="9525"/>
            <wp:wrapTight wrapText="bothSides">
              <wp:wrapPolygon edited="0">
                <wp:start x="0" y="0"/>
                <wp:lineTo x="0" y="21526"/>
                <wp:lineTo x="21536" y="21526"/>
                <wp:lineTo x="2153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  <w:highlight w:val="cyan"/>
        </w:rPr>
        <w:t>az</w:t>
      </w:r>
      <w:proofErr w:type="spellEnd"/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  <w:highlight w:val="cyan"/>
        </w:rPr>
        <w:t xml:space="preserve"> 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  <w:highlight w:val="cyan"/>
        </w:rPr>
        <w:t>aks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  <w:highlight w:val="cyan"/>
        </w:rPr>
        <w:t xml:space="preserve"> get-credentials --resource-group solo01-rg --name 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  <w:highlight w:val="cyan"/>
        </w:rPr>
        <w:t>aks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  <w:highlight w:val="cyan"/>
        </w:rPr>
        <w:t>-lab --overwrite-existing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  </w:t>
      </w:r>
    </w:p>
    <w:p w:rsidR="00FE3E35" w:rsidRPr="005E7317" w:rsidRDefault="00FE3E35" w:rsidP="00FE3E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--not needed 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everyday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as it is used to is used to connect your local 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kubectl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command to the AKS cluster. 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It retrieves the 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Kubernetes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credentials for:</w:t>
      </w:r>
    </w:p>
    <w:p w:rsidR="00FE3E35" w:rsidRPr="005E7317" w:rsidRDefault="00FE3E35" w:rsidP="00FE3E35">
      <w:pPr>
        <w:pStyle w:val="NoSpacing"/>
        <w:rPr>
          <w:sz w:val="32"/>
          <w:szCs w:val="32"/>
        </w:rPr>
      </w:pPr>
    </w:p>
    <w:p w:rsidR="00FE3E35" w:rsidRPr="005E7317" w:rsidRDefault="00FE3E35" w:rsidP="00FE3E35">
      <w:pPr>
        <w:pStyle w:val="NoSpacing"/>
        <w:rPr>
          <w:sz w:val="32"/>
          <w:szCs w:val="32"/>
        </w:rPr>
      </w:pPr>
      <w:r w:rsidRPr="005E7317">
        <w:rPr>
          <w:sz w:val="32"/>
          <w:szCs w:val="32"/>
        </w:rPr>
        <w:t>Resource group: solo01-rg</w:t>
      </w:r>
      <w:r w:rsidRPr="005E7317">
        <w:rPr>
          <w:sz w:val="32"/>
          <w:szCs w:val="32"/>
        </w:rPr>
        <w:t xml:space="preserve"> </w:t>
      </w:r>
    </w:p>
    <w:p w:rsidR="00FE3E35" w:rsidRPr="005E7317" w:rsidRDefault="00FE3E35" w:rsidP="00FE3E35">
      <w:pPr>
        <w:pStyle w:val="NoSpacing"/>
        <w:rPr>
          <w:sz w:val="32"/>
          <w:szCs w:val="32"/>
        </w:rPr>
      </w:pPr>
      <w:r w:rsidRPr="005E7317">
        <w:rPr>
          <w:sz w:val="32"/>
          <w:szCs w:val="32"/>
        </w:rPr>
        <w:t xml:space="preserve">AKS cluster: </w:t>
      </w:r>
      <w:proofErr w:type="spellStart"/>
      <w:r w:rsidRPr="005E7317">
        <w:rPr>
          <w:sz w:val="32"/>
          <w:szCs w:val="32"/>
        </w:rPr>
        <w:t>aks</w:t>
      </w:r>
      <w:proofErr w:type="spellEnd"/>
      <w:r w:rsidRPr="005E7317">
        <w:rPr>
          <w:sz w:val="32"/>
          <w:szCs w:val="32"/>
        </w:rPr>
        <w:t xml:space="preserve">-lab </w:t>
      </w:r>
    </w:p>
    <w:p w:rsidR="00FE3E35" w:rsidRPr="005E7317" w:rsidRDefault="00FE3E35" w:rsidP="00FE3E35">
      <w:pPr>
        <w:pStyle w:val="NoSpacing"/>
        <w:rPr>
          <w:sz w:val="32"/>
          <w:szCs w:val="32"/>
        </w:rPr>
      </w:pPr>
      <w:proofErr w:type="gramStart"/>
      <w:r w:rsidRPr="005E7317">
        <w:rPr>
          <w:sz w:val="32"/>
          <w:szCs w:val="32"/>
        </w:rPr>
        <w:t>and</w:t>
      </w:r>
      <w:proofErr w:type="gramEnd"/>
      <w:r w:rsidRPr="005E7317">
        <w:rPr>
          <w:sz w:val="32"/>
          <w:szCs w:val="32"/>
        </w:rPr>
        <w:t xml:space="preserve"> stores/updates them in:</w:t>
      </w:r>
    </w:p>
    <w:p w:rsidR="00FE3E35" w:rsidRPr="005E7317" w:rsidRDefault="00FE3E35" w:rsidP="00FE3E35">
      <w:pPr>
        <w:pStyle w:val="NoSpacing"/>
        <w:rPr>
          <w:sz w:val="32"/>
          <w:szCs w:val="32"/>
        </w:rPr>
      </w:pPr>
      <w:r w:rsidRPr="005E7317">
        <w:rPr>
          <w:sz w:val="32"/>
          <w:szCs w:val="32"/>
        </w:rPr>
        <w:t>C:\Users\labuser\.kube\config</w:t>
      </w:r>
    </w:p>
    <w:p w:rsidR="00FE3E35" w:rsidRPr="005E7317" w:rsidRDefault="00FE3E35" w:rsidP="009F0ADE">
      <w:pPr>
        <w:spacing w:beforeAutospacing="1" w:after="100" w:afterAutospacing="1" w:line="240" w:lineRule="auto"/>
        <w:rPr>
          <w:sz w:val="32"/>
          <w:szCs w:val="32"/>
        </w:rPr>
      </w:pPr>
      <w:r w:rsidRPr="005E7317">
        <w:rPr>
          <w:sz w:val="32"/>
          <w:szCs w:val="32"/>
        </w:rPr>
        <w:t xml:space="preserve">The </w:t>
      </w:r>
      <w:r w:rsidRPr="005E7317">
        <w:rPr>
          <w:rStyle w:val="HTMLCode"/>
          <w:rFonts w:eastAsiaTheme="minorHAnsi"/>
          <w:sz w:val="32"/>
          <w:szCs w:val="32"/>
        </w:rPr>
        <w:t>--overwrite-existing</w:t>
      </w:r>
      <w:r w:rsidRPr="005E7317">
        <w:rPr>
          <w:sz w:val="32"/>
          <w:szCs w:val="32"/>
        </w:rPr>
        <w:t xml:space="preserve"> option means that if a context for </w:t>
      </w:r>
      <w:proofErr w:type="spellStart"/>
      <w:r w:rsidRPr="005E7317">
        <w:rPr>
          <w:rStyle w:val="HTMLCode"/>
          <w:rFonts w:eastAsiaTheme="minorHAnsi"/>
          <w:sz w:val="32"/>
          <w:szCs w:val="32"/>
        </w:rPr>
        <w:t>aks</w:t>
      </w:r>
      <w:proofErr w:type="spellEnd"/>
      <w:r w:rsidRPr="005E7317">
        <w:rPr>
          <w:rStyle w:val="HTMLCode"/>
          <w:rFonts w:eastAsiaTheme="minorHAnsi"/>
          <w:sz w:val="32"/>
          <w:szCs w:val="32"/>
        </w:rPr>
        <w:t>-lab</w:t>
      </w:r>
      <w:r w:rsidRPr="005E7317">
        <w:rPr>
          <w:sz w:val="32"/>
          <w:szCs w:val="32"/>
        </w:rPr>
        <w:t xml:space="preserve"> already exists, Azure CLI updates it rather than asking you to keep the old credentials.</w:t>
      </w:r>
    </w:p>
    <w:p w:rsidR="00FE3E35" w:rsidRPr="005E7317" w:rsidRDefault="00FE3E35" w:rsidP="009F0A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FE3E35" w:rsidRPr="005E7317" w:rsidRDefault="006114F3" w:rsidP="00FE3E35">
      <w:pPr>
        <w:pStyle w:val="ListParagraph"/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kubectl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config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current-context    </w:t>
      </w:r>
      <w:r w:rsidR="00FE3E35" w:rsidRPr="005E7317">
        <w:rPr>
          <w:rFonts w:ascii="Times New Roman" w:eastAsia="Times New Roman" w:hAnsi="Times New Roman" w:cs="Times New Roman"/>
          <w:sz w:val="32"/>
          <w:szCs w:val="32"/>
        </w:rPr>
        <w:t>---</w:t>
      </w:r>
      <w:proofErr w:type="spellStart"/>
      <w:r w:rsidR="00FE3E35" w:rsidRPr="005E7317">
        <w:rPr>
          <w:rFonts w:ascii="Times New Roman" w:eastAsia="Times New Roman" w:hAnsi="Times New Roman" w:cs="Times New Roman"/>
          <w:sz w:val="32"/>
          <w:szCs w:val="32"/>
        </w:rPr>
        <w:t>aks</w:t>
      </w:r>
      <w:proofErr w:type="spellEnd"/>
      <w:r w:rsidR="00FE3E35" w:rsidRPr="005E7317">
        <w:rPr>
          <w:rFonts w:ascii="Times New Roman" w:eastAsia="Times New Roman" w:hAnsi="Times New Roman" w:cs="Times New Roman"/>
          <w:sz w:val="32"/>
          <w:szCs w:val="32"/>
        </w:rPr>
        <w:t>-lab</w:t>
      </w:r>
    </w:p>
    <w:p w:rsidR="00FE3E35" w:rsidRPr="005E7317" w:rsidRDefault="00FE3E35" w:rsidP="00FE3E35">
      <w:pPr>
        <w:pStyle w:val="ListParagraph"/>
        <w:numPr>
          <w:ilvl w:val="0"/>
          <w:numId w:val="2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kubectl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get nodes</w:t>
      </w:r>
    </w:p>
    <w:p w:rsidR="00FE3E35" w:rsidRPr="005E7317" w:rsidRDefault="00FE3E35" w:rsidP="00FE3E35">
      <w:pPr>
        <w:pStyle w:val="ListParagraph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NAME                                STATUS   ROLES    AGE   VERSION</w:t>
      </w:r>
    </w:p>
    <w:p w:rsidR="00FE3E35" w:rsidRPr="005E7317" w:rsidRDefault="00FE3E35" w:rsidP="00FE3E35">
      <w:pPr>
        <w:pStyle w:val="ListParagraph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aks-nodepool1-36525510-vmss000004</w:t>
      </w:r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  Ready    &lt;none&gt;   32m   v1.35.8</w:t>
      </w:r>
    </w:p>
    <w:p w:rsidR="00FE3E35" w:rsidRPr="005E7317" w:rsidRDefault="00FE3E35" w:rsidP="00FE3E35">
      <w:pPr>
        <w:pStyle w:val="ListParagraph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aks-nodepool1-36525510-vmss000005</w:t>
      </w:r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  Ready    &lt;none&gt;   32m   v1.35.8</w:t>
      </w:r>
    </w:p>
    <w:p w:rsidR="00FE3E35" w:rsidRPr="005E7317" w:rsidRDefault="00FE3E35" w:rsidP="00FE3E35">
      <w:pPr>
        <w:pStyle w:val="ListParagraph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aks-nodepool1-36525510-vmss000006</w:t>
      </w:r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  Ready    &lt;none&gt;   32m   v1.35.8</w:t>
      </w:r>
    </w:p>
    <w:p w:rsidR="00FE3E35" w:rsidRPr="005E7317" w:rsidRDefault="00FE3E35" w:rsidP="00FE3E35">
      <w:pPr>
        <w:pStyle w:val="ListParagraph"/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aks-nodepool1-36525510-vmss000007</w:t>
      </w:r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  Ready    &lt;none&gt;   32m   v1.35.8</w:t>
      </w:r>
    </w:p>
    <w:p w:rsidR="00FE3E35" w:rsidRPr="005E7317" w:rsidRDefault="00FE3E35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FE3E35" w:rsidRPr="005E7317" w:rsidRDefault="00FE3E35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2 — Verify the ACR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Your registry name is: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Registry: solo01akslab.azurecr.io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Username: solo01akslab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Password: 7VMmR8K0ijnV3VnLw0WMVRgA3DTiI5rEYTFh13jO3X6F3bFJiNShJQQJ99CIACGhslBEqg7NAAACAZCRaAHC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solo01akslab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Registry login server: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solo01akslab.azurecr.io</w:t>
      </w:r>
    </w:p>
    <w:p w:rsidR="009F0ADE" w:rsidRPr="005E7317" w:rsidRDefault="009F0ADE" w:rsidP="000E75DC">
      <w:pPr>
        <w:tabs>
          <w:tab w:val="left" w:pos="1454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Run:</w:t>
      </w:r>
      <w:r w:rsidR="000E75DC" w:rsidRPr="005E7317">
        <w:rPr>
          <w:rFonts w:ascii="Times New Roman" w:eastAsia="Times New Roman" w:hAnsi="Times New Roman" w:cs="Times New Roman"/>
          <w:sz w:val="32"/>
          <w:szCs w:val="32"/>
        </w:rPr>
        <w:tab/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acr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show --name solo01akslab --output table</w:t>
      </w:r>
    </w:p>
    <w:p w:rsidR="00FE3E35" w:rsidRPr="005E7317" w:rsidRDefault="00FE3E35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FE3E35" w:rsidRPr="005E7317" w:rsidRDefault="00FE3E35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drawing>
          <wp:inline distT="0" distB="0" distL="0" distR="0" wp14:anchorId="26AFAD47" wp14:editId="2C74A08D">
            <wp:extent cx="5943600" cy="440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Then:</w:t>
      </w:r>
    </w:p>
    <w:p w:rsidR="003F0BB1" w:rsidRPr="005E7317" w:rsidRDefault="003F0BB1" w:rsidP="003F0B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docker</w:t>
      </w:r>
      <w:proofErr w:type="spellEnd"/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login solo01akslab.azurecr.io</w:t>
      </w:r>
    </w:p>
    <w:p w:rsidR="003F0BB1" w:rsidRPr="005E7317" w:rsidRDefault="003F0BB1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drawing>
          <wp:inline distT="0" distB="0" distL="0" distR="0" wp14:anchorId="2AB7A223" wp14:editId="6F12C0AF">
            <wp:extent cx="5943600" cy="8883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color w:val="FF0000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color w:val="FF0000"/>
          <w:sz w:val="32"/>
          <w:szCs w:val="32"/>
        </w:rPr>
        <w:t xml:space="preserve"> </w:t>
      </w:r>
      <w:proofErr w:type="spellStart"/>
      <w:r w:rsidRPr="005E7317">
        <w:rPr>
          <w:rFonts w:ascii="Courier New" w:eastAsia="Times New Roman" w:hAnsi="Courier New" w:cs="Courier New"/>
          <w:color w:val="FF0000"/>
          <w:sz w:val="32"/>
          <w:szCs w:val="32"/>
        </w:rPr>
        <w:t>acr</w:t>
      </w:r>
      <w:proofErr w:type="spellEnd"/>
      <w:r w:rsidRPr="005E7317">
        <w:rPr>
          <w:rFonts w:ascii="Courier New" w:eastAsia="Times New Roman" w:hAnsi="Courier New" w:cs="Courier New"/>
          <w:color w:val="FF0000"/>
          <w:sz w:val="32"/>
          <w:szCs w:val="32"/>
        </w:rPr>
        <w:t xml:space="preserve"> login --name solo01akslab</w:t>
      </w:r>
      <w:r w:rsidR="003F0BB1" w:rsidRPr="005E7317">
        <w:rPr>
          <w:rFonts w:ascii="Courier New" w:eastAsia="Times New Roman" w:hAnsi="Courier New" w:cs="Courier New"/>
          <w:color w:val="FF0000"/>
          <w:sz w:val="32"/>
          <w:szCs w:val="32"/>
        </w:rPr>
        <w:t xml:space="preserve">     ---not needed as it is succeeded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color w:val="FF0000"/>
          <w:sz w:val="32"/>
          <w:szCs w:val="32"/>
        </w:rPr>
        <w:t>Expected: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0000"/>
          <w:sz w:val="32"/>
          <w:szCs w:val="32"/>
        </w:rPr>
      </w:pPr>
      <w:r w:rsidRPr="005E7317">
        <w:rPr>
          <w:rFonts w:ascii="Courier New" w:eastAsia="Times New Roman" w:hAnsi="Courier New" w:cs="Courier New"/>
          <w:color w:val="FF0000"/>
          <w:sz w:val="32"/>
          <w:szCs w:val="32"/>
        </w:rPr>
        <w:lastRenderedPageBreak/>
        <w:t>Login Succeeded</w:t>
      </w:r>
    </w:p>
    <w:p w:rsidR="003F0BB1" w:rsidRPr="005E7317" w:rsidRDefault="003F0BB1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3F0BB1" w:rsidRPr="005E7317" w:rsidRDefault="003F0BB1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26" style="width:0;height:1.5pt" o:hralign="center" o:hrstd="t" o:hr="t" fillcolor="#a0a0a0" stroked="f"/>
        </w:pict>
      </w:r>
    </w:p>
    <w:p w:rsidR="003F0BB1" w:rsidRPr="005E7317" w:rsidRDefault="003F0BB1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PUSH the images to ACR</w:t>
      </w:r>
    </w:p>
    <w:p w:rsidR="003F0BB1" w:rsidRPr="005E7317" w:rsidRDefault="003F0BB1" w:rsidP="003F0BB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check the images locally</w:t>
      </w:r>
    </w:p>
    <w:p w:rsidR="003F0BB1" w:rsidRPr="005E7317" w:rsidRDefault="003F0BB1" w:rsidP="003F0B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spellStart"/>
      <w:proofErr w:type="gramStart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docker</w:t>
      </w:r>
      <w:proofErr w:type="spellEnd"/>
      <w:proofErr w:type="gramEnd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images</w:t>
      </w:r>
    </w:p>
    <w:p w:rsidR="003F0BB1" w:rsidRPr="005E7317" w:rsidRDefault="003F0BB1" w:rsidP="003F0B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drawing>
          <wp:inline distT="0" distB="0" distL="0" distR="0" wp14:anchorId="64E77709" wp14:editId="4AE55901">
            <wp:extent cx="5943600" cy="12674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0C1" w:rsidRPr="005E7317" w:rsidRDefault="006160C1" w:rsidP="006160C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Tag the images before pushing</w:t>
      </w:r>
    </w:p>
    <w:p w:rsidR="006160C1" w:rsidRPr="005E7317" w:rsidRDefault="003312B1" w:rsidP="006160C1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dock</w:t>
      </w:r>
      <w:proofErr w:type="gramEnd"/>
      <w:r w:rsidR="00DC7276"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drawing>
          <wp:inline distT="0" distB="0" distL="0" distR="0" wp14:anchorId="29AFC69C" wp14:editId="3873C1C1">
            <wp:extent cx="5943600" cy="3721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60C1"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drawing>
          <wp:inline distT="0" distB="0" distL="0" distR="0" wp14:anchorId="078CA4A0" wp14:editId="0F2912D6">
            <wp:extent cx="5943600" cy="7035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276" w:rsidRPr="005E7317" w:rsidRDefault="00DC7276" w:rsidP="006160C1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DC7276" w:rsidRPr="005E7317" w:rsidRDefault="00DC7276" w:rsidP="006160C1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After tagging push it</w:t>
      </w:r>
    </w:p>
    <w:p w:rsidR="00DC7276" w:rsidRPr="005E7317" w:rsidRDefault="00DC7276" w:rsidP="00DC727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spellStart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docker</w:t>
      </w:r>
      <w:proofErr w:type="spellEnd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push solo01akslab.azurecr.io/customer-service:t01-v1</w:t>
      </w:r>
    </w:p>
    <w:p w:rsidR="00DC7276" w:rsidRPr="005E7317" w:rsidRDefault="00DC7276" w:rsidP="00DC727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spellStart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docker</w:t>
      </w:r>
      <w:proofErr w:type="spellEnd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push solo01akslab.azurecr.io/account-service:t01-v1</w:t>
      </w:r>
    </w:p>
    <w:p w:rsidR="00DC7276" w:rsidRPr="005E7317" w:rsidRDefault="00DC7276" w:rsidP="00DC727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spellStart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docker</w:t>
      </w:r>
      <w:proofErr w:type="spellEnd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push solo01akslab.azurecr.io/frontend:t01-v1</w:t>
      </w:r>
    </w:p>
    <w:p w:rsidR="00DC7276" w:rsidRPr="005E7317" w:rsidRDefault="00DC7276" w:rsidP="00DC727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proofErr w:type="spellStart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docker</w:t>
      </w:r>
      <w:proofErr w:type="spellEnd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push solo01akslab.azurecr.io/postgres:t01-v1</w:t>
      </w:r>
    </w:p>
    <w:p w:rsidR="00DC7276" w:rsidRPr="005E7317" w:rsidRDefault="00DC7276" w:rsidP="00DC72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DC7276" w:rsidRPr="005E7317" w:rsidRDefault="00DC7276" w:rsidP="006160C1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drawing>
          <wp:inline distT="0" distB="0" distL="0" distR="0" wp14:anchorId="3A49FD37" wp14:editId="149E8BB0">
            <wp:extent cx="5943600" cy="130746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276" w:rsidRPr="005E7317" w:rsidRDefault="00DC7276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  </w:t>
      </w: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drawing>
          <wp:inline distT="0" distB="0" distL="0" distR="0" wp14:anchorId="74D2AAF8" wp14:editId="02DC875E">
            <wp:extent cx="5943600" cy="7524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276" w:rsidRPr="005E7317" w:rsidRDefault="00DC7276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drawing>
          <wp:inline distT="0" distB="0" distL="0" distR="0" wp14:anchorId="258A0696" wp14:editId="105F230B">
            <wp:extent cx="5943600" cy="1100455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276" w:rsidRPr="005E7317" w:rsidRDefault="00DC7276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2 — Check the Images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Before deploying to AKS, verify that the four images exist in ACR.</w:t>
      </w:r>
    </w:p>
    <w:p w:rsidR="003F0BB1" w:rsidRPr="005E7317" w:rsidRDefault="003F0BB1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Run: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acr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repository list --name solo01akslab --output table</w:t>
      </w:r>
    </w:p>
    <w:p w:rsidR="006160C1" w:rsidRPr="005E7317" w:rsidRDefault="000C5409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drawing>
          <wp:inline distT="0" distB="0" distL="0" distR="0" wp14:anchorId="07417C9C" wp14:editId="2078AA9D">
            <wp:extent cx="5943600" cy="14649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F9" w:rsidRPr="005E7317" w:rsidRDefault="00C349F9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C349F9" w:rsidRPr="005E7317" w:rsidRDefault="00C349F9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6160C1" w:rsidRPr="005E7317" w:rsidRDefault="006160C1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You should eventually see something similar to: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Result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------------------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account-service</w:t>
      </w:r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customer-service</w:t>
      </w:r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frontend</w:t>
      </w:r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  <w:proofErr w:type="gram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Then inspect each repository.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acr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repository show-tags --name solo01akslab --repository customer-service --output table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acr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repository show-tags --name solo01akslab --repository account-service --output table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acr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repository show-tags --name solo01akslab --repository frontend --output table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acr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repository show-tags --name solo01akslab --repository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--output table</w:t>
      </w:r>
    </w:p>
    <w:p w:rsidR="00C349F9" w:rsidRPr="005E7317" w:rsidRDefault="00C349F9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C349F9" w:rsidRPr="005E7317" w:rsidRDefault="00C349F9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push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the image to ACR</w:t>
      </w:r>
    </w:p>
    <w:p w:rsidR="00C349F9" w:rsidRPr="005E7317" w:rsidRDefault="00C349F9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C349F9" w:rsidRPr="005E7317" w:rsidRDefault="00C349F9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Suppose you have: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customer-service: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1.0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account-service: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1.0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frontend: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1.0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postgres: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18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Then the complete image references are: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solo01akslab.azurecr.io/customer-service:1.0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lastRenderedPageBreak/>
        <w:t>solo01akslab.azurecr.io/account-service:1.0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solo01akslab.azurecr.io/frontend:1.0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solo01akslab.azurecr.io/postgres:18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Im</w:t>
      </w:r>
      <w:r w:rsidR="00B52CF3"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portant 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The image name in the 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Kubernetes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YAML must </w:t>
      </w: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exactly match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the image stored in ACR.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For example: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image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solo01akslab.azurecr.io/customer-service:1.0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not</w:t>
      </w:r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image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customer-service</w:t>
      </w: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3 — Connect AKS to ACR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This is a very important part of your Day 4 session.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The AKS cluster needs permission to </w:t>
      </w: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pull container images from ACR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Microsoft's recommended integration for a standard ACR/AKS setup is to attach the ACR to AKS, which grants the AKS 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kubelet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identity the appropriate image-pull permission. 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You need the following information from the IT team: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AKS Resource Group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AKS Cluster Name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For example, let's assume: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Resource Group =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rg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>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aks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>-training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lastRenderedPageBreak/>
        <w:t xml:space="preserve">AKS Cluster =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aks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>-training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Use the actual values supplied by your IT team.</w:t>
      </w: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  <w:highlight w:val="green"/>
        </w:rPr>
        <w:t>Step 3 — Attach ACR</w:t>
      </w:r>
    </w:p>
    <w:p w:rsidR="000C5409" w:rsidRPr="005E7317" w:rsidRDefault="000C5409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0C5409" w:rsidRPr="005E7317" w:rsidRDefault="000C5409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Check the AKS resource group and name</w:t>
      </w:r>
    </w:p>
    <w:p w:rsidR="000C5409" w:rsidRPr="005E7317" w:rsidRDefault="000C5409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aks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list --output table</w:t>
      </w:r>
    </w:p>
    <w:p w:rsidR="000C5409" w:rsidRPr="005E7317" w:rsidRDefault="000C5409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drawing>
          <wp:inline distT="0" distB="0" distL="0" distR="0" wp14:anchorId="5CB89A8B" wp14:editId="34EBD01F">
            <wp:extent cx="5943600" cy="5143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5409" w:rsidRPr="005E7317" w:rsidRDefault="000C5409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0C5409" w:rsidRPr="005E7317" w:rsidRDefault="000C5409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0C5409" w:rsidRPr="005E7317" w:rsidRDefault="000C5409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0C5409" w:rsidRPr="005E7317" w:rsidRDefault="000C5409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aks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update \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--resource-group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rg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>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aks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>-training \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--name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aks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>-training \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--attach-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acr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solo01akslab</w:t>
      </w:r>
    </w:p>
    <w:p w:rsidR="004D28F4" w:rsidRPr="005E7317" w:rsidRDefault="004D28F4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4D28F4" w:rsidRPr="005E7317" w:rsidRDefault="004D28F4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  <w:highlight w:val="green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  <w:highlight w:val="green"/>
        </w:rPr>
        <w:t xml:space="preserve">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  <w:highlight w:val="green"/>
        </w:rPr>
        <w:t>aks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  <w:highlight w:val="green"/>
        </w:rPr>
        <w:t xml:space="preserve"> update --resource-group solo01-rg --name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  <w:highlight w:val="green"/>
        </w:rPr>
        <w:t>aks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  <w:highlight w:val="green"/>
        </w:rPr>
        <w:t>-lab --attach-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  <w:highlight w:val="green"/>
        </w:rPr>
        <w:t>acr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  <w:highlight w:val="green"/>
        </w:rPr>
        <w:t xml:space="preserve"> solo01akslab</w:t>
      </w: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---- one time</w:t>
      </w:r>
    </w:p>
    <w:p w:rsidR="004D28F4" w:rsidRPr="005E7317" w:rsidRDefault="004D28F4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What does this do?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It establishes: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AKS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|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|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AcrPull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permission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↓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ACR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So when 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Kubernetes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says: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Pull this image: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solo01akslab.azurecr.io/customer-service:</w:t>
      </w:r>
      <w:r w:rsidR="00EB2124">
        <w:rPr>
          <w:rFonts w:ascii="Courier New" w:eastAsia="Times New Roman" w:hAnsi="Courier New" w:cs="Courier New"/>
          <w:sz w:val="32"/>
          <w:szCs w:val="32"/>
        </w:rPr>
        <w:t>t01-v1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the</w:t>
      </w:r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AKS node is authorized to retrieve that image.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Microsoft documents </w:t>
      </w: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aks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update --attach-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acr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specifically for attaching an existing ACR to an existing AKS cluster. </w:t>
      </w: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Step 4 — Verify ACR connectivity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Run: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highlight w:val="red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  <w:highlight w:val="red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  <w:highlight w:val="red"/>
        </w:rPr>
        <w:t xml:space="preserve">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  <w:highlight w:val="red"/>
        </w:rPr>
        <w:t>aks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  <w:highlight w:val="red"/>
        </w:rPr>
        <w:t xml:space="preserve"> check-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  <w:highlight w:val="red"/>
        </w:rPr>
        <w:t>acr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  <w:highlight w:val="red"/>
        </w:rPr>
        <w:t xml:space="preserve"> \</w:t>
      </w:r>
    </w:p>
    <w:p w:rsidR="009F0ADE" w:rsidRPr="005E7317" w:rsidRDefault="004D28F4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highlight w:val="red"/>
        </w:rPr>
      </w:pPr>
      <w:r w:rsidRPr="005E7317">
        <w:rPr>
          <w:rFonts w:ascii="Courier New" w:eastAsia="Times New Roman" w:hAnsi="Courier New" w:cs="Courier New"/>
          <w:sz w:val="32"/>
          <w:szCs w:val="32"/>
          <w:highlight w:val="red"/>
        </w:rPr>
        <w:t xml:space="preserve">  --resource-group solo01-rg</w:t>
      </w:r>
      <w:r w:rsidR="009F0ADE" w:rsidRPr="005E7317">
        <w:rPr>
          <w:rFonts w:ascii="Courier New" w:eastAsia="Times New Roman" w:hAnsi="Courier New" w:cs="Courier New"/>
          <w:sz w:val="32"/>
          <w:szCs w:val="32"/>
          <w:highlight w:val="red"/>
        </w:rPr>
        <w:t xml:space="preserve"> \</w:t>
      </w:r>
    </w:p>
    <w:p w:rsidR="009F0ADE" w:rsidRPr="005E7317" w:rsidRDefault="004D28F4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highlight w:val="red"/>
        </w:rPr>
      </w:pPr>
      <w:r w:rsidRPr="005E7317">
        <w:rPr>
          <w:rFonts w:ascii="Courier New" w:eastAsia="Times New Roman" w:hAnsi="Courier New" w:cs="Courier New"/>
          <w:sz w:val="32"/>
          <w:szCs w:val="32"/>
          <w:highlight w:val="red"/>
        </w:rPr>
        <w:t xml:space="preserve">  --name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  <w:highlight w:val="red"/>
        </w:rPr>
        <w:t>aks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  <w:highlight w:val="red"/>
        </w:rPr>
        <w:t>-lab</w:t>
      </w:r>
      <w:r w:rsidR="009F0ADE" w:rsidRPr="005E7317">
        <w:rPr>
          <w:rFonts w:ascii="Courier New" w:eastAsia="Times New Roman" w:hAnsi="Courier New" w:cs="Courier New"/>
          <w:sz w:val="32"/>
          <w:szCs w:val="32"/>
          <w:highlight w:val="red"/>
        </w:rPr>
        <w:t xml:space="preserve"> \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  <w:highlight w:val="red"/>
        </w:rPr>
        <w:t xml:space="preserve">  --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  <w:highlight w:val="red"/>
        </w:rPr>
        <w:t>acr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  <w:highlight w:val="red"/>
        </w:rPr>
        <w:t xml:space="preserve"> solo01akslab.azurecr.io</w:t>
      </w:r>
    </w:p>
    <w:p w:rsidR="004D28F4" w:rsidRPr="005E7317" w:rsidRDefault="004D28F4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4D28F4" w:rsidRPr="005E7317" w:rsidRDefault="004D28F4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Execute</w:t>
      </w:r>
    </w:p>
    <w:p w:rsidR="004D28F4" w:rsidRPr="005E7317" w:rsidRDefault="004D28F4" w:rsidP="004D28F4">
      <w:pPr>
        <w:pStyle w:val="Heading3"/>
        <w:rPr>
          <w:sz w:val="32"/>
          <w:szCs w:val="32"/>
        </w:rPr>
      </w:pPr>
      <w:r w:rsidRPr="005E7317">
        <w:rPr>
          <w:sz w:val="32"/>
          <w:szCs w:val="32"/>
        </w:rPr>
        <w:t>Use a different temporary directory</w:t>
      </w:r>
    </w:p>
    <w:p w:rsidR="004D28F4" w:rsidRPr="005E7317" w:rsidRDefault="004D28F4" w:rsidP="004D28F4">
      <w:pPr>
        <w:pStyle w:val="NormalWeb"/>
        <w:rPr>
          <w:sz w:val="32"/>
          <w:szCs w:val="32"/>
        </w:rPr>
      </w:pPr>
      <w:r w:rsidRPr="005E7317">
        <w:rPr>
          <w:sz w:val="32"/>
          <w:szCs w:val="32"/>
        </w:rPr>
        <w:t>In PowerShell, create a temp folder you can write to:</w:t>
      </w:r>
    </w:p>
    <w:p w:rsidR="004D28F4" w:rsidRPr="005E7317" w:rsidRDefault="004D28F4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4D28F4" w:rsidRPr="005E7317" w:rsidRDefault="004D28F4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New-Item 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ItemType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Directory -Path C:\aztemp –Force</w:t>
      </w:r>
    </w:p>
    <w:p w:rsidR="004D28F4" w:rsidRPr="005E7317" w:rsidRDefault="004D28F4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drawing>
          <wp:inline distT="0" distB="0" distL="0" distR="0" wp14:anchorId="670E7301" wp14:editId="5D2A898C">
            <wp:extent cx="5943600" cy="89789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8F4" w:rsidRPr="005E7317" w:rsidRDefault="004D28F4" w:rsidP="009F0ADE">
      <w:pPr>
        <w:spacing w:before="100" w:beforeAutospacing="1" w:after="100" w:afterAutospacing="1" w:line="240" w:lineRule="auto"/>
        <w:rPr>
          <w:sz w:val="32"/>
          <w:szCs w:val="32"/>
        </w:rPr>
      </w:pPr>
      <w:r w:rsidRPr="005E7317">
        <w:rPr>
          <w:sz w:val="32"/>
          <w:szCs w:val="32"/>
        </w:rPr>
        <w:t>Then set the temporary environment variables:</w:t>
      </w:r>
    </w:p>
    <w:p w:rsidR="004D28F4" w:rsidRPr="005E7317" w:rsidRDefault="004D28F4" w:rsidP="004D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$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env</w:t>
      </w: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:TEMP</w:t>
      </w:r>
      <w:proofErr w:type="spellEnd"/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>="C:\aztemp"</w:t>
      </w:r>
    </w:p>
    <w:p w:rsidR="004D28F4" w:rsidRPr="005E7317" w:rsidRDefault="004D28F4" w:rsidP="004D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lastRenderedPageBreak/>
        <w:t>$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env</w:t>
      </w: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:TMP</w:t>
      </w:r>
      <w:proofErr w:type="spellEnd"/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>="C:\aztemp"</w:t>
      </w:r>
    </w:p>
    <w:p w:rsidR="004D28F4" w:rsidRPr="005E7317" w:rsidRDefault="004D28F4" w:rsidP="004D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drawing>
          <wp:inline distT="0" distB="0" distL="0" distR="0" wp14:anchorId="5F374C14" wp14:editId="667BF18E">
            <wp:extent cx="4067743" cy="619211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8F4" w:rsidRPr="005E7317" w:rsidRDefault="004D28F4" w:rsidP="004D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Verify</w:t>
      </w:r>
    </w:p>
    <w:p w:rsidR="004D28F4" w:rsidRPr="005E7317" w:rsidRDefault="004D28F4" w:rsidP="004D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drawing>
          <wp:inline distT="0" distB="0" distL="0" distR="0" wp14:anchorId="6EA6AB6F" wp14:editId="5CC0C9AA">
            <wp:extent cx="3743847" cy="371527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This is a useful validation before deployment because it checks connectivity/authentication between AKS and ACR. </w:t>
      </w: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PART 4 — Connect </w:t>
      </w:r>
      <w:proofErr w:type="spellStart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kubectl</w:t>
      </w:r>
      <w:proofErr w:type="spellEnd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to AKS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Step 5 — Get AKS credentials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Run: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highlight w:val="cyan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  <w:highlight w:val="cyan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  <w:highlight w:val="cyan"/>
        </w:rPr>
        <w:t xml:space="preserve">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  <w:highlight w:val="cyan"/>
        </w:rPr>
        <w:t>aks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  <w:highlight w:val="cyan"/>
        </w:rPr>
        <w:t xml:space="preserve"> get-credentials \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highlight w:val="cyan"/>
        </w:rPr>
      </w:pPr>
      <w:r w:rsidRPr="005E7317">
        <w:rPr>
          <w:rFonts w:ascii="Courier New" w:eastAsia="Times New Roman" w:hAnsi="Courier New" w:cs="Courier New"/>
          <w:sz w:val="32"/>
          <w:szCs w:val="32"/>
          <w:highlight w:val="cyan"/>
        </w:rPr>
        <w:t xml:space="preserve">  --resource-group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  <w:highlight w:val="cyan"/>
        </w:rPr>
        <w:t>rg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  <w:highlight w:val="cyan"/>
        </w:rPr>
        <w:t>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  <w:highlight w:val="cyan"/>
        </w:rPr>
        <w:t>aks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  <w:highlight w:val="cyan"/>
        </w:rPr>
        <w:t>-training \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  <w:highlight w:val="cyan"/>
        </w:rPr>
      </w:pPr>
      <w:r w:rsidRPr="005E7317">
        <w:rPr>
          <w:rFonts w:ascii="Courier New" w:eastAsia="Times New Roman" w:hAnsi="Courier New" w:cs="Courier New"/>
          <w:sz w:val="32"/>
          <w:szCs w:val="32"/>
          <w:highlight w:val="cyan"/>
        </w:rPr>
        <w:t xml:space="preserve">  --name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  <w:highlight w:val="cyan"/>
        </w:rPr>
        <w:t>aks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  <w:highlight w:val="cyan"/>
        </w:rPr>
        <w:t>-training \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  <w:highlight w:val="cyan"/>
        </w:rPr>
        <w:t xml:space="preserve">  --overwrite-existing</w:t>
      </w:r>
    </w:p>
    <w:p w:rsidR="000447CA" w:rsidRPr="005E7317" w:rsidRDefault="000447CA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Already executed</w:t>
      </w:r>
    </w:p>
    <w:p w:rsidR="000447CA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This configures your local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to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communicate</w:t>
      </w:r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with the shared AKS cluster. Microsoft uses the same workflow in its AKS documentation. </w:t>
      </w: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31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Step 6 — </w:t>
      </w:r>
      <w:proofErr w:type="gramStart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Verify</w:t>
      </w:r>
      <w:proofErr w:type="gramEnd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the connection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  <w:highlight w:val="green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  <w:highlight w:val="green"/>
        </w:rPr>
        <w:t xml:space="preserve"> get nodes</w:t>
      </w:r>
    </w:p>
    <w:p w:rsidR="000447CA" w:rsidRPr="005E7317" w:rsidRDefault="000447CA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0447CA" w:rsidRPr="005E7317" w:rsidRDefault="000447CA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drawing>
          <wp:inline distT="0" distB="0" distL="0" distR="0" wp14:anchorId="7535E746" wp14:editId="30CF6F2E">
            <wp:extent cx="5410955" cy="866896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Expected example: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NAME                                STATUS   ROLES    AGE   VERSION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aks-agentpool-xxxx-vmss000000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Ready    &lt;none&gt;   2d    v1.xx.x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aks-agentpool-xxxx-vmss000001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Ready    &lt;none&gt;   2d    v1.xx.x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Explain:</w:t>
      </w:r>
    </w:p>
    <w:p w:rsidR="009F0ADE" w:rsidRPr="005E7317" w:rsidRDefault="009F0ADE" w:rsidP="009F0A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These are the worker nodes of our AKS cluster. 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Kubernetes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schedules our application Pods on these nodes.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Then: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namespaces</w:t>
      </w: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32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5 — Create an Application Namespace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I recommend using a dedicated namespace for your training application.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Create: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  <w:highlight w:val="cyan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  <w:highlight w:val="cyan"/>
        </w:rPr>
        <w:t xml:space="preserve"> create namespace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Verify: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namespaces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You should see: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lastRenderedPageBreak/>
        <w:t>retail-banking</w:t>
      </w:r>
      <w:proofErr w:type="gram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Now your application resources will be isolated: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AKS Cluster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+-- retail-banking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|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+-- customer-service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+-- account-service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+-- frontend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+--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33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PART 6 — Create </w:t>
      </w:r>
      <w:proofErr w:type="spellStart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Kubernetes</w:t>
      </w:r>
      <w:proofErr w:type="spellEnd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Deployment Files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I recommend you create a folder: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k8s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Inside: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k8s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├──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namespace.yaml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├──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postgres.yaml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├── customer-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service.yaml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├── account-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service.yaml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└──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frontend.yaml</w:t>
      </w:r>
      <w:proofErr w:type="spell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You can also combine these into one </w:t>
      </w:r>
      <w:r w:rsidRPr="005E7317">
        <w:rPr>
          <w:rFonts w:ascii="Courier New" w:eastAsia="Times New Roman" w:hAnsi="Courier New" w:cs="Courier New"/>
          <w:sz w:val="32"/>
          <w:szCs w:val="32"/>
        </w:rPr>
        <w:t>banking-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app.yaml</w:t>
      </w:r>
      <w:proofErr w:type="spellEnd"/>
      <w:r w:rsidR="000447CA" w:rsidRPr="005E7317">
        <w:rPr>
          <w:rFonts w:ascii="Times New Roman" w:eastAsia="Times New Roman" w:hAnsi="Times New Roman" w:cs="Times New Roman"/>
          <w:sz w:val="32"/>
          <w:szCs w:val="32"/>
        </w:rPr>
        <w:t xml:space="preserve">, which is easier for a 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>session.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For your first AKS deployment, I recommend </w:t>
      </w: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separate YAML files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, because participants can understand each 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Kubernetes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resource independently.</w:t>
      </w: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34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bookmarkStart w:id="0" w:name="_GoBack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lastRenderedPageBreak/>
        <w:t xml:space="preserve">PART 7 — </w:t>
      </w:r>
      <w:proofErr w:type="spellStart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PostgreSQL</w:t>
      </w:r>
      <w:proofErr w:type="spellEnd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Deployment</w:t>
      </w:r>
    </w:p>
    <w:bookmarkEnd w:id="0"/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This is the first important dependency.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Your architecture is: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customer-service</w:t>
      </w:r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|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↓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PostgreSQL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account-service</w:t>
      </w:r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|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↓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PostgreSQL</w:t>
      </w:r>
      <w:proofErr w:type="spell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Create: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postgres.yaml</w:t>
      </w:r>
      <w:proofErr w:type="spell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D32894" w:rsidRPr="00D32894" w:rsidRDefault="00D32894" w:rsidP="00D32894">
      <w:pPr>
        <w:pStyle w:val="NoSpacing"/>
      </w:pPr>
      <w:proofErr w:type="spellStart"/>
      <w:proofErr w:type="gramStart"/>
      <w:r w:rsidRPr="00D32894">
        <w:t>apiVersion</w:t>
      </w:r>
      <w:proofErr w:type="spellEnd"/>
      <w:proofErr w:type="gramEnd"/>
      <w:r w:rsidRPr="00D32894">
        <w:t>: v1</w:t>
      </w:r>
    </w:p>
    <w:p w:rsidR="00D32894" w:rsidRPr="00D32894" w:rsidRDefault="00D32894" w:rsidP="00D32894">
      <w:pPr>
        <w:pStyle w:val="NoSpacing"/>
      </w:pPr>
      <w:proofErr w:type="gramStart"/>
      <w:r w:rsidRPr="00D32894">
        <w:t>kind</w:t>
      </w:r>
      <w:proofErr w:type="gramEnd"/>
      <w:r w:rsidRPr="00D32894">
        <w:t>: Secret</w:t>
      </w:r>
    </w:p>
    <w:p w:rsidR="00D32894" w:rsidRPr="00D32894" w:rsidRDefault="00D32894" w:rsidP="00D32894">
      <w:pPr>
        <w:pStyle w:val="NoSpacing"/>
      </w:pPr>
      <w:proofErr w:type="gramStart"/>
      <w:r w:rsidRPr="00D32894">
        <w:t>metadata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</w:t>
      </w:r>
      <w:proofErr w:type="gramStart"/>
      <w:r w:rsidRPr="00D32894">
        <w:t>name</w:t>
      </w:r>
      <w:proofErr w:type="gramEnd"/>
      <w:r w:rsidRPr="00D32894">
        <w:t xml:space="preserve">: </w:t>
      </w:r>
      <w:proofErr w:type="spellStart"/>
      <w:r w:rsidRPr="00D32894">
        <w:t>postgres</w:t>
      </w:r>
      <w:proofErr w:type="spellEnd"/>
      <w:r w:rsidRPr="00D32894">
        <w:t>-secret</w:t>
      </w:r>
    </w:p>
    <w:p w:rsidR="00D32894" w:rsidRPr="00D32894" w:rsidRDefault="00D32894" w:rsidP="00D32894">
      <w:pPr>
        <w:pStyle w:val="NoSpacing"/>
      </w:pPr>
      <w:r w:rsidRPr="00D32894">
        <w:t xml:space="preserve">  </w:t>
      </w:r>
      <w:proofErr w:type="gramStart"/>
      <w:r w:rsidRPr="00D32894">
        <w:t>namespace</w:t>
      </w:r>
      <w:proofErr w:type="gramEnd"/>
      <w:r w:rsidRPr="00D32894">
        <w:t>: retail-banking</w:t>
      </w:r>
    </w:p>
    <w:p w:rsidR="00D32894" w:rsidRPr="00D32894" w:rsidRDefault="00D32894" w:rsidP="00D32894">
      <w:pPr>
        <w:pStyle w:val="NoSpacing"/>
      </w:pPr>
      <w:proofErr w:type="gramStart"/>
      <w:r w:rsidRPr="00D32894">
        <w:t>type</w:t>
      </w:r>
      <w:proofErr w:type="gramEnd"/>
      <w:r w:rsidRPr="00D32894">
        <w:t>: Opaque</w:t>
      </w:r>
    </w:p>
    <w:p w:rsidR="00D32894" w:rsidRPr="00D32894" w:rsidRDefault="00D32894" w:rsidP="00D32894">
      <w:pPr>
        <w:pStyle w:val="NoSpacing"/>
      </w:pPr>
      <w:proofErr w:type="spellStart"/>
      <w:proofErr w:type="gramStart"/>
      <w:r w:rsidRPr="00D32894">
        <w:t>stringData</w:t>
      </w:r>
      <w:proofErr w:type="spellEnd"/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POSTGRES_USER: </w:t>
      </w:r>
      <w:proofErr w:type="spellStart"/>
      <w:r w:rsidRPr="00D32894">
        <w:t>postgres</w:t>
      </w:r>
      <w:proofErr w:type="spellEnd"/>
    </w:p>
    <w:p w:rsidR="00D32894" w:rsidRPr="00D32894" w:rsidRDefault="00D32894" w:rsidP="00D32894">
      <w:pPr>
        <w:pStyle w:val="NoSpacing"/>
      </w:pPr>
      <w:r w:rsidRPr="00D32894">
        <w:t xml:space="preserve">  POSTGRES_PASSWORD: "banking"</w:t>
      </w:r>
    </w:p>
    <w:p w:rsidR="00D32894" w:rsidRPr="00D32894" w:rsidRDefault="00D32894" w:rsidP="00D32894">
      <w:pPr>
        <w:pStyle w:val="NoSpacing"/>
      </w:pPr>
      <w:r w:rsidRPr="00D32894">
        <w:t xml:space="preserve">  POSTGRES_DB: banking</w:t>
      </w:r>
    </w:p>
    <w:p w:rsidR="00D32894" w:rsidRPr="00D32894" w:rsidRDefault="00D32894" w:rsidP="00D32894">
      <w:pPr>
        <w:pStyle w:val="NoSpacing"/>
      </w:pPr>
      <w:r w:rsidRPr="00D32894">
        <w:t>---</w:t>
      </w:r>
    </w:p>
    <w:p w:rsidR="00D32894" w:rsidRPr="00D32894" w:rsidRDefault="00D32894" w:rsidP="00D32894">
      <w:pPr>
        <w:pStyle w:val="NoSpacing"/>
      </w:pPr>
      <w:proofErr w:type="spellStart"/>
      <w:proofErr w:type="gramStart"/>
      <w:r w:rsidRPr="00D32894">
        <w:t>apiVersion</w:t>
      </w:r>
      <w:proofErr w:type="spellEnd"/>
      <w:proofErr w:type="gramEnd"/>
      <w:r w:rsidRPr="00D32894">
        <w:t>: v1</w:t>
      </w:r>
    </w:p>
    <w:p w:rsidR="00D32894" w:rsidRPr="00D32894" w:rsidRDefault="00D32894" w:rsidP="00D32894">
      <w:pPr>
        <w:pStyle w:val="NoSpacing"/>
      </w:pPr>
      <w:proofErr w:type="gramStart"/>
      <w:r w:rsidRPr="00D32894">
        <w:t>kind</w:t>
      </w:r>
      <w:proofErr w:type="gramEnd"/>
      <w:r w:rsidRPr="00D32894">
        <w:t xml:space="preserve">: </w:t>
      </w:r>
      <w:proofErr w:type="spellStart"/>
      <w:r w:rsidRPr="00D32894">
        <w:t>PersistentVolumeClaim</w:t>
      </w:r>
      <w:proofErr w:type="spellEnd"/>
    </w:p>
    <w:p w:rsidR="00D32894" w:rsidRPr="00D32894" w:rsidRDefault="00D32894" w:rsidP="00D32894">
      <w:pPr>
        <w:pStyle w:val="NoSpacing"/>
      </w:pPr>
      <w:proofErr w:type="gramStart"/>
      <w:r w:rsidRPr="00D32894">
        <w:t>metadata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</w:t>
      </w:r>
      <w:proofErr w:type="gramStart"/>
      <w:r w:rsidRPr="00D32894">
        <w:t>name</w:t>
      </w:r>
      <w:proofErr w:type="gramEnd"/>
      <w:r w:rsidRPr="00D32894">
        <w:t xml:space="preserve">: </w:t>
      </w:r>
      <w:proofErr w:type="spellStart"/>
      <w:r w:rsidRPr="00D32894">
        <w:t>postgres-pvc</w:t>
      </w:r>
      <w:proofErr w:type="spellEnd"/>
    </w:p>
    <w:p w:rsidR="00D32894" w:rsidRPr="00D32894" w:rsidRDefault="00D32894" w:rsidP="00D32894">
      <w:pPr>
        <w:pStyle w:val="NoSpacing"/>
      </w:pPr>
      <w:r w:rsidRPr="00D32894">
        <w:t xml:space="preserve">  </w:t>
      </w:r>
      <w:proofErr w:type="gramStart"/>
      <w:r w:rsidRPr="00D32894">
        <w:t>namespace</w:t>
      </w:r>
      <w:proofErr w:type="gramEnd"/>
      <w:r w:rsidRPr="00D32894">
        <w:t>: retail-banking</w:t>
      </w:r>
    </w:p>
    <w:p w:rsidR="00D32894" w:rsidRPr="00D32894" w:rsidRDefault="00D32894" w:rsidP="00D32894">
      <w:pPr>
        <w:pStyle w:val="NoSpacing"/>
      </w:pPr>
      <w:proofErr w:type="gramStart"/>
      <w:r w:rsidRPr="00D32894">
        <w:t>spec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</w:t>
      </w:r>
      <w:proofErr w:type="spellStart"/>
      <w:proofErr w:type="gramStart"/>
      <w:r w:rsidRPr="00D32894">
        <w:t>accessModes</w:t>
      </w:r>
      <w:proofErr w:type="spellEnd"/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- </w:t>
      </w:r>
      <w:proofErr w:type="spellStart"/>
      <w:r w:rsidRPr="00D32894">
        <w:t>ReadWriteOnce</w:t>
      </w:r>
      <w:proofErr w:type="spellEnd"/>
    </w:p>
    <w:p w:rsidR="00D32894" w:rsidRPr="00D32894" w:rsidRDefault="00D32894" w:rsidP="00D32894">
      <w:pPr>
        <w:pStyle w:val="NoSpacing"/>
      </w:pPr>
      <w:r w:rsidRPr="00D32894">
        <w:t xml:space="preserve">  </w:t>
      </w:r>
      <w:proofErr w:type="spellStart"/>
      <w:proofErr w:type="gramStart"/>
      <w:r w:rsidRPr="00D32894">
        <w:t>storageClassName</w:t>
      </w:r>
      <w:proofErr w:type="spellEnd"/>
      <w:proofErr w:type="gramEnd"/>
      <w:r w:rsidRPr="00D32894">
        <w:t>: managed-</w:t>
      </w:r>
      <w:proofErr w:type="spellStart"/>
      <w:r w:rsidRPr="00D32894">
        <w:t>csi</w:t>
      </w:r>
      <w:proofErr w:type="spellEnd"/>
      <w:r w:rsidRPr="00D32894">
        <w:t xml:space="preserve"> # Azure Disk storage</w:t>
      </w:r>
    </w:p>
    <w:p w:rsidR="00D32894" w:rsidRPr="00D32894" w:rsidRDefault="00D32894" w:rsidP="00D32894">
      <w:pPr>
        <w:pStyle w:val="NoSpacing"/>
      </w:pPr>
      <w:r w:rsidRPr="00D32894">
        <w:lastRenderedPageBreak/>
        <w:t xml:space="preserve">  </w:t>
      </w:r>
      <w:proofErr w:type="gramStart"/>
      <w:r w:rsidRPr="00D32894">
        <w:t>resources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</w:t>
      </w:r>
      <w:proofErr w:type="gramStart"/>
      <w:r w:rsidRPr="00D32894">
        <w:t>requests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</w:t>
      </w:r>
      <w:proofErr w:type="gramStart"/>
      <w:r w:rsidRPr="00D32894">
        <w:t>storage</w:t>
      </w:r>
      <w:proofErr w:type="gramEnd"/>
      <w:r w:rsidRPr="00D32894">
        <w:t>: 10Gi</w:t>
      </w:r>
    </w:p>
    <w:p w:rsidR="00D32894" w:rsidRPr="00D32894" w:rsidRDefault="00D32894" w:rsidP="00D32894">
      <w:pPr>
        <w:pStyle w:val="NoSpacing"/>
      </w:pPr>
      <w:r w:rsidRPr="00D32894">
        <w:t>---</w:t>
      </w:r>
    </w:p>
    <w:p w:rsidR="00D32894" w:rsidRPr="00D32894" w:rsidRDefault="00D32894" w:rsidP="00D32894">
      <w:pPr>
        <w:pStyle w:val="NoSpacing"/>
      </w:pPr>
      <w:proofErr w:type="spellStart"/>
      <w:proofErr w:type="gramStart"/>
      <w:r w:rsidRPr="00D32894">
        <w:t>apiVersion</w:t>
      </w:r>
      <w:proofErr w:type="spellEnd"/>
      <w:proofErr w:type="gramEnd"/>
      <w:r w:rsidRPr="00D32894">
        <w:t>: apps/v1</w:t>
      </w:r>
    </w:p>
    <w:p w:rsidR="00D32894" w:rsidRPr="00D32894" w:rsidRDefault="00D32894" w:rsidP="00D32894">
      <w:pPr>
        <w:pStyle w:val="NoSpacing"/>
      </w:pPr>
      <w:proofErr w:type="gramStart"/>
      <w:r w:rsidRPr="00D32894">
        <w:t>kind</w:t>
      </w:r>
      <w:proofErr w:type="gramEnd"/>
      <w:r w:rsidRPr="00D32894">
        <w:t>: Deployment</w:t>
      </w:r>
    </w:p>
    <w:p w:rsidR="00D32894" w:rsidRPr="00D32894" w:rsidRDefault="00D32894" w:rsidP="00D32894">
      <w:pPr>
        <w:pStyle w:val="NoSpacing"/>
      </w:pPr>
      <w:proofErr w:type="gramStart"/>
      <w:r w:rsidRPr="00D32894">
        <w:t>metadata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</w:t>
      </w:r>
      <w:proofErr w:type="gramStart"/>
      <w:r w:rsidRPr="00D32894">
        <w:t>name</w:t>
      </w:r>
      <w:proofErr w:type="gramEnd"/>
      <w:r w:rsidRPr="00D32894">
        <w:t xml:space="preserve">: </w:t>
      </w:r>
      <w:proofErr w:type="spellStart"/>
      <w:r w:rsidRPr="00D32894">
        <w:t>postgres</w:t>
      </w:r>
      <w:proofErr w:type="spellEnd"/>
    </w:p>
    <w:p w:rsidR="00D32894" w:rsidRPr="00D32894" w:rsidRDefault="00D32894" w:rsidP="00D32894">
      <w:pPr>
        <w:pStyle w:val="NoSpacing"/>
      </w:pPr>
      <w:r w:rsidRPr="00D32894">
        <w:t xml:space="preserve">  </w:t>
      </w:r>
      <w:proofErr w:type="gramStart"/>
      <w:r w:rsidRPr="00D32894">
        <w:t>namespace</w:t>
      </w:r>
      <w:proofErr w:type="gramEnd"/>
      <w:r w:rsidRPr="00D32894">
        <w:t>: retail-banking</w:t>
      </w:r>
    </w:p>
    <w:p w:rsidR="00D32894" w:rsidRPr="00D32894" w:rsidRDefault="00D32894" w:rsidP="00D32894">
      <w:pPr>
        <w:pStyle w:val="NoSpacing"/>
      </w:pPr>
      <w:proofErr w:type="gramStart"/>
      <w:r w:rsidRPr="00D32894">
        <w:t>spec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</w:t>
      </w:r>
      <w:proofErr w:type="gramStart"/>
      <w:r w:rsidRPr="00D32894">
        <w:t>replicas</w:t>
      </w:r>
      <w:proofErr w:type="gramEnd"/>
      <w:r w:rsidRPr="00D32894">
        <w:t>: 1</w:t>
      </w:r>
    </w:p>
    <w:p w:rsidR="00D32894" w:rsidRPr="00D32894" w:rsidRDefault="00D32894" w:rsidP="00D32894">
      <w:pPr>
        <w:pStyle w:val="NoSpacing"/>
      </w:pPr>
      <w:r w:rsidRPr="00D32894">
        <w:t xml:space="preserve">  </w:t>
      </w:r>
      <w:proofErr w:type="gramStart"/>
      <w:r w:rsidRPr="00D32894">
        <w:t>selector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</w:t>
      </w:r>
      <w:proofErr w:type="spellStart"/>
      <w:proofErr w:type="gramStart"/>
      <w:r w:rsidRPr="00D32894">
        <w:t>matchLabels</w:t>
      </w:r>
      <w:proofErr w:type="spellEnd"/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</w:t>
      </w:r>
      <w:proofErr w:type="gramStart"/>
      <w:r w:rsidRPr="00D32894">
        <w:t>app</w:t>
      </w:r>
      <w:proofErr w:type="gramEnd"/>
      <w:r w:rsidRPr="00D32894">
        <w:t xml:space="preserve">: </w:t>
      </w:r>
      <w:proofErr w:type="spellStart"/>
      <w:r w:rsidRPr="00D32894">
        <w:t>postgres</w:t>
      </w:r>
      <w:proofErr w:type="spellEnd"/>
    </w:p>
    <w:p w:rsidR="00D32894" w:rsidRPr="00D32894" w:rsidRDefault="00D32894" w:rsidP="00D32894">
      <w:pPr>
        <w:pStyle w:val="NoSpacing"/>
      </w:pPr>
      <w:r w:rsidRPr="00D32894">
        <w:t xml:space="preserve">  </w:t>
      </w:r>
      <w:proofErr w:type="gramStart"/>
      <w:r w:rsidRPr="00D32894">
        <w:t>template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</w:t>
      </w:r>
      <w:proofErr w:type="gramStart"/>
      <w:r w:rsidRPr="00D32894">
        <w:t>metadata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</w:t>
      </w:r>
      <w:proofErr w:type="gramStart"/>
      <w:r w:rsidRPr="00D32894">
        <w:t>labels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  </w:t>
      </w:r>
      <w:proofErr w:type="gramStart"/>
      <w:r w:rsidRPr="00D32894">
        <w:t>app</w:t>
      </w:r>
      <w:proofErr w:type="gramEnd"/>
      <w:r w:rsidRPr="00D32894">
        <w:t xml:space="preserve">: </w:t>
      </w:r>
      <w:proofErr w:type="spellStart"/>
      <w:r w:rsidRPr="00D32894">
        <w:t>postgres</w:t>
      </w:r>
      <w:proofErr w:type="spellEnd"/>
    </w:p>
    <w:p w:rsidR="00D32894" w:rsidRPr="00D32894" w:rsidRDefault="00D32894" w:rsidP="00D32894">
      <w:pPr>
        <w:pStyle w:val="NoSpacing"/>
      </w:pPr>
      <w:r w:rsidRPr="00D32894">
        <w:t xml:space="preserve">    </w:t>
      </w:r>
      <w:proofErr w:type="gramStart"/>
      <w:r w:rsidRPr="00D32894">
        <w:t>spec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</w:t>
      </w:r>
      <w:proofErr w:type="gramStart"/>
      <w:r w:rsidRPr="00D32894">
        <w:t>containers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  - </w:t>
      </w:r>
      <w:proofErr w:type="gramStart"/>
      <w:r w:rsidRPr="00D32894">
        <w:t>name</w:t>
      </w:r>
      <w:proofErr w:type="gramEnd"/>
      <w:r w:rsidRPr="00D32894">
        <w:t xml:space="preserve">: </w:t>
      </w:r>
      <w:proofErr w:type="spellStart"/>
      <w:r w:rsidRPr="00D32894">
        <w:t>postgres</w:t>
      </w:r>
      <w:proofErr w:type="spellEnd"/>
    </w:p>
    <w:p w:rsidR="00D32894" w:rsidRPr="00D32894" w:rsidRDefault="00D32894" w:rsidP="00D32894">
      <w:pPr>
        <w:pStyle w:val="NoSpacing"/>
      </w:pPr>
      <w:r w:rsidRPr="00D32894">
        <w:t xml:space="preserve">          </w:t>
      </w:r>
      <w:proofErr w:type="gramStart"/>
      <w:r w:rsidRPr="00D32894">
        <w:t>image</w:t>
      </w:r>
      <w:proofErr w:type="gramEnd"/>
      <w:r w:rsidRPr="00D32894">
        <w:t>: solo01akslab.azurecr.io/postgres:t01-v1</w:t>
      </w:r>
    </w:p>
    <w:p w:rsidR="00D32894" w:rsidRPr="00D32894" w:rsidRDefault="00D32894" w:rsidP="00D32894">
      <w:pPr>
        <w:pStyle w:val="NoSpacing"/>
      </w:pPr>
      <w:r w:rsidRPr="00D32894">
        <w:t xml:space="preserve">          </w:t>
      </w:r>
      <w:proofErr w:type="gramStart"/>
      <w:r w:rsidRPr="00D32894">
        <w:t>ports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      - </w:t>
      </w:r>
      <w:proofErr w:type="spellStart"/>
      <w:proofErr w:type="gramStart"/>
      <w:r w:rsidRPr="00D32894">
        <w:t>containerPort</w:t>
      </w:r>
      <w:proofErr w:type="spellEnd"/>
      <w:proofErr w:type="gramEnd"/>
      <w:r w:rsidRPr="00D32894">
        <w:t>: 5432</w:t>
      </w:r>
    </w:p>
    <w:p w:rsidR="00D32894" w:rsidRPr="00D32894" w:rsidRDefault="00D32894" w:rsidP="00D32894">
      <w:pPr>
        <w:pStyle w:val="NoSpacing"/>
      </w:pPr>
      <w:r w:rsidRPr="00D32894">
        <w:t xml:space="preserve">          </w:t>
      </w:r>
      <w:proofErr w:type="spellStart"/>
      <w:proofErr w:type="gramStart"/>
      <w:r w:rsidRPr="00D32894">
        <w:t>env</w:t>
      </w:r>
      <w:proofErr w:type="spellEnd"/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      # </w:t>
      </w:r>
      <w:proofErr w:type="gramStart"/>
      <w:r w:rsidRPr="00D32894">
        <w:t>Fixes</w:t>
      </w:r>
      <w:proofErr w:type="gramEnd"/>
      <w:r w:rsidRPr="00D32894">
        <w:t xml:space="preserve"> the "directory is not empty" error on Azure Disk</w:t>
      </w:r>
    </w:p>
    <w:p w:rsidR="00D32894" w:rsidRPr="00D32894" w:rsidRDefault="00D32894" w:rsidP="00D32894">
      <w:pPr>
        <w:pStyle w:val="NoSpacing"/>
      </w:pPr>
      <w:r w:rsidRPr="00D32894">
        <w:t xml:space="preserve">            - </w:t>
      </w:r>
      <w:proofErr w:type="gramStart"/>
      <w:r w:rsidRPr="00D32894">
        <w:t>name</w:t>
      </w:r>
      <w:proofErr w:type="gramEnd"/>
      <w:r w:rsidRPr="00D32894">
        <w:t>: PGDATA</w:t>
      </w:r>
    </w:p>
    <w:p w:rsidR="00D32894" w:rsidRPr="00D32894" w:rsidRDefault="00D32894" w:rsidP="00D32894">
      <w:pPr>
        <w:pStyle w:val="NoSpacing"/>
      </w:pPr>
      <w:r w:rsidRPr="00D32894">
        <w:t xml:space="preserve">              </w:t>
      </w:r>
      <w:proofErr w:type="gramStart"/>
      <w:r w:rsidRPr="00D32894">
        <w:t>value</w:t>
      </w:r>
      <w:proofErr w:type="gramEnd"/>
      <w:r w:rsidRPr="00D32894">
        <w:t>: /</w:t>
      </w:r>
      <w:proofErr w:type="spellStart"/>
      <w:r w:rsidRPr="00D32894">
        <w:t>var</w:t>
      </w:r>
      <w:proofErr w:type="spellEnd"/>
      <w:r w:rsidRPr="00D32894">
        <w:t>/lib/</w:t>
      </w:r>
      <w:proofErr w:type="spellStart"/>
      <w:r w:rsidRPr="00D32894">
        <w:t>postgresql</w:t>
      </w:r>
      <w:proofErr w:type="spellEnd"/>
      <w:r w:rsidRPr="00D32894">
        <w:t>/data/</w:t>
      </w:r>
      <w:proofErr w:type="spellStart"/>
      <w:r w:rsidRPr="00D32894">
        <w:t>pgdata</w:t>
      </w:r>
      <w:proofErr w:type="spellEnd"/>
    </w:p>
    <w:p w:rsidR="00D32894" w:rsidRPr="00D32894" w:rsidRDefault="00D32894" w:rsidP="00D32894">
      <w:pPr>
        <w:pStyle w:val="NoSpacing"/>
      </w:pPr>
      <w:r w:rsidRPr="00D32894">
        <w:t xml:space="preserve">            - </w:t>
      </w:r>
      <w:proofErr w:type="gramStart"/>
      <w:r w:rsidRPr="00D32894">
        <w:t>name</w:t>
      </w:r>
      <w:proofErr w:type="gramEnd"/>
      <w:r w:rsidRPr="00D32894">
        <w:t>: POSTGRES_USER</w:t>
      </w:r>
    </w:p>
    <w:p w:rsidR="00D32894" w:rsidRPr="00D32894" w:rsidRDefault="00D32894" w:rsidP="00D32894">
      <w:pPr>
        <w:pStyle w:val="NoSpacing"/>
      </w:pPr>
      <w:r w:rsidRPr="00D32894">
        <w:t xml:space="preserve">              </w:t>
      </w:r>
      <w:proofErr w:type="spellStart"/>
      <w:proofErr w:type="gramStart"/>
      <w:r w:rsidRPr="00D32894">
        <w:t>valueFrom</w:t>
      </w:r>
      <w:proofErr w:type="spellEnd"/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          </w:t>
      </w:r>
      <w:proofErr w:type="spellStart"/>
      <w:proofErr w:type="gramStart"/>
      <w:r w:rsidRPr="00D32894">
        <w:t>secretKeyRef</w:t>
      </w:r>
      <w:proofErr w:type="spellEnd"/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            </w:t>
      </w:r>
      <w:proofErr w:type="gramStart"/>
      <w:r w:rsidRPr="00D32894">
        <w:t>name</w:t>
      </w:r>
      <w:proofErr w:type="gramEnd"/>
      <w:r w:rsidRPr="00D32894">
        <w:t xml:space="preserve">: </w:t>
      </w:r>
      <w:proofErr w:type="spellStart"/>
      <w:r w:rsidRPr="00D32894">
        <w:t>postgres</w:t>
      </w:r>
      <w:proofErr w:type="spellEnd"/>
      <w:r w:rsidRPr="00D32894">
        <w:t>-secret</w:t>
      </w:r>
    </w:p>
    <w:p w:rsidR="00D32894" w:rsidRPr="00D32894" w:rsidRDefault="00D32894" w:rsidP="00D32894">
      <w:pPr>
        <w:pStyle w:val="NoSpacing"/>
      </w:pPr>
      <w:r w:rsidRPr="00D32894">
        <w:t xml:space="preserve">                  </w:t>
      </w:r>
      <w:proofErr w:type="gramStart"/>
      <w:r w:rsidRPr="00D32894">
        <w:t>key</w:t>
      </w:r>
      <w:proofErr w:type="gramEnd"/>
      <w:r w:rsidRPr="00D32894">
        <w:t>: POSTGRES_USER</w:t>
      </w:r>
    </w:p>
    <w:p w:rsidR="00D32894" w:rsidRPr="00D32894" w:rsidRDefault="00D32894" w:rsidP="00D32894">
      <w:pPr>
        <w:pStyle w:val="NoSpacing"/>
      </w:pPr>
      <w:r w:rsidRPr="00D32894">
        <w:t xml:space="preserve">            - </w:t>
      </w:r>
      <w:proofErr w:type="gramStart"/>
      <w:r w:rsidRPr="00D32894">
        <w:t>name</w:t>
      </w:r>
      <w:proofErr w:type="gramEnd"/>
      <w:r w:rsidRPr="00D32894">
        <w:t>: POSTGRES_PASSWORD</w:t>
      </w:r>
    </w:p>
    <w:p w:rsidR="00D32894" w:rsidRPr="00D32894" w:rsidRDefault="00D32894" w:rsidP="00D32894">
      <w:pPr>
        <w:pStyle w:val="NoSpacing"/>
      </w:pPr>
      <w:r w:rsidRPr="00D32894">
        <w:t xml:space="preserve">              </w:t>
      </w:r>
      <w:proofErr w:type="spellStart"/>
      <w:proofErr w:type="gramStart"/>
      <w:r w:rsidRPr="00D32894">
        <w:t>valueFrom</w:t>
      </w:r>
      <w:proofErr w:type="spellEnd"/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          </w:t>
      </w:r>
      <w:proofErr w:type="spellStart"/>
      <w:proofErr w:type="gramStart"/>
      <w:r w:rsidRPr="00D32894">
        <w:t>secretKeyRef</w:t>
      </w:r>
      <w:proofErr w:type="spellEnd"/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            </w:t>
      </w:r>
      <w:proofErr w:type="gramStart"/>
      <w:r w:rsidRPr="00D32894">
        <w:t>name</w:t>
      </w:r>
      <w:proofErr w:type="gramEnd"/>
      <w:r w:rsidRPr="00D32894">
        <w:t xml:space="preserve">: </w:t>
      </w:r>
      <w:proofErr w:type="spellStart"/>
      <w:r w:rsidRPr="00D32894">
        <w:t>postgres</w:t>
      </w:r>
      <w:proofErr w:type="spellEnd"/>
      <w:r w:rsidRPr="00D32894">
        <w:t>-secret</w:t>
      </w:r>
    </w:p>
    <w:p w:rsidR="00D32894" w:rsidRPr="00D32894" w:rsidRDefault="00D32894" w:rsidP="00D32894">
      <w:pPr>
        <w:pStyle w:val="NoSpacing"/>
      </w:pPr>
      <w:r w:rsidRPr="00D32894">
        <w:t xml:space="preserve">                  </w:t>
      </w:r>
      <w:proofErr w:type="gramStart"/>
      <w:r w:rsidRPr="00D32894">
        <w:t>key</w:t>
      </w:r>
      <w:proofErr w:type="gramEnd"/>
      <w:r w:rsidRPr="00D32894">
        <w:t>: POSTGRES_PASSWORD</w:t>
      </w:r>
    </w:p>
    <w:p w:rsidR="00D32894" w:rsidRPr="00D32894" w:rsidRDefault="00D32894" w:rsidP="00D32894">
      <w:pPr>
        <w:pStyle w:val="NoSpacing"/>
      </w:pPr>
      <w:r w:rsidRPr="00D32894">
        <w:t xml:space="preserve">            - </w:t>
      </w:r>
      <w:proofErr w:type="gramStart"/>
      <w:r w:rsidRPr="00D32894">
        <w:t>name</w:t>
      </w:r>
      <w:proofErr w:type="gramEnd"/>
      <w:r w:rsidRPr="00D32894">
        <w:t>: POSTGRES_DB</w:t>
      </w:r>
    </w:p>
    <w:p w:rsidR="00D32894" w:rsidRPr="00D32894" w:rsidRDefault="00D32894" w:rsidP="00D32894">
      <w:pPr>
        <w:pStyle w:val="NoSpacing"/>
      </w:pPr>
      <w:r w:rsidRPr="00D32894">
        <w:t xml:space="preserve">              </w:t>
      </w:r>
      <w:proofErr w:type="spellStart"/>
      <w:proofErr w:type="gramStart"/>
      <w:r w:rsidRPr="00D32894">
        <w:t>valueFrom</w:t>
      </w:r>
      <w:proofErr w:type="spellEnd"/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          </w:t>
      </w:r>
      <w:proofErr w:type="spellStart"/>
      <w:proofErr w:type="gramStart"/>
      <w:r w:rsidRPr="00D32894">
        <w:t>secretKeyRef</w:t>
      </w:r>
      <w:proofErr w:type="spellEnd"/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            </w:t>
      </w:r>
      <w:proofErr w:type="gramStart"/>
      <w:r w:rsidRPr="00D32894">
        <w:t>name</w:t>
      </w:r>
      <w:proofErr w:type="gramEnd"/>
      <w:r w:rsidRPr="00D32894">
        <w:t xml:space="preserve">: </w:t>
      </w:r>
      <w:proofErr w:type="spellStart"/>
      <w:r w:rsidRPr="00D32894">
        <w:t>postgres</w:t>
      </w:r>
      <w:proofErr w:type="spellEnd"/>
      <w:r w:rsidRPr="00D32894">
        <w:t>-secret</w:t>
      </w:r>
    </w:p>
    <w:p w:rsidR="00D32894" w:rsidRPr="00D32894" w:rsidRDefault="00D32894" w:rsidP="00D32894">
      <w:pPr>
        <w:pStyle w:val="NoSpacing"/>
      </w:pPr>
      <w:r w:rsidRPr="00D32894">
        <w:t xml:space="preserve">                  </w:t>
      </w:r>
      <w:proofErr w:type="gramStart"/>
      <w:r w:rsidRPr="00D32894">
        <w:t>key</w:t>
      </w:r>
      <w:proofErr w:type="gramEnd"/>
      <w:r w:rsidRPr="00D32894">
        <w:t>: POSTGRES_DB</w:t>
      </w:r>
    </w:p>
    <w:p w:rsidR="00D32894" w:rsidRPr="00D32894" w:rsidRDefault="00D32894" w:rsidP="00D32894">
      <w:pPr>
        <w:pStyle w:val="NoSpacing"/>
      </w:pPr>
      <w:r w:rsidRPr="00D32894">
        <w:t xml:space="preserve">          </w:t>
      </w:r>
      <w:proofErr w:type="gramStart"/>
      <w:r w:rsidRPr="00D32894">
        <w:t>resources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      </w:t>
      </w:r>
      <w:proofErr w:type="gramStart"/>
      <w:r w:rsidRPr="00D32894">
        <w:t>requests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        </w:t>
      </w:r>
      <w:proofErr w:type="gramStart"/>
      <w:r w:rsidRPr="00D32894">
        <w:t>memory</w:t>
      </w:r>
      <w:proofErr w:type="gramEnd"/>
      <w:r w:rsidRPr="00D32894">
        <w:t>: "256Mi"</w:t>
      </w:r>
    </w:p>
    <w:p w:rsidR="00D32894" w:rsidRPr="00D32894" w:rsidRDefault="00D32894" w:rsidP="00D32894">
      <w:pPr>
        <w:pStyle w:val="NoSpacing"/>
      </w:pPr>
      <w:r w:rsidRPr="00D32894">
        <w:t xml:space="preserve">              </w:t>
      </w:r>
      <w:proofErr w:type="spellStart"/>
      <w:proofErr w:type="gramStart"/>
      <w:r w:rsidRPr="00D32894">
        <w:t>cpu</w:t>
      </w:r>
      <w:proofErr w:type="spellEnd"/>
      <w:proofErr w:type="gramEnd"/>
      <w:r w:rsidRPr="00D32894">
        <w:t>: "250m"</w:t>
      </w:r>
    </w:p>
    <w:p w:rsidR="00D32894" w:rsidRPr="00D32894" w:rsidRDefault="00D32894" w:rsidP="00D32894">
      <w:pPr>
        <w:pStyle w:val="NoSpacing"/>
      </w:pPr>
      <w:r w:rsidRPr="00D32894">
        <w:t xml:space="preserve">            </w:t>
      </w:r>
      <w:proofErr w:type="gramStart"/>
      <w:r w:rsidRPr="00D32894">
        <w:t>limits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lastRenderedPageBreak/>
        <w:t xml:space="preserve">              </w:t>
      </w:r>
      <w:proofErr w:type="gramStart"/>
      <w:r w:rsidRPr="00D32894">
        <w:t>memory</w:t>
      </w:r>
      <w:proofErr w:type="gramEnd"/>
      <w:r w:rsidRPr="00D32894">
        <w:t>: "1Gi"</w:t>
      </w:r>
    </w:p>
    <w:p w:rsidR="00D32894" w:rsidRPr="00D32894" w:rsidRDefault="00D32894" w:rsidP="00D32894">
      <w:pPr>
        <w:pStyle w:val="NoSpacing"/>
      </w:pPr>
      <w:r w:rsidRPr="00D32894">
        <w:t xml:space="preserve">              </w:t>
      </w:r>
      <w:proofErr w:type="spellStart"/>
      <w:proofErr w:type="gramStart"/>
      <w:r w:rsidRPr="00D32894">
        <w:t>cpu</w:t>
      </w:r>
      <w:proofErr w:type="spellEnd"/>
      <w:proofErr w:type="gramEnd"/>
      <w:r w:rsidRPr="00D32894">
        <w:t>: "500m"</w:t>
      </w:r>
    </w:p>
    <w:p w:rsidR="00D32894" w:rsidRPr="00D32894" w:rsidRDefault="00D32894" w:rsidP="00D32894">
      <w:pPr>
        <w:pStyle w:val="NoSpacing"/>
      </w:pPr>
      <w:r w:rsidRPr="00D32894">
        <w:t xml:space="preserve">          </w:t>
      </w:r>
      <w:proofErr w:type="spellStart"/>
      <w:proofErr w:type="gramStart"/>
      <w:r w:rsidRPr="00D32894">
        <w:t>readinessProbe</w:t>
      </w:r>
      <w:proofErr w:type="spellEnd"/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      </w:t>
      </w:r>
      <w:proofErr w:type="gramStart"/>
      <w:r w:rsidRPr="00D32894">
        <w:t>exec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        </w:t>
      </w:r>
      <w:proofErr w:type="gramStart"/>
      <w:r w:rsidRPr="00D32894">
        <w:t>command</w:t>
      </w:r>
      <w:proofErr w:type="gramEnd"/>
      <w:r w:rsidRPr="00D32894">
        <w:t>: ["</w:t>
      </w:r>
      <w:proofErr w:type="spellStart"/>
      <w:r w:rsidRPr="00D32894">
        <w:t>pg_isready</w:t>
      </w:r>
      <w:proofErr w:type="spellEnd"/>
      <w:r w:rsidRPr="00D32894">
        <w:t>", "-U", "</w:t>
      </w:r>
      <w:proofErr w:type="spellStart"/>
      <w:r w:rsidRPr="00D32894">
        <w:t>postgres</w:t>
      </w:r>
      <w:proofErr w:type="spellEnd"/>
      <w:r w:rsidRPr="00D32894">
        <w:t>"]</w:t>
      </w:r>
    </w:p>
    <w:p w:rsidR="00D32894" w:rsidRPr="00D32894" w:rsidRDefault="00D32894" w:rsidP="00D32894">
      <w:pPr>
        <w:pStyle w:val="NoSpacing"/>
      </w:pPr>
      <w:r w:rsidRPr="00D32894">
        <w:t xml:space="preserve">            </w:t>
      </w:r>
      <w:proofErr w:type="spellStart"/>
      <w:proofErr w:type="gramStart"/>
      <w:r w:rsidRPr="00D32894">
        <w:t>initialDelaySeconds</w:t>
      </w:r>
      <w:proofErr w:type="spellEnd"/>
      <w:proofErr w:type="gramEnd"/>
      <w:r w:rsidRPr="00D32894">
        <w:t>: 5</w:t>
      </w:r>
    </w:p>
    <w:p w:rsidR="00D32894" w:rsidRPr="00D32894" w:rsidRDefault="00D32894" w:rsidP="00D32894">
      <w:pPr>
        <w:pStyle w:val="NoSpacing"/>
      </w:pPr>
      <w:r w:rsidRPr="00D32894">
        <w:t xml:space="preserve">            </w:t>
      </w:r>
      <w:proofErr w:type="spellStart"/>
      <w:proofErr w:type="gramStart"/>
      <w:r w:rsidRPr="00D32894">
        <w:t>periodSeconds</w:t>
      </w:r>
      <w:proofErr w:type="spellEnd"/>
      <w:proofErr w:type="gramEnd"/>
      <w:r w:rsidRPr="00D32894">
        <w:t>: 10</w:t>
      </w:r>
    </w:p>
    <w:p w:rsidR="00D32894" w:rsidRPr="00D32894" w:rsidRDefault="00D32894" w:rsidP="00D32894">
      <w:pPr>
        <w:pStyle w:val="NoSpacing"/>
      </w:pPr>
      <w:r w:rsidRPr="00D32894">
        <w:t xml:space="preserve">          </w:t>
      </w:r>
      <w:proofErr w:type="spellStart"/>
      <w:proofErr w:type="gramStart"/>
      <w:r w:rsidRPr="00D32894">
        <w:t>livenessProbe</w:t>
      </w:r>
      <w:proofErr w:type="spellEnd"/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      </w:t>
      </w:r>
      <w:proofErr w:type="gramStart"/>
      <w:r w:rsidRPr="00D32894">
        <w:t>exec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        </w:t>
      </w:r>
      <w:proofErr w:type="gramStart"/>
      <w:r w:rsidRPr="00D32894">
        <w:t>command</w:t>
      </w:r>
      <w:proofErr w:type="gramEnd"/>
      <w:r w:rsidRPr="00D32894">
        <w:t>: ["</w:t>
      </w:r>
      <w:proofErr w:type="spellStart"/>
      <w:r w:rsidRPr="00D32894">
        <w:t>pg_isready</w:t>
      </w:r>
      <w:proofErr w:type="spellEnd"/>
      <w:r w:rsidRPr="00D32894">
        <w:t>", "-U", "</w:t>
      </w:r>
      <w:proofErr w:type="spellStart"/>
      <w:r w:rsidRPr="00D32894">
        <w:t>postgres</w:t>
      </w:r>
      <w:proofErr w:type="spellEnd"/>
      <w:r w:rsidRPr="00D32894">
        <w:t>"]</w:t>
      </w:r>
    </w:p>
    <w:p w:rsidR="00D32894" w:rsidRPr="00D32894" w:rsidRDefault="00D32894" w:rsidP="00D32894">
      <w:pPr>
        <w:pStyle w:val="NoSpacing"/>
      </w:pPr>
      <w:r w:rsidRPr="00D32894">
        <w:t xml:space="preserve">            </w:t>
      </w:r>
      <w:proofErr w:type="spellStart"/>
      <w:proofErr w:type="gramStart"/>
      <w:r w:rsidRPr="00D32894">
        <w:t>initialDelaySeconds</w:t>
      </w:r>
      <w:proofErr w:type="spellEnd"/>
      <w:proofErr w:type="gramEnd"/>
      <w:r w:rsidRPr="00D32894">
        <w:t>: 15</w:t>
      </w:r>
    </w:p>
    <w:p w:rsidR="00D32894" w:rsidRPr="00D32894" w:rsidRDefault="00D32894" w:rsidP="00D32894">
      <w:pPr>
        <w:pStyle w:val="NoSpacing"/>
      </w:pPr>
      <w:r w:rsidRPr="00D32894">
        <w:t xml:space="preserve">            </w:t>
      </w:r>
      <w:proofErr w:type="spellStart"/>
      <w:proofErr w:type="gramStart"/>
      <w:r w:rsidRPr="00D32894">
        <w:t>periodSeconds</w:t>
      </w:r>
      <w:proofErr w:type="spellEnd"/>
      <w:proofErr w:type="gramEnd"/>
      <w:r w:rsidRPr="00D32894">
        <w:t>: 20</w:t>
      </w:r>
    </w:p>
    <w:p w:rsidR="00D32894" w:rsidRPr="00D32894" w:rsidRDefault="00D32894" w:rsidP="00D32894">
      <w:pPr>
        <w:pStyle w:val="NoSpacing"/>
      </w:pPr>
      <w:r w:rsidRPr="00D32894">
        <w:t xml:space="preserve">          </w:t>
      </w:r>
      <w:proofErr w:type="spellStart"/>
      <w:proofErr w:type="gramStart"/>
      <w:r w:rsidRPr="00D32894">
        <w:t>volumeMounts</w:t>
      </w:r>
      <w:proofErr w:type="spellEnd"/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      - </w:t>
      </w:r>
      <w:proofErr w:type="gramStart"/>
      <w:r w:rsidRPr="00D32894">
        <w:t>name</w:t>
      </w:r>
      <w:proofErr w:type="gramEnd"/>
      <w:r w:rsidRPr="00D32894">
        <w:t xml:space="preserve">: </w:t>
      </w:r>
      <w:proofErr w:type="spellStart"/>
      <w:r w:rsidRPr="00D32894">
        <w:t>postgres</w:t>
      </w:r>
      <w:proofErr w:type="spellEnd"/>
      <w:r w:rsidRPr="00D32894">
        <w:t>-storage</w:t>
      </w:r>
    </w:p>
    <w:p w:rsidR="00D32894" w:rsidRPr="00D32894" w:rsidRDefault="00D32894" w:rsidP="00D32894">
      <w:pPr>
        <w:pStyle w:val="NoSpacing"/>
      </w:pPr>
      <w:r w:rsidRPr="00D32894">
        <w:t xml:space="preserve">              </w:t>
      </w:r>
      <w:proofErr w:type="spellStart"/>
      <w:proofErr w:type="gramStart"/>
      <w:r w:rsidRPr="00D32894">
        <w:t>mountPath</w:t>
      </w:r>
      <w:proofErr w:type="spellEnd"/>
      <w:proofErr w:type="gramEnd"/>
      <w:r w:rsidRPr="00D32894">
        <w:t>: /</w:t>
      </w:r>
      <w:proofErr w:type="spellStart"/>
      <w:r w:rsidRPr="00D32894">
        <w:t>var</w:t>
      </w:r>
      <w:proofErr w:type="spellEnd"/>
      <w:r w:rsidRPr="00D32894">
        <w:t>/lib/</w:t>
      </w:r>
      <w:proofErr w:type="spellStart"/>
      <w:r w:rsidRPr="00D32894">
        <w:t>postgresql</w:t>
      </w:r>
      <w:proofErr w:type="spellEnd"/>
      <w:r w:rsidRPr="00D32894">
        <w:t>/data</w:t>
      </w:r>
    </w:p>
    <w:p w:rsidR="00D32894" w:rsidRPr="00D32894" w:rsidRDefault="00D32894" w:rsidP="00D32894">
      <w:pPr>
        <w:pStyle w:val="NoSpacing"/>
      </w:pPr>
      <w:r w:rsidRPr="00D32894">
        <w:t xml:space="preserve">      </w:t>
      </w:r>
      <w:proofErr w:type="gramStart"/>
      <w:r w:rsidRPr="00D32894">
        <w:t>volumes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  - </w:t>
      </w:r>
      <w:proofErr w:type="gramStart"/>
      <w:r w:rsidRPr="00D32894">
        <w:t>name</w:t>
      </w:r>
      <w:proofErr w:type="gramEnd"/>
      <w:r w:rsidRPr="00D32894">
        <w:t xml:space="preserve">: </w:t>
      </w:r>
      <w:proofErr w:type="spellStart"/>
      <w:r w:rsidRPr="00D32894">
        <w:t>postgres</w:t>
      </w:r>
      <w:proofErr w:type="spellEnd"/>
      <w:r w:rsidRPr="00D32894">
        <w:t>-storage</w:t>
      </w:r>
    </w:p>
    <w:p w:rsidR="00D32894" w:rsidRPr="00D32894" w:rsidRDefault="00D32894" w:rsidP="00D32894">
      <w:pPr>
        <w:pStyle w:val="NoSpacing"/>
      </w:pPr>
      <w:r w:rsidRPr="00D32894">
        <w:t xml:space="preserve">          </w:t>
      </w:r>
      <w:proofErr w:type="spellStart"/>
      <w:proofErr w:type="gramStart"/>
      <w:r w:rsidRPr="00D32894">
        <w:t>persistentVolumeClaim</w:t>
      </w:r>
      <w:proofErr w:type="spellEnd"/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        </w:t>
      </w:r>
      <w:proofErr w:type="spellStart"/>
      <w:proofErr w:type="gramStart"/>
      <w:r w:rsidRPr="00D32894">
        <w:t>claimName</w:t>
      </w:r>
      <w:proofErr w:type="spellEnd"/>
      <w:proofErr w:type="gramEnd"/>
      <w:r w:rsidRPr="00D32894">
        <w:t xml:space="preserve">: </w:t>
      </w:r>
      <w:proofErr w:type="spellStart"/>
      <w:r w:rsidRPr="00D32894">
        <w:t>postgres-pvc</w:t>
      </w:r>
      <w:proofErr w:type="spellEnd"/>
    </w:p>
    <w:p w:rsidR="00D32894" w:rsidRPr="00D32894" w:rsidRDefault="00D32894" w:rsidP="00D32894">
      <w:pPr>
        <w:pStyle w:val="NoSpacing"/>
      </w:pPr>
      <w:r w:rsidRPr="00D32894">
        <w:t>---</w:t>
      </w:r>
    </w:p>
    <w:p w:rsidR="00D32894" w:rsidRPr="00D32894" w:rsidRDefault="00D32894" w:rsidP="00D32894">
      <w:pPr>
        <w:pStyle w:val="NoSpacing"/>
      </w:pPr>
      <w:proofErr w:type="spellStart"/>
      <w:proofErr w:type="gramStart"/>
      <w:r w:rsidRPr="00D32894">
        <w:t>apiVersion</w:t>
      </w:r>
      <w:proofErr w:type="spellEnd"/>
      <w:proofErr w:type="gramEnd"/>
      <w:r w:rsidRPr="00D32894">
        <w:t>: v1</w:t>
      </w:r>
    </w:p>
    <w:p w:rsidR="00D32894" w:rsidRPr="00D32894" w:rsidRDefault="00D32894" w:rsidP="00D32894">
      <w:pPr>
        <w:pStyle w:val="NoSpacing"/>
      </w:pPr>
      <w:proofErr w:type="gramStart"/>
      <w:r w:rsidRPr="00D32894">
        <w:t>kind</w:t>
      </w:r>
      <w:proofErr w:type="gramEnd"/>
      <w:r w:rsidRPr="00D32894">
        <w:t>: Service</w:t>
      </w:r>
    </w:p>
    <w:p w:rsidR="00D32894" w:rsidRPr="00D32894" w:rsidRDefault="00D32894" w:rsidP="00D32894">
      <w:pPr>
        <w:pStyle w:val="NoSpacing"/>
      </w:pPr>
      <w:proofErr w:type="gramStart"/>
      <w:r w:rsidRPr="00D32894">
        <w:t>metadata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</w:t>
      </w:r>
      <w:proofErr w:type="gramStart"/>
      <w:r w:rsidRPr="00D32894">
        <w:t>name</w:t>
      </w:r>
      <w:proofErr w:type="gramEnd"/>
      <w:r w:rsidRPr="00D32894">
        <w:t xml:space="preserve">: </w:t>
      </w:r>
      <w:proofErr w:type="spellStart"/>
      <w:r w:rsidRPr="00D32894">
        <w:t>postgres</w:t>
      </w:r>
      <w:proofErr w:type="spellEnd"/>
    </w:p>
    <w:p w:rsidR="00D32894" w:rsidRPr="00D32894" w:rsidRDefault="00D32894" w:rsidP="00D32894">
      <w:pPr>
        <w:pStyle w:val="NoSpacing"/>
      </w:pPr>
      <w:r w:rsidRPr="00D32894">
        <w:t xml:space="preserve">  </w:t>
      </w:r>
      <w:proofErr w:type="gramStart"/>
      <w:r w:rsidRPr="00D32894">
        <w:t>namespace</w:t>
      </w:r>
      <w:proofErr w:type="gramEnd"/>
      <w:r w:rsidRPr="00D32894">
        <w:t>: retail-banking</w:t>
      </w:r>
    </w:p>
    <w:p w:rsidR="00D32894" w:rsidRPr="00D32894" w:rsidRDefault="00D32894" w:rsidP="00D32894">
      <w:pPr>
        <w:pStyle w:val="NoSpacing"/>
      </w:pPr>
      <w:proofErr w:type="gramStart"/>
      <w:r w:rsidRPr="00D32894">
        <w:t>spec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</w:t>
      </w:r>
      <w:proofErr w:type="gramStart"/>
      <w:r w:rsidRPr="00D32894">
        <w:t>selector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</w:t>
      </w:r>
      <w:proofErr w:type="gramStart"/>
      <w:r w:rsidRPr="00D32894">
        <w:t>app</w:t>
      </w:r>
      <w:proofErr w:type="gramEnd"/>
      <w:r w:rsidRPr="00D32894">
        <w:t xml:space="preserve">: </w:t>
      </w:r>
      <w:proofErr w:type="spellStart"/>
      <w:r w:rsidRPr="00D32894">
        <w:t>postgres</w:t>
      </w:r>
      <w:proofErr w:type="spellEnd"/>
    </w:p>
    <w:p w:rsidR="00D32894" w:rsidRPr="00D32894" w:rsidRDefault="00D32894" w:rsidP="00D32894">
      <w:pPr>
        <w:pStyle w:val="NoSpacing"/>
      </w:pPr>
      <w:r w:rsidRPr="00D32894">
        <w:t xml:space="preserve">  </w:t>
      </w:r>
      <w:proofErr w:type="gramStart"/>
      <w:r w:rsidRPr="00D32894">
        <w:t>ports</w:t>
      </w:r>
      <w:proofErr w:type="gramEnd"/>
      <w:r w:rsidRPr="00D32894">
        <w:t>:</w:t>
      </w:r>
    </w:p>
    <w:p w:rsidR="00D32894" w:rsidRPr="00D32894" w:rsidRDefault="00D32894" w:rsidP="00D32894">
      <w:pPr>
        <w:pStyle w:val="NoSpacing"/>
      </w:pPr>
      <w:r w:rsidRPr="00D32894">
        <w:t xml:space="preserve">    - </w:t>
      </w:r>
      <w:proofErr w:type="gramStart"/>
      <w:r w:rsidRPr="00D32894">
        <w:t>port</w:t>
      </w:r>
      <w:proofErr w:type="gramEnd"/>
      <w:r w:rsidRPr="00D32894">
        <w:t>: 5432</w:t>
      </w:r>
    </w:p>
    <w:p w:rsidR="00D32894" w:rsidRPr="00D32894" w:rsidRDefault="00D32894" w:rsidP="00D32894">
      <w:pPr>
        <w:pStyle w:val="NoSpacing"/>
      </w:pPr>
      <w:r w:rsidRPr="00D32894">
        <w:t xml:space="preserve">      </w:t>
      </w:r>
      <w:proofErr w:type="spellStart"/>
      <w:proofErr w:type="gramStart"/>
      <w:r w:rsidRPr="00D32894">
        <w:t>targetPort</w:t>
      </w:r>
      <w:proofErr w:type="spellEnd"/>
      <w:proofErr w:type="gramEnd"/>
      <w:r w:rsidRPr="00D32894">
        <w:t>: 5432</w:t>
      </w:r>
    </w:p>
    <w:p w:rsidR="00D32894" w:rsidRDefault="00D32894" w:rsidP="00D32894">
      <w:pPr>
        <w:pStyle w:val="NoSpacing"/>
      </w:pPr>
      <w:r w:rsidRPr="00D32894">
        <w:t xml:space="preserve">  </w:t>
      </w:r>
      <w:proofErr w:type="gramStart"/>
      <w:r w:rsidRPr="00D32894">
        <w:t>type</w:t>
      </w:r>
      <w:proofErr w:type="gramEnd"/>
      <w:r w:rsidRPr="00D32894">
        <w:t xml:space="preserve">: </w:t>
      </w:r>
      <w:proofErr w:type="spellStart"/>
      <w:r w:rsidRPr="00D32894">
        <w:t>ClusterIP</w:t>
      </w:r>
      <w:proofErr w:type="spellEnd"/>
    </w:p>
    <w:p w:rsidR="00D32894" w:rsidRDefault="00D32894" w:rsidP="00D32894">
      <w:pPr>
        <w:pStyle w:val="NoSpacing"/>
      </w:pPr>
    </w:p>
    <w:p w:rsidR="009F0ADE" w:rsidRPr="005E7317" w:rsidRDefault="009F0ADE" w:rsidP="00D32894">
      <w:pPr>
        <w:pStyle w:val="NoSpacing"/>
        <w:rPr>
          <w:rFonts w:ascii="Times New Roman" w:hAnsi="Times New Roman" w:cs="Times New Roman"/>
          <w:b/>
          <w:bCs/>
        </w:rPr>
      </w:pPr>
      <w:r w:rsidRPr="005E7317">
        <w:rPr>
          <w:rFonts w:ascii="Times New Roman" w:hAnsi="Times New Roman" w:cs="Times New Roman"/>
          <w:b/>
          <w:bCs/>
        </w:rPr>
        <w:t>Important explanation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The Deployment creates the 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PostgreSQL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Pod.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The Service gives the Pod a stable 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Kubernetes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DNS name: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  <w:proofErr w:type="gram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Therefore your application should not use: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localhost</w:t>
      </w:r>
      <w:proofErr w:type="spellEnd"/>
      <w:proofErr w:type="gram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lastRenderedPageBreak/>
        <w:t>inside</w:t>
      </w:r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AKS.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This is extremely important.</w:t>
      </w: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35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Why </w:t>
      </w:r>
      <w:proofErr w:type="spellStart"/>
      <w:r w:rsidRPr="005E7317">
        <w:rPr>
          <w:rFonts w:ascii="Courier New" w:eastAsia="Times New Roman" w:hAnsi="Courier New" w:cs="Courier New"/>
          <w:b/>
          <w:bCs/>
          <w:kern w:val="36"/>
          <w:sz w:val="32"/>
          <w:szCs w:val="32"/>
        </w:rPr>
        <w:t>localhost</w:t>
      </w:r>
      <w:proofErr w:type="spellEnd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is wrong inside </w:t>
      </w:r>
      <w:proofErr w:type="spellStart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Kubernetes</w:t>
      </w:r>
      <w:proofErr w:type="spell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Suppose: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customer-service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Pod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|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|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localhost: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5432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↓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localhost</w:t>
      </w:r>
      <w:proofErr w:type="spellEnd"/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means:</w:t>
      </w:r>
    </w:p>
    <w:p w:rsidR="009F0ADE" w:rsidRPr="005E7317" w:rsidRDefault="009F0ADE" w:rsidP="009F0AD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this</w:t>
      </w:r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same Pod/container.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It does </w:t>
      </w: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not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mean 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PostgreSQL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Instead: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customer-service</w:t>
      </w:r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|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|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postgres: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5432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↓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|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↓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PostgreSQL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Pod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So the database hostname becomes: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  <w:proofErr w:type="gram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or</w:t>
      </w:r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lastRenderedPageBreak/>
        <w:t>postgres.retail-banking.svc.cluster.local</w:t>
      </w:r>
      <w:proofErr w:type="spellEnd"/>
      <w:proofErr w:type="gram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For training, use: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  <w:proofErr w:type="gram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because</w:t>
      </w:r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Kubernetes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DNS resolves the Service name within the namespace.</w:t>
      </w: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36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Step 8 — Deploy </w:t>
      </w:r>
      <w:proofErr w:type="spellStart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PostgreSQL</w:t>
      </w:r>
      <w:proofErr w:type="spellEnd"/>
    </w:p>
    <w:p w:rsidR="009F0ADE" w:rsidRPr="005E7317" w:rsidRDefault="00D32894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>
        <w:rPr>
          <w:rFonts w:ascii="Courier New" w:eastAsia="Times New Roman" w:hAnsi="Courier New" w:cs="Courier New"/>
          <w:sz w:val="32"/>
          <w:szCs w:val="32"/>
        </w:rPr>
        <w:t xml:space="preserve"> apply -f k8s/</w:t>
      </w:r>
      <w:proofErr w:type="spellStart"/>
      <w:r>
        <w:rPr>
          <w:rFonts w:ascii="Courier New" w:eastAsia="Times New Roman" w:hAnsi="Courier New" w:cs="Courier New"/>
          <w:sz w:val="32"/>
          <w:szCs w:val="32"/>
        </w:rPr>
        <w:t>postgres.y</w:t>
      </w:r>
      <w:r w:rsidR="009F0ADE" w:rsidRPr="005E7317">
        <w:rPr>
          <w:rFonts w:ascii="Courier New" w:eastAsia="Times New Roman" w:hAnsi="Courier New" w:cs="Courier New"/>
          <w:sz w:val="32"/>
          <w:szCs w:val="32"/>
        </w:rPr>
        <w:t>ml</w:t>
      </w:r>
      <w:proofErr w:type="spell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Expected: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deployment.apps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>/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created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service/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created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Check: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pods -n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Eventually: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NAME                        READY   STATUS    RESTARTS   AGE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postgres-xxxxxxxxxx-xxxxx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  1/1     Running   0          30s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Check service: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svc -n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Expected: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NAME       TYPE        CLUSTER-IP      PORT(S)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ClusterIP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  10.xxx.xxx.xxx  5432/TCP</w:t>
      </w: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lastRenderedPageBreak/>
        <w:pict>
          <v:rect id="_x0000_i1037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8 — Customer Service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Now deploy: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customer-service</w:t>
      </w:r>
      <w:proofErr w:type="gram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apiVersion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apps/v1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kind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Deployment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metadata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customer-service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namespace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retail-banking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spec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replicas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1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selector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matchLabels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app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customer-service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template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metadata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labels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app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customer-service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spec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containers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-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customer-service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image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solo01akslab.azurecr.io/customer-service:1.0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ports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- </w:t>
      </w: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containerPort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8081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</w:t>
      </w: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env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-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SPRING_DATASOURCE_URL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value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: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jdbc:postgresql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>://postgres:5432/banking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-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SPRING_DATASOURCE_USERNAME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    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value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: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-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SPRING_DATASOURCE_PASSWORD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value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: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---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apiVersion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v1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kind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metadata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customer-service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namespace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retail-banking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spec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selector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app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customer-service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ports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-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port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8081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targetPort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8081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type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: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ClusterIP</w:t>
      </w:r>
      <w:proofErr w:type="spell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Important: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adjust the environment-variable names to match your actual Spring Boot configuration if your application uses different property names.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Deploy: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apply -f k8s/customer-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service.yaml</w:t>
      </w:r>
      <w:proofErr w:type="spell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Expected: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deployment.apps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>/customer-service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created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service/customer-service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created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Check: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pods -n retail-banking</w:t>
      </w: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38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9 — Account Service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lastRenderedPageBreak/>
        <w:t>Your account service needs:</w:t>
      </w:r>
    </w:p>
    <w:p w:rsidR="009F0ADE" w:rsidRPr="005E7317" w:rsidRDefault="009F0ADE" w:rsidP="009F0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PostgreSQL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</w:p>
    <w:p w:rsidR="009F0ADE" w:rsidRPr="005E7317" w:rsidRDefault="009F0ADE" w:rsidP="009F0A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Customer service 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So conceptually: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account-service</w:t>
      </w:r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|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+--------&gt; postgres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:5432</w:t>
      </w:r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|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+--------&gt; customer-service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:8081</w:t>
      </w:r>
      <w:proofErr w:type="gram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apiVersion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apps/v1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kind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Deployment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metadata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account-service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namespace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retail-banking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spec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replicas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1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selector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matchLabels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app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account-service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template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metadata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labels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app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account-service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spec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containers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-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account-service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image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solo01akslab.azurecr.io/account-service:1.0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ports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- </w:t>
      </w: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containerPort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8082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      </w:t>
      </w: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env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-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SPRING_DATASOURCE_URL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value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: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jdbc:postgresql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>://postgres:5432/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account_db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-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SPRING_DATASOURCE_USERNAME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value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: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-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SPRING_DATASOURCE_PASSWORD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value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: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-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CUSTOMER_SERVICE_BASE_URL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value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http://customer-service:8081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---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apiVersion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v1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kind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metadata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account-service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namespace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retail-banking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spec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selector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app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account-service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ports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-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port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8082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targetPort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8082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type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: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ClusterIP</w:t>
      </w:r>
      <w:proofErr w:type="spell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Deploy: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apply -f k8s/account-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service.yaml</w:t>
      </w:r>
      <w:proofErr w:type="spell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Then: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pods -n retail-banking</w:t>
      </w: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39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10 — Frontend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Now deploy the React frontend.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lastRenderedPageBreak/>
        <w:t>Suppose your frontend container listens on: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80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Create: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frontend.yaml</w:t>
      </w:r>
      <w:proofErr w:type="spell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Example: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apiVersion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apps/v1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kind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Deployment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metadata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frontend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namespace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retail-banking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spec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replicas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1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selector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matchLabels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app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frontend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template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metadata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labels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app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frontend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spec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containers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-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frontend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image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solo01akslab.azurecr.io/frontend:1.0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ports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- </w:t>
      </w: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containerPort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80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---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apiVersion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v1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kind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metadata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frontend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namespace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retail-banking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spec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selector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app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frontend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ports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-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port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80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targetPort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80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type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: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LoadBalancer</w:t>
      </w:r>
      <w:proofErr w:type="spell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Deploy: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apply -f k8s/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frontend.yaml</w:t>
      </w:r>
      <w:proofErr w:type="spellEnd"/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40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11 — Check the Entire Application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Now: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all -n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You should eventually see something similar to: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NAME                                    READY   STATUS    RESTARTS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pod/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postgres-xxxxxxxxxx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    1/1     Running   0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pod/customer-service-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xxxxxxxxxx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1/1     Running   0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pod/account-service-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xxxxxxxxxx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1/1     Running   0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pod/frontend-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xxxxxxxxxx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    1/1     Running   0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Deployments: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deployment.apps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>/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deployment.apps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>/customer-service</w:t>
      </w:r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lastRenderedPageBreak/>
        <w:t>deployment.apps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>/account-service</w:t>
      </w:r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deployment.apps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>/frontend</w:t>
      </w:r>
      <w:proofErr w:type="gram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Services: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service/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service/customer-service</w:t>
      </w:r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service/account-service</w:t>
      </w:r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service/frontend</w:t>
      </w:r>
      <w:proofErr w:type="gramEnd"/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41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12 — Get the Frontend IP Address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Run: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svc -n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You may get: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NAME               TYPE           CLUSTER-IP      EXTERNAL-IP      PORT(S)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ClusterIP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10.0.x.x        &lt;none&gt;           5432/TCP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customer-service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 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ClusterIP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10.0.x.x        &lt;none&gt;           8081/TCP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account-service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ClusterIP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10.0.x.x        &lt;none&gt;           8082/TCP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frontend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LoadBalancer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  10.0.x.x        20.xxx.xxx.xxx   80:xxxxx/TCP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The important value is: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EXTERNAL-IP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For example: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20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.xxx.xxx.xxx</w:t>
      </w:r>
      <w:proofErr w:type="gram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lastRenderedPageBreak/>
        <w:t>Open: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http://20.xxx.xxx.xxx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The React application should load.</w:t>
      </w: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42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Very Important: Why only Frontend is </w:t>
      </w:r>
      <w:proofErr w:type="spellStart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LoadBalancer</w:t>
      </w:r>
      <w:proofErr w:type="spellEnd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?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This i</w:t>
      </w:r>
      <w:r w:rsidR="00AB67FF" w:rsidRPr="005E7317">
        <w:rPr>
          <w:rFonts w:ascii="Times New Roman" w:eastAsia="Times New Roman" w:hAnsi="Times New Roman" w:cs="Times New Roman"/>
          <w:sz w:val="32"/>
          <w:szCs w:val="32"/>
        </w:rPr>
        <w:t xml:space="preserve">s a good architectural 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>point.</w:t>
      </w:r>
    </w:p>
    <w:p w:rsidR="009F0ADE" w:rsidRPr="005E7317" w:rsidRDefault="00AB67FF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We</w:t>
      </w:r>
      <w:r w:rsidR="009F0ADE" w:rsidRPr="005E7317">
        <w:rPr>
          <w:rFonts w:ascii="Times New Roman" w:eastAsia="Times New Roman" w:hAnsi="Times New Roman" w:cs="Times New Roman"/>
          <w:sz w:val="32"/>
          <w:szCs w:val="32"/>
        </w:rPr>
        <w:t xml:space="preserve"> don't normally expose everything publicly.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PostgreSQL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ClusterIP</w:t>
      </w:r>
      <w:proofErr w:type="spell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because</w:t>
      </w:r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the database should be accessible internally.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Customer 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ClusterIP</w:t>
      </w:r>
      <w:proofErr w:type="spell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because</w:t>
      </w:r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it is an internal backend service.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Account 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ClusterIP</w:t>
      </w:r>
      <w:proofErr w:type="spell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because</w:t>
      </w:r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it is also an internal backend service.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Frontend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LoadBalancer</w:t>
      </w:r>
      <w:proofErr w:type="spell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because</w:t>
      </w:r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users need access from outside the AKS cluster.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So: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lastRenderedPageBreak/>
        <w:t xml:space="preserve">                    Internet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          |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          ↓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  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LoadBalancer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          |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          ↓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      Frontend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          |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+---------+---------+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↓                   ↓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customer-service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account-service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|                   |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+--------+----------+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         ↓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      </w:t>
      </w: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  <w:proofErr w:type="gramEnd"/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43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13 — Verify Individual Services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Customer 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svc customer-service -n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Account 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svc account-service -n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PostgreSQL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svc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-n retail-banking</w:t>
      </w: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44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14 — Check Logs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lastRenderedPageBreak/>
        <w:t>This is important to learn how to determine whether deployment succeeded.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First: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pods -n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Then: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logs deployment/customer-service -n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Account: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logs deployment/account-service -n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PostgreSQL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>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logs deployment/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postgres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-n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Frontend: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logs deployment/frontend -n retail-banking</w:t>
      </w: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45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15 — Describe a Pod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If something isn't working: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describe pod &lt;pod-name&gt; -n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For example: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lastRenderedPageBreak/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describe pod customer-service-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xxxxxxxxx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-n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This is particularly useful for: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ImagePullBackOff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ErrImagePull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CrashLoopBackOff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Pending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Microsoft specifically identifies incorrect image names, permissions and registry connectivity as common causes of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ErrImagePull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/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ImagePullBackOff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. </w:t>
      </w: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46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PART 16 — </w:t>
      </w:r>
      <w:proofErr w:type="gramStart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The</w:t>
      </w:r>
      <w:proofErr w:type="gramEnd"/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 xml:space="preserve"> Most Important Troubleshooting Commands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Give participants this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7336"/>
      </w:tblGrid>
      <w:tr w:rsidR="009F0ADE" w:rsidRPr="005E7317" w:rsidTr="009F0A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E731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 w:rsidRPr="005E7317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t>Command</w:t>
            </w:r>
          </w:p>
        </w:tc>
      </w:tr>
      <w:tr w:rsidR="009F0ADE" w:rsidRPr="005E7317" w:rsidTr="009F0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E7317">
              <w:rPr>
                <w:rFonts w:ascii="Times New Roman" w:eastAsia="Times New Roman" w:hAnsi="Times New Roman" w:cs="Times New Roman"/>
                <w:sz w:val="32"/>
                <w:szCs w:val="32"/>
              </w:rPr>
              <w:t>See nodes</w:t>
            </w:r>
          </w:p>
        </w:tc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>kubectl</w:t>
            </w:r>
            <w:proofErr w:type="spellEnd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 xml:space="preserve"> get nodes</w:t>
            </w:r>
          </w:p>
        </w:tc>
      </w:tr>
      <w:tr w:rsidR="009F0ADE" w:rsidRPr="005E7317" w:rsidTr="009F0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E7317">
              <w:rPr>
                <w:rFonts w:ascii="Times New Roman" w:eastAsia="Times New Roman" w:hAnsi="Times New Roman" w:cs="Times New Roman"/>
                <w:sz w:val="32"/>
                <w:szCs w:val="32"/>
              </w:rPr>
              <w:t>See Pods</w:t>
            </w:r>
          </w:p>
        </w:tc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>kubectl</w:t>
            </w:r>
            <w:proofErr w:type="spellEnd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 xml:space="preserve"> get pods -n retail-banking</w:t>
            </w:r>
          </w:p>
        </w:tc>
      </w:tr>
      <w:tr w:rsidR="009F0ADE" w:rsidRPr="005E7317" w:rsidTr="009F0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E7317">
              <w:rPr>
                <w:rFonts w:ascii="Times New Roman" w:eastAsia="Times New Roman" w:hAnsi="Times New Roman" w:cs="Times New Roman"/>
                <w:sz w:val="32"/>
                <w:szCs w:val="32"/>
              </w:rPr>
              <w:t>See deployments</w:t>
            </w:r>
          </w:p>
        </w:tc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>kubectl</w:t>
            </w:r>
            <w:proofErr w:type="spellEnd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 xml:space="preserve"> get deployments -n retail-banking</w:t>
            </w:r>
          </w:p>
        </w:tc>
      </w:tr>
      <w:tr w:rsidR="009F0ADE" w:rsidRPr="005E7317" w:rsidTr="009F0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E7317">
              <w:rPr>
                <w:rFonts w:ascii="Times New Roman" w:eastAsia="Times New Roman" w:hAnsi="Times New Roman" w:cs="Times New Roman"/>
                <w:sz w:val="32"/>
                <w:szCs w:val="32"/>
              </w:rPr>
              <w:t>See services</w:t>
            </w:r>
          </w:p>
        </w:tc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>kubectl</w:t>
            </w:r>
            <w:proofErr w:type="spellEnd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 xml:space="preserve"> get svc -n retail-banking</w:t>
            </w:r>
          </w:p>
        </w:tc>
      </w:tr>
      <w:tr w:rsidR="009F0ADE" w:rsidRPr="005E7317" w:rsidTr="009F0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E7317">
              <w:rPr>
                <w:rFonts w:ascii="Times New Roman" w:eastAsia="Times New Roman" w:hAnsi="Times New Roman" w:cs="Times New Roman"/>
                <w:sz w:val="32"/>
                <w:szCs w:val="32"/>
              </w:rPr>
              <w:t>See everything</w:t>
            </w:r>
          </w:p>
        </w:tc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>kubectl</w:t>
            </w:r>
            <w:proofErr w:type="spellEnd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 xml:space="preserve"> get all -n retail-banking</w:t>
            </w:r>
          </w:p>
        </w:tc>
      </w:tr>
      <w:tr w:rsidR="009F0ADE" w:rsidRPr="005E7317" w:rsidTr="009F0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E7317">
              <w:rPr>
                <w:rFonts w:ascii="Times New Roman" w:eastAsia="Times New Roman" w:hAnsi="Times New Roman" w:cs="Times New Roman"/>
                <w:sz w:val="32"/>
                <w:szCs w:val="32"/>
              </w:rPr>
              <w:t>Pod details</w:t>
            </w:r>
          </w:p>
        </w:tc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>kubectl</w:t>
            </w:r>
            <w:proofErr w:type="spellEnd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 xml:space="preserve"> describe pod &lt;pod&gt; -n retail-banking</w:t>
            </w:r>
          </w:p>
        </w:tc>
      </w:tr>
      <w:tr w:rsidR="009F0ADE" w:rsidRPr="005E7317" w:rsidTr="009F0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E7317">
              <w:rPr>
                <w:rFonts w:ascii="Times New Roman" w:eastAsia="Times New Roman" w:hAnsi="Times New Roman" w:cs="Times New Roman"/>
                <w:sz w:val="32"/>
                <w:szCs w:val="32"/>
              </w:rPr>
              <w:t>Application logs</w:t>
            </w:r>
          </w:p>
        </w:tc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>kubectl</w:t>
            </w:r>
            <w:proofErr w:type="spellEnd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 xml:space="preserve"> logs &lt;pod&gt; -n retail-banking</w:t>
            </w:r>
          </w:p>
        </w:tc>
      </w:tr>
      <w:tr w:rsidR="009F0ADE" w:rsidRPr="005E7317" w:rsidTr="009F0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E7317">
              <w:rPr>
                <w:rFonts w:ascii="Times New Roman" w:eastAsia="Times New Roman" w:hAnsi="Times New Roman" w:cs="Times New Roman"/>
                <w:sz w:val="32"/>
                <w:szCs w:val="32"/>
              </w:rPr>
              <w:t>Deployment logs</w:t>
            </w:r>
          </w:p>
        </w:tc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>kubectl</w:t>
            </w:r>
            <w:proofErr w:type="spellEnd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 xml:space="preserve"> logs deployment/customer-service -n retail-banking</w:t>
            </w:r>
          </w:p>
        </w:tc>
      </w:tr>
      <w:tr w:rsidR="009F0ADE" w:rsidRPr="005E7317" w:rsidTr="009F0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E7317">
              <w:rPr>
                <w:rFonts w:ascii="Times New Roman" w:eastAsia="Times New Roman" w:hAnsi="Times New Roman" w:cs="Times New Roman"/>
                <w:sz w:val="32"/>
                <w:szCs w:val="32"/>
              </w:rPr>
              <w:lastRenderedPageBreak/>
              <w:t>Deployment status</w:t>
            </w:r>
          </w:p>
        </w:tc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>kubectl</w:t>
            </w:r>
            <w:proofErr w:type="spellEnd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 xml:space="preserve"> rollout status deployment/customer-service -n retail-banking</w:t>
            </w:r>
          </w:p>
        </w:tc>
      </w:tr>
      <w:tr w:rsidR="009F0ADE" w:rsidRPr="005E7317" w:rsidTr="009F0A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 w:rsidRPr="005E7317">
              <w:rPr>
                <w:rFonts w:ascii="Times New Roman" w:eastAsia="Times New Roman" w:hAnsi="Times New Roman" w:cs="Times New Roman"/>
                <w:sz w:val="32"/>
                <w:szCs w:val="32"/>
              </w:rPr>
              <w:t>Restart deployment</w:t>
            </w:r>
          </w:p>
        </w:tc>
        <w:tc>
          <w:tcPr>
            <w:tcW w:w="0" w:type="auto"/>
            <w:vAlign w:val="center"/>
            <w:hideMark/>
          </w:tcPr>
          <w:p w:rsidR="009F0ADE" w:rsidRPr="005E7317" w:rsidRDefault="009F0ADE" w:rsidP="009F0ADE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proofErr w:type="spellStart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>kubectl</w:t>
            </w:r>
            <w:proofErr w:type="spellEnd"/>
            <w:r w:rsidRPr="005E7317">
              <w:rPr>
                <w:rFonts w:ascii="Courier New" w:eastAsia="Times New Roman" w:hAnsi="Courier New" w:cs="Courier New"/>
                <w:sz w:val="32"/>
                <w:szCs w:val="32"/>
              </w:rPr>
              <w:t xml:space="preserve"> rollout restart deployment/customer-service -n retail-banking</w:t>
            </w:r>
          </w:p>
        </w:tc>
      </w:tr>
    </w:tbl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47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17 — Very Important Concept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Make this distinction very clear to participants: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ACR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ACR stores images.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ACR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|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+-- customer-service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:1.0</w:t>
      </w:r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+-- account-service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:1.0</w:t>
      </w:r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+-- frontend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:1.0</w:t>
      </w:r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+-- postgres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:18</w:t>
      </w:r>
      <w:proofErr w:type="gramEnd"/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AKS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AKS runs containers.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AKS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|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+-- Deployment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|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+-- Pod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|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         +-- Container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Kubernetes</w:t>
      </w:r>
      <w:proofErr w:type="spellEnd"/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Service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lastRenderedPageBreak/>
        <w:t>Service provides stable networking.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|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↓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Pod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So: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Docker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↓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Build Image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↓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ACR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↓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Kubernetes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Deployment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↓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Pod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↓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↓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Application</w:t>
      </w: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48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PART 18 — What Happens When You Push an Image?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This is the question you asked earlier and it is worth demonstrating.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Suppose: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docker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push solo01akslab.azurecr.io/customer-service:1.0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The image goes into: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ACR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Nothing is automatically created in AKS.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You then execute: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apply -f customer-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service.yaml</w:t>
      </w:r>
      <w:proofErr w:type="spell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Kubernetes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sees: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image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solo01akslab.azurecr.io/customer-service:1.0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and</w:t>
      </w:r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creates: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Deployment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↓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ReplicaSet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↓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Pod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↓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Container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The Pod then pulls: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solo01akslab.azurecr.io/customer-service:1.0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gramStart"/>
      <w:r w:rsidRPr="005E7317">
        <w:rPr>
          <w:rFonts w:ascii="Times New Roman" w:eastAsia="Times New Roman" w:hAnsi="Times New Roman" w:cs="Times New Roman"/>
          <w:sz w:val="32"/>
          <w:szCs w:val="32"/>
        </w:rPr>
        <w:t>from</w:t>
      </w:r>
      <w:proofErr w:type="gram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ACR.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That distinction is fundamental to understanding AKS.</w:t>
      </w: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49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Recommended Day 4 Lab Sequence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>For your actual training session, I would run it in this exact order: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Phase 1 — AKS orientation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1. What is AKS?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lastRenderedPageBreak/>
        <w:t>2. AKS architecture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3. Node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4. Pod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5. Deployment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6. 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>7. Namespace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Phase 2 — Connect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login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account show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aks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get-credentials ...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nodes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namespaces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Phase 3 — ACR integration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acr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login --name solo01akslab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acr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repository list \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--name solo01akslab \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--output table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aks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update \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--resource-group &lt;RG&gt; \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--name &lt;AKS_NAME&gt; \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--attach-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acr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solo01akslab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az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aks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check-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acr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\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--resource-group &lt;RG&gt; \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--name &lt;AKS_NAME&gt; \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--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acr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solo01akslab.azurecr.io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Phase 4 — Namespace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create namespace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Phase 5 — </w:t>
      </w:r>
      <w:proofErr w:type="spellStart"/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PostgreSQL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apply -f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postgres.yaml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pods -n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Phase 6 — Customer 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apply -f customer-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service.yaml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pods -n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Phase 7 — Account service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apply -f account-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service.yaml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pods -n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Phase 8 — Frontend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apply -f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frontend.yaml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pods -n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Phase 9 — Verify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all -n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Phase 10 — Access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spellStart"/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get svc -n retail-banking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Get the frontend </w:t>
      </w:r>
      <w:r w:rsidRPr="005E7317">
        <w:rPr>
          <w:rFonts w:ascii="Courier New" w:eastAsia="Times New Roman" w:hAnsi="Courier New" w:cs="Courier New"/>
          <w:sz w:val="32"/>
          <w:szCs w:val="32"/>
        </w:rPr>
        <w:t>EXTERNAL-IP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and open it in the browser.</w:t>
      </w:r>
    </w:p>
    <w:p w:rsidR="009F0ADE" w:rsidRPr="005E7317" w:rsidRDefault="009F0ADE" w:rsidP="009F0ADE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pict>
          <v:rect id="_x0000_i1050" style="width:0;height:1.5pt" o:hralign="center" o:hrstd="t" o:hr="t" fillcolor="#a0a0a0" stroked="f"/>
        </w:pict>
      </w:r>
    </w:p>
    <w:p w:rsidR="009F0ADE" w:rsidRPr="005E7317" w:rsidRDefault="009F0ADE" w:rsidP="009F0A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One thing I would change before you give this to participants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Because your </w:t>
      </w: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actual application already has specific Spring Boot ports, </w:t>
      </w:r>
      <w:proofErr w:type="spellStart"/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PostgreSQL</w:t>
      </w:r>
      <w:proofErr w:type="spellEnd"/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databases, frontend configuration, and service-to-service URLs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>,</w:t>
      </w:r>
      <w:r w:rsidR="00AB67FF" w:rsidRPr="005E7317">
        <w:rPr>
          <w:rFonts w:ascii="Times New Roman" w:eastAsia="Times New Roman" w:hAnsi="Times New Roman" w:cs="Times New Roman"/>
          <w:sz w:val="32"/>
          <w:szCs w:val="32"/>
        </w:rPr>
        <w:t xml:space="preserve"> we should not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blindly copy the example YAML 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lastRenderedPageBreak/>
        <w:t>above. The important</w:t>
      </w:r>
      <w:r w:rsidR="00AB67FF" w:rsidRPr="005E7317">
        <w:rPr>
          <w:rFonts w:ascii="Times New Roman" w:eastAsia="Times New Roman" w:hAnsi="Times New Roman" w:cs="Times New Roman"/>
          <w:sz w:val="32"/>
          <w:szCs w:val="32"/>
        </w:rPr>
        <w:t xml:space="preserve"> values should be aligned with 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>our actual application: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customer-service</w:t>
      </w:r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port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8081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database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banking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account-service</w:t>
      </w:r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port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8082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database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: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account_db</w:t>
      </w:r>
      <w:proofErr w:type="spell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customer-service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>: http://customer-service:8081</w:t>
      </w: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frontend</w:t>
      </w:r>
      <w:proofErr w:type="gramEnd"/>
    </w:p>
    <w:p w:rsidR="009F0ADE" w:rsidRPr="005E7317" w:rsidRDefault="009F0ADE" w:rsidP="009F0A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  <w:r w:rsidRPr="005E7317">
        <w:rPr>
          <w:rFonts w:ascii="Courier New" w:eastAsia="Times New Roman" w:hAnsi="Courier New" w:cs="Courier New"/>
          <w:sz w:val="32"/>
          <w:szCs w:val="32"/>
        </w:rPr>
        <w:t xml:space="preserve">    </w:t>
      </w:r>
      <w:proofErr w:type="gramStart"/>
      <w:r w:rsidRPr="005E7317">
        <w:rPr>
          <w:rFonts w:ascii="Courier New" w:eastAsia="Times New Roman" w:hAnsi="Courier New" w:cs="Courier New"/>
          <w:sz w:val="32"/>
          <w:szCs w:val="32"/>
        </w:rPr>
        <w:t>container</w:t>
      </w:r>
      <w:proofErr w:type="gram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port: depends on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Dockerfile</w:t>
      </w:r>
      <w:proofErr w:type="spellEnd"/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Also, for a training lab, I would initially use </w:t>
      </w: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one </w:t>
      </w:r>
      <w:proofErr w:type="spellStart"/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PostgreSQL</w:t>
      </w:r>
      <w:proofErr w:type="spellEnd"/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Pod with the required databases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, rather than trying to make 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PostgreSQL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highly available. Later, when teaching production considerations, you can explain 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StatefulSets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PersistentVolumes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, Secrets, managed </w:t>
      </w:r>
      <w:proofErr w:type="spellStart"/>
      <w:r w:rsidRPr="005E7317">
        <w:rPr>
          <w:rFonts w:ascii="Times New Roman" w:eastAsia="Times New Roman" w:hAnsi="Times New Roman" w:cs="Times New Roman"/>
          <w:sz w:val="32"/>
          <w:szCs w:val="32"/>
        </w:rPr>
        <w:t>PostgreSQL</w:t>
      </w:r>
      <w:proofErr w:type="spellEnd"/>
      <w:r w:rsidRPr="005E7317">
        <w:rPr>
          <w:rFonts w:ascii="Times New Roman" w:eastAsia="Times New Roman" w:hAnsi="Times New Roman" w:cs="Times New Roman"/>
          <w:sz w:val="32"/>
          <w:szCs w:val="32"/>
        </w:rPr>
        <w:t>, backups, etc.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If your </w:t>
      </w: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four </w:t>
      </w:r>
      <w:proofErr w:type="spellStart"/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Dockerfiles</w:t>
      </w:r>
      <w:proofErr w:type="spellEnd"/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/ </w:t>
      </w:r>
      <w:proofErr w:type="spellStart"/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Docker</w:t>
      </w:r>
      <w:proofErr w:type="spellEnd"/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Compose file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are the versions you are using for this training, upload that file and I can make the </w:t>
      </w:r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exact four </w:t>
      </w:r>
      <w:proofErr w:type="spellStart"/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>Kubernetes</w:t>
      </w:r>
      <w:proofErr w:type="spellEnd"/>
      <w:r w:rsidRPr="005E7317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YAMLs matching your application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, including the correct ports, environment variables, database names, frontend-to-backend URLs, and the exact </w:t>
      </w:r>
      <w:proofErr w:type="spellStart"/>
      <w:r w:rsidRPr="005E7317">
        <w:rPr>
          <w:rFonts w:ascii="Courier New" w:eastAsia="Times New Roman" w:hAnsi="Courier New" w:cs="Courier New"/>
          <w:sz w:val="32"/>
          <w:szCs w:val="32"/>
        </w:rPr>
        <w:t>kubectl</w:t>
      </w:r>
      <w:proofErr w:type="spellEnd"/>
      <w:r w:rsidRPr="005E7317">
        <w:rPr>
          <w:rFonts w:ascii="Courier New" w:eastAsia="Times New Roman" w:hAnsi="Courier New" w:cs="Courier New"/>
          <w:sz w:val="32"/>
          <w:szCs w:val="32"/>
        </w:rPr>
        <w:t xml:space="preserve"> apply</w:t>
      </w: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 sequence.</w:t>
      </w:r>
    </w:p>
    <w:p w:rsidR="009F0ADE" w:rsidRPr="005E7317" w:rsidRDefault="009F0ADE" w:rsidP="009F0A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5E7317">
        <w:rPr>
          <w:rFonts w:ascii="Times New Roman" w:eastAsia="Times New Roman" w:hAnsi="Times New Roman" w:cs="Times New Roman"/>
          <w:sz w:val="32"/>
          <w:szCs w:val="32"/>
        </w:rPr>
        <w:t xml:space="preserve">The Azure-specific AKS/ACR flow above follows Microsoft's current AKS guidance for obtaining cluster credentials, attaching an existing ACR, and validating ACR connectivity. </w:t>
      </w:r>
    </w:p>
    <w:p w:rsidR="009F0ADE" w:rsidRPr="005E7317" w:rsidRDefault="009F0ADE" w:rsidP="009F0ADE">
      <w:pPr>
        <w:rPr>
          <w:sz w:val="32"/>
          <w:szCs w:val="32"/>
        </w:rPr>
      </w:pPr>
    </w:p>
    <w:p w:rsidR="009F0ADE" w:rsidRPr="005E7317" w:rsidRDefault="009F0ADE" w:rsidP="009F0ADE">
      <w:pPr>
        <w:rPr>
          <w:sz w:val="32"/>
          <w:szCs w:val="32"/>
        </w:rPr>
      </w:pPr>
    </w:p>
    <w:p w:rsidR="003F0BB1" w:rsidRPr="005E7317" w:rsidRDefault="003F0BB1" w:rsidP="009F0ADE">
      <w:pPr>
        <w:rPr>
          <w:sz w:val="32"/>
          <w:szCs w:val="32"/>
        </w:rPr>
      </w:pPr>
    </w:p>
    <w:p w:rsidR="003F0BB1" w:rsidRPr="005E7317" w:rsidRDefault="003F0BB1" w:rsidP="009F0ADE">
      <w:pPr>
        <w:rPr>
          <w:sz w:val="32"/>
          <w:szCs w:val="32"/>
        </w:rPr>
      </w:pPr>
      <w:r w:rsidRPr="005E7317">
        <w:rPr>
          <w:sz w:val="32"/>
          <w:szCs w:val="32"/>
        </w:rPr>
        <w:lastRenderedPageBreak/>
        <w:drawing>
          <wp:inline distT="0" distB="0" distL="0" distR="0" wp14:anchorId="26FC1C5D" wp14:editId="0D7396E3">
            <wp:extent cx="2591162" cy="42296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BB1" w:rsidRPr="005E73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EC7E90"/>
    <w:multiLevelType w:val="hybridMultilevel"/>
    <w:tmpl w:val="1F985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5285EB3"/>
    <w:multiLevelType w:val="multilevel"/>
    <w:tmpl w:val="838CF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C424926"/>
    <w:multiLevelType w:val="hybridMultilevel"/>
    <w:tmpl w:val="805CE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F372810"/>
    <w:multiLevelType w:val="hybridMultilevel"/>
    <w:tmpl w:val="1A2C62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13A"/>
    <w:rsid w:val="00037F15"/>
    <w:rsid w:val="000447CA"/>
    <w:rsid w:val="000C5409"/>
    <w:rsid w:val="000E75DC"/>
    <w:rsid w:val="002B57F7"/>
    <w:rsid w:val="003312B1"/>
    <w:rsid w:val="003F0BB1"/>
    <w:rsid w:val="004D28F4"/>
    <w:rsid w:val="005E7317"/>
    <w:rsid w:val="006114F3"/>
    <w:rsid w:val="006160C1"/>
    <w:rsid w:val="006B013A"/>
    <w:rsid w:val="009F0ADE"/>
    <w:rsid w:val="00AB67FF"/>
    <w:rsid w:val="00B52CF3"/>
    <w:rsid w:val="00C0518F"/>
    <w:rsid w:val="00C349F9"/>
    <w:rsid w:val="00C63BEF"/>
    <w:rsid w:val="00D32894"/>
    <w:rsid w:val="00DC7276"/>
    <w:rsid w:val="00EB2124"/>
    <w:rsid w:val="00FE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41468C-B8D8-4345-BD1C-82A58F9F4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0A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0A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0A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9F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F0A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0A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0A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F0AD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0A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0A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F0ADE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9F0ADE"/>
  </w:style>
  <w:style w:type="character" w:customStyle="1" w:styleId="l">
    <w:name w:val="ͼl"/>
    <w:basedOn w:val="DefaultParagraphFont"/>
    <w:rsid w:val="009F0ADE"/>
  </w:style>
  <w:style w:type="character" w:customStyle="1" w:styleId="f">
    <w:name w:val="ͼf"/>
    <w:basedOn w:val="DefaultParagraphFont"/>
    <w:rsid w:val="009F0ADE"/>
  </w:style>
  <w:style w:type="paragraph" w:styleId="NoSpacing">
    <w:name w:val="No Spacing"/>
    <w:uiPriority w:val="1"/>
    <w:qFormat/>
    <w:rsid w:val="00FE3E3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3E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4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1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2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95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20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200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23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01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06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76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21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51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78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664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636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826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371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330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9575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734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77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23807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083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575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1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3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13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50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697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099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53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0095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983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9776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923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9637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391317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59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7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03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11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213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868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509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020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02541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694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8826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3411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31047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090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26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83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83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335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981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480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523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1104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1528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7077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7280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00195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205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517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112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9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39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5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167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274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776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937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8689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330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8209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53816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158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4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09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52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0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34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806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660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106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905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0347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073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57540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08895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9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823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05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57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977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773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466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21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250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989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962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7617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63009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512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910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1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73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880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453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463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705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1637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091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167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210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97824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10601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120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80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256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17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51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763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14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100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565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135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865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77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69734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578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1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263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3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081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867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471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650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81236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4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346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0910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2373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15219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393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2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88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092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570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131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6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1290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8195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5715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851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7169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557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8347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994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55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97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12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022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126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828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0348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5198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464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9045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103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4448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837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13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21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96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86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175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7889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204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673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2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08492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192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05024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6837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16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37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83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45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30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70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33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358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2732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8521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6495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9546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598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147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5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48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1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978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98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175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918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4051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863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8781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0354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7155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400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51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78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30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672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098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484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9692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803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72085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38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0414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39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3319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48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8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686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13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618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2544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285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3895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34433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3982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2536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82967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3023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06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2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74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43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61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2821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236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004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979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53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04430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8509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184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46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648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2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80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4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6881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6305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821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645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737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722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60156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385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79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096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56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227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169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223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2586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7685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4596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5984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97197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02094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37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495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90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705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74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272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031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815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803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968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119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0616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8110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692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9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624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055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37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634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552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67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4628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6855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046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86104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05204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047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47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449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047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33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559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150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64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7511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822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5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615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4809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8741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697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65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5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76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75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635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3266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930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706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3491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8426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031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4444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621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495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01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4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991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61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1618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568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292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636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165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349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09700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084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3418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081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98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51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19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468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6495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0747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6720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6768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7767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398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3286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504378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321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93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397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443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414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443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552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569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706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869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19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2177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41396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52544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765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8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5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1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775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21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698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752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652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934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1801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7218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4811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8155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5297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2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5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051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545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444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923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13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3040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39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7345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38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717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6389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172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70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7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53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939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136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34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458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4105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360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965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575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5981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174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3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0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7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813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340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81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140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043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00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9876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408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43019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90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272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737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93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0852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2706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27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1995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3218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3091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82904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246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226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21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10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47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94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217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067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5292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3803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4567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0275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691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661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58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84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80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284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237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00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620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75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25314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324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5763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198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94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34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181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4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210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504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852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319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3147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801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345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8266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249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04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95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22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860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3751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93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1886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783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8210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595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6458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4233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7014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7743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7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31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083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50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757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241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203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543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5700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6015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0341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60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11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9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94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039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735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09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764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375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3794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5834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451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5827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70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116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50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4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69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31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809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949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743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1203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0144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4471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2185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13424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91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37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6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083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83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133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08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94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751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11284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7422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0037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23481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142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69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5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68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8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6859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260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3145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075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886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3273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11662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461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62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239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274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3058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711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837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42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8750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184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515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8613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9747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95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16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26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56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27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7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6197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900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796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13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6518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8356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4903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501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0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97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42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53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954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7547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5724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857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0248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8861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1450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85304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2523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6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141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01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72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571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5103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648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361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0598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738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674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93698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240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868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3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2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12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1680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346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8315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798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3189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3648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430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1980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5928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6425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77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7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19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111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046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525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1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6645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764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145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0795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904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453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50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7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30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245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935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732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670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95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824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3996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0657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0107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0286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175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2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8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19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0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996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172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714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7523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06910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259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75394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03788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219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123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20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957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14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173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0976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086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61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1719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6533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813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6084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72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980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11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4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753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621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95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686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246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22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0675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49170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0823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09273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94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1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298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04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062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51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522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9564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913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7435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85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55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5332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3861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2610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19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428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38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126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050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2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591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285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52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848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1754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6919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773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911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60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284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250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949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882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743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4559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183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283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98892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4636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32000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37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40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70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83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25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998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8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797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05720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7520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424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2191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388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8243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28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7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326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52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499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6304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0116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820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4402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3721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314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0476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4882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698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5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611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940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639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0233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3965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9433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876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67258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4685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3708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1050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404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02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03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98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543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680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725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025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2755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0563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5625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4857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8938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47237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6621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04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46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97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630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337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779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5867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6586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818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1642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902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90473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980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9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88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34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562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977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7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270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07902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121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7026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0768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790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56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82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509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1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535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62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410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963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54558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77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9849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0372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2193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589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37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84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38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81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56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2037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480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1164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1971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35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94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1694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9439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950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6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175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955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369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00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256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7011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4915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4876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3485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08930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7853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061884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2650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598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20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30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273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127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949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355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614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1865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543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6629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72881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3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37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972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5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124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35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862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117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515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790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3781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881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691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113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1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53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7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59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858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0726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289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1857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932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1684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1173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7415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3505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25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86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986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890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52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268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412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572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8331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5100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31430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0717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21732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311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0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63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962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464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45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82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7317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932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9610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3649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782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4595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98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151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1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006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583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607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344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166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7291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914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8770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57443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93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6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22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2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773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41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647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975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67230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3795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52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2318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81696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7657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532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66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9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1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46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036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257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9824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46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9484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392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0006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199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9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53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93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60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499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37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8623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355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39406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785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47986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058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61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96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143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51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836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210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911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240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178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016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1071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7149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632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6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342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81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12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69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795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087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421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1453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6856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9168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197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9434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22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14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5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02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751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7638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645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438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5783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2097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288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6243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49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2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95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369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16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235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418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870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514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02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515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20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16693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0386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15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14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5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245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474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322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753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601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017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423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7657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6755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8171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8234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29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32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37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877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861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694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746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652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4977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3605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078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7473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33189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526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4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169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10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021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032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9489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3117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994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9496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60863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87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1848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274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89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419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58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30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991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858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55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938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385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706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1785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3093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26078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3813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885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99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931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528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2769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6890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839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323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7438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734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23680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8158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87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7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667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566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7046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050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220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8587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4376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2808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80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8948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3790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08481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248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66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10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0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08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145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250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453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290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3508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77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610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348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46774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783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32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82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59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95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26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231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3818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581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5748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5656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175496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8304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220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87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21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1396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273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9223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208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14337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25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5302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38061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81059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740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4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73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809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990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739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917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0161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7007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1357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281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1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0498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92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9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097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028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647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675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034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934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56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6484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36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51739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723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85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088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51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58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63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8406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168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334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9208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2010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80456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2282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7591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8969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60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643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68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327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282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018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4059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0639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6477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8000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7326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7877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89694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881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70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61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65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565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331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2397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2361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169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0571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12651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9639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6339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328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7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09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9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628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0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987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0200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2326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3141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3496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2160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31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1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26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54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9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618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532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644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6236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892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080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0896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07588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7311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9844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8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13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09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63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288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879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3735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935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6908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1064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77631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132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34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385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0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559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972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934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783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061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60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830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8786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9961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80174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790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66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92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15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54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56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802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8565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003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0568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846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839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30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91989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380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27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439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357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945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838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7998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70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002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524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2185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0408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49639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83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820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54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1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12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82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793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160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7192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04081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4215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160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00397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8793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9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39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49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737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56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4532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642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080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8310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932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7865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5044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52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60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4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794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73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19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55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385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4231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4634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5559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4715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87652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749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4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43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049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4053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606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462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848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487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36497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907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86853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83492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407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43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418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65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07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039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60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413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29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539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9332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941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98086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60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4705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25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439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2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36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61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170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29841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9381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521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587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5224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22335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4703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8099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33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0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967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34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2444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895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42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974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1186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6925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79907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6595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7182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8424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96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541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60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26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225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966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3115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581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934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769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95272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60149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8573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924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42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7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3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113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219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1012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259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35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6988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1594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112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27009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76700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3811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72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274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94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68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97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998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25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618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344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3809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5240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88021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6567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43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39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40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9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2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048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08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237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601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974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4234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8819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19731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21336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5783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69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2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88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6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135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099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145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99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9779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4690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3564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5129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97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2066</TotalTime>
  <Pages>36</Pages>
  <Words>3199</Words>
  <Characters>18240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2026-09-21T17:27:00Z</dcterms:created>
  <dcterms:modified xsi:type="dcterms:W3CDTF">2026-09-24T05:44:00Z</dcterms:modified>
</cp:coreProperties>
</file>