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Prepare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already have: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retail-banking-cloud-native</w:t>
      </w:r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 recommend creating a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separate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rather than putting the deployment manifests into your source-code repository.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Structure it like this: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particularly good for training because participants can clearly see: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AKS configuration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configuration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Why separate directories?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Because your two manifests probably contain different: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namespaces/projects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image registries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routes/ingress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storage configuration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security settings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-specific resources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AKS-specific resources 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try to combine the AKS and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manifests into one file for this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exercise.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— Copy your existing manifests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From your existing application: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retail-banking-cloud-native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Your final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repository should look like: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3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Verify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AKS manifest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Before putting it under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control, verify that your existing AKS deployment works.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get-contexts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Select your AKS context: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lastRenderedPageBreak/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</w:t>
      </w:r>
      <w:proofErr w:type="spellStart"/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config</w:t>
      </w:r>
      <w:proofErr w:type="spellEnd"/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use-context </w:t>
      </w:r>
      <w:proofErr w:type="spellStart"/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aks</w:t>
      </w:r>
      <w:proofErr w:type="spellEnd"/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-lab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nodes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namespace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If your manifest already contains: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Namespace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can apply it in the normal way for the initial validation: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apply -f </w:t>
      </w:r>
      <w:proofErr w:type="spell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aks-deployment.yml</w:t>
      </w:r>
      <w:proofErr w:type="spellEnd"/>
      <w:r w:rsidR="009A5FE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pods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svc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 that the application works.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This manual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is only for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pre-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Once Argo CD is configured, the intended process becomes: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Part 4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Verify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manifest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Switch to your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environment: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whoami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 the current project: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 validate your existing manifest: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If your application uses an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Route: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route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Again, this is just to establish that the existing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5 — Push 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</w:t>
      </w:r>
      <w:proofErr w:type="spell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init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Add your remote repository: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remote </w:t>
      </w:r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add origin https://github.com/lakshmivijay/retail-banking-cloud-native-gitops.git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lastRenderedPageBreak/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remote -v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Add the files: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add 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Commit:</w:t>
      </w:r>
    </w:p>
    <w:p w:rsidR="00301D04" w:rsidRPr="00AE7E88" w:rsidRDefault="00301D04" w:rsidP="00301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commit -m "Add retail banking </w:t>
      </w:r>
      <w:proofErr w:type="spell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GitOps</w:t>
      </w:r>
      <w:proofErr w:type="spell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manifests"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Push:</w:t>
      </w:r>
    </w:p>
    <w:p w:rsidR="00AE7E88" w:rsidRPr="009A5FED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branch -M main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push -u origin main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7E88" w:rsidRPr="00AE7E88" w:rsidRDefault="009A5FED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— T</w:t>
      </w:r>
      <w:r w:rsidR="00AE7E88"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he </w:t>
      </w:r>
      <w:proofErr w:type="spellStart"/>
      <w:r w:rsidR="00AE7E88"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="00AE7E88"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concept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a good point to explain to participants: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Traditional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 developer directly changes the cluster.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 Argo CD detects change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 Synchronize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becomes the desired-state source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Install Argo CD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can run Argo CD in the cluster you want to manage.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AKS lab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, install Argo CD into AKS.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Switch to AKS: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</w:t>
      </w:r>
      <w:proofErr w:type="spellStart"/>
      <w:r w:rsidR="00301D04"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>config</w:t>
      </w:r>
      <w:proofErr w:type="spellEnd"/>
      <w:r w:rsidR="00301D04"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use-context </w:t>
      </w:r>
      <w:proofErr w:type="spellStart"/>
      <w:r w:rsidR="00301D04"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>aks</w:t>
      </w:r>
      <w:proofErr w:type="spellEnd"/>
      <w:r w:rsidR="00301D04"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>-lab</w:t>
      </w:r>
    </w:p>
    <w:p w:rsidR="00AE7E88" w:rsidRPr="00AE7E88" w:rsidRDefault="00AE7E88" w:rsidP="00301D04">
      <w:pPr>
        <w:tabs>
          <w:tab w:val="left" w:pos="27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Create the namespace:</w:t>
      </w:r>
      <w:r w:rsidR="00301D0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create namespace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Install Argo CD:</w:t>
      </w:r>
    </w:p>
    <w:p w:rsid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red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red"/>
        </w:rPr>
        <w:t xml:space="preserve"> apply -n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red"/>
        </w:rPr>
        <w:t>argocd</w:t>
      </w:r>
      <w:proofErr w:type="spellEnd"/>
      <w:r w:rsidRPr="00DB6B2E">
        <w:rPr>
          <w:rFonts w:ascii="Courier New" w:eastAsia="Times New Roman" w:hAnsi="Courier New" w:cs="Courier New"/>
          <w:sz w:val="20"/>
          <w:szCs w:val="20"/>
          <w:highlight w:val="red"/>
        </w:rPr>
        <w:t xml:space="preserve"> -f </w:t>
      </w:r>
      <w:hyperlink r:id="rId5" w:history="1">
        <w:r w:rsidR="00DB6B2E" w:rsidRPr="00DB6B2E">
          <w:rPr>
            <w:rStyle w:val="Hyperlink"/>
            <w:rFonts w:ascii="Courier New" w:eastAsia="Times New Roman" w:hAnsi="Courier New" w:cs="Courier New"/>
            <w:sz w:val="20"/>
            <w:szCs w:val="20"/>
            <w:highlight w:val="red"/>
          </w:rPr>
          <w:t>https://raw.githubusercontent.com/argoproj/argo-cd/stable/manifests/install.yaml</w:t>
        </w:r>
      </w:hyperlink>
    </w:p>
    <w:p w:rsidR="00DB6B2E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6B2E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need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to install as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serverside</w:t>
      </w:r>
      <w:proofErr w:type="spellEnd"/>
    </w:p>
    <w:p w:rsidR="00DB6B2E" w:rsidRPr="00AE7E88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apply -n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--server-side --force-conflicts -f https://raw.githubusercontent.com/argoproj/argo-cd/stable/manifests/install.yaml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Wait: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pods -n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Eventually you should see components such as: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-server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-repo-server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-application-controller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dex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-server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argocd-redis</w:t>
      </w:r>
      <w:proofErr w:type="spellEnd"/>
      <w:proofErr w:type="gramEnd"/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8 — Access the Argo CD UI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Port-forward: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port-forward svc/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-server -n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8080:443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 open: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https://localhost:8080</w:t>
      </w:r>
    </w:p>
    <w:p w:rsid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will receive a certificate warning because this is a local port-forward. Continue to the page.</w:t>
      </w:r>
    </w:p>
    <w:p w:rsidR="00BE7795" w:rsidRPr="00AE7E88" w:rsidRDefault="00BE7795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Getting public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</w:p>
    <w:p w:rsidR="00BE7795" w:rsidRPr="00BE7795" w:rsidRDefault="00BE7795" w:rsidP="00BE77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 xml:space="preserve">Patch the Service to </w:t>
      </w:r>
      <w:proofErr w:type="spellStart"/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LoadBalancer</w:t>
      </w: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kubectl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patch svc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-server -n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-p '{"spec": {"type": "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LoadBalancer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"}}' Switches the Service from its default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ClusterIP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to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LoadBalancer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, which triggers Azure to provision a public IP for it.</w:t>
      </w:r>
      <w:r>
        <w:rPr>
          <w:rFonts w:ascii="Segoe UI" w:eastAsia="Times New Roman" w:hAnsi="Segoe UI" w:cs="Segoe UI"/>
          <w:color w:val="52514E"/>
          <w:sz w:val="21"/>
          <w:szCs w:val="21"/>
        </w:rPr>
        <w:t xml:space="preserve">   Gives error</w:t>
      </w:r>
    </w:p>
    <w:p w:rsidR="00BE7795" w:rsidRPr="00BE7795" w:rsidRDefault="00BE7795" w:rsidP="00BE77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color w:val="0B0B0B"/>
          <w:sz w:val="24"/>
          <w:szCs w:val="24"/>
        </w:rPr>
        <w:t>inpowershell</w:t>
      </w:r>
      <w:proofErr w:type="spellEnd"/>
    </w:p>
    <w:p w:rsid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</w:pPr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PS C:\retail-banking-gitops&gt; '{"spec": {"type": "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LoadBalancer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"}}' | Set-Content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patch.json</w:t>
      </w:r>
      <w:proofErr w:type="spellEnd"/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</w:pP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</w:pPr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PS C:\retail-banking-gitops&gt; </w:t>
      </w: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</w:pPr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PS C:\retail-banking-gitops&gt;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kubectl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 patch svc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-server -n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 --patch-file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patch.json</w:t>
      </w:r>
      <w:proofErr w:type="spellEnd"/>
    </w:p>
    <w:p w:rsid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gram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service/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-server</w:t>
      </w:r>
      <w:proofErr w:type="gram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 patched</w:t>
      </w:r>
    </w:p>
    <w:p w:rsid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BE77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7B4FB2" w:rsidRDefault="00BE7795" w:rsidP="00BE7795">
      <w:pPr>
        <w:spacing w:after="0" w:line="240" w:lineRule="auto"/>
        <w:rPr>
          <w:rFonts w:ascii="Segoe UI" w:eastAsia="Times New Roman" w:hAnsi="Segoe UI" w:cs="Segoe UI"/>
          <w:color w:val="52514E"/>
          <w:sz w:val="21"/>
          <w:szCs w:val="21"/>
        </w:rPr>
      </w:pPr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 xml:space="preserve">Wait for the public </w:t>
      </w:r>
      <w:proofErr w:type="spellStart"/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IP</w:t>
      </w:r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>kubectl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 xml:space="preserve"> get svc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 xml:space="preserve">-server -n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 xml:space="preserve"> -w</w:t>
      </w: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Wait until EXTERNAL-IP shows a </w:t>
      </w:r>
    </w:p>
    <w:p w:rsidR="007B4FB2" w:rsidRDefault="00BE7795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gram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real</w:t>
      </w:r>
      <w:proofErr w:type="gram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address instead of &lt;pending&gt; — usually takes 1-2 minutes.</w:t>
      </w:r>
    </w:p>
    <w:p w:rsidR="007B4FB2" w:rsidRDefault="007B4FB2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7B4FB2" w:rsidRDefault="007B4FB2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proofErr w:type="gramStart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>kubectl</w:t>
      </w:r>
      <w:proofErr w:type="spellEnd"/>
      <w:proofErr w:type="gramEnd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 xml:space="preserve"> get svc </w:t>
      </w:r>
      <w:proofErr w:type="spellStart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>argocd</w:t>
      </w:r>
      <w:proofErr w:type="spellEnd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 xml:space="preserve">-server -n </w:t>
      </w:r>
      <w:proofErr w:type="spellStart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>argocd</w:t>
      </w:r>
      <w:proofErr w:type="spellEnd"/>
    </w:p>
    <w:p w:rsidR="007B4FB2" w:rsidRDefault="007B4FB2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3</w:t>
      </w: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Open the UI</w:t>
      </w:r>
      <w:r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52514E"/>
          <w:sz w:val="21"/>
          <w:szCs w:val="21"/>
        </w:rPr>
        <w:t xml:space="preserve">Open </w:t>
      </w:r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>https://20.204.211.20</w:t>
      </w: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in your browser (note: https, and the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-server Service listens on port 443 by default, so </w:t>
      </w:r>
      <w:proofErr w:type="gram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no :8080</w:t>
      </w:r>
      <w:proofErr w:type="gram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needed this time). Accept the self-signed certificate warning.</w:t>
      </w:r>
    </w:p>
    <w:p w:rsidR="00BE7795" w:rsidRPr="00BE7795" w:rsidRDefault="00BE7795" w:rsidP="00BE77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4</w:t>
      </w: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Get the admin password (same as before</w:t>
      </w:r>
      <w:proofErr w:type="gramStart"/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)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kubectl</w:t>
      </w:r>
      <w:proofErr w:type="spellEnd"/>
      <w:proofErr w:type="gram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-n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get secret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-initial-admin-secret -o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jsonpath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="{.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data.password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}" | base64 -d ; echo Username is admin. Same as before — this doesn't change with the access method.</w:t>
      </w:r>
    </w:p>
    <w:p w:rsidR="00BE7795" w:rsidRDefault="00BE7795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7795" w:rsidRDefault="00BE7795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9 — Get the Argo CD admin password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E7E88" w:rsidRPr="007B4FB2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</w:pPr>
      <w:proofErr w:type="spellStart"/>
      <w:proofErr w:type="gram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kubectl</w:t>
      </w:r>
      <w:proofErr w:type="spellEnd"/>
      <w:proofErr w:type="gram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 xml:space="preserve"> -n </w:t>
      </w:r>
      <w:proofErr w:type="spell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argocd</w:t>
      </w:r>
      <w:proofErr w:type="spell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 xml:space="preserve"> get secret </w:t>
      </w:r>
      <w:proofErr w:type="spell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argocd</w:t>
      </w:r>
      <w:proofErr w:type="spell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-initial-admin-secret `</w:t>
      </w:r>
    </w:p>
    <w:p w:rsidR="00AE7E88" w:rsidRPr="007B4FB2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</w:pPr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 xml:space="preserve">  -o </w:t>
      </w:r>
      <w:proofErr w:type="spell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jsonpath</w:t>
      </w:r>
      <w:proofErr w:type="spell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="{.</w:t>
      </w:r>
      <w:proofErr w:type="spell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data.password</w:t>
      </w:r>
      <w:proofErr w:type="spell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}" | `</w:t>
      </w:r>
    </w:p>
    <w:p w:rsidR="00AE7E88" w:rsidRPr="007B4FB2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 xml:space="preserve">  [System.Text.Encoding]:</w:t>
      </w:r>
      <w:proofErr w:type="gram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:UTF8.GetString</w:t>
      </w:r>
      <w:proofErr w:type="gram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([System.Convert]::FromBase64String($_))</w:t>
      </w:r>
    </w:p>
    <w:p w:rsidR="00DB6B2E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6B2E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6B2E" w:rsidRDefault="007B4FB2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-n 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secret 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-initial-admin-secret -o 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jsonpath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="{.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data.password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}" | 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ForEach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-Object </w:t>
      </w:r>
      <w:proofErr w:type="gram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{ [</w:t>
      </w:r>
      <w:proofErr w:type="gram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System.Text.Encoding]::UTF8.GetString([System.Convert]::FromBase64String($_)) }</w:t>
      </w:r>
    </w:p>
    <w:p w:rsidR="007B4FB2" w:rsidRDefault="007B4FB2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4FB2" w:rsidRPr="00AE7E88" w:rsidRDefault="007B4FB2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FB2">
        <w:rPr>
          <w:rFonts w:ascii="Courier New" w:eastAsia="Times New Roman" w:hAnsi="Courier New" w:cs="Courier New"/>
          <w:sz w:val="20"/>
          <w:szCs w:val="20"/>
        </w:rPr>
        <w:t>FYh5BAq8GxC6YrTN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Username: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</w:p>
    <w:p w:rsid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Password:</w:t>
      </w:r>
    </w:p>
    <w:p w:rsidR="007B4FB2" w:rsidRDefault="007B4FB2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B2">
        <w:rPr>
          <w:rFonts w:ascii="Times New Roman" w:eastAsia="Times New Roman" w:hAnsi="Times New Roman" w:cs="Times New Roman"/>
          <w:sz w:val="24"/>
          <w:szCs w:val="24"/>
        </w:rPr>
        <w:t>FYh5BAq8GxC6YrTN</w:t>
      </w:r>
    </w:p>
    <w:p w:rsidR="007B4FB2" w:rsidRPr="00AE7E88" w:rsidRDefault="007B4FB2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returned above&gt;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 — Install Argo CD CLI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training machine already has the CLI: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version</w:t>
      </w:r>
      <w:bookmarkStart w:id="0" w:name="_GoBack"/>
      <w:bookmarkEnd w:id="0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Login: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login localhost:8080 --insecure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account get-user-info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Part 11 — Connect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 Argo CD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There are two common approaches.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Option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Public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If your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repository is public, the Application can directly reference: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https://github.com/&lt;organization&gt;/retail-banking-gitops.git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credentials are required.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Option B — Private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a private repository, Argo CD needs permission to read the repository.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credentials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Argo CD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For your training lab, a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dedicated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is preferable to giving participants access to an organization's broader repositories.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12 — Create the AKS Argo CD Application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This is the key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step.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aks-application.yml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argoproj.io/v1alpha1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Application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default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repoURL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https://github.com/&lt;YOUR-ORG&gt;/retail-banking-gitops.git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targetRevision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main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destination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https://kubernetes.default.svc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syncPolicy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automated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prune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selfHeal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syncOptions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CreateNamespace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=true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Replace: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https://github.com/&lt;YOUR-ORG&gt;/retail-banking-gitops.git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your actual repository.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13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this Argo CD configuration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extremely important for your training.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repoURL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https://github.com/&lt;YOUR-ORG&gt;/retail-banking-gitops.git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Argo CD should monitor this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Branch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targetRevision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main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Monitor the </w:t>
      </w:r>
      <w:r w:rsidRPr="00AE7E88">
        <w:rPr>
          <w:rFonts w:ascii="Courier New" w:eastAsia="Times New Roman" w:hAnsi="Courier New" w:cs="Courier New"/>
          <w:sz w:val="20"/>
          <w:szCs w:val="20"/>
        </w:rPr>
        <w:t>main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branch.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Path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Only use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manifests under the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← Argo CD uses this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← ignored by this Application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This is exactly why your two existing YAML files work nicely with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14 — Apply the Argo CD Application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aks-application.yml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applications -n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can also use: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 list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15 — Watch Argo CD deploy the application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argocd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 get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should eventually see the application become: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Sync Status: Synced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Health Status: Healthy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Your existing application components should appear.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depending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on exactly what is contained in your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16 — Demonstrate the Argo CD UI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https://localhost:8080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Argo CD will show the application resource tree.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Namespace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ConfigMap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Secret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customer-service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account-service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└── Ingress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 exact resources depend on your existing manifest.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17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most important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lab: Change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Now demonstrate the real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Suppose your current customer-service image is: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solo01akslab.azurecr.io/customer-service:t01-v1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you have a new version: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t01-v2</w:t>
      </w:r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Change only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solo01akslab.azurecr.io/customer-service:t01-v2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manually run: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set image ...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 -m "Update customer service to v2"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Now the flow is: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Developer changes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detects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change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Sync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New Pod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18 — Observe synchronization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 get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should see Argo CD detect that: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desired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state !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= cluster state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Then, because we configured: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automated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prune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selfHeal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Argo CD synchronizes automatically.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should see the new customer-service Pod.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describe deployment customer-service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 the image: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deployment customer-service `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-n retail-banking `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-o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jsonpath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="{.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spec.template.spec.containers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0].image}"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19 — Demonstrate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drift detection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an excellent classroom demonstration.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Suppose someone manually changes the deployment: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-n retail-banking edit deployment customer-service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changes the image: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t01-v2</w:t>
      </w:r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t01-v1</w:t>
      </w:r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The cluster now differs from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desired = v2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actual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= v1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DRIFT DETECTED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selfHeal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Argo CD should reconcile the cluster back to the state defined in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gives you a very strong demonstration of: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source of truth.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20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Demonstrate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pruning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Suppose a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resource exists in your manifest: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test-service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Argo CD creates it.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 remove that resource from: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Commit: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 -m "Remove test service"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Because you configured: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prune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Argo CD can remove the resource that is no longer defined in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resource removed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Argo CD detects 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Resource is no longer desired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 prunes it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21 — Rollback demonstration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another excellent exercise.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Commit 1 → customer-service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:t01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-v1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Commit 2 → customer-service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:t01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-v2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If v2 needs to be reverted, the clean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approach is to revert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change: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log --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revert &lt;commit-id&gt;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Push: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Argo CD sees: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→ v1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Cluster → v2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reconciles: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Cluster → v1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So the rollback itself is represented in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22 —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You can use exactly the same concept for your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manifest.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Your repository remains: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Create a second Argo CD Application: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argoproj.io/v1alpha1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Application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openshift-gitops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default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repoURL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https://github.com/&lt;YOUR-ORG&gt;/retail-banking-gitops.git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targetRevision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main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destination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https://kubernetes.default.svc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&lt;YOUR-OPENSHIFT-PROJECT&gt;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syncPolicy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automated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prune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selfHeal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syncOptions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CreateNamespace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=false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Important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point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Sandbox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, participants generally don't have cluster-admin privileges.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Therefore, don't design the exercise around creating arbitrary namespaces/projects if the sandbox doesn't permit it.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Use the project that the sandbox already provides to the participant, for example: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lakshmibv-dev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make sure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is compatible with that project.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Part 23 — AKS and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simultaneously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 final architecture becomes: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┌────────────┴─────────────┐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▼     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/            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▼     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Argo CD AKS              Argo CD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▼     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AKS        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Sandbox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▼     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Retail Banking App          Retail Banking App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This is a very realistic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24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participants actually do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your training, I would make the participant lab this sequence.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 — Repository setup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Copy existing YAML files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 — Deploy through 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Participants verify: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 — Change application version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t01-v1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t01-v2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Observe Argo CD.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4 — Drift detection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Manually modify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OutOfSync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 observe Argo CD restore the desired state.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5 — Rollback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Revert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commit.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Observe Argo CD deploy the previous version.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25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 to teach in this lab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Since you already have working manifests,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don't make participants unnecessarily recreate 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YAML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They don't need to learn: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Create Deployment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Create Service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ConfigMap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Create Kafka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YAML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part of this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exercise.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They already have: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 learning objective now changes from: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How do I deploy the application?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 I manage the desired state of an already-containerized application through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That's the important distinction.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26 — Recommended complete lab architecture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your specific banking application, I recommend teaching it as four stages: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STAGE 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Manual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Application running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STAGE 2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Move deployment YAML into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becomes Source of Truth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STAGE 3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Automatic Synchronization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STAGE 4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Change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├── Version update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├── Drift detection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├── Self-healing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├── Pruning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└── Rollback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Final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Final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DEVELOPER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│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commit/push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┌──────────────┐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GIT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└──────┬───────┘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┌──────┴───────┐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Argo CD         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AKS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AKS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Banking App      Banking App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key point for your existing project: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keep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exactly as your two environment-specific deployment definitions.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does not require one YAML per service; Argo CD can process the complete manifest in each directory. The only additional files you need for the lab are the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Argo CD </w:t>
      </w:r>
      <w:r w:rsidRPr="00AE7E88">
        <w:rPr>
          <w:rFonts w:ascii="Courier New" w:eastAsia="Times New Roman" w:hAnsi="Courier New" w:cs="Courier New"/>
          <w:b/>
          <w:bCs/>
          <w:sz w:val="20"/>
          <w:szCs w:val="20"/>
        </w:rPr>
        <w:t>Application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definitions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that tell Argo CD which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path belongs to which environment.</w:t>
      </w:r>
    </w:p>
    <w:p w:rsidR="00AE7E88" w:rsidRPr="00AE7E88" w:rsidRDefault="00AE7E88" w:rsidP="00AE7E8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E7E8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E88" w:rsidRPr="00AE7E88" w:rsidRDefault="00AE7E88" w:rsidP="00AE7E8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E7E8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C30D59" w:rsidRDefault="00C30D59"/>
    <w:sectPr w:rsidR="00C30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6F7F19"/>
    <w:multiLevelType w:val="multilevel"/>
    <w:tmpl w:val="7C74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294D9B"/>
    <w:multiLevelType w:val="multilevel"/>
    <w:tmpl w:val="0EF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D59"/>
    <w:rsid w:val="002B57F7"/>
    <w:rsid w:val="00301D04"/>
    <w:rsid w:val="007B4FB2"/>
    <w:rsid w:val="009A5FED"/>
    <w:rsid w:val="00AE7E88"/>
    <w:rsid w:val="00BE7795"/>
    <w:rsid w:val="00C0518F"/>
    <w:rsid w:val="00C30D59"/>
    <w:rsid w:val="00DB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ED936B-BEB6-434F-B9C5-4B173642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7E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7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7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7E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7E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AE7E88"/>
  </w:style>
  <w:style w:type="paragraph" w:styleId="NormalWeb">
    <w:name w:val="Normal (Web)"/>
    <w:basedOn w:val="Normal"/>
    <w:uiPriority w:val="99"/>
    <w:semiHidden/>
    <w:unhideWhenUsed/>
    <w:rsid w:val="00AE7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E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7E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7E88"/>
    <w:rPr>
      <w:b/>
      <w:bCs/>
    </w:rPr>
  </w:style>
  <w:style w:type="character" w:customStyle="1" w:styleId="m">
    <w:name w:val="ͼm"/>
    <w:basedOn w:val="DefaultParagraphFont"/>
    <w:rsid w:val="00AE7E88"/>
  </w:style>
  <w:style w:type="character" w:customStyle="1" w:styleId="g">
    <w:name w:val="ͼg"/>
    <w:basedOn w:val="DefaultParagraphFont"/>
    <w:rsid w:val="00AE7E88"/>
  </w:style>
  <w:style w:type="character" w:customStyle="1" w:styleId="l">
    <w:name w:val="ͼl"/>
    <w:basedOn w:val="DefaultParagraphFont"/>
    <w:rsid w:val="00AE7E88"/>
  </w:style>
  <w:style w:type="character" w:customStyle="1" w:styleId="k">
    <w:name w:val="ͼk"/>
    <w:basedOn w:val="DefaultParagraphFont"/>
    <w:rsid w:val="00AE7E88"/>
  </w:style>
  <w:style w:type="character" w:customStyle="1" w:styleId="j">
    <w:name w:val="ͼj"/>
    <w:basedOn w:val="DefaultParagraphFont"/>
    <w:rsid w:val="00AE7E8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E7E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E7E88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AE7E88"/>
  </w:style>
  <w:style w:type="paragraph" w:customStyle="1" w:styleId="placeholder">
    <w:name w:val="placeholder"/>
    <w:basedOn w:val="Normal"/>
    <w:rsid w:val="00AE7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AE7E8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E7E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E7E88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B6B2E"/>
    <w:rPr>
      <w:color w:val="0563C1" w:themeColor="hyperlink"/>
      <w:u w:val="single"/>
    </w:rPr>
  </w:style>
  <w:style w:type="character" w:customStyle="1" w:styleId="text-body">
    <w:name w:val="text-body"/>
    <w:basedOn w:val="DefaultParagraphFont"/>
    <w:rsid w:val="00BE7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7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0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7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3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9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0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9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9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1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82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7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779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61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35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031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308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131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68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222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755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727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545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400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7275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0115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574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8531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56682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75998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3609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103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108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4255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396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134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5857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4169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37830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5337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90901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59208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22409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144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9450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052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647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6707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1720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994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227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9388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9148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58634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254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78489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2988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8359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145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579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3657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666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2231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00134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431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5280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80136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08759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11523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9211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6262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591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1860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921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178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9166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7282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12709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74778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6039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82067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86680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2078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6778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998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8574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1546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8928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3245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664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41833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1771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38959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2254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8227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5174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095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908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2633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534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006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767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319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25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4398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03232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02807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75716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739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54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8234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048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265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291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4695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9553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6113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3672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85995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3430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88747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8849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327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626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007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16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2431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8865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69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0681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9014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1693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5450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43614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4861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143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385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7388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1530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3524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8834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785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109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7956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7402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25451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7572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5917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408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7077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702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491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848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609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4160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18564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6422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6618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6037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90574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2523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7641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000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889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9513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943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7049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0607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5951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9638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1869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37477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83125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49849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09180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2235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843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530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298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8956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224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03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3015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5524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11492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44870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02174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52542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88303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148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414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323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474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7955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9586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7683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407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431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50466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08987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89451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35804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49322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0342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411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7687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269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346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585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0379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4048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80827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100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7093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5420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66560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6029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078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229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155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6647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225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0662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9605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3413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692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53230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8096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7988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795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63746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2828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325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446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7578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1516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621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6825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723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3428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9741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8290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2094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4838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83867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4733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1666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73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374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310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550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0082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3635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3724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8618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78283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4334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14949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2073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7001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9408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693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572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811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56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220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7023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9422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44422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3023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3508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92172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6383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077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874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5942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0298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04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368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0367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732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44478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1941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7692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00258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5575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445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4427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4267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699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6114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119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18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8460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93876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15477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782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2983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50232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083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348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894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614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0916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37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7824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583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5872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162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1626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9915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66306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81076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4386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444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9269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8154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993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2797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4701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4032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3293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05672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711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1101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5817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38531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552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7176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043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658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5880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308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871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6415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61013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6681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77943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67068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2580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27639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110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233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161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978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593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4070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061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2689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9931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1778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30311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17972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5465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2480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474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237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6640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963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4673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689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8031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043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4079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3630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27830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5295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25534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0811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4970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7327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942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054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515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087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524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6084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27914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2192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591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08802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07541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97288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6918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866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229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315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5174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082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762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20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4258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4156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48526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9763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085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59792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5520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887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435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557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662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0320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442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067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0765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5210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84882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237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74218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38008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3830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0049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008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1232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8262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8227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5248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06373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2468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49539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34326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95441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89594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67056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7231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303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4632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801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32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1662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6533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0158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46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5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1823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27921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89360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81533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2595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566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112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43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143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226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4149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9974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1560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18740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62480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20859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0696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2846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6748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9856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405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279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825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8388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6753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788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5440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8587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8995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68649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7106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22505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6242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8300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28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2989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775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736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431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184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5380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28185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4284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4900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3715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2465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220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933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1836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75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1288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5327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84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4074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0843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16843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62730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37339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105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898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245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415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614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2101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6583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1310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36246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6590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31250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63716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9568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3774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657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0102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173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0982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2163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895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78278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8450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7991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00568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43872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4684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64172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626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330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582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8799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9459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4912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28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669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5735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9857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503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26263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35251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86565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6924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025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792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127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05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001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4496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46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6100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02268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37284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66787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6158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14465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2022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4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195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938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679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081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374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3609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8443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65609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41232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66051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482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18649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9686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233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998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675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4320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2472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569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38766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6047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3381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6566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1882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2604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1643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029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4826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3225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104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6439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5112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5238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47410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1789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5875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07157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37062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65862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0230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274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85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654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153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6004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437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73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7021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45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0281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6525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1353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4749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979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141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543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172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0416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1724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427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8592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4713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3744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94998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44729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13464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9496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62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0117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3083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4286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64443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529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1081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894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68269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5136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4500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17789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9365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013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525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710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113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8933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3946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19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4115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7768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973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0240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46999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5778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264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366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8269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7267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748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6955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6150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8756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8927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18095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07688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1968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74646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0025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535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375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902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092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7913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2038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2142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1620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5380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33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57967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6105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95088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9148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7007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369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382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986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2162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771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9525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348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7751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93445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04000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859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42547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8502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787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4549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5477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3108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9830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985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4496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387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25456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378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6723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21358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8422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9196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3725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051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423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0177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080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547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30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5156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6058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04271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66614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6396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894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9523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1420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8998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437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951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975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6686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7778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780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0052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34159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6961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200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665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0175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8548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89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7577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8553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3902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4308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1459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17612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83789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67209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1197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332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7736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186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7413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668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615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32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595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5091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5613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28441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35255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8695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244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306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0280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5956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1933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380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9240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2324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98578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59098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4469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3944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15321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36658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734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04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249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441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015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4271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7608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7018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48192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1646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67835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64168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15209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808681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207916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466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3087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378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338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237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148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4823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9675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3566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030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149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6596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89075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116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382262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525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178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365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6258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9432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458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886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69983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9007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6664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4688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71523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77268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6737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363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59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2255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438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8212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00985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8555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338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7141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9144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33383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5783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1806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4062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317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9900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345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256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0297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1729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7819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469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7685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4582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36827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48397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05300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4686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923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885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964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7457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1166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3624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1636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9749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2912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67942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8756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7653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2358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611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458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662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001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531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618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8966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0621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59908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30541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5977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35613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13082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1144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917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841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268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084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581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840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5411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12532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48336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995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44076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8671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37395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9042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9442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698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8738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2995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997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0273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67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644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709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89253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9389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41660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7010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51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6548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9456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462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9012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6404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2510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89356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777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2809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9907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98006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34156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889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903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2543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427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968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8052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105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1871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9798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5845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220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4316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82032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6408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00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074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860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720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279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087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0688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1074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15668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1056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6785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2075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8047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135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742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306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3659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8652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8559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8271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9120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12783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5154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52479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358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198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158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829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5570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1565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024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024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4893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6534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67676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7194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49382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8270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463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786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95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79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0642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953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6977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6515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3770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004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722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68121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77422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6703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291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024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5109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1884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7054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454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6258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285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7255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3273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19431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21894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5743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590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730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909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8588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5359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805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647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7339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026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428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71287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79944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22128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2808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262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528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974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759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972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104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7137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82385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0383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2440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38460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4002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42350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8286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514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452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6610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542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917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9234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6559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3674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7776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7883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64029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5167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49498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0814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9864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929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2184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587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0937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3666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2712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4870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107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9774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4571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47239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1822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3005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367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470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264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0701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7403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7505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8187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5021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22755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738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6909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0481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77763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0084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7786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777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505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383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840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6366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1202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7139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5730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7555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94360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34182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4526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999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3159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409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5526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7189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053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143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2238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0207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7424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05703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32669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04983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284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345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740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15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595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791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932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90817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2914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4905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907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55916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9476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3644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635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913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3429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6544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3580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5393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702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2960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0151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4365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5138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76277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28487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85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481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2875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4742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7689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359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156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0536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4295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086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276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7999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09554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00369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2615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940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509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091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748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880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282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43014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239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73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06761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54663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85844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13512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741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1351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929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505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5736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652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8915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984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4577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55748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66483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30818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26078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51954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367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166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214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3546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1279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9319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2582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239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2428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9252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6744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2042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630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87669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6913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002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838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0207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9727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815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851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2094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84657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08504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5365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1971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0018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5660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4139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389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4787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1704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8292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893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973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05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69246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2884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8426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05627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9041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146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352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2011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6895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311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5673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9681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1430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3842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0693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01380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9237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906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168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3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416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6669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380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1244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594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86954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8000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8837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66059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6118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07981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896786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655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343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203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3509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941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646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2632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7906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6833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9000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73950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0931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96081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58525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9774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744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624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4361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2763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3325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159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499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1186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0908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1380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7456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289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2560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287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61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076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949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764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4386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9795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41610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8604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83283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807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93245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21700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8339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405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828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570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728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9291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506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55750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0512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2588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36099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28056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70845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76556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1051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350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372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236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560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8216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057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25201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0576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26807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26795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0438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5673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5082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391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237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4901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379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5718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388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04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9034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71780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33553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2853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662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4382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2513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099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09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837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3672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046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9640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81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191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237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5971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25045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89777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9680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769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388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118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113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4826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0237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0961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3481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36071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75341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7250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2049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35945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2232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819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782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3981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682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3369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6782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7486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917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68151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8952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0656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70078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88420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7149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102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524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2462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297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797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9720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021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2169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7981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77532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05619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0664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9889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1968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463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055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7202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8513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963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7896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0890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2426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72737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51611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55048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9003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392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187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2138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0909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2967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324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966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2048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8236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17901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3953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95445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6041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710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531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780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831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892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067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510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2660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7440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95068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77935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8434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35097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2384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948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039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840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400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729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821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428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4341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81336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4309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7208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79915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1038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4625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561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1842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2461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010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5630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7263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218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98316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2822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839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4304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1766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33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82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811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101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4617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6198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5189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7764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164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9095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0387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64022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485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972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4547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3202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342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343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490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9806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8372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1423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85020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68180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87406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9805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355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209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90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4600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8049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9320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671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63683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54594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5152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09123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02811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7220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51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1108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98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664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8136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095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8247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076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8953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7358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4050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853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1411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312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1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6276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0574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3945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989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693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67278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5052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0717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47075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2742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4089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595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745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290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030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322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278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5723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3441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9659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72613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32306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25156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3927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2365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616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2012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788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8986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431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065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530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91484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4196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35888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16666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0637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2111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27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942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63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5833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123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904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7850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5836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288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82700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68136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04636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1695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980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314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9879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3261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669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83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9583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6250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7843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6212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50299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68314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914374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89060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2515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071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660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121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808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3705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6634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0114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3071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596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87471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57708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1376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8229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474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272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6243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760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4752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0351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2827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2675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63578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62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4562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26677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3136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243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364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1042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565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337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9096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9557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0285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9265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999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4567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13438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459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676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99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74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89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576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372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793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636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881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689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566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8685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6156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4963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argoproj/argo-cd/stable/manifests/install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23</Pages>
  <Words>2592</Words>
  <Characters>14778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2026-09-29T04:30:00Z</dcterms:created>
  <dcterms:modified xsi:type="dcterms:W3CDTF">2026-09-29T06:17:00Z</dcterms:modified>
</cp:coreProperties>
</file>