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B7157" w14:textId="28406129" w:rsidR="005A62DD" w:rsidRDefault="005806D5" w:rsidP="005806D5">
      <w:pPr>
        <w:jc w:val="center"/>
        <w:rPr>
          <w:rFonts w:ascii="Times New Roman" w:hAnsi="Times New Roman" w:cs="Times New Roman"/>
          <w:sz w:val="24"/>
          <w:szCs w:val="24"/>
        </w:rPr>
      </w:pPr>
      <w:r w:rsidRPr="005806D5">
        <w:rPr>
          <w:rFonts w:ascii="Times New Roman" w:hAnsi="Times New Roman" w:cs="Times New Roman"/>
          <w:sz w:val="24"/>
          <w:szCs w:val="24"/>
        </w:rPr>
        <w:t>PP Stone</w:t>
      </w:r>
    </w:p>
    <w:p w14:paraId="2559156D"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t>Extro</w:t>
      </w:r>
      <w:proofErr w:type="spellEnd"/>
      <w:r w:rsidRPr="00FF208F">
        <w:rPr>
          <w:rFonts w:ascii="Times New Roman" w:hAnsi="Times New Roman" w:cs="Times New Roman"/>
          <w:b/>
          <w:bCs/>
          <w:sz w:val="24"/>
          <w:szCs w:val="24"/>
        </w:rPr>
        <w:t xml:space="preserve"> Short Body Bib Cock (Blue &amp; White)</w:t>
      </w:r>
    </w:p>
    <w:p w14:paraId="6597AD98" w14:textId="3A22C044" w:rsidR="00FF208F" w:rsidRPr="00FF208F" w:rsidRDefault="00FF208F" w:rsidP="00FF208F">
      <w:pPr>
        <w:rPr>
          <w:rFonts w:ascii="Times New Roman" w:hAnsi="Times New Roman" w:cs="Times New Roman"/>
          <w:sz w:val="24"/>
          <w:szCs w:val="24"/>
        </w:rPr>
      </w:pPr>
    </w:p>
    <w:p w14:paraId="06EB8680"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14938DA8"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Short Body Bib Cock features a compact and </w:t>
      </w:r>
      <w:proofErr w:type="spellStart"/>
      <w:r w:rsidRPr="00FF208F">
        <w:rPr>
          <w:rFonts w:ascii="Times New Roman" w:hAnsi="Times New Roman" w:cs="Times New Roman"/>
          <w:sz w:val="24"/>
          <w:szCs w:val="24"/>
        </w:rPr>
        <w:t>colorful</w:t>
      </w:r>
      <w:proofErr w:type="spellEnd"/>
      <w:r w:rsidRPr="00FF208F">
        <w:rPr>
          <w:rFonts w:ascii="Times New Roman" w:hAnsi="Times New Roman" w:cs="Times New Roman"/>
          <w:sz w:val="24"/>
          <w:szCs w:val="24"/>
        </w:rPr>
        <w:t xml:space="preserve"> design that blends utility with style, ideal for wash basins, utility sinks, and compact wall installations.</w:t>
      </w:r>
    </w:p>
    <w:p w14:paraId="7BAE1F7F" w14:textId="13F50739" w:rsidR="00FF208F" w:rsidRPr="00FF208F" w:rsidRDefault="00FF208F" w:rsidP="00FF208F">
      <w:pPr>
        <w:rPr>
          <w:rFonts w:ascii="Times New Roman" w:hAnsi="Times New Roman" w:cs="Times New Roman"/>
          <w:sz w:val="24"/>
          <w:szCs w:val="24"/>
        </w:rPr>
      </w:pPr>
    </w:p>
    <w:p w14:paraId="61FB578D"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025AA55A" w14:textId="77777777" w:rsidR="00FF208F" w:rsidRPr="00FF208F" w:rsidRDefault="00FF208F" w:rsidP="00FF208F">
      <w:pPr>
        <w:numPr>
          <w:ilvl w:val="0"/>
          <w:numId w:val="1"/>
        </w:numPr>
        <w:rPr>
          <w:rFonts w:ascii="Times New Roman" w:hAnsi="Times New Roman" w:cs="Times New Roman"/>
          <w:sz w:val="24"/>
          <w:szCs w:val="24"/>
        </w:rPr>
      </w:pPr>
      <w:r w:rsidRPr="00FF208F">
        <w:rPr>
          <w:rFonts w:ascii="Times New Roman" w:hAnsi="Times New Roman" w:cs="Times New Roman"/>
          <w:sz w:val="24"/>
          <w:szCs w:val="24"/>
        </w:rPr>
        <w:t>Space-saving short body design for easy wall installation,</w:t>
      </w:r>
    </w:p>
    <w:p w14:paraId="6A861B19" w14:textId="77777777" w:rsidR="00FF208F" w:rsidRPr="00FF208F" w:rsidRDefault="00FF208F" w:rsidP="00FF208F">
      <w:pPr>
        <w:numPr>
          <w:ilvl w:val="0"/>
          <w:numId w:val="1"/>
        </w:numPr>
        <w:rPr>
          <w:rFonts w:ascii="Times New Roman" w:hAnsi="Times New Roman" w:cs="Times New Roman"/>
          <w:sz w:val="24"/>
          <w:szCs w:val="24"/>
        </w:rPr>
      </w:pPr>
      <w:r w:rsidRPr="00FF208F">
        <w:rPr>
          <w:rFonts w:ascii="Times New Roman" w:hAnsi="Times New Roman" w:cs="Times New Roman"/>
          <w:sz w:val="24"/>
          <w:szCs w:val="24"/>
        </w:rPr>
        <w:t>Durable PTMT plastic ensures rust-free, long-term performance,</w:t>
      </w:r>
    </w:p>
    <w:p w14:paraId="35CA9123" w14:textId="77777777" w:rsidR="00FF208F" w:rsidRPr="00FF208F" w:rsidRDefault="00FF208F" w:rsidP="00FF208F">
      <w:pPr>
        <w:numPr>
          <w:ilvl w:val="0"/>
          <w:numId w:val="1"/>
        </w:numPr>
        <w:rPr>
          <w:rFonts w:ascii="Times New Roman" w:hAnsi="Times New Roman" w:cs="Times New Roman"/>
          <w:sz w:val="24"/>
          <w:szCs w:val="24"/>
        </w:rPr>
      </w:pPr>
      <w:r w:rsidRPr="00FF208F">
        <w:rPr>
          <w:rFonts w:ascii="Times New Roman" w:hAnsi="Times New Roman" w:cs="Times New Roman"/>
          <w:sz w:val="24"/>
          <w:szCs w:val="24"/>
        </w:rPr>
        <w:t>Stylish blue &amp; white finish for a modern aesthetic,</w:t>
      </w:r>
    </w:p>
    <w:p w14:paraId="372EAA48" w14:textId="77777777" w:rsidR="00FF208F" w:rsidRPr="00FF208F" w:rsidRDefault="00FF208F" w:rsidP="00FF208F">
      <w:pPr>
        <w:numPr>
          <w:ilvl w:val="0"/>
          <w:numId w:val="1"/>
        </w:numPr>
        <w:rPr>
          <w:rFonts w:ascii="Times New Roman" w:hAnsi="Times New Roman" w:cs="Times New Roman"/>
          <w:sz w:val="24"/>
          <w:szCs w:val="24"/>
        </w:rPr>
      </w:pPr>
      <w:r w:rsidRPr="00FF208F">
        <w:rPr>
          <w:rFonts w:ascii="Times New Roman" w:hAnsi="Times New Roman" w:cs="Times New Roman"/>
          <w:sz w:val="24"/>
          <w:szCs w:val="24"/>
        </w:rPr>
        <w:t>Smooth single lever operation with easy quarter turn,</w:t>
      </w:r>
    </w:p>
    <w:p w14:paraId="14475956" w14:textId="77777777" w:rsidR="00FF208F" w:rsidRPr="00FF208F" w:rsidRDefault="00FF208F" w:rsidP="00FF208F">
      <w:pPr>
        <w:numPr>
          <w:ilvl w:val="0"/>
          <w:numId w:val="1"/>
        </w:numPr>
        <w:rPr>
          <w:rFonts w:ascii="Times New Roman" w:hAnsi="Times New Roman" w:cs="Times New Roman"/>
          <w:sz w:val="24"/>
          <w:szCs w:val="24"/>
        </w:rPr>
      </w:pPr>
      <w:r w:rsidRPr="00FF208F">
        <w:rPr>
          <w:rFonts w:ascii="Times New Roman" w:hAnsi="Times New Roman" w:cs="Times New Roman"/>
          <w:sz w:val="24"/>
          <w:szCs w:val="24"/>
        </w:rPr>
        <w:t>Versatile use in bathrooms, kitchens, and garden outlets.</w:t>
      </w:r>
    </w:p>
    <w:p w14:paraId="103AEF2B" w14:textId="1AFDC180" w:rsidR="00FF208F" w:rsidRPr="00FF208F" w:rsidRDefault="00FF208F" w:rsidP="00FF208F">
      <w:pPr>
        <w:rPr>
          <w:rFonts w:ascii="Times New Roman" w:hAnsi="Times New Roman" w:cs="Times New Roman"/>
          <w:sz w:val="24"/>
          <w:szCs w:val="24"/>
        </w:rPr>
      </w:pPr>
    </w:p>
    <w:p w14:paraId="3FF5FD91"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5B0D7F50"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2FD9FF86"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Short Body Bib Cock (Blue &amp; White)</w:t>
      </w:r>
    </w:p>
    <w:p w14:paraId="592C7AE4"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Plastic</w:t>
      </w:r>
    </w:p>
    <w:p w14:paraId="1A73540C" w14:textId="77777777" w:rsidR="00FF208F" w:rsidRPr="00FF208F" w:rsidRDefault="00FF208F" w:rsidP="00FF208F">
      <w:pPr>
        <w:numPr>
          <w:ilvl w:val="0"/>
          <w:numId w:val="2"/>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White body with Blue Handle &amp; Spout Cap</w:t>
      </w:r>
    </w:p>
    <w:p w14:paraId="556C1451"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Matte/Semi-Gloss</w:t>
      </w:r>
    </w:p>
    <w:p w14:paraId="2E545DF7"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Installation Type:</w:t>
      </w:r>
      <w:r w:rsidRPr="00FF208F">
        <w:rPr>
          <w:rFonts w:ascii="Times New Roman" w:hAnsi="Times New Roman" w:cs="Times New Roman"/>
          <w:sz w:val="24"/>
          <w:szCs w:val="24"/>
        </w:rPr>
        <w:t xml:space="preserve"> Wall Mounted</w:t>
      </w:r>
    </w:p>
    <w:p w14:paraId="75A58DD7"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 Thread</w:t>
      </w:r>
    </w:p>
    <w:p w14:paraId="6B3F6B63"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Handle Type:</w:t>
      </w:r>
      <w:r w:rsidRPr="00FF208F">
        <w:rPr>
          <w:rFonts w:ascii="Times New Roman" w:hAnsi="Times New Roman" w:cs="Times New Roman"/>
          <w:sz w:val="24"/>
          <w:szCs w:val="24"/>
        </w:rPr>
        <w:t xml:space="preserve"> Single Lever</w:t>
      </w:r>
    </w:p>
    <w:p w14:paraId="7B079F96"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Operation:</w:t>
      </w:r>
      <w:r w:rsidRPr="00FF208F">
        <w:rPr>
          <w:rFonts w:ascii="Times New Roman" w:hAnsi="Times New Roman" w:cs="Times New Roman"/>
          <w:sz w:val="24"/>
          <w:szCs w:val="24"/>
        </w:rPr>
        <w:t xml:space="preserve"> Quarter Turn</w:t>
      </w:r>
    </w:p>
    <w:p w14:paraId="6E82299C"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Ideal Use:</w:t>
      </w:r>
      <w:r w:rsidRPr="00FF208F">
        <w:rPr>
          <w:rFonts w:ascii="Times New Roman" w:hAnsi="Times New Roman" w:cs="Times New Roman"/>
          <w:sz w:val="24"/>
          <w:szCs w:val="24"/>
        </w:rPr>
        <w:t xml:space="preserve"> Wash basins, kitchen sinks, garden taps, utility areas</w:t>
      </w:r>
    </w:p>
    <w:p w14:paraId="12834A13" w14:textId="77777777" w:rsidR="00FF208F" w:rsidRPr="00FF208F" w:rsidRDefault="00FF208F" w:rsidP="00FF208F">
      <w:pPr>
        <w:numPr>
          <w:ilvl w:val="0"/>
          <w:numId w:val="2"/>
        </w:numPr>
        <w:rPr>
          <w:rFonts w:ascii="Times New Roman" w:hAnsi="Times New Roman" w:cs="Times New Roman"/>
          <w:sz w:val="24"/>
          <w:szCs w:val="24"/>
        </w:rPr>
      </w:pPr>
      <w:r w:rsidRPr="00FF208F">
        <w:rPr>
          <w:rFonts w:ascii="Times New Roman" w:hAnsi="Times New Roman" w:cs="Times New Roman"/>
          <w:b/>
          <w:bCs/>
          <w:sz w:val="24"/>
          <w:szCs w:val="24"/>
        </w:rPr>
        <w:t>Flow Type:</w:t>
      </w:r>
      <w:r w:rsidRPr="00FF208F">
        <w:rPr>
          <w:rFonts w:ascii="Times New Roman" w:hAnsi="Times New Roman" w:cs="Times New Roman"/>
          <w:sz w:val="24"/>
          <w:szCs w:val="24"/>
        </w:rPr>
        <w:t xml:space="preserve"> Standard aerated stream</w:t>
      </w:r>
    </w:p>
    <w:p w14:paraId="3FE47B66" w14:textId="77777777" w:rsidR="005806D5" w:rsidRDefault="005806D5" w:rsidP="005806D5">
      <w:pPr>
        <w:rPr>
          <w:rFonts w:ascii="Times New Roman" w:hAnsi="Times New Roman" w:cs="Times New Roman"/>
          <w:sz w:val="24"/>
          <w:szCs w:val="24"/>
        </w:rPr>
      </w:pPr>
    </w:p>
    <w:p w14:paraId="2CE97FDF" w14:textId="234B9964" w:rsidR="00FF208F" w:rsidRDefault="00FF208F" w:rsidP="005806D5">
      <w:pPr>
        <w:rPr>
          <w:rFonts w:ascii="Times New Roman" w:hAnsi="Times New Roman" w:cs="Times New Roman"/>
          <w:sz w:val="24"/>
          <w:szCs w:val="24"/>
        </w:rPr>
      </w:pPr>
      <w:r>
        <w:rPr>
          <w:noProof/>
        </w:rPr>
        <w:drawing>
          <wp:inline distT="0" distB="0" distL="0" distR="0" wp14:anchorId="2F17767E" wp14:editId="0950C85C">
            <wp:extent cx="5731510" cy="1142365"/>
            <wp:effectExtent l="0" t="0" r="0" b="0"/>
            <wp:docPr id="73205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42365"/>
                    </a:xfrm>
                    <a:prstGeom prst="rect">
                      <a:avLst/>
                    </a:prstGeom>
                    <a:noFill/>
                    <a:ln>
                      <a:noFill/>
                    </a:ln>
                  </pic:spPr>
                </pic:pic>
              </a:graphicData>
            </a:graphic>
          </wp:inline>
        </w:drawing>
      </w:r>
    </w:p>
    <w:p w14:paraId="4DBAF558" w14:textId="77777777" w:rsidR="00FF208F" w:rsidRDefault="00FF208F" w:rsidP="005806D5">
      <w:pPr>
        <w:rPr>
          <w:rFonts w:ascii="Times New Roman" w:hAnsi="Times New Roman" w:cs="Times New Roman"/>
          <w:sz w:val="24"/>
          <w:szCs w:val="24"/>
        </w:rPr>
      </w:pPr>
    </w:p>
    <w:p w14:paraId="2D73F869" w14:textId="77777777" w:rsidR="00FF208F" w:rsidRDefault="00FF208F" w:rsidP="005806D5">
      <w:pPr>
        <w:rPr>
          <w:rFonts w:ascii="Times New Roman" w:hAnsi="Times New Roman" w:cs="Times New Roman"/>
          <w:sz w:val="24"/>
          <w:szCs w:val="24"/>
        </w:rPr>
      </w:pPr>
    </w:p>
    <w:p w14:paraId="08FDCC8B" w14:textId="77777777" w:rsidR="00FF208F" w:rsidRDefault="00FF208F" w:rsidP="005806D5">
      <w:pPr>
        <w:rPr>
          <w:rFonts w:ascii="Times New Roman" w:hAnsi="Times New Roman" w:cs="Times New Roman"/>
          <w:sz w:val="24"/>
          <w:szCs w:val="24"/>
        </w:rPr>
      </w:pPr>
    </w:p>
    <w:p w14:paraId="10F29429" w14:textId="77777777" w:rsidR="00FF208F" w:rsidRDefault="00FF208F" w:rsidP="005806D5">
      <w:pPr>
        <w:rPr>
          <w:rFonts w:ascii="Times New Roman" w:hAnsi="Times New Roman" w:cs="Times New Roman"/>
          <w:sz w:val="24"/>
          <w:szCs w:val="24"/>
        </w:rPr>
      </w:pPr>
    </w:p>
    <w:p w14:paraId="78981D7D"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Long Body Bib Cock (Blue &amp; White)</w:t>
      </w:r>
    </w:p>
    <w:p w14:paraId="7EB042BC" w14:textId="07114DA9" w:rsidR="00FF208F" w:rsidRPr="00FF208F" w:rsidRDefault="00FF208F" w:rsidP="00FF208F">
      <w:pPr>
        <w:rPr>
          <w:rFonts w:ascii="Times New Roman" w:hAnsi="Times New Roman" w:cs="Times New Roman"/>
          <w:sz w:val="24"/>
          <w:szCs w:val="24"/>
        </w:rPr>
      </w:pPr>
    </w:p>
    <w:p w14:paraId="4AFD3017"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6E2ABDB1"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Long Body Bib Cock offers an extended outlet and ergonomic control, making it ideal for efficient water flow in utility areas, bathrooms, or kitchens with wall-mounted installation needs.</w:t>
      </w:r>
    </w:p>
    <w:p w14:paraId="78BC193F" w14:textId="15C02327" w:rsidR="00FF208F" w:rsidRPr="00FF208F" w:rsidRDefault="00FF208F" w:rsidP="00FF208F">
      <w:pPr>
        <w:rPr>
          <w:rFonts w:ascii="Times New Roman" w:hAnsi="Times New Roman" w:cs="Times New Roman"/>
          <w:sz w:val="24"/>
          <w:szCs w:val="24"/>
        </w:rPr>
      </w:pPr>
    </w:p>
    <w:p w14:paraId="63218018"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173BFC73" w14:textId="77777777" w:rsidR="00FF208F" w:rsidRPr="00FF208F" w:rsidRDefault="00FF208F" w:rsidP="00FF208F">
      <w:pPr>
        <w:numPr>
          <w:ilvl w:val="0"/>
          <w:numId w:val="3"/>
        </w:numPr>
        <w:rPr>
          <w:rFonts w:ascii="Times New Roman" w:hAnsi="Times New Roman" w:cs="Times New Roman"/>
          <w:sz w:val="24"/>
          <w:szCs w:val="24"/>
        </w:rPr>
      </w:pPr>
      <w:r w:rsidRPr="00FF208F">
        <w:rPr>
          <w:rFonts w:ascii="Times New Roman" w:hAnsi="Times New Roman" w:cs="Times New Roman"/>
          <w:sz w:val="24"/>
          <w:szCs w:val="24"/>
        </w:rPr>
        <w:t>Extended body design for better reach and clearance,</w:t>
      </w:r>
    </w:p>
    <w:p w14:paraId="7350988C" w14:textId="77777777" w:rsidR="00FF208F" w:rsidRPr="00FF208F" w:rsidRDefault="00FF208F" w:rsidP="00FF208F">
      <w:pPr>
        <w:numPr>
          <w:ilvl w:val="0"/>
          <w:numId w:val="3"/>
        </w:numPr>
        <w:rPr>
          <w:rFonts w:ascii="Times New Roman" w:hAnsi="Times New Roman" w:cs="Times New Roman"/>
          <w:sz w:val="24"/>
          <w:szCs w:val="24"/>
        </w:rPr>
      </w:pPr>
      <w:r w:rsidRPr="00FF208F">
        <w:rPr>
          <w:rFonts w:ascii="Times New Roman" w:hAnsi="Times New Roman" w:cs="Times New Roman"/>
          <w:sz w:val="24"/>
          <w:szCs w:val="24"/>
        </w:rPr>
        <w:t>Made from durable PTMT plastic ensuring rust-free longevity,</w:t>
      </w:r>
    </w:p>
    <w:p w14:paraId="75F92BB7" w14:textId="77777777" w:rsidR="00FF208F" w:rsidRPr="00FF208F" w:rsidRDefault="00FF208F" w:rsidP="00FF208F">
      <w:pPr>
        <w:numPr>
          <w:ilvl w:val="0"/>
          <w:numId w:val="3"/>
        </w:numPr>
        <w:rPr>
          <w:rFonts w:ascii="Times New Roman" w:hAnsi="Times New Roman" w:cs="Times New Roman"/>
          <w:sz w:val="24"/>
          <w:szCs w:val="24"/>
        </w:rPr>
      </w:pPr>
      <w:r w:rsidRPr="00FF208F">
        <w:rPr>
          <w:rFonts w:ascii="Times New Roman" w:hAnsi="Times New Roman" w:cs="Times New Roman"/>
          <w:sz w:val="24"/>
          <w:szCs w:val="24"/>
        </w:rPr>
        <w:t>Stylish blue and white finish enhances aesthetics,</w:t>
      </w:r>
    </w:p>
    <w:p w14:paraId="730F0B3B" w14:textId="77777777" w:rsidR="00FF208F" w:rsidRPr="00FF208F" w:rsidRDefault="00FF208F" w:rsidP="00FF208F">
      <w:pPr>
        <w:numPr>
          <w:ilvl w:val="0"/>
          <w:numId w:val="3"/>
        </w:numPr>
        <w:rPr>
          <w:rFonts w:ascii="Times New Roman" w:hAnsi="Times New Roman" w:cs="Times New Roman"/>
          <w:sz w:val="24"/>
          <w:szCs w:val="24"/>
        </w:rPr>
      </w:pPr>
      <w:r w:rsidRPr="00FF208F">
        <w:rPr>
          <w:rFonts w:ascii="Times New Roman" w:hAnsi="Times New Roman" w:cs="Times New Roman"/>
          <w:sz w:val="24"/>
          <w:szCs w:val="24"/>
        </w:rPr>
        <w:t>Smooth quarter-turn lever for easy water control,</w:t>
      </w:r>
    </w:p>
    <w:p w14:paraId="232ECB19" w14:textId="77777777" w:rsidR="00FF208F" w:rsidRPr="00FF208F" w:rsidRDefault="00FF208F" w:rsidP="00FF208F">
      <w:pPr>
        <w:numPr>
          <w:ilvl w:val="0"/>
          <w:numId w:val="3"/>
        </w:numPr>
        <w:rPr>
          <w:rFonts w:ascii="Times New Roman" w:hAnsi="Times New Roman" w:cs="Times New Roman"/>
          <w:sz w:val="24"/>
          <w:szCs w:val="24"/>
        </w:rPr>
      </w:pPr>
      <w:r w:rsidRPr="00FF208F">
        <w:rPr>
          <w:rFonts w:ascii="Times New Roman" w:hAnsi="Times New Roman" w:cs="Times New Roman"/>
          <w:sz w:val="24"/>
          <w:szCs w:val="24"/>
        </w:rPr>
        <w:t>Wall flange included for a neat installation.</w:t>
      </w:r>
    </w:p>
    <w:p w14:paraId="553250E0" w14:textId="693E4A95" w:rsidR="00FF208F" w:rsidRPr="00FF208F" w:rsidRDefault="00FF208F" w:rsidP="00FF208F">
      <w:pPr>
        <w:rPr>
          <w:rFonts w:ascii="Times New Roman" w:hAnsi="Times New Roman" w:cs="Times New Roman"/>
          <w:sz w:val="24"/>
          <w:szCs w:val="24"/>
        </w:rPr>
      </w:pPr>
    </w:p>
    <w:p w14:paraId="06559691"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1C7DEF73"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2657E027"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Long Body Bib Cock (Blue &amp; White)</w:t>
      </w:r>
    </w:p>
    <w:p w14:paraId="143EF5B0"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Plastic</w:t>
      </w:r>
    </w:p>
    <w:p w14:paraId="4E641948" w14:textId="77777777" w:rsidR="00FF208F" w:rsidRPr="00FF208F" w:rsidRDefault="00FF208F" w:rsidP="00FF208F">
      <w:pPr>
        <w:numPr>
          <w:ilvl w:val="0"/>
          <w:numId w:val="4"/>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Blue Handle and Flange, White Body</w:t>
      </w:r>
    </w:p>
    <w:p w14:paraId="712ACFC5"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1271B8FF"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Installation Type:</w:t>
      </w:r>
      <w:r w:rsidRPr="00FF208F">
        <w:rPr>
          <w:rFonts w:ascii="Times New Roman" w:hAnsi="Times New Roman" w:cs="Times New Roman"/>
          <w:sz w:val="24"/>
          <w:szCs w:val="24"/>
        </w:rPr>
        <w:t xml:space="preserve"> Wall Mounted</w:t>
      </w:r>
    </w:p>
    <w:p w14:paraId="2FD2CF00"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 Thread</w:t>
      </w:r>
    </w:p>
    <w:p w14:paraId="455C0DF7"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Handle Type:</w:t>
      </w:r>
      <w:r w:rsidRPr="00FF208F">
        <w:rPr>
          <w:rFonts w:ascii="Times New Roman" w:hAnsi="Times New Roman" w:cs="Times New Roman"/>
          <w:sz w:val="24"/>
          <w:szCs w:val="24"/>
        </w:rPr>
        <w:t xml:space="preserve"> Single Lever</w:t>
      </w:r>
    </w:p>
    <w:p w14:paraId="779083D6"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Operation:</w:t>
      </w:r>
      <w:r w:rsidRPr="00FF208F">
        <w:rPr>
          <w:rFonts w:ascii="Times New Roman" w:hAnsi="Times New Roman" w:cs="Times New Roman"/>
          <w:sz w:val="24"/>
          <w:szCs w:val="24"/>
        </w:rPr>
        <w:t xml:space="preserve"> Quarter Turn</w:t>
      </w:r>
    </w:p>
    <w:p w14:paraId="7E1E910A"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Ideal For:</w:t>
      </w:r>
      <w:r w:rsidRPr="00FF208F">
        <w:rPr>
          <w:rFonts w:ascii="Times New Roman" w:hAnsi="Times New Roman" w:cs="Times New Roman"/>
          <w:sz w:val="24"/>
          <w:szCs w:val="24"/>
        </w:rPr>
        <w:t xml:space="preserve"> Bathrooms, kitchens, utility areas</w:t>
      </w:r>
    </w:p>
    <w:p w14:paraId="75AF26D7" w14:textId="77777777" w:rsidR="00FF208F" w:rsidRPr="00FF208F" w:rsidRDefault="00FF208F" w:rsidP="00FF208F">
      <w:pPr>
        <w:numPr>
          <w:ilvl w:val="0"/>
          <w:numId w:val="4"/>
        </w:numPr>
        <w:rPr>
          <w:rFonts w:ascii="Times New Roman" w:hAnsi="Times New Roman" w:cs="Times New Roman"/>
          <w:sz w:val="24"/>
          <w:szCs w:val="24"/>
        </w:rPr>
      </w:pPr>
      <w:r w:rsidRPr="00FF208F">
        <w:rPr>
          <w:rFonts w:ascii="Times New Roman" w:hAnsi="Times New Roman" w:cs="Times New Roman"/>
          <w:b/>
          <w:bCs/>
          <w:sz w:val="24"/>
          <w:szCs w:val="24"/>
        </w:rPr>
        <w:t>Flow Type:</w:t>
      </w:r>
      <w:r w:rsidRPr="00FF208F">
        <w:rPr>
          <w:rFonts w:ascii="Times New Roman" w:hAnsi="Times New Roman" w:cs="Times New Roman"/>
          <w:sz w:val="24"/>
          <w:szCs w:val="24"/>
        </w:rPr>
        <w:t xml:space="preserve"> Regular stream</w:t>
      </w:r>
    </w:p>
    <w:p w14:paraId="11447D17" w14:textId="77777777" w:rsidR="00FF208F" w:rsidRDefault="00FF208F" w:rsidP="005806D5">
      <w:pPr>
        <w:rPr>
          <w:rFonts w:ascii="Times New Roman" w:hAnsi="Times New Roman" w:cs="Times New Roman"/>
          <w:sz w:val="24"/>
          <w:szCs w:val="24"/>
        </w:rPr>
      </w:pPr>
    </w:p>
    <w:p w14:paraId="368BFF14" w14:textId="14331D96" w:rsidR="00FF208F" w:rsidRDefault="00FF208F" w:rsidP="005806D5">
      <w:pPr>
        <w:rPr>
          <w:rFonts w:ascii="Times New Roman" w:hAnsi="Times New Roman" w:cs="Times New Roman"/>
          <w:sz w:val="24"/>
          <w:szCs w:val="24"/>
        </w:rPr>
      </w:pPr>
      <w:r>
        <w:rPr>
          <w:noProof/>
        </w:rPr>
        <w:drawing>
          <wp:inline distT="0" distB="0" distL="0" distR="0" wp14:anchorId="2AA16047" wp14:editId="0D808C41">
            <wp:extent cx="1440000" cy="1440000"/>
            <wp:effectExtent l="0" t="0" r="0" b="0"/>
            <wp:docPr id="1691504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51F7F5A" w14:textId="77777777" w:rsidR="00FF208F" w:rsidRDefault="00FF208F" w:rsidP="005806D5">
      <w:pPr>
        <w:rPr>
          <w:rFonts w:ascii="Times New Roman" w:hAnsi="Times New Roman" w:cs="Times New Roman"/>
          <w:sz w:val="24"/>
          <w:szCs w:val="24"/>
        </w:rPr>
      </w:pPr>
    </w:p>
    <w:p w14:paraId="44B7C5A6" w14:textId="77777777" w:rsidR="00FF208F" w:rsidRDefault="00FF208F" w:rsidP="005806D5">
      <w:pPr>
        <w:rPr>
          <w:rFonts w:ascii="Times New Roman" w:hAnsi="Times New Roman" w:cs="Times New Roman"/>
          <w:sz w:val="24"/>
          <w:szCs w:val="24"/>
        </w:rPr>
      </w:pPr>
    </w:p>
    <w:p w14:paraId="2B4BF111" w14:textId="77777777" w:rsidR="00FF208F" w:rsidRDefault="00FF208F" w:rsidP="005806D5">
      <w:pPr>
        <w:rPr>
          <w:rFonts w:ascii="Times New Roman" w:hAnsi="Times New Roman" w:cs="Times New Roman"/>
          <w:sz w:val="24"/>
          <w:szCs w:val="24"/>
        </w:rPr>
      </w:pPr>
    </w:p>
    <w:p w14:paraId="46C18A46"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2 in 1 Long Body Bib Cock (Blue &amp; White)</w:t>
      </w:r>
    </w:p>
    <w:p w14:paraId="09E288C8" w14:textId="0E21BC29" w:rsidR="00FF208F" w:rsidRPr="00FF208F" w:rsidRDefault="00FF208F" w:rsidP="00FF208F">
      <w:pPr>
        <w:rPr>
          <w:rFonts w:ascii="Times New Roman" w:hAnsi="Times New Roman" w:cs="Times New Roman"/>
          <w:sz w:val="24"/>
          <w:szCs w:val="24"/>
        </w:rPr>
      </w:pPr>
    </w:p>
    <w:p w14:paraId="52A622F8"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4A98546B"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2 in 1 Long Body Bib Cock is designed for dual utility, offering convenience, functionality, and modern aesthetics with its extended body and dual outlet design for both tap and washing machine or jet spray connection.</w:t>
      </w:r>
    </w:p>
    <w:p w14:paraId="50EB5BEB" w14:textId="7AE3BEF5" w:rsidR="00FF208F" w:rsidRPr="00FF208F" w:rsidRDefault="00FF208F" w:rsidP="00FF208F">
      <w:pPr>
        <w:rPr>
          <w:rFonts w:ascii="Times New Roman" w:hAnsi="Times New Roman" w:cs="Times New Roman"/>
          <w:sz w:val="24"/>
          <w:szCs w:val="24"/>
        </w:rPr>
      </w:pPr>
    </w:p>
    <w:p w14:paraId="70323869"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51AAFF84" w14:textId="77777777" w:rsidR="00FF208F" w:rsidRPr="00FF208F" w:rsidRDefault="00FF208F" w:rsidP="00FF208F">
      <w:pPr>
        <w:numPr>
          <w:ilvl w:val="0"/>
          <w:numId w:val="5"/>
        </w:numPr>
        <w:rPr>
          <w:rFonts w:ascii="Times New Roman" w:hAnsi="Times New Roman" w:cs="Times New Roman"/>
          <w:sz w:val="24"/>
          <w:szCs w:val="24"/>
        </w:rPr>
      </w:pPr>
      <w:r w:rsidRPr="00FF208F">
        <w:rPr>
          <w:rFonts w:ascii="Times New Roman" w:hAnsi="Times New Roman" w:cs="Times New Roman"/>
          <w:sz w:val="24"/>
          <w:szCs w:val="24"/>
        </w:rPr>
        <w:t>Dual outlet for tap and attachment connectivity,</w:t>
      </w:r>
    </w:p>
    <w:p w14:paraId="28195008" w14:textId="77777777" w:rsidR="00FF208F" w:rsidRPr="00FF208F" w:rsidRDefault="00FF208F" w:rsidP="00FF208F">
      <w:pPr>
        <w:numPr>
          <w:ilvl w:val="0"/>
          <w:numId w:val="5"/>
        </w:numPr>
        <w:rPr>
          <w:rFonts w:ascii="Times New Roman" w:hAnsi="Times New Roman" w:cs="Times New Roman"/>
          <w:sz w:val="24"/>
          <w:szCs w:val="24"/>
        </w:rPr>
      </w:pPr>
      <w:r w:rsidRPr="00FF208F">
        <w:rPr>
          <w:rFonts w:ascii="Times New Roman" w:hAnsi="Times New Roman" w:cs="Times New Roman"/>
          <w:sz w:val="24"/>
          <w:szCs w:val="24"/>
        </w:rPr>
        <w:t>Durable PTMT plastic body ensures corrosion resistance,</w:t>
      </w:r>
    </w:p>
    <w:p w14:paraId="6E201E04" w14:textId="77777777" w:rsidR="00FF208F" w:rsidRPr="00FF208F" w:rsidRDefault="00FF208F" w:rsidP="00FF208F">
      <w:pPr>
        <w:numPr>
          <w:ilvl w:val="0"/>
          <w:numId w:val="5"/>
        </w:numPr>
        <w:rPr>
          <w:rFonts w:ascii="Times New Roman" w:hAnsi="Times New Roman" w:cs="Times New Roman"/>
          <w:sz w:val="24"/>
          <w:szCs w:val="24"/>
        </w:rPr>
      </w:pPr>
      <w:r w:rsidRPr="00FF208F">
        <w:rPr>
          <w:rFonts w:ascii="Times New Roman" w:hAnsi="Times New Roman" w:cs="Times New Roman"/>
          <w:sz w:val="24"/>
          <w:szCs w:val="24"/>
        </w:rPr>
        <w:t>Extended neck for better reach and usability,</w:t>
      </w:r>
    </w:p>
    <w:p w14:paraId="612C7ADC" w14:textId="77777777" w:rsidR="00FF208F" w:rsidRPr="00FF208F" w:rsidRDefault="00FF208F" w:rsidP="00FF208F">
      <w:pPr>
        <w:numPr>
          <w:ilvl w:val="0"/>
          <w:numId w:val="5"/>
        </w:numPr>
        <w:rPr>
          <w:rFonts w:ascii="Times New Roman" w:hAnsi="Times New Roman" w:cs="Times New Roman"/>
          <w:sz w:val="24"/>
          <w:szCs w:val="24"/>
        </w:rPr>
      </w:pPr>
      <w:r w:rsidRPr="00FF208F">
        <w:rPr>
          <w:rFonts w:ascii="Times New Roman" w:hAnsi="Times New Roman" w:cs="Times New Roman"/>
          <w:sz w:val="24"/>
          <w:szCs w:val="24"/>
        </w:rPr>
        <w:t>Sleek blue and white finish enhances decor,</w:t>
      </w:r>
    </w:p>
    <w:p w14:paraId="02722A0F" w14:textId="77777777" w:rsidR="00FF208F" w:rsidRPr="00FF208F" w:rsidRDefault="00FF208F" w:rsidP="00FF208F">
      <w:pPr>
        <w:numPr>
          <w:ilvl w:val="0"/>
          <w:numId w:val="5"/>
        </w:numPr>
        <w:rPr>
          <w:rFonts w:ascii="Times New Roman" w:hAnsi="Times New Roman" w:cs="Times New Roman"/>
          <w:sz w:val="24"/>
          <w:szCs w:val="24"/>
        </w:rPr>
      </w:pPr>
      <w:r w:rsidRPr="00FF208F">
        <w:rPr>
          <w:rFonts w:ascii="Times New Roman" w:hAnsi="Times New Roman" w:cs="Times New Roman"/>
          <w:sz w:val="24"/>
          <w:szCs w:val="24"/>
        </w:rPr>
        <w:t>Wall flange included for clean installation.</w:t>
      </w:r>
    </w:p>
    <w:p w14:paraId="70C436A5" w14:textId="3644725A" w:rsidR="00FF208F" w:rsidRPr="00FF208F" w:rsidRDefault="00FF208F" w:rsidP="00FF208F">
      <w:pPr>
        <w:rPr>
          <w:rFonts w:ascii="Times New Roman" w:hAnsi="Times New Roman" w:cs="Times New Roman"/>
          <w:sz w:val="24"/>
          <w:szCs w:val="24"/>
        </w:rPr>
      </w:pPr>
    </w:p>
    <w:p w14:paraId="327156CC"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411BAE72"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5E001930"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2 in 1 Long Body Bib Cock (Blue &amp; White)</w:t>
      </w:r>
    </w:p>
    <w:p w14:paraId="44D3351B"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Plastic</w:t>
      </w:r>
    </w:p>
    <w:p w14:paraId="75A93182" w14:textId="77777777" w:rsidR="00FF208F" w:rsidRPr="00FF208F" w:rsidRDefault="00FF208F" w:rsidP="00FF208F">
      <w:pPr>
        <w:numPr>
          <w:ilvl w:val="0"/>
          <w:numId w:val="6"/>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Blue Handle and Flange, White Body</w:t>
      </w:r>
    </w:p>
    <w:p w14:paraId="76DD4D39"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22E86D6F"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Installation Type:</w:t>
      </w:r>
      <w:r w:rsidRPr="00FF208F">
        <w:rPr>
          <w:rFonts w:ascii="Times New Roman" w:hAnsi="Times New Roman" w:cs="Times New Roman"/>
          <w:sz w:val="24"/>
          <w:szCs w:val="24"/>
        </w:rPr>
        <w:t xml:space="preserve"> Wall Mounted</w:t>
      </w:r>
    </w:p>
    <w:p w14:paraId="49BAFA30"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 Thread</w:t>
      </w:r>
    </w:p>
    <w:p w14:paraId="251CEC7D"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Handle Type:</w:t>
      </w:r>
      <w:r w:rsidRPr="00FF208F">
        <w:rPr>
          <w:rFonts w:ascii="Times New Roman" w:hAnsi="Times New Roman" w:cs="Times New Roman"/>
          <w:sz w:val="24"/>
          <w:szCs w:val="24"/>
        </w:rPr>
        <w:t xml:space="preserve"> Single Lever</w:t>
      </w:r>
    </w:p>
    <w:p w14:paraId="61A94436"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Operation:</w:t>
      </w:r>
      <w:r w:rsidRPr="00FF208F">
        <w:rPr>
          <w:rFonts w:ascii="Times New Roman" w:hAnsi="Times New Roman" w:cs="Times New Roman"/>
          <w:sz w:val="24"/>
          <w:szCs w:val="24"/>
        </w:rPr>
        <w:t xml:space="preserve"> Quarter Turn</w:t>
      </w:r>
    </w:p>
    <w:p w14:paraId="35AAAC6D"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Utility Ports:</w:t>
      </w:r>
      <w:r w:rsidRPr="00FF208F">
        <w:rPr>
          <w:rFonts w:ascii="Times New Roman" w:hAnsi="Times New Roman" w:cs="Times New Roman"/>
          <w:sz w:val="24"/>
          <w:szCs w:val="24"/>
        </w:rPr>
        <w:t xml:space="preserve"> 2 (Main outlet + Auxiliary nozzle)</w:t>
      </w:r>
    </w:p>
    <w:p w14:paraId="6FA59F25" w14:textId="77777777" w:rsidR="00FF208F" w:rsidRPr="00FF208F" w:rsidRDefault="00FF208F" w:rsidP="00FF208F">
      <w:pPr>
        <w:numPr>
          <w:ilvl w:val="0"/>
          <w:numId w:val="6"/>
        </w:numPr>
        <w:rPr>
          <w:rFonts w:ascii="Times New Roman" w:hAnsi="Times New Roman" w:cs="Times New Roman"/>
          <w:sz w:val="24"/>
          <w:szCs w:val="24"/>
        </w:rPr>
      </w:pPr>
      <w:r w:rsidRPr="00FF208F">
        <w:rPr>
          <w:rFonts w:ascii="Times New Roman" w:hAnsi="Times New Roman" w:cs="Times New Roman"/>
          <w:b/>
          <w:bCs/>
          <w:sz w:val="24"/>
          <w:szCs w:val="24"/>
        </w:rPr>
        <w:t>Ideal For:</w:t>
      </w:r>
      <w:r w:rsidRPr="00FF208F">
        <w:rPr>
          <w:rFonts w:ascii="Times New Roman" w:hAnsi="Times New Roman" w:cs="Times New Roman"/>
          <w:sz w:val="24"/>
          <w:szCs w:val="24"/>
        </w:rPr>
        <w:t xml:space="preserve"> Bathrooms, utility spaces, washing machine connections</w:t>
      </w:r>
    </w:p>
    <w:p w14:paraId="13D5DA7A" w14:textId="77777777" w:rsidR="00FF208F" w:rsidRDefault="00FF208F" w:rsidP="005806D5">
      <w:pPr>
        <w:rPr>
          <w:rFonts w:ascii="Times New Roman" w:hAnsi="Times New Roman" w:cs="Times New Roman"/>
          <w:sz w:val="24"/>
          <w:szCs w:val="24"/>
        </w:rPr>
      </w:pPr>
    </w:p>
    <w:p w14:paraId="7C5B4116" w14:textId="77777777" w:rsidR="00FF208F" w:rsidRDefault="00FF208F" w:rsidP="005806D5">
      <w:pPr>
        <w:rPr>
          <w:noProof/>
        </w:rPr>
      </w:pPr>
    </w:p>
    <w:p w14:paraId="2C6E5B6B" w14:textId="15050346" w:rsidR="00FF208F" w:rsidRDefault="00FF208F" w:rsidP="005806D5">
      <w:pPr>
        <w:rPr>
          <w:rFonts w:ascii="Times New Roman" w:hAnsi="Times New Roman" w:cs="Times New Roman"/>
          <w:sz w:val="24"/>
          <w:szCs w:val="24"/>
        </w:rPr>
      </w:pPr>
      <w:r>
        <w:rPr>
          <w:noProof/>
        </w:rPr>
        <w:drawing>
          <wp:inline distT="0" distB="0" distL="0" distR="0" wp14:anchorId="7E9AD371" wp14:editId="7DDFCB20">
            <wp:extent cx="2345726" cy="1800000"/>
            <wp:effectExtent l="0" t="0" r="0" b="0"/>
            <wp:docPr id="1352308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78" t="24985" r="14340" b="15407"/>
                    <a:stretch>
                      <a:fillRect/>
                    </a:stretch>
                  </pic:blipFill>
                  <pic:spPr bwMode="auto">
                    <a:xfrm>
                      <a:off x="0" y="0"/>
                      <a:ext cx="234572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2B651E4" w14:textId="77777777" w:rsidR="00FF208F" w:rsidRDefault="00FF208F" w:rsidP="005806D5">
      <w:pPr>
        <w:rPr>
          <w:rFonts w:ascii="Times New Roman" w:hAnsi="Times New Roman" w:cs="Times New Roman"/>
          <w:sz w:val="24"/>
          <w:szCs w:val="24"/>
        </w:rPr>
      </w:pPr>
    </w:p>
    <w:p w14:paraId="1CA0A302" w14:textId="77777777" w:rsidR="00FF208F" w:rsidRDefault="00FF208F" w:rsidP="005806D5">
      <w:pPr>
        <w:rPr>
          <w:rFonts w:ascii="Times New Roman" w:hAnsi="Times New Roman" w:cs="Times New Roman"/>
          <w:sz w:val="24"/>
          <w:szCs w:val="24"/>
        </w:rPr>
      </w:pPr>
    </w:p>
    <w:p w14:paraId="4D84E0F6" w14:textId="77777777" w:rsidR="00FF208F" w:rsidRPr="00FF208F" w:rsidRDefault="00FF208F" w:rsidP="00FF208F">
      <w:pPr>
        <w:rPr>
          <w:noProof/>
        </w:rPr>
      </w:pPr>
      <w:r w:rsidRPr="00FF208F">
        <w:rPr>
          <w:b/>
          <w:bCs/>
          <w:noProof/>
        </w:rPr>
        <w:t>Extro Nozzle Bib Cock (Blue &amp; White)</w:t>
      </w:r>
    </w:p>
    <w:p w14:paraId="7DB71362" w14:textId="4FB11345" w:rsidR="00FF208F" w:rsidRPr="00FF208F" w:rsidRDefault="00FF208F" w:rsidP="00FF208F">
      <w:pPr>
        <w:rPr>
          <w:noProof/>
        </w:rPr>
      </w:pPr>
    </w:p>
    <w:p w14:paraId="736F8485" w14:textId="77777777" w:rsidR="00FF208F" w:rsidRPr="00FF208F" w:rsidRDefault="00FF208F" w:rsidP="00FF208F">
      <w:pPr>
        <w:rPr>
          <w:b/>
          <w:bCs/>
          <w:noProof/>
        </w:rPr>
      </w:pPr>
      <w:r w:rsidRPr="00FF208F">
        <w:rPr>
          <w:b/>
          <w:bCs/>
          <w:noProof/>
        </w:rPr>
        <w:t>Product Description:</w:t>
      </w:r>
    </w:p>
    <w:p w14:paraId="183BCE24" w14:textId="77777777" w:rsidR="00FF208F" w:rsidRPr="00FF208F" w:rsidRDefault="00FF208F" w:rsidP="00FF208F">
      <w:pPr>
        <w:rPr>
          <w:noProof/>
        </w:rPr>
      </w:pPr>
      <w:r w:rsidRPr="00FF208F">
        <w:rPr>
          <w:noProof/>
        </w:rPr>
        <w:t>The Extro Nozzle Bib Cock is a premium water outlet solution featuring a hose-compatible nozzle, ideal for washing machine connections, garden hoses, or utility washing with a compact and durable design.</w:t>
      </w:r>
    </w:p>
    <w:p w14:paraId="495FFD3D" w14:textId="5007A0CF" w:rsidR="00FF208F" w:rsidRPr="00FF208F" w:rsidRDefault="00FF208F" w:rsidP="00FF208F">
      <w:pPr>
        <w:rPr>
          <w:noProof/>
        </w:rPr>
      </w:pPr>
    </w:p>
    <w:p w14:paraId="0282F5EA" w14:textId="77777777" w:rsidR="00FF208F" w:rsidRPr="00FF208F" w:rsidRDefault="00FF208F" w:rsidP="00FF208F">
      <w:pPr>
        <w:rPr>
          <w:b/>
          <w:bCs/>
          <w:noProof/>
        </w:rPr>
      </w:pPr>
      <w:r w:rsidRPr="00FF208F">
        <w:rPr>
          <w:b/>
          <w:bCs/>
          <w:noProof/>
        </w:rPr>
        <w:t>5 Key Features (Single Line):</w:t>
      </w:r>
    </w:p>
    <w:p w14:paraId="7520C2EF" w14:textId="77777777" w:rsidR="00FF208F" w:rsidRPr="00FF208F" w:rsidRDefault="00FF208F" w:rsidP="00FF208F">
      <w:pPr>
        <w:numPr>
          <w:ilvl w:val="0"/>
          <w:numId w:val="7"/>
        </w:numPr>
        <w:rPr>
          <w:noProof/>
        </w:rPr>
      </w:pPr>
      <w:r w:rsidRPr="00FF208F">
        <w:rPr>
          <w:noProof/>
        </w:rPr>
        <w:t>Hose nozzle for direct pipe connection,</w:t>
      </w:r>
    </w:p>
    <w:p w14:paraId="04E33C1F" w14:textId="77777777" w:rsidR="00FF208F" w:rsidRPr="00FF208F" w:rsidRDefault="00FF208F" w:rsidP="00FF208F">
      <w:pPr>
        <w:numPr>
          <w:ilvl w:val="0"/>
          <w:numId w:val="7"/>
        </w:numPr>
        <w:rPr>
          <w:noProof/>
        </w:rPr>
      </w:pPr>
      <w:r w:rsidRPr="00FF208F">
        <w:rPr>
          <w:noProof/>
        </w:rPr>
        <w:t>Strong PTMT body resists rust and scaling,</w:t>
      </w:r>
    </w:p>
    <w:p w14:paraId="1C862E08" w14:textId="77777777" w:rsidR="00FF208F" w:rsidRPr="00FF208F" w:rsidRDefault="00FF208F" w:rsidP="00FF208F">
      <w:pPr>
        <w:numPr>
          <w:ilvl w:val="0"/>
          <w:numId w:val="7"/>
        </w:numPr>
        <w:rPr>
          <w:noProof/>
        </w:rPr>
      </w:pPr>
      <w:r w:rsidRPr="00FF208F">
        <w:rPr>
          <w:noProof/>
        </w:rPr>
        <w:t>Smooth lever handle for easy operation,</w:t>
      </w:r>
    </w:p>
    <w:p w14:paraId="62A0A84B" w14:textId="77777777" w:rsidR="00FF208F" w:rsidRPr="00FF208F" w:rsidRDefault="00FF208F" w:rsidP="00FF208F">
      <w:pPr>
        <w:numPr>
          <w:ilvl w:val="0"/>
          <w:numId w:val="7"/>
        </w:numPr>
        <w:rPr>
          <w:noProof/>
        </w:rPr>
      </w:pPr>
      <w:r w:rsidRPr="00FF208F">
        <w:rPr>
          <w:noProof/>
        </w:rPr>
        <w:t>Eye-catching blue and white aesthetic,</w:t>
      </w:r>
    </w:p>
    <w:p w14:paraId="486538B6" w14:textId="77777777" w:rsidR="00FF208F" w:rsidRPr="00FF208F" w:rsidRDefault="00FF208F" w:rsidP="00FF208F">
      <w:pPr>
        <w:numPr>
          <w:ilvl w:val="0"/>
          <w:numId w:val="7"/>
        </w:numPr>
        <w:rPr>
          <w:noProof/>
        </w:rPr>
      </w:pPr>
      <w:r w:rsidRPr="00FF208F">
        <w:rPr>
          <w:noProof/>
        </w:rPr>
        <w:t>Comes with wall flange for clean installation.</w:t>
      </w:r>
    </w:p>
    <w:p w14:paraId="6E3D746F" w14:textId="08D43526" w:rsidR="00FF208F" w:rsidRPr="00FF208F" w:rsidRDefault="00FF208F" w:rsidP="00FF208F">
      <w:pPr>
        <w:rPr>
          <w:noProof/>
        </w:rPr>
      </w:pPr>
    </w:p>
    <w:p w14:paraId="46A8A9C1" w14:textId="77777777" w:rsidR="00FF208F" w:rsidRPr="00FF208F" w:rsidRDefault="00FF208F" w:rsidP="00FF208F">
      <w:pPr>
        <w:rPr>
          <w:b/>
          <w:bCs/>
          <w:noProof/>
        </w:rPr>
      </w:pPr>
      <w:r w:rsidRPr="00FF208F">
        <w:rPr>
          <w:b/>
          <w:bCs/>
          <w:noProof/>
        </w:rPr>
        <w:t>Product Specification:</w:t>
      </w:r>
    </w:p>
    <w:p w14:paraId="4F852C73" w14:textId="77777777" w:rsidR="00FF208F" w:rsidRPr="00FF208F" w:rsidRDefault="00FF208F" w:rsidP="00FF208F">
      <w:pPr>
        <w:numPr>
          <w:ilvl w:val="0"/>
          <w:numId w:val="8"/>
        </w:numPr>
        <w:rPr>
          <w:noProof/>
        </w:rPr>
      </w:pPr>
      <w:r w:rsidRPr="00FF208F">
        <w:rPr>
          <w:b/>
          <w:bCs/>
          <w:noProof/>
        </w:rPr>
        <w:t>Brand:</w:t>
      </w:r>
      <w:r w:rsidRPr="00FF208F">
        <w:rPr>
          <w:noProof/>
        </w:rPr>
        <w:t xml:space="preserve"> Extro</w:t>
      </w:r>
    </w:p>
    <w:p w14:paraId="430721BA" w14:textId="77777777" w:rsidR="00FF208F" w:rsidRPr="00FF208F" w:rsidRDefault="00FF208F" w:rsidP="00FF208F">
      <w:pPr>
        <w:numPr>
          <w:ilvl w:val="0"/>
          <w:numId w:val="8"/>
        </w:numPr>
        <w:rPr>
          <w:noProof/>
        </w:rPr>
      </w:pPr>
      <w:r w:rsidRPr="00FF208F">
        <w:rPr>
          <w:b/>
          <w:bCs/>
          <w:noProof/>
        </w:rPr>
        <w:t>Model:</w:t>
      </w:r>
      <w:r w:rsidRPr="00FF208F">
        <w:rPr>
          <w:noProof/>
        </w:rPr>
        <w:t xml:space="preserve"> Nozzle Bib Cock (Blue &amp; White)</w:t>
      </w:r>
    </w:p>
    <w:p w14:paraId="03A5B045" w14:textId="77777777" w:rsidR="00FF208F" w:rsidRPr="00FF208F" w:rsidRDefault="00FF208F" w:rsidP="00FF208F">
      <w:pPr>
        <w:numPr>
          <w:ilvl w:val="0"/>
          <w:numId w:val="8"/>
        </w:numPr>
        <w:rPr>
          <w:noProof/>
        </w:rPr>
      </w:pPr>
      <w:r w:rsidRPr="00FF208F">
        <w:rPr>
          <w:b/>
          <w:bCs/>
          <w:noProof/>
        </w:rPr>
        <w:t>Material:</w:t>
      </w:r>
      <w:r w:rsidRPr="00FF208F">
        <w:rPr>
          <w:noProof/>
        </w:rPr>
        <w:t xml:space="preserve"> PTMT Plastic</w:t>
      </w:r>
    </w:p>
    <w:p w14:paraId="0667F66D" w14:textId="77777777" w:rsidR="00FF208F" w:rsidRPr="00FF208F" w:rsidRDefault="00FF208F" w:rsidP="00FF208F">
      <w:pPr>
        <w:numPr>
          <w:ilvl w:val="0"/>
          <w:numId w:val="8"/>
        </w:numPr>
        <w:rPr>
          <w:noProof/>
        </w:rPr>
      </w:pPr>
      <w:r w:rsidRPr="00FF208F">
        <w:rPr>
          <w:b/>
          <w:bCs/>
          <w:noProof/>
        </w:rPr>
        <w:t>Color:</w:t>
      </w:r>
      <w:r w:rsidRPr="00FF208F">
        <w:rPr>
          <w:noProof/>
        </w:rPr>
        <w:t xml:space="preserve"> Blue Handle, White Body</w:t>
      </w:r>
    </w:p>
    <w:p w14:paraId="5D655F48" w14:textId="77777777" w:rsidR="00FF208F" w:rsidRPr="00FF208F" w:rsidRDefault="00FF208F" w:rsidP="00FF208F">
      <w:pPr>
        <w:numPr>
          <w:ilvl w:val="0"/>
          <w:numId w:val="8"/>
        </w:numPr>
        <w:rPr>
          <w:noProof/>
        </w:rPr>
      </w:pPr>
      <w:r w:rsidRPr="00FF208F">
        <w:rPr>
          <w:b/>
          <w:bCs/>
          <w:noProof/>
        </w:rPr>
        <w:t>Finish:</w:t>
      </w:r>
      <w:r w:rsidRPr="00FF208F">
        <w:rPr>
          <w:noProof/>
        </w:rPr>
        <w:t xml:space="preserve"> Glossy</w:t>
      </w:r>
    </w:p>
    <w:p w14:paraId="15052307" w14:textId="77777777" w:rsidR="00FF208F" w:rsidRPr="00FF208F" w:rsidRDefault="00FF208F" w:rsidP="00FF208F">
      <w:pPr>
        <w:numPr>
          <w:ilvl w:val="0"/>
          <w:numId w:val="8"/>
        </w:numPr>
        <w:rPr>
          <w:noProof/>
        </w:rPr>
      </w:pPr>
      <w:r w:rsidRPr="00FF208F">
        <w:rPr>
          <w:b/>
          <w:bCs/>
          <w:noProof/>
        </w:rPr>
        <w:t>Installation Type:</w:t>
      </w:r>
      <w:r w:rsidRPr="00FF208F">
        <w:rPr>
          <w:noProof/>
        </w:rPr>
        <w:t xml:space="preserve"> Wall Mounted</w:t>
      </w:r>
    </w:p>
    <w:p w14:paraId="011D7D2B" w14:textId="77777777" w:rsidR="00FF208F" w:rsidRPr="00FF208F" w:rsidRDefault="00FF208F" w:rsidP="00FF208F">
      <w:pPr>
        <w:numPr>
          <w:ilvl w:val="0"/>
          <w:numId w:val="8"/>
        </w:numPr>
        <w:rPr>
          <w:noProof/>
        </w:rPr>
      </w:pPr>
      <w:r w:rsidRPr="00FF208F">
        <w:rPr>
          <w:b/>
          <w:bCs/>
          <w:noProof/>
        </w:rPr>
        <w:t>Inlet Size:</w:t>
      </w:r>
      <w:r w:rsidRPr="00FF208F">
        <w:rPr>
          <w:noProof/>
        </w:rPr>
        <w:t xml:space="preserve"> ½ inch BSP Thread</w:t>
      </w:r>
    </w:p>
    <w:p w14:paraId="635781E2" w14:textId="77777777" w:rsidR="00FF208F" w:rsidRPr="00FF208F" w:rsidRDefault="00FF208F" w:rsidP="00FF208F">
      <w:pPr>
        <w:numPr>
          <w:ilvl w:val="0"/>
          <w:numId w:val="8"/>
        </w:numPr>
        <w:rPr>
          <w:noProof/>
        </w:rPr>
      </w:pPr>
      <w:r w:rsidRPr="00FF208F">
        <w:rPr>
          <w:b/>
          <w:bCs/>
          <w:noProof/>
        </w:rPr>
        <w:t>Spout Type:</w:t>
      </w:r>
      <w:r w:rsidRPr="00FF208F">
        <w:rPr>
          <w:noProof/>
        </w:rPr>
        <w:t xml:space="preserve"> Hose Nozzle</w:t>
      </w:r>
    </w:p>
    <w:p w14:paraId="2F1E9BD6" w14:textId="77777777" w:rsidR="00FF208F" w:rsidRPr="00FF208F" w:rsidRDefault="00FF208F" w:rsidP="00FF208F">
      <w:pPr>
        <w:numPr>
          <w:ilvl w:val="0"/>
          <w:numId w:val="8"/>
        </w:numPr>
        <w:rPr>
          <w:noProof/>
        </w:rPr>
      </w:pPr>
      <w:r w:rsidRPr="00FF208F">
        <w:rPr>
          <w:b/>
          <w:bCs/>
          <w:noProof/>
        </w:rPr>
        <w:t>Handle Type:</w:t>
      </w:r>
      <w:r w:rsidRPr="00FF208F">
        <w:rPr>
          <w:noProof/>
        </w:rPr>
        <w:t xml:space="preserve"> Quarter Turn Lever</w:t>
      </w:r>
    </w:p>
    <w:p w14:paraId="444D32CA" w14:textId="77777777" w:rsidR="00FF208F" w:rsidRPr="00FF208F" w:rsidRDefault="00FF208F" w:rsidP="00FF208F">
      <w:pPr>
        <w:numPr>
          <w:ilvl w:val="0"/>
          <w:numId w:val="8"/>
        </w:numPr>
        <w:rPr>
          <w:noProof/>
        </w:rPr>
      </w:pPr>
      <w:r w:rsidRPr="00FF208F">
        <w:rPr>
          <w:b/>
          <w:bCs/>
          <w:noProof/>
        </w:rPr>
        <w:t>Ideal For:</w:t>
      </w:r>
      <w:r w:rsidRPr="00FF208F">
        <w:rPr>
          <w:noProof/>
        </w:rPr>
        <w:t xml:space="preserve"> Garden, washing machine, utility sink connections</w:t>
      </w:r>
    </w:p>
    <w:p w14:paraId="009087C9" w14:textId="77777777" w:rsidR="00FF208F" w:rsidRDefault="00FF208F" w:rsidP="005806D5">
      <w:pPr>
        <w:rPr>
          <w:noProof/>
        </w:rPr>
      </w:pPr>
    </w:p>
    <w:p w14:paraId="1018CB77" w14:textId="5EF538CA" w:rsidR="00FF208F" w:rsidRDefault="00FF208F" w:rsidP="005806D5">
      <w:pPr>
        <w:rPr>
          <w:rFonts w:ascii="Times New Roman" w:hAnsi="Times New Roman" w:cs="Times New Roman"/>
          <w:sz w:val="24"/>
          <w:szCs w:val="24"/>
        </w:rPr>
      </w:pPr>
      <w:r>
        <w:rPr>
          <w:noProof/>
        </w:rPr>
        <w:drawing>
          <wp:inline distT="0" distB="0" distL="0" distR="0" wp14:anchorId="08302CFB" wp14:editId="5330454F">
            <wp:extent cx="1005979" cy="1440000"/>
            <wp:effectExtent l="0" t="0" r="3810" b="8255"/>
            <wp:docPr id="1212928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081" t="16407" r="25345" b="11200"/>
                    <a:stretch>
                      <a:fillRect/>
                    </a:stretch>
                  </pic:blipFill>
                  <pic:spPr bwMode="auto">
                    <a:xfrm>
                      <a:off x="0" y="0"/>
                      <a:ext cx="10059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5CD0DC34" w14:textId="77777777" w:rsidR="00FF208F" w:rsidRDefault="00FF208F" w:rsidP="005806D5">
      <w:pPr>
        <w:rPr>
          <w:rFonts w:ascii="Times New Roman" w:hAnsi="Times New Roman" w:cs="Times New Roman"/>
          <w:sz w:val="24"/>
          <w:szCs w:val="24"/>
        </w:rPr>
      </w:pPr>
    </w:p>
    <w:p w14:paraId="3A54B17E" w14:textId="77777777" w:rsidR="00FF208F" w:rsidRDefault="00FF208F" w:rsidP="005806D5">
      <w:pPr>
        <w:rPr>
          <w:rFonts w:ascii="Times New Roman" w:hAnsi="Times New Roman" w:cs="Times New Roman"/>
          <w:sz w:val="24"/>
          <w:szCs w:val="24"/>
        </w:rPr>
      </w:pPr>
    </w:p>
    <w:p w14:paraId="0B68B9EE" w14:textId="77777777" w:rsidR="00FF208F" w:rsidRDefault="00FF208F" w:rsidP="005806D5">
      <w:pPr>
        <w:rPr>
          <w:rFonts w:ascii="Times New Roman" w:hAnsi="Times New Roman" w:cs="Times New Roman"/>
          <w:sz w:val="24"/>
          <w:szCs w:val="24"/>
        </w:rPr>
      </w:pPr>
    </w:p>
    <w:p w14:paraId="4B004EC2"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PTMT Sink Cock (Blue &amp; White)</w:t>
      </w:r>
    </w:p>
    <w:p w14:paraId="65DA51E6" w14:textId="36432D30" w:rsidR="00FF208F" w:rsidRPr="00FF208F" w:rsidRDefault="00FF208F" w:rsidP="00FF208F">
      <w:pPr>
        <w:rPr>
          <w:rFonts w:ascii="Times New Roman" w:hAnsi="Times New Roman" w:cs="Times New Roman"/>
          <w:sz w:val="24"/>
          <w:szCs w:val="24"/>
        </w:rPr>
      </w:pPr>
    </w:p>
    <w:p w14:paraId="0384D434"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19CD74BB"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PTMT Sink Cock is a deck-mounted, durable faucet designed for kitchen or basin use, offering smooth water flow and a stylish blue and white finish to enhance any modern sink area.</w:t>
      </w:r>
    </w:p>
    <w:p w14:paraId="7A03F95B" w14:textId="67334DF9" w:rsidR="00FF208F" w:rsidRPr="00FF208F" w:rsidRDefault="00FF208F" w:rsidP="00FF208F">
      <w:pPr>
        <w:rPr>
          <w:rFonts w:ascii="Times New Roman" w:hAnsi="Times New Roman" w:cs="Times New Roman"/>
          <w:sz w:val="24"/>
          <w:szCs w:val="24"/>
        </w:rPr>
      </w:pPr>
    </w:p>
    <w:p w14:paraId="05820695"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6843329B" w14:textId="77777777" w:rsidR="00FF208F" w:rsidRPr="00FF208F" w:rsidRDefault="00FF208F" w:rsidP="00FF208F">
      <w:pPr>
        <w:numPr>
          <w:ilvl w:val="0"/>
          <w:numId w:val="9"/>
        </w:numPr>
        <w:rPr>
          <w:rFonts w:ascii="Times New Roman" w:hAnsi="Times New Roman" w:cs="Times New Roman"/>
          <w:sz w:val="24"/>
          <w:szCs w:val="24"/>
        </w:rPr>
      </w:pPr>
      <w:r w:rsidRPr="00FF208F">
        <w:rPr>
          <w:rFonts w:ascii="Times New Roman" w:hAnsi="Times New Roman" w:cs="Times New Roman"/>
          <w:sz w:val="24"/>
          <w:szCs w:val="24"/>
        </w:rPr>
        <w:t>Deck-mounted design for compact sink installation,</w:t>
      </w:r>
    </w:p>
    <w:p w14:paraId="74F95227" w14:textId="77777777" w:rsidR="00FF208F" w:rsidRPr="00FF208F" w:rsidRDefault="00FF208F" w:rsidP="00FF208F">
      <w:pPr>
        <w:numPr>
          <w:ilvl w:val="0"/>
          <w:numId w:val="9"/>
        </w:numPr>
        <w:rPr>
          <w:rFonts w:ascii="Times New Roman" w:hAnsi="Times New Roman" w:cs="Times New Roman"/>
          <w:sz w:val="24"/>
          <w:szCs w:val="24"/>
        </w:rPr>
      </w:pPr>
      <w:r w:rsidRPr="00FF208F">
        <w:rPr>
          <w:rFonts w:ascii="Times New Roman" w:hAnsi="Times New Roman" w:cs="Times New Roman"/>
          <w:sz w:val="24"/>
          <w:szCs w:val="24"/>
        </w:rPr>
        <w:t>Made from high-quality PTMT for long life and rust resistance,</w:t>
      </w:r>
    </w:p>
    <w:p w14:paraId="1BD186F3" w14:textId="77777777" w:rsidR="00FF208F" w:rsidRPr="00FF208F" w:rsidRDefault="00FF208F" w:rsidP="00FF208F">
      <w:pPr>
        <w:numPr>
          <w:ilvl w:val="0"/>
          <w:numId w:val="9"/>
        </w:numPr>
        <w:rPr>
          <w:rFonts w:ascii="Times New Roman" w:hAnsi="Times New Roman" w:cs="Times New Roman"/>
          <w:sz w:val="24"/>
          <w:szCs w:val="24"/>
        </w:rPr>
      </w:pPr>
      <w:r w:rsidRPr="00FF208F">
        <w:rPr>
          <w:rFonts w:ascii="Times New Roman" w:hAnsi="Times New Roman" w:cs="Times New Roman"/>
          <w:sz w:val="24"/>
          <w:szCs w:val="24"/>
        </w:rPr>
        <w:t>Smooth lever handle for effortless operation,</w:t>
      </w:r>
    </w:p>
    <w:p w14:paraId="5032D797" w14:textId="77777777" w:rsidR="00FF208F" w:rsidRPr="00FF208F" w:rsidRDefault="00FF208F" w:rsidP="00FF208F">
      <w:pPr>
        <w:numPr>
          <w:ilvl w:val="0"/>
          <w:numId w:val="9"/>
        </w:numPr>
        <w:rPr>
          <w:rFonts w:ascii="Times New Roman" w:hAnsi="Times New Roman" w:cs="Times New Roman"/>
          <w:sz w:val="24"/>
          <w:szCs w:val="24"/>
        </w:rPr>
      </w:pPr>
      <w:r w:rsidRPr="00FF208F">
        <w:rPr>
          <w:rFonts w:ascii="Times New Roman" w:hAnsi="Times New Roman" w:cs="Times New Roman"/>
          <w:sz w:val="24"/>
          <w:szCs w:val="24"/>
        </w:rPr>
        <w:t>Elegant curved spout for optimal reach and splash control,</w:t>
      </w:r>
    </w:p>
    <w:p w14:paraId="4985A85A" w14:textId="77777777" w:rsidR="00FF208F" w:rsidRPr="00FF208F" w:rsidRDefault="00FF208F" w:rsidP="00FF208F">
      <w:pPr>
        <w:numPr>
          <w:ilvl w:val="0"/>
          <w:numId w:val="9"/>
        </w:numPr>
        <w:rPr>
          <w:rFonts w:ascii="Times New Roman" w:hAnsi="Times New Roman" w:cs="Times New Roman"/>
          <w:sz w:val="24"/>
          <w:szCs w:val="24"/>
        </w:rPr>
      </w:pPr>
      <w:r w:rsidRPr="00FF208F">
        <w:rPr>
          <w:rFonts w:ascii="Times New Roman" w:hAnsi="Times New Roman" w:cs="Times New Roman"/>
          <w:sz w:val="24"/>
          <w:szCs w:val="24"/>
        </w:rPr>
        <w:t>Blue and white finish adds a modern touch to interiors.</w:t>
      </w:r>
    </w:p>
    <w:p w14:paraId="27985F23" w14:textId="7F186DA5" w:rsidR="00FF208F" w:rsidRPr="00FF208F" w:rsidRDefault="00FF208F" w:rsidP="00FF208F">
      <w:pPr>
        <w:rPr>
          <w:rFonts w:ascii="Times New Roman" w:hAnsi="Times New Roman" w:cs="Times New Roman"/>
          <w:sz w:val="24"/>
          <w:szCs w:val="24"/>
        </w:rPr>
      </w:pPr>
    </w:p>
    <w:p w14:paraId="1B867E69"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11AC3A92"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174F9DE7"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PTMT Sink Cock (Blue &amp; White)</w:t>
      </w:r>
    </w:p>
    <w:p w14:paraId="6469567F"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Plastic</w:t>
      </w:r>
    </w:p>
    <w:p w14:paraId="38282D17" w14:textId="77777777" w:rsidR="00FF208F" w:rsidRPr="00FF208F" w:rsidRDefault="00FF208F" w:rsidP="00FF208F">
      <w:pPr>
        <w:numPr>
          <w:ilvl w:val="0"/>
          <w:numId w:val="10"/>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Blue Handle, White Body</w:t>
      </w:r>
    </w:p>
    <w:p w14:paraId="785694DB"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2C999D08"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Mount Type:</w:t>
      </w:r>
      <w:r w:rsidRPr="00FF208F">
        <w:rPr>
          <w:rFonts w:ascii="Times New Roman" w:hAnsi="Times New Roman" w:cs="Times New Roman"/>
          <w:sz w:val="24"/>
          <w:szCs w:val="24"/>
        </w:rPr>
        <w:t xml:space="preserve"> Deck Mounted</w:t>
      </w:r>
    </w:p>
    <w:p w14:paraId="1C29FEF8"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Inlet Connection Size:</w:t>
      </w:r>
      <w:r w:rsidRPr="00FF208F">
        <w:rPr>
          <w:rFonts w:ascii="Times New Roman" w:hAnsi="Times New Roman" w:cs="Times New Roman"/>
          <w:sz w:val="24"/>
          <w:szCs w:val="24"/>
        </w:rPr>
        <w:t xml:space="preserve"> ½ inch BSP</w:t>
      </w:r>
    </w:p>
    <w:p w14:paraId="12273960"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Handle Type:</w:t>
      </w:r>
      <w:r w:rsidRPr="00FF208F">
        <w:rPr>
          <w:rFonts w:ascii="Times New Roman" w:hAnsi="Times New Roman" w:cs="Times New Roman"/>
          <w:sz w:val="24"/>
          <w:szCs w:val="24"/>
        </w:rPr>
        <w:t xml:space="preserve"> Quarter Turn Lever</w:t>
      </w:r>
    </w:p>
    <w:p w14:paraId="05D0E415"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Application:</w:t>
      </w:r>
      <w:r w:rsidRPr="00FF208F">
        <w:rPr>
          <w:rFonts w:ascii="Times New Roman" w:hAnsi="Times New Roman" w:cs="Times New Roman"/>
          <w:sz w:val="24"/>
          <w:szCs w:val="24"/>
        </w:rPr>
        <w:t xml:space="preserve"> Kitchen sink, wash basin</w:t>
      </w:r>
    </w:p>
    <w:p w14:paraId="39CAA2B1" w14:textId="77777777" w:rsidR="00FF208F" w:rsidRPr="00FF208F" w:rsidRDefault="00FF208F" w:rsidP="00FF208F">
      <w:pPr>
        <w:numPr>
          <w:ilvl w:val="0"/>
          <w:numId w:val="10"/>
        </w:numPr>
        <w:rPr>
          <w:rFonts w:ascii="Times New Roman" w:hAnsi="Times New Roman" w:cs="Times New Roman"/>
          <w:sz w:val="24"/>
          <w:szCs w:val="24"/>
        </w:rPr>
      </w:pPr>
      <w:r w:rsidRPr="00FF208F">
        <w:rPr>
          <w:rFonts w:ascii="Times New Roman" w:hAnsi="Times New Roman" w:cs="Times New Roman"/>
          <w:b/>
          <w:bCs/>
          <w:sz w:val="24"/>
          <w:szCs w:val="24"/>
        </w:rPr>
        <w:t>Flow Type:</w:t>
      </w:r>
      <w:r w:rsidRPr="00FF208F">
        <w:rPr>
          <w:rFonts w:ascii="Times New Roman" w:hAnsi="Times New Roman" w:cs="Times New Roman"/>
          <w:sz w:val="24"/>
          <w:szCs w:val="24"/>
        </w:rPr>
        <w:t xml:space="preserve"> Single Flow</w:t>
      </w:r>
    </w:p>
    <w:p w14:paraId="75FFF720" w14:textId="77777777" w:rsidR="00FF208F" w:rsidRDefault="00FF208F" w:rsidP="005806D5">
      <w:pPr>
        <w:rPr>
          <w:rFonts w:ascii="Times New Roman" w:hAnsi="Times New Roman" w:cs="Times New Roman"/>
          <w:sz w:val="24"/>
          <w:szCs w:val="24"/>
        </w:rPr>
      </w:pPr>
    </w:p>
    <w:p w14:paraId="2DDFD10D" w14:textId="77777777" w:rsidR="00FF208F" w:rsidRDefault="00FF208F" w:rsidP="005806D5">
      <w:pPr>
        <w:rPr>
          <w:noProof/>
        </w:rPr>
      </w:pPr>
    </w:p>
    <w:p w14:paraId="7A6A4398" w14:textId="36888194" w:rsidR="00FF208F" w:rsidRDefault="00FF208F" w:rsidP="005806D5">
      <w:pPr>
        <w:rPr>
          <w:rFonts w:ascii="Times New Roman" w:hAnsi="Times New Roman" w:cs="Times New Roman"/>
          <w:sz w:val="24"/>
          <w:szCs w:val="24"/>
        </w:rPr>
      </w:pPr>
      <w:r>
        <w:rPr>
          <w:noProof/>
        </w:rPr>
        <w:drawing>
          <wp:inline distT="0" distB="0" distL="0" distR="0" wp14:anchorId="7ED9E658" wp14:editId="4F40841C">
            <wp:extent cx="1895422" cy="1800000"/>
            <wp:effectExtent l="0" t="0" r="0" b="0"/>
            <wp:docPr id="467028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
                      <a:extLst>
                        <a:ext uri="{28A0092B-C50C-407E-A947-70E740481C1C}">
                          <a14:useLocalDpi xmlns:a14="http://schemas.microsoft.com/office/drawing/2010/main" val="0"/>
                        </a:ext>
                      </a:extLst>
                    </a:blip>
                    <a:srcRect l="17391" t="13225" r="3433" b="11586"/>
                    <a:stretch>
                      <a:fillRect/>
                    </a:stretch>
                  </pic:blipFill>
                  <pic:spPr bwMode="auto">
                    <a:xfrm>
                      <a:off x="0" y="0"/>
                      <a:ext cx="189542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F9CF91D" w14:textId="77777777" w:rsidR="00FF208F" w:rsidRDefault="00FF208F" w:rsidP="005806D5">
      <w:pPr>
        <w:rPr>
          <w:rFonts w:ascii="Times New Roman" w:hAnsi="Times New Roman" w:cs="Times New Roman"/>
          <w:sz w:val="24"/>
          <w:szCs w:val="24"/>
        </w:rPr>
      </w:pPr>
    </w:p>
    <w:p w14:paraId="0AC6C075" w14:textId="77777777" w:rsidR="00FF208F" w:rsidRDefault="00FF208F" w:rsidP="005806D5">
      <w:pPr>
        <w:rPr>
          <w:rFonts w:ascii="Times New Roman" w:hAnsi="Times New Roman" w:cs="Times New Roman"/>
          <w:sz w:val="24"/>
          <w:szCs w:val="24"/>
        </w:rPr>
      </w:pPr>
    </w:p>
    <w:p w14:paraId="66D62978"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PTMT 2-in-1 Bib Cock with Wall Hook (Blue &amp; White)</w:t>
      </w:r>
    </w:p>
    <w:p w14:paraId="4101C7EC" w14:textId="26FB2106" w:rsidR="00FF208F" w:rsidRPr="00FF208F" w:rsidRDefault="00FF208F" w:rsidP="00FF208F">
      <w:pPr>
        <w:rPr>
          <w:rFonts w:ascii="Times New Roman" w:hAnsi="Times New Roman" w:cs="Times New Roman"/>
          <w:sz w:val="24"/>
          <w:szCs w:val="24"/>
        </w:rPr>
      </w:pPr>
    </w:p>
    <w:p w14:paraId="7C5F6EB7"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74275558"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PTMT 2-in-1 Bib Cock with Wall Hook combines dual functionality and space-saving design, ideal for connecting both a tap and hand shower or washing machine, while maintaining modern aesthetics in blue and white.</w:t>
      </w:r>
    </w:p>
    <w:p w14:paraId="2401FC58" w14:textId="2B70F1DB" w:rsidR="00FF208F" w:rsidRPr="00FF208F" w:rsidRDefault="00FF208F" w:rsidP="00FF208F">
      <w:pPr>
        <w:rPr>
          <w:rFonts w:ascii="Times New Roman" w:hAnsi="Times New Roman" w:cs="Times New Roman"/>
          <w:sz w:val="24"/>
          <w:szCs w:val="24"/>
        </w:rPr>
      </w:pPr>
    </w:p>
    <w:p w14:paraId="7B3A7AAE"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0D8166B1" w14:textId="77777777" w:rsidR="00FF208F" w:rsidRPr="00FF208F" w:rsidRDefault="00FF208F" w:rsidP="00FF208F">
      <w:pPr>
        <w:numPr>
          <w:ilvl w:val="0"/>
          <w:numId w:val="11"/>
        </w:numPr>
        <w:rPr>
          <w:rFonts w:ascii="Times New Roman" w:hAnsi="Times New Roman" w:cs="Times New Roman"/>
          <w:sz w:val="24"/>
          <w:szCs w:val="24"/>
        </w:rPr>
      </w:pPr>
      <w:r w:rsidRPr="00FF208F">
        <w:rPr>
          <w:rFonts w:ascii="Times New Roman" w:hAnsi="Times New Roman" w:cs="Times New Roman"/>
          <w:sz w:val="24"/>
          <w:szCs w:val="24"/>
        </w:rPr>
        <w:t>Dual outlet design for versatile use,</w:t>
      </w:r>
    </w:p>
    <w:p w14:paraId="384D42FB" w14:textId="77777777" w:rsidR="00FF208F" w:rsidRPr="00FF208F" w:rsidRDefault="00FF208F" w:rsidP="00FF208F">
      <w:pPr>
        <w:numPr>
          <w:ilvl w:val="0"/>
          <w:numId w:val="11"/>
        </w:numPr>
        <w:rPr>
          <w:rFonts w:ascii="Times New Roman" w:hAnsi="Times New Roman" w:cs="Times New Roman"/>
          <w:sz w:val="24"/>
          <w:szCs w:val="24"/>
        </w:rPr>
      </w:pPr>
      <w:r w:rsidRPr="00FF208F">
        <w:rPr>
          <w:rFonts w:ascii="Times New Roman" w:hAnsi="Times New Roman" w:cs="Times New Roman"/>
          <w:sz w:val="24"/>
          <w:szCs w:val="24"/>
        </w:rPr>
        <w:t>High-quality PTMT construction ensures strength and durability,</w:t>
      </w:r>
    </w:p>
    <w:p w14:paraId="070F773F" w14:textId="77777777" w:rsidR="00FF208F" w:rsidRPr="00FF208F" w:rsidRDefault="00FF208F" w:rsidP="00FF208F">
      <w:pPr>
        <w:numPr>
          <w:ilvl w:val="0"/>
          <w:numId w:val="11"/>
        </w:numPr>
        <w:rPr>
          <w:rFonts w:ascii="Times New Roman" w:hAnsi="Times New Roman" w:cs="Times New Roman"/>
          <w:sz w:val="24"/>
          <w:szCs w:val="24"/>
        </w:rPr>
      </w:pPr>
      <w:r w:rsidRPr="00FF208F">
        <w:rPr>
          <w:rFonts w:ascii="Times New Roman" w:hAnsi="Times New Roman" w:cs="Times New Roman"/>
          <w:sz w:val="24"/>
          <w:szCs w:val="24"/>
        </w:rPr>
        <w:t>Integrated wall hook for added utility and convenience,</w:t>
      </w:r>
    </w:p>
    <w:p w14:paraId="775E5A1D" w14:textId="77777777" w:rsidR="00FF208F" w:rsidRPr="00FF208F" w:rsidRDefault="00FF208F" w:rsidP="00FF208F">
      <w:pPr>
        <w:numPr>
          <w:ilvl w:val="0"/>
          <w:numId w:val="11"/>
        </w:numPr>
        <w:rPr>
          <w:rFonts w:ascii="Times New Roman" w:hAnsi="Times New Roman" w:cs="Times New Roman"/>
          <w:sz w:val="24"/>
          <w:szCs w:val="24"/>
        </w:rPr>
      </w:pPr>
      <w:r w:rsidRPr="00FF208F">
        <w:rPr>
          <w:rFonts w:ascii="Times New Roman" w:hAnsi="Times New Roman" w:cs="Times New Roman"/>
          <w:sz w:val="24"/>
          <w:szCs w:val="24"/>
        </w:rPr>
        <w:t>Smooth lever handle for precise water flow control,</w:t>
      </w:r>
    </w:p>
    <w:p w14:paraId="79B40D82" w14:textId="77777777" w:rsidR="00FF208F" w:rsidRPr="00FF208F" w:rsidRDefault="00FF208F" w:rsidP="00FF208F">
      <w:pPr>
        <w:numPr>
          <w:ilvl w:val="0"/>
          <w:numId w:val="11"/>
        </w:numPr>
        <w:rPr>
          <w:rFonts w:ascii="Times New Roman" w:hAnsi="Times New Roman" w:cs="Times New Roman"/>
          <w:sz w:val="24"/>
          <w:szCs w:val="24"/>
        </w:rPr>
      </w:pPr>
      <w:r w:rsidRPr="00FF208F">
        <w:rPr>
          <w:rFonts w:ascii="Times New Roman" w:hAnsi="Times New Roman" w:cs="Times New Roman"/>
          <w:sz w:val="24"/>
          <w:szCs w:val="24"/>
        </w:rPr>
        <w:t xml:space="preserve">Stylish blue and white </w:t>
      </w:r>
      <w:proofErr w:type="spellStart"/>
      <w:r w:rsidRPr="00FF208F">
        <w:rPr>
          <w:rFonts w:ascii="Times New Roman" w:hAnsi="Times New Roman" w:cs="Times New Roman"/>
          <w:sz w:val="24"/>
          <w:szCs w:val="24"/>
        </w:rPr>
        <w:t>color</w:t>
      </w:r>
      <w:proofErr w:type="spellEnd"/>
      <w:r w:rsidRPr="00FF208F">
        <w:rPr>
          <w:rFonts w:ascii="Times New Roman" w:hAnsi="Times New Roman" w:cs="Times New Roman"/>
          <w:sz w:val="24"/>
          <w:szCs w:val="24"/>
        </w:rPr>
        <w:t xml:space="preserve"> enhances bathroom decor.</w:t>
      </w:r>
    </w:p>
    <w:p w14:paraId="0B77218D" w14:textId="1DC86254" w:rsidR="00FF208F" w:rsidRPr="00FF208F" w:rsidRDefault="00FF208F" w:rsidP="00FF208F">
      <w:pPr>
        <w:rPr>
          <w:rFonts w:ascii="Times New Roman" w:hAnsi="Times New Roman" w:cs="Times New Roman"/>
          <w:sz w:val="24"/>
          <w:szCs w:val="24"/>
        </w:rPr>
      </w:pPr>
    </w:p>
    <w:p w14:paraId="744ED24C"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0EE690AB"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3E48A8B1"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PTMT 2-in-1 Bib Cock with Hook</w:t>
      </w:r>
    </w:p>
    <w:p w14:paraId="047C6D77"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Plastic</w:t>
      </w:r>
    </w:p>
    <w:p w14:paraId="34801592" w14:textId="77777777" w:rsidR="00FF208F" w:rsidRPr="00FF208F" w:rsidRDefault="00FF208F" w:rsidP="00FF208F">
      <w:pPr>
        <w:numPr>
          <w:ilvl w:val="0"/>
          <w:numId w:val="12"/>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Blue Handle, White Body</w:t>
      </w:r>
    </w:p>
    <w:p w14:paraId="30C84361"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0DCDA2B4"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Mount Type:</w:t>
      </w:r>
      <w:r w:rsidRPr="00FF208F">
        <w:rPr>
          <w:rFonts w:ascii="Times New Roman" w:hAnsi="Times New Roman" w:cs="Times New Roman"/>
          <w:sz w:val="24"/>
          <w:szCs w:val="24"/>
        </w:rPr>
        <w:t xml:space="preserve"> Wall Mounted</w:t>
      </w:r>
    </w:p>
    <w:p w14:paraId="24E78B4A"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w:t>
      </w:r>
    </w:p>
    <w:p w14:paraId="61D75CB0"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Outlets:</w:t>
      </w:r>
      <w:r w:rsidRPr="00FF208F">
        <w:rPr>
          <w:rFonts w:ascii="Times New Roman" w:hAnsi="Times New Roman" w:cs="Times New Roman"/>
          <w:sz w:val="24"/>
          <w:szCs w:val="24"/>
        </w:rPr>
        <w:t xml:space="preserve"> Dual (Tap + Shower/Washing Machine Connector)</w:t>
      </w:r>
    </w:p>
    <w:p w14:paraId="1E0BBEBB"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Hook Type:</w:t>
      </w:r>
      <w:r w:rsidRPr="00FF208F">
        <w:rPr>
          <w:rFonts w:ascii="Times New Roman" w:hAnsi="Times New Roman" w:cs="Times New Roman"/>
          <w:sz w:val="24"/>
          <w:szCs w:val="24"/>
        </w:rPr>
        <w:t xml:space="preserve"> Integrated wall hook</w:t>
      </w:r>
    </w:p>
    <w:p w14:paraId="43A0C9E6"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Handle Operation:</w:t>
      </w:r>
      <w:r w:rsidRPr="00FF208F">
        <w:rPr>
          <w:rFonts w:ascii="Times New Roman" w:hAnsi="Times New Roman" w:cs="Times New Roman"/>
          <w:sz w:val="24"/>
          <w:szCs w:val="24"/>
        </w:rPr>
        <w:t xml:space="preserve"> Quarter Turn Lever</w:t>
      </w:r>
    </w:p>
    <w:p w14:paraId="0A6E5EB7" w14:textId="77777777" w:rsidR="00FF208F" w:rsidRPr="00FF208F" w:rsidRDefault="00FF208F" w:rsidP="00FF208F">
      <w:pPr>
        <w:numPr>
          <w:ilvl w:val="0"/>
          <w:numId w:val="12"/>
        </w:numPr>
        <w:rPr>
          <w:rFonts w:ascii="Times New Roman" w:hAnsi="Times New Roman" w:cs="Times New Roman"/>
          <w:sz w:val="24"/>
          <w:szCs w:val="24"/>
        </w:rPr>
      </w:pPr>
      <w:r w:rsidRPr="00FF208F">
        <w:rPr>
          <w:rFonts w:ascii="Times New Roman" w:hAnsi="Times New Roman" w:cs="Times New Roman"/>
          <w:b/>
          <w:bCs/>
          <w:sz w:val="24"/>
          <w:szCs w:val="24"/>
        </w:rPr>
        <w:t>Applications:</w:t>
      </w:r>
      <w:r w:rsidRPr="00FF208F">
        <w:rPr>
          <w:rFonts w:ascii="Times New Roman" w:hAnsi="Times New Roman" w:cs="Times New Roman"/>
          <w:sz w:val="24"/>
          <w:szCs w:val="24"/>
        </w:rPr>
        <w:t xml:space="preserve"> Bathrooms, washing machine area, utility space</w:t>
      </w:r>
    </w:p>
    <w:p w14:paraId="623E4F0E" w14:textId="77777777" w:rsidR="00FF208F" w:rsidRDefault="00FF208F" w:rsidP="005806D5">
      <w:pPr>
        <w:rPr>
          <w:rFonts w:ascii="Times New Roman" w:hAnsi="Times New Roman" w:cs="Times New Roman"/>
          <w:sz w:val="24"/>
          <w:szCs w:val="24"/>
        </w:rPr>
      </w:pPr>
    </w:p>
    <w:p w14:paraId="3D5E9489" w14:textId="79A3A4E3" w:rsidR="00FF208F" w:rsidRDefault="00FF208F" w:rsidP="005806D5">
      <w:pPr>
        <w:rPr>
          <w:rFonts w:ascii="Times New Roman" w:hAnsi="Times New Roman" w:cs="Times New Roman"/>
          <w:sz w:val="24"/>
          <w:szCs w:val="24"/>
        </w:rPr>
      </w:pPr>
      <w:r>
        <w:rPr>
          <w:noProof/>
        </w:rPr>
        <w:drawing>
          <wp:inline distT="0" distB="0" distL="0" distR="0" wp14:anchorId="55AFBF4A" wp14:editId="71A49D37">
            <wp:extent cx="1800000" cy="1800000"/>
            <wp:effectExtent l="0" t="0" r="0" b="0"/>
            <wp:docPr id="1720609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6001513" w14:textId="77777777" w:rsidR="00FF208F" w:rsidRDefault="00FF208F" w:rsidP="005806D5">
      <w:pPr>
        <w:rPr>
          <w:rFonts w:ascii="Times New Roman" w:hAnsi="Times New Roman" w:cs="Times New Roman"/>
          <w:sz w:val="24"/>
          <w:szCs w:val="24"/>
        </w:rPr>
      </w:pPr>
    </w:p>
    <w:p w14:paraId="42D7E8D8" w14:textId="77777777" w:rsidR="00FF208F" w:rsidRDefault="00FF208F" w:rsidP="005806D5">
      <w:pPr>
        <w:rPr>
          <w:rFonts w:ascii="Times New Roman" w:hAnsi="Times New Roman" w:cs="Times New Roman"/>
          <w:sz w:val="24"/>
          <w:szCs w:val="24"/>
        </w:rPr>
      </w:pPr>
    </w:p>
    <w:p w14:paraId="3A4FBC58"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PTMT Angle 2-in-1 Faucet (Blue &amp; White)</w:t>
      </w:r>
    </w:p>
    <w:p w14:paraId="1FF961F3" w14:textId="4EDFA1AA" w:rsidR="00FF208F" w:rsidRPr="00FF208F" w:rsidRDefault="00FF208F" w:rsidP="00FF208F">
      <w:pPr>
        <w:rPr>
          <w:rFonts w:ascii="Times New Roman" w:hAnsi="Times New Roman" w:cs="Times New Roman"/>
          <w:sz w:val="24"/>
          <w:szCs w:val="24"/>
        </w:rPr>
      </w:pPr>
    </w:p>
    <w:p w14:paraId="3D2F62EC"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5DF2C1B0"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PTMT Angle 2-in-1 Faucet is a versatile dual-control wall-mounted tap that combines angular utility with modern aesthetics, ideal for bathrooms and utility spaces requiring both tap and appliance connection.</w:t>
      </w:r>
    </w:p>
    <w:p w14:paraId="44FD617E" w14:textId="566A80E4" w:rsidR="00FF208F" w:rsidRPr="00FF208F" w:rsidRDefault="00FF208F" w:rsidP="00FF208F">
      <w:pPr>
        <w:rPr>
          <w:rFonts w:ascii="Times New Roman" w:hAnsi="Times New Roman" w:cs="Times New Roman"/>
          <w:sz w:val="24"/>
          <w:szCs w:val="24"/>
        </w:rPr>
      </w:pPr>
    </w:p>
    <w:p w14:paraId="4791EF79"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449CC07C" w14:textId="77777777" w:rsidR="00FF208F" w:rsidRPr="00FF208F" w:rsidRDefault="00FF208F" w:rsidP="00FF208F">
      <w:pPr>
        <w:numPr>
          <w:ilvl w:val="0"/>
          <w:numId w:val="13"/>
        </w:numPr>
        <w:rPr>
          <w:rFonts w:ascii="Times New Roman" w:hAnsi="Times New Roman" w:cs="Times New Roman"/>
          <w:sz w:val="24"/>
          <w:szCs w:val="24"/>
        </w:rPr>
      </w:pPr>
      <w:r w:rsidRPr="00FF208F">
        <w:rPr>
          <w:rFonts w:ascii="Times New Roman" w:hAnsi="Times New Roman" w:cs="Times New Roman"/>
          <w:sz w:val="24"/>
          <w:szCs w:val="24"/>
        </w:rPr>
        <w:t>Dual-control lever for separate water lines,</w:t>
      </w:r>
    </w:p>
    <w:p w14:paraId="4C91327B" w14:textId="77777777" w:rsidR="00FF208F" w:rsidRPr="00FF208F" w:rsidRDefault="00FF208F" w:rsidP="00FF208F">
      <w:pPr>
        <w:numPr>
          <w:ilvl w:val="0"/>
          <w:numId w:val="13"/>
        </w:numPr>
        <w:rPr>
          <w:rFonts w:ascii="Times New Roman" w:hAnsi="Times New Roman" w:cs="Times New Roman"/>
          <w:sz w:val="24"/>
          <w:szCs w:val="24"/>
        </w:rPr>
      </w:pPr>
      <w:r w:rsidRPr="00FF208F">
        <w:rPr>
          <w:rFonts w:ascii="Times New Roman" w:hAnsi="Times New Roman" w:cs="Times New Roman"/>
          <w:sz w:val="24"/>
          <w:szCs w:val="24"/>
        </w:rPr>
        <w:t>Robust PTMT body for long-lasting durability,</w:t>
      </w:r>
    </w:p>
    <w:p w14:paraId="794A85ED" w14:textId="77777777" w:rsidR="00FF208F" w:rsidRPr="00FF208F" w:rsidRDefault="00FF208F" w:rsidP="00FF208F">
      <w:pPr>
        <w:numPr>
          <w:ilvl w:val="0"/>
          <w:numId w:val="13"/>
        </w:numPr>
        <w:rPr>
          <w:rFonts w:ascii="Times New Roman" w:hAnsi="Times New Roman" w:cs="Times New Roman"/>
          <w:sz w:val="24"/>
          <w:szCs w:val="24"/>
        </w:rPr>
      </w:pPr>
      <w:r w:rsidRPr="00FF208F">
        <w:rPr>
          <w:rFonts w:ascii="Times New Roman" w:hAnsi="Times New Roman" w:cs="Times New Roman"/>
          <w:sz w:val="24"/>
          <w:szCs w:val="24"/>
        </w:rPr>
        <w:t>Stylish angular design for modern interiors,</w:t>
      </w:r>
    </w:p>
    <w:p w14:paraId="3B00CEDB" w14:textId="77777777" w:rsidR="00FF208F" w:rsidRPr="00FF208F" w:rsidRDefault="00FF208F" w:rsidP="00FF208F">
      <w:pPr>
        <w:numPr>
          <w:ilvl w:val="0"/>
          <w:numId w:val="13"/>
        </w:numPr>
        <w:rPr>
          <w:rFonts w:ascii="Times New Roman" w:hAnsi="Times New Roman" w:cs="Times New Roman"/>
          <w:sz w:val="24"/>
          <w:szCs w:val="24"/>
        </w:rPr>
      </w:pPr>
      <w:r w:rsidRPr="00FF208F">
        <w:rPr>
          <w:rFonts w:ascii="Times New Roman" w:hAnsi="Times New Roman" w:cs="Times New Roman"/>
          <w:sz w:val="24"/>
          <w:szCs w:val="24"/>
        </w:rPr>
        <w:t>Leak-resistant internal mechanism,</w:t>
      </w:r>
    </w:p>
    <w:p w14:paraId="290C87D8" w14:textId="77777777" w:rsidR="00FF208F" w:rsidRPr="00FF208F" w:rsidRDefault="00FF208F" w:rsidP="00FF208F">
      <w:pPr>
        <w:numPr>
          <w:ilvl w:val="0"/>
          <w:numId w:val="13"/>
        </w:numPr>
        <w:rPr>
          <w:rFonts w:ascii="Times New Roman" w:hAnsi="Times New Roman" w:cs="Times New Roman"/>
          <w:sz w:val="24"/>
          <w:szCs w:val="24"/>
        </w:rPr>
      </w:pPr>
      <w:r w:rsidRPr="00FF208F">
        <w:rPr>
          <w:rFonts w:ascii="Times New Roman" w:hAnsi="Times New Roman" w:cs="Times New Roman"/>
          <w:sz w:val="24"/>
          <w:szCs w:val="24"/>
        </w:rPr>
        <w:t>Ideal for geyser or washing machine connection.</w:t>
      </w:r>
    </w:p>
    <w:p w14:paraId="60C42C9A" w14:textId="5486E776" w:rsidR="00FF208F" w:rsidRPr="00FF208F" w:rsidRDefault="00FF208F" w:rsidP="00FF208F">
      <w:pPr>
        <w:rPr>
          <w:rFonts w:ascii="Times New Roman" w:hAnsi="Times New Roman" w:cs="Times New Roman"/>
          <w:sz w:val="24"/>
          <w:szCs w:val="24"/>
        </w:rPr>
      </w:pPr>
    </w:p>
    <w:p w14:paraId="60F0068E"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73386407"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556256B4"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PTMT Angle 2-in-1 Faucet</w:t>
      </w:r>
    </w:p>
    <w:p w14:paraId="38A52277"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w:t>
      </w:r>
      <w:proofErr w:type="spellStart"/>
      <w:r w:rsidRPr="00FF208F">
        <w:rPr>
          <w:rFonts w:ascii="Times New Roman" w:hAnsi="Times New Roman" w:cs="Times New Roman"/>
          <w:sz w:val="24"/>
          <w:szCs w:val="24"/>
        </w:rPr>
        <w:t>Polytetra</w:t>
      </w:r>
      <w:proofErr w:type="spellEnd"/>
      <w:r w:rsidRPr="00FF208F">
        <w:rPr>
          <w:rFonts w:ascii="Times New Roman" w:hAnsi="Times New Roman" w:cs="Times New Roman"/>
          <w:sz w:val="24"/>
          <w:szCs w:val="24"/>
        </w:rPr>
        <w:t xml:space="preserve"> Methylene Terephthalate)</w:t>
      </w:r>
    </w:p>
    <w:p w14:paraId="3227F85D" w14:textId="77777777" w:rsidR="00FF208F" w:rsidRPr="00FF208F" w:rsidRDefault="00FF208F" w:rsidP="00FF208F">
      <w:pPr>
        <w:numPr>
          <w:ilvl w:val="0"/>
          <w:numId w:val="14"/>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Blue Handle with White Body</w:t>
      </w:r>
    </w:p>
    <w:p w14:paraId="426FC60D"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Mounting Type:</w:t>
      </w:r>
      <w:r w:rsidRPr="00FF208F">
        <w:rPr>
          <w:rFonts w:ascii="Times New Roman" w:hAnsi="Times New Roman" w:cs="Times New Roman"/>
          <w:sz w:val="24"/>
          <w:szCs w:val="24"/>
        </w:rPr>
        <w:t xml:space="preserve"> Wall Mounted</w:t>
      </w:r>
    </w:p>
    <w:p w14:paraId="550DB863"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Operation Type:</w:t>
      </w:r>
      <w:r w:rsidRPr="00FF208F">
        <w:rPr>
          <w:rFonts w:ascii="Times New Roman" w:hAnsi="Times New Roman" w:cs="Times New Roman"/>
          <w:sz w:val="24"/>
          <w:szCs w:val="24"/>
        </w:rPr>
        <w:t xml:space="preserve"> Dual Quarter Turn Levers</w:t>
      </w:r>
    </w:p>
    <w:p w14:paraId="0A679BBD"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w:t>
      </w:r>
    </w:p>
    <w:p w14:paraId="43CE591B"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Outlets:</w:t>
      </w:r>
      <w:r w:rsidRPr="00FF208F">
        <w:rPr>
          <w:rFonts w:ascii="Times New Roman" w:hAnsi="Times New Roman" w:cs="Times New Roman"/>
          <w:sz w:val="24"/>
          <w:szCs w:val="24"/>
        </w:rPr>
        <w:t xml:space="preserve"> 2 (Tap + Appliance/Geyser connection)</w:t>
      </w:r>
    </w:p>
    <w:p w14:paraId="5E3D4A88"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7061288F" w14:textId="77777777" w:rsidR="00FF208F" w:rsidRPr="00FF208F" w:rsidRDefault="00FF208F" w:rsidP="00FF208F">
      <w:pPr>
        <w:numPr>
          <w:ilvl w:val="0"/>
          <w:numId w:val="14"/>
        </w:numPr>
        <w:rPr>
          <w:rFonts w:ascii="Times New Roman" w:hAnsi="Times New Roman" w:cs="Times New Roman"/>
          <w:sz w:val="24"/>
          <w:szCs w:val="24"/>
        </w:rPr>
      </w:pPr>
      <w:r w:rsidRPr="00FF208F">
        <w:rPr>
          <w:rFonts w:ascii="Times New Roman" w:hAnsi="Times New Roman" w:cs="Times New Roman"/>
          <w:b/>
          <w:bCs/>
          <w:sz w:val="24"/>
          <w:szCs w:val="24"/>
        </w:rPr>
        <w:t>Use Case:</w:t>
      </w:r>
      <w:r w:rsidRPr="00FF208F">
        <w:rPr>
          <w:rFonts w:ascii="Times New Roman" w:hAnsi="Times New Roman" w:cs="Times New Roman"/>
          <w:sz w:val="24"/>
          <w:szCs w:val="24"/>
        </w:rPr>
        <w:t xml:space="preserve"> Bathrooms, utility rooms, washing areas</w:t>
      </w:r>
    </w:p>
    <w:p w14:paraId="2BE23A04" w14:textId="77777777" w:rsidR="00FF208F" w:rsidRDefault="00FF208F" w:rsidP="005806D5">
      <w:pPr>
        <w:rPr>
          <w:rFonts w:ascii="Times New Roman" w:hAnsi="Times New Roman" w:cs="Times New Roman"/>
          <w:sz w:val="24"/>
          <w:szCs w:val="24"/>
        </w:rPr>
      </w:pPr>
    </w:p>
    <w:p w14:paraId="4BB24A9E" w14:textId="77777777" w:rsidR="00FF208F" w:rsidRDefault="00FF208F" w:rsidP="005806D5">
      <w:pPr>
        <w:rPr>
          <w:noProof/>
        </w:rPr>
      </w:pPr>
    </w:p>
    <w:p w14:paraId="2DE01B86" w14:textId="4D5B8962" w:rsidR="00FF208F" w:rsidRDefault="00FF208F" w:rsidP="005806D5">
      <w:pPr>
        <w:rPr>
          <w:rFonts w:ascii="Times New Roman" w:hAnsi="Times New Roman" w:cs="Times New Roman"/>
          <w:sz w:val="24"/>
          <w:szCs w:val="24"/>
        </w:rPr>
      </w:pPr>
      <w:r>
        <w:rPr>
          <w:noProof/>
        </w:rPr>
        <w:drawing>
          <wp:inline distT="0" distB="0" distL="0" distR="0" wp14:anchorId="46F6E879" wp14:editId="17ECC740">
            <wp:extent cx="2202486" cy="1800000"/>
            <wp:effectExtent l="0" t="0" r="0" b="0"/>
            <wp:docPr id="388508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181" b="9093"/>
                    <a:stretch>
                      <a:fillRect/>
                    </a:stretch>
                  </pic:blipFill>
                  <pic:spPr bwMode="auto">
                    <a:xfrm>
                      <a:off x="0" y="0"/>
                      <a:ext cx="220248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4D09D2" w14:textId="77777777" w:rsidR="00FF208F" w:rsidRDefault="00FF208F" w:rsidP="005806D5">
      <w:pPr>
        <w:rPr>
          <w:rFonts w:ascii="Times New Roman" w:hAnsi="Times New Roman" w:cs="Times New Roman"/>
          <w:sz w:val="24"/>
          <w:szCs w:val="24"/>
        </w:rPr>
      </w:pPr>
    </w:p>
    <w:p w14:paraId="6B35FF1A" w14:textId="77777777" w:rsidR="00FF208F" w:rsidRDefault="00FF208F" w:rsidP="005806D5">
      <w:pPr>
        <w:rPr>
          <w:rFonts w:ascii="Times New Roman" w:hAnsi="Times New Roman" w:cs="Times New Roman"/>
          <w:sz w:val="24"/>
          <w:szCs w:val="24"/>
        </w:rPr>
      </w:pPr>
    </w:p>
    <w:p w14:paraId="6CDF3445"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PTMT Angle Cock with Wall Flange (Blue &amp; White)</w:t>
      </w:r>
    </w:p>
    <w:p w14:paraId="49E51C79" w14:textId="18E2EF6E" w:rsidR="00FF208F" w:rsidRPr="00FF208F" w:rsidRDefault="00FF208F" w:rsidP="00FF208F">
      <w:pPr>
        <w:rPr>
          <w:rFonts w:ascii="Times New Roman" w:hAnsi="Times New Roman" w:cs="Times New Roman"/>
          <w:sz w:val="24"/>
          <w:szCs w:val="24"/>
        </w:rPr>
      </w:pPr>
    </w:p>
    <w:p w14:paraId="75822CE3"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1E0105FD"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This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PTMT Angle Cock features a single-handle quarter-turn mechanism, ideal for use with flush tanks, geysers, or appliance water inlets, combining smooth performance and elegant design.</w:t>
      </w:r>
    </w:p>
    <w:p w14:paraId="284F88C3" w14:textId="69FC8E10" w:rsidR="00FF208F" w:rsidRPr="00FF208F" w:rsidRDefault="00FF208F" w:rsidP="00FF208F">
      <w:pPr>
        <w:rPr>
          <w:rFonts w:ascii="Times New Roman" w:hAnsi="Times New Roman" w:cs="Times New Roman"/>
          <w:sz w:val="24"/>
          <w:szCs w:val="24"/>
        </w:rPr>
      </w:pPr>
    </w:p>
    <w:p w14:paraId="0E3E701E"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0C5FE91F" w14:textId="77777777" w:rsidR="00FF208F" w:rsidRPr="00FF208F" w:rsidRDefault="00FF208F" w:rsidP="00FF208F">
      <w:pPr>
        <w:numPr>
          <w:ilvl w:val="0"/>
          <w:numId w:val="15"/>
        </w:numPr>
        <w:rPr>
          <w:rFonts w:ascii="Times New Roman" w:hAnsi="Times New Roman" w:cs="Times New Roman"/>
          <w:sz w:val="24"/>
          <w:szCs w:val="24"/>
        </w:rPr>
      </w:pPr>
      <w:r w:rsidRPr="00FF208F">
        <w:rPr>
          <w:rFonts w:ascii="Times New Roman" w:hAnsi="Times New Roman" w:cs="Times New Roman"/>
          <w:sz w:val="24"/>
          <w:szCs w:val="24"/>
        </w:rPr>
        <w:t>Compact design ideal for appliance inlet or flush tank,</w:t>
      </w:r>
    </w:p>
    <w:p w14:paraId="567F02E8" w14:textId="77777777" w:rsidR="00FF208F" w:rsidRPr="00FF208F" w:rsidRDefault="00FF208F" w:rsidP="00FF208F">
      <w:pPr>
        <w:numPr>
          <w:ilvl w:val="0"/>
          <w:numId w:val="15"/>
        </w:numPr>
        <w:rPr>
          <w:rFonts w:ascii="Times New Roman" w:hAnsi="Times New Roman" w:cs="Times New Roman"/>
          <w:sz w:val="24"/>
          <w:szCs w:val="24"/>
        </w:rPr>
      </w:pPr>
      <w:r w:rsidRPr="00FF208F">
        <w:rPr>
          <w:rFonts w:ascii="Times New Roman" w:hAnsi="Times New Roman" w:cs="Times New Roman"/>
          <w:sz w:val="24"/>
          <w:szCs w:val="24"/>
        </w:rPr>
        <w:t>PTMT material ensures rust-free and leak-free durability,</w:t>
      </w:r>
    </w:p>
    <w:p w14:paraId="619F6468" w14:textId="77777777" w:rsidR="00FF208F" w:rsidRPr="00FF208F" w:rsidRDefault="00FF208F" w:rsidP="00FF208F">
      <w:pPr>
        <w:numPr>
          <w:ilvl w:val="0"/>
          <w:numId w:val="15"/>
        </w:numPr>
        <w:rPr>
          <w:rFonts w:ascii="Times New Roman" w:hAnsi="Times New Roman" w:cs="Times New Roman"/>
          <w:sz w:val="24"/>
          <w:szCs w:val="24"/>
        </w:rPr>
      </w:pPr>
      <w:r w:rsidRPr="00FF208F">
        <w:rPr>
          <w:rFonts w:ascii="Times New Roman" w:hAnsi="Times New Roman" w:cs="Times New Roman"/>
          <w:sz w:val="24"/>
          <w:szCs w:val="24"/>
        </w:rPr>
        <w:t>Easy-to-operate quarter-turn lever,</w:t>
      </w:r>
    </w:p>
    <w:p w14:paraId="3ADBD9BA" w14:textId="77777777" w:rsidR="00FF208F" w:rsidRPr="00FF208F" w:rsidRDefault="00FF208F" w:rsidP="00FF208F">
      <w:pPr>
        <w:numPr>
          <w:ilvl w:val="0"/>
          <w:numId w:val="15"/>
        </w:numPr>
        <w:rPr>
          <w:rFonts w:ascii="Times New Roman" w:hAnsi="Times New Roman" w:cs="Times New Roman"/>
          <w:sz w:val="24"/>
          <w:szCs w:val="24"/>
        </w:rPr>
      </w:pPr>
      <w:r w:rsidRPr="00FF208F">
        <w:rPr>
          <w:rFonts w:ascii="Times New Roman" w:hAnsi="Times New Roman" w:cs="Times New Roman"/>
          <w:sz w:val="24"/>
          <w:szCs w:val="24"/>
        </w:rPr>
        <w:t>Blue ergonomic handle with a smooth finish,</w:t>
      </w:r>
    </w:p>
    <w:p w14:paraId="1F3C7649" w14:textId="77777777" w:rsidR="00FF208F" w:rsidRPr="00FF208F" w:rsidRDefault="00FF208F" w:rsidP="00FF208F">
      <w:pPr>
        <w:numPr>
          <w:ilvl w:val="0"/>
          <w:numId w:val="15"/>
        </w:numPr>
        <w:rPr>
          <w:rFonts w:ascii="Times New Roman" w:hAnsi="Times New Roman" w:cs="Times New Roman"/>
          <w:sz w:val="24"/>
          <w:szCs w:val="24"/>
        </w:rPr>
      </w:pPr>
      <w:r w:rsidRPr="00FF208F">
        <w:rPr>
          <w:rFonts w:ascii="Times New Roman" w:hAnsi="Times New Roman" w:cs="Times New Roman"/>
          <w:sz w:val="24"/>
          <w:szCs w:val="24"/>
        </w:rPr>
        <w:t>Wall flange included for neat and secure installation.</w:t>
      </w:r>
    </w:p>
    <w:p w14:paraId="6D928D75" w14:textId="144D066F" w:rsidR="00FF208F" w:rsidRPr="00FF208F" w:rsidRDefault="00FF208F" w:rsidP="00FF208F">
      <w:pPr>
        <w:rPr>
          <w:rFonts w:ascii="Times New Roman" w:hAnsi="Times New Roman" w:cs="Times New Roman"/>
          <w:sz w:val="24"/>
          <w:szCs w:val="24"/>
        </w:rPr>
      </w:pPr>
    </w:p>
    <w:p w14:paraId="2A49B186"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682C2A6F"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0164CC7B"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PTMT Angle Cock</w:t>
      </w:r>
    </w:p>
    <w:p w14:paraId="13052A3B"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w:t>
      </w:r>
      <w:proofErr w:type="spellStart"/>
      <w:r w:rsidRPr="00FF208F">
        <w:rPr>
          <w:rFonts w:ascii="Times New Roman" w:hAnsi="Times New Roman" w:cs="Times New Roman"/>
          <w:sz w:val="24"/>
          <w:szCs w:val="24"/>
        </w:rPr>
        <w:t>Polytetra</w:t>
      </w:r>
      <w:proofErr w:type="spellEnd"/>
      <w:r w:rsidRPr="00FF208F">
        <w:rPr>
          <w:rFonts w:ascii="Times New Roman" w:hAnsi="Times New Roman" w:cs="Times New Roman"/>
          <w:sz w:val="24"/>
          <w:szCs w:val="24"/>
        </w:rPr>
        <w:t xml:space="preserve"> Methylene Terephthalate)</w:t>
      </w:r>
    </w:p>
    <w:p w14:paraId="4831DEF8" w14:textId="77777777" w:rsidR="00FF208F" w:rsidRPr="00FF208F" w:rsidRDefault="00FF208F" w:rsidP="00FF208F">
      <w:pPr>
        <w:numPr>
          <w:ilvl w:val="0"/>
          <w:numId w:val="16"/>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Blue Handle with White Body</w:t>
      </w:r>
    </w:p>
    <w:p w14:paraId="3C43A4A7"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Mounting Type:</w:t>
      </w:r>
      <w:r w:rsidRPr="00FF208F">
        <w:rPr>
          <w:rFonts w:ascii="Times New Roman" w:hAnsi="Times New Roman" w:cs="Times New Roman"/>
          <w:sz w:val="24"/>
          <w:szCs w:val="24"/>
        </w:rPr>
        <w:t xml:space="preserve"> Wall Mounted</w:t>
      </w:r>
    </w:p>
    <w:p w14:paraId="0A1060A8"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Operation Type:</w:t>
      </w:r>
      <w:r w:rsidRPr="00FF208F">
        <w:rPr>
          <w:rFonts w:ascii="Times New Roman" w:hAnsi="Times New Roman" w:cs="Times New Roman"/>
          <w:sz w:val="24"/>
          <w:szCs w:val="24"/>
        </w:rPr>
        <w:t xml:space="preserve"> Quarter Turn</w:t>
      </w:r>
    </w:p>
    <w:p w14:paraId="3158B32C"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w:t>
      </w:r>
    </w:p>
    <w:p w14:paraId="32DE63EB"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Outlet Type:</w:t>
      </w:r>
      <w:r w:rsidRPr="00FF208F">
        <w:rPr>
          <w:rFonts w:ascii="Times New Roman" w:hAnsi="Times New Roman" w:cs="Times New Roman"/>
          <w:sz w:val="24"/>
          <w:szCs w:val="24"/>
        </w:rPr>
        <w:t xml:space="preserve"> Male threaded (for connection to pipes, flush tanks, etc.)</w:t>
      </w:r>
    </w:p>
    <w:p w14:paraId="18AC0C69"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1B64CA0D" w14:textId="77777777" w:rsidR="00FF208F" w:rsidRPr="00FF208F" w:rsidRDefault="00FF208F" w:rsidP="00FF208F">
      <w:pPr>
        <w:numPr>
          <w:ilvl w:val="0"/>
          <w:numId w:val="16"/>
        </w:numPr>
        <w:rPr>
          <w:rFonts w:ascii="Times New Roman" w:hAnsi="Times New Roman" w:cs="Times New Roman"/>
          <w:sz w:val="24"/>
          <w:szCs w:val="24"/>
        </w:rPr>
      </w:pPr>
      <w:r w:rsidRPr="00FF208F">
        <w:rPr>
          <w:rFonts w:ascii="Times New Roman" w:hAnsi="Times New Roman" w:cs="Times New Roman"/>
          <w:b/>
          <w:bCs/>
          <w:sz w:val="24"/>
          <w:szCs w:val="24"/>
        </w:rPr>
        <w:t>Use Case:</w:t>
      </w:r>
      <w:r w:rsidRPr="00FF208F">
        <w:rPr>
          <w:rFonts w:ascii="Times New Roman" w:hAnsi="Times New Roman" w:cs="Times New Roman"/>
          <w:sz w:val="24"/>
          <w:szCs w:val="24"/>
        </w:rPr>
        <w:t xml:space="preserve"> Geysers, flush tanks, washing machines</w:t>
      </w:r>
    </w:p>
    <w:p w14:paraId="3CA768CC" w14:textId="77777777" w:rsidR="00FF208F" w:rsidRDefault="00FF208F" w:rsidP="005806D5">
      <w:pPr>
        <w:rPr>
          <w:rFonts w:ascii="Times New Roman" w:hAnsi="Times New Roman" w:cs="Times New Roman"/>
          <w:sz w:val="24"/>
          <w:szCs w:val="24"/>
        </w:rPr>
      </w:pPr>
    </w:p>
    <w:p w14:paraId="19943BEF" w14:textId="77777777" w:rsidR="00FF208F" w:rsidRDefault="00FF208F" w:rsidP="005806D5">
      <w:pPr>
        <w:rPr>
          <w:noProof/>
        </w:rPr>
      </w:pPr>
    </w:p>
    <w:p w14:paraId="37B6499E" w14:textId="4AF44F55" w:rsidR="00FF208F" w:rsidRDefault="00FF208F" w:rsidP="005806D5">
      <w:pPr>
        <w:rPr>
          <w:rFonts w:ascii="Times New Roman" w:hAnsi="Times New Roman" w:cs="Times New Roman"/>
          <w:sz w:val="24"/>
          <w:szCs w:val="24"/>
        </w:rPr>
      </w:pPr>
      <w:r>
        <w:rPr>
          <w:noProof/>
        </w:rPr>
        <w:drawing>
          <wp:inline distT="0" distB="0" distL="0" distR="0" wp14:anchorId="7EDC5BA4" wp14:editId="67E6AFA2">
            <wp:extent cx="2757412" cy="1440000"/>
            <wp:effectExtent l="0" t="0" r="0" b="8255"/>
            <wp:docPr id="818749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299" b="19479"/>
                    <a:stretch>
                      <a:fillRect/>
                    </a:stretch>
                  </pic:blipFill>
                  <pic:spPr bwMode="auto">
                    <a:xfrm>
                      <a:off x="0" y="0"/>
                      <a:ext cx="2757412"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0E1E262" w14:textId="77777777" w:rsidR="00FF208F" w:rsidRDefault="00FF208F" w:rsidP="005806D5">
      <w:pPr>
        <w:rPr>
          <w:rFonts w:ascii="Times New Roman" w:hAnsi="Times New Roman" w:cs="Times New Roman"/>
          <w:sz w:val="24"/>
          <w:szCs w:val="24"/>
        </w:rPr>
      </w:pPr>
    </w:p>
    <w:p w14:paraId="4DFC53F9" w14:textId="77777777" w:rsidR="00FF208F" w:rsidRDefault="00FF208F" w:rsidP="005806D5">
      <w:pPr>
        <w:rPr>
          <w:rFonts w:ascii="Times New Roman" w:hAnsi="Times New Roman" w:cs="Times New Roman"/>
          <w:sz w:val="24"/>
          <w:szCs w:val="24"/>
        </w:rPr>
      </w:pPr>
    </w:p>
    <w:p w14:paraId="5F36CAB0" w14:textId="77777777" w:rsidR="00FF208F" w:rsidRDefault="00FF208F" w:rsidP="005806D5">
      <w:pPr>
        <w:rPr>
          <w:rFonts w:ascii="Times New Roman" w:hAnsi="Times New Roman" w:cs="Times New Roman"/>
          <w:sz w:val="24"/>
          <w:szCs w:val="24"/>
        </w:rPr>
      </w:pPr>
    </w:p>
    <w:p w14:paraId="0AE1469E"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xtro</w:t>
      </w:r>
      <w:proofErr w:type="spellEnd"/>
      <w:r w:rsidRPr="00FF208F">
        <w:rPr>
          <w:rFonts w:ascii="Times New Roman" w:hAnsi="Times New Roman" w:cs="Times New Roman"/>
          <w:b/>
          <w:bCs/>
          <w:sz w:val="24"/>
          <w:szCs w:val="24"/>
        </w:rPr>
        <w:t xml:space="preserve"> PTMT Swan Neck Wall Mounted Tap (Blue &amp; White)</w:t>
      </w:r>
    </w:p>
    <w:p w14:paraId="7F5EDE75" w14:textId="4C0EE93C" w:rsidR="00FF208F" w:rsidRPr="00FF208F" w:rsidRDefault="00FF208F" w:rsidP="00FF208F">
      <w:pPr>
        <w:rPr>
          <w:rFonts w:ascii="Times New Roman" w:hAnsi="Times New Roman" w:cs="Times New Roman"/>
          <w:sz w:val="24"/>
          <w:szCs w:val="24"/>
        </w:rPr>
      </w:pPr>
    </w:p>
    <w:p w14:paraId="75891E25"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28566429"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PTMT Swan Neck Tap features a high-arc design for enhanced reach and easy use in kitchen sinks or utility areas. Crafted from high-quality PTMT material, it combines elegance with long-lasting durability.</w:t>
      </w:r>
    </w:p>
    <w:p w14:paraId="154D2FF8" w14:textId="357B08D7" w:rsidR="00FF208F" w:rsidRPr="00FF208F" w:rsidRDefault="00FF208F" w:rsidP="00FF208F">
      <w:pPr>
        <w:rPr>
          <w:rFonts w:ascii="Times New Roman" w:hAnsi="Times New Roman" w:cs="Times New Roman"/>
          <w:sz w:val="24"/>
          <w:szCs w:val="24"/>
        </w:rPr>
      </w:pPr>
    </w:p>
    <w:p w14:paraId="4D3603FA"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2C436138" w14:textId="77777777" w:rsidR="00FF208F" w:rsidRPr="00FF208F" w:rsidRDefault="00FF208F" w:rsidP="00FF208F">
      <w:pPr>
        <w:numPr>
          <w:ilvl w:val="0"/>
          <w:numId w:val="17"/>
        </w:numPr>
        <w:rPr>
          <w:rFonts w:ascii="Times New Roman" w:hAnsi="Times New Roman" w:cs="Times New Roman"/>
          <w:sz w:val="24"/>
          <w:szCs w:val="24"/>
        </w:rPr>
      </w:pPr>
      <w:r w:rsidRPr="00FF208F">
        <w:rPr>
          <w:rFonts w:ascii="Times New Roman" w:hAnsi="Times New Roman" w:cs="Times New Roman"/>
          <w:sz w:val="24"/>
          <w:szCs w:val="24"/>
        </w:rPr>
        <w:t>Elegant swan neck for extended reach and splash-free operation,</w:t>
      </w:r>
    </w:p>
    <w:p w14:paraId="2FF55B31" w14:textId="77777777" w:rsidR="00FF208F" w:rsidRPr="00FF208F" w:rsidRDefault="00FF208F" w:rsidP="00FF208F">
      <w:pPr>
        <w:numPr>
          <w:ilvl w:val="0"/>
          <w:numId w:val="17"/>
        </w:numPr>
        <w:rPr>
          <w:rFonts w:ascii="Times New Roman" w:hAnsi="Times New Roman" w:cs="Times New Roman"/>
          <w:sz w:val="24"/>
          <w:szCs w:val="24"/>
        </w:rPr>
      </w:pPr>
      <w:r w:rsidRPr="00FF208F">
        <w:rPr>
          <w:rFonts w:ascii="Times New Roman" w:hAnsi="Times New Roman" w:cs="Times New Roman"/>
          <w:sz w:val="24"/>
          <w:szCs w:val="24"/>
        </w:rPr>
        <w:t>Durable PTMT construction with high resistance to corrosion,</w:t>
      </w:r>
    </w:p>
    <w:p w14:paraId="72B822F7" w14:textId="77777777" w:rsidR="00FF208F" w:rsidRPr="00FF208F" w:rsidRDefault="00FF208F" w:rsidP="00FF208F">
      <w:pPr>
        <w:numPr>
          <w:ilvl w:val="0"/>
          <w:numId w:val="17"/>
        </w:numPr>
        <w:rPr>
          <w:rFonts w:ascii="Times New Roman" w:hAnsi="Times New Roman" w:cs="Times New Roman"/>
          <w:sz w:val="24"/>
          <w:szCs w:val="24"/>
        </w:rPr>
      </w:pPr>
      <w:r w:rsidRPr="00FF208F">
        <w:rPr>
          <w:rFonts w:ascii="Times New Roman" w:hAnsi="Times New Roman" w:cs="Times New Roman"/>
          <w:sz w:val="24"/>
          <w:szCs w:val="24"/>
        </w:rPr>
        <w:t>Smooth quarter-turn handle for effortless flow control,</w:t>
      </w:r>
    </w:p>
    <w:p w14:paraId="1D225877" w14:textId="77777777" w:rsidR="00FF208F" w:rsidRPr="00FF208F" w:rsidRDefault="00FF208F" w:rsidP="00FF208F">
      <w:pPr>
        <w:numPr>
          <w:ilvl w:val="0"/>
          <w:numId w:val="17"/>
        </w:numPr>
        <w:rPr>
          <w:rFonts w:ascii="Times New Roman" w:hAnsi="Times New Roman" w:cs="Times New Roman"/>
          <w:sz w:val="24"/>
          <w:szCs w:val="24"/>
        </w:rPr>
      </w:pPr>
      <w:r w:rsidRPr="00FF208F">
        <w:rPr>
          <w:rFonts w:ascii="Times New Roman" w:hAnsi="Times New Roman" w:cs="Times New Roman"/>
          <w:sz w:val="24"/>
          <w:szCs w:val="24"/>
        </w:rPr>
        <w:t>Attractive blue and white glossy finish,</w:t>
      </w:r>
    </w:p>
    <w:p w14:paraId="49A89516" w14:textId="77777777" w:rsidR="00FF208F" w:rsidRPr="00FF208F" w:rsidRDefault="00FF208F" w:rsidP="00FF208F">
      <w:pPr>
        <w:numPr>
          <w:ilvl w:val="0"/>
          <w:numId w:val="17"/>
        </w:numPr>
        <w:rPr>
          <w:rFonts w:ascii="Times New Roman" w:hAnsi="Times New Roman" w:cs="Times New Roman"/>
          <w:sz w:val="24"/>
          <w:szCs w:val="24"/>
        </w:rPr>
      </w:pPr>
      <w:r w:rsidRPr="00FF208F">
        <w:rPr>
          <w:rFonts w:ascii="Times New Roman" w:hAnsi="Times New Roman" w:cs="Times New Roman"/>
          <w:sz w:val="24"/>
          <w:szCs w:val="24"/>
        </w:rPr>
        <w:t>Wall-mounted design with matching flange for clean installation.</w:t>
      </w:r>
    </w:p>
    <w:p w14:paraId="636C4E3F" w14:textId="1058B095" w:rsidR="00FF208F" w:rsidRPr="00FF208F" w:rsidRDefault="00FF208F" w:rsidP="00FF208F">
      <w:pPr>
        <w:rPr>
          <w:rFonts w:ascii="Times New Roman" w:hAnsi="Times New Roman" w:cs="Times New Roman"/>
          <w:sz w:val="24"/>
          <w:szCs w:val="24"/>
        </w:rPr>
      </w:pPr>
    </w:p>
    <w:p w14:paraId="4D02BE3F"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w:t>
      </w:r>
    </w:p>
    <w:p w14:paraId="7D495E49"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02B309D7"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PTMT Swan Neck Wall Tap</w:t>
      </w:r>
    </w:p>
    <w:p w14:paraId="298D1F33"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w:t>
      </w:r>
      <w:proofErr w:type="spellStart"/>
      <w:r w:rsidRPr="00FF208F">
        <w:rPr>
          <w:rFonts w:ascii="Times New Roman" w:hAnsi="Times New Roman" w:cs="Times New Roman"/>
          <w:sz w:val="24"/>
          <w:szCs w:val="24"/>
        </w:rPr>
        <w:t>Polytetra</w:t>
      </w:r>
      <w:proofErr w:type="spellEnd"/>
      <w:r w:rsidRPr="00FF208F">
        <w:rPr>
          <w:rFonts w:ascii="Times New Roman" w:hAnsi="Times New Roman" w:cs="Times New Roman"/>
          <w:sz w:val="24"/>
          <w:szCs w:val="24"/>
        </w:rPr>
        <w:t xml:space="preserve"> Methylene Terephthalate)</w:t>
      </w:r>
    </w:p>
    <w:p w14:paraId="25F2B3CF" w14:textId="77777777" w:rsidR="00FF208F" w:rsidRPr="00FF208F" w:rsidRDefault="00FF208F" w:rsidP="00FF208F">
      <w:pPr>
        <w:numPr>
          <w:ilvl w:val="0"/>
          <w:numId w:val="18"/>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White Neck with Blue Handle</w:t>
      </w:r>
    </w:p>
    <w:p w14:paraId="6AE8D33B"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Mounting Type:</w:t>
      </w:r>
      <w:r w:rsidRPr="00FF208F">
        <w:rPr>
          <w:rFonts w:ascii="Times New Roman" w:hAnsi="Times New Roman" w:cs="Times New Roman"/>
          <w:sz w:val="24"/>
          <w:szCs w:val="24"/>
        </w:rPr>
        <w:t xml:space="preserve"> Wall Mounted</w:t>
      </w:r>
    </w:p>
    <w:p w14:paraId="00FC5FC5"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Operation Type:</w:t>
      </w:r>
      <w:r w:rsidRPr="00FF208F">
        <w:rPr>
          <w:rFonts w:ascii="Times New Roman" w:hAnsi="Times New Roman" w:cs="Times New Roman"/>
          <w:sz w:val="24"/>
          <w:szCs w:val="24"/>
        </w:rPr>
        <w:t xml:space="preserve"> Quarter Turn</w:t>
      </w:r>
    </w:p>
    <w:p w14:paraId="6CF2BA3E"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Inlet Size:</w:t>
      </w:r>
      <w:r w:rsidRPr="00FF208F">
        <w:rPr>
          <w:rFonts w:ascii="Times New Roman" w:hAnsi="Times New Roman" w:cs="Times New Roman"/>
          <w:sz w:val="24"/>
          <w:szCs w:val="24"/>
        </w:rPr>
        <w:t xml:space="preserve"> ½ inch BSP</w:t>
      </w:r>
    </w:p>
    <w:p w14:paraId="36DFC6C6"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Spout Type:</w:t>
      </w:r>
      <w:r w:rsidRPr="00FF208F">
        <w:rPr>
          <w:rFonts w:ascii="Times New Roman" w:hAnsi="Times New Roman" w:cs="Times New Roman"/>
          <w:sz w:val="24"/>
          <w:szCs w:val="24"/>
        </w:rPr>
        <w:t xml:space="preserve"> Swan neck spout for wide coverage</w:t>
      </w:r>
    </w:p>
    <w:p w14:paraId="41D96EAC"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Smooth and Glossy</w:t>
      </w:r>
    </w:p>
    <w:p w14:paraId="4D77A708" w14:textId="77777777" w:rsidR="00FF208F" w:rsidRPr="00FF208F" w:rsidRDefault="00FF208F" w:rsidP="00FF208F">
      <w:pPr>
        <w:numPr>
          <w:ilvl w:val="0"/>
          <w:numId w:val="18"/>
        </w:numPr>
        <w:rPr>
          <w:rFonts w:ascii="Times New Roman" w:hAnsi="Times New Roman" w:cs="Times New Roman"/>
          <w:sz w:val="24"/>
          <w:szCs w:val="24"/>
        </w:rPr>
      </w:pPr>
      <w:r w:rsidRPr="00FF208F">
        <w:rPr>
          <w:rFonts w:ascii="Times New Roman" w:hAnsi="Times New Roman" w:cs="Times New Roman"/>
          <w:b/>
          <w:bCs/>
          <w:sz w:val="24"/>
          <w:szCs w:val="24"/>
        </w:rPr>
        <w:t>Application:</w:t>
      </w:r>
      <w:r w:rsidRPr="00FF208F">
        <w:rPr>
          <w:rFonts w:ascii="Times New Roman" w:hAnsi="Times New Roman" w:cs="Times New Roman"/>
          <w:sz w:val="24"/>
          <w:szCs w:val="24"/>
        </w:rPr>
        <w:t xml:space="preserve"> Kitchen sinks, utility washing areas, labs</w:t>
      </w:r>
    </w:p>
    <w:p w14:paraId="35DBD4E8" w14:textId="77777777" w:rsidR="00FF208F" w:rsidRDefault="00FF208F" w:rsidP="005806D5">
      <w:pPr>
        <w:rPr>
          <w:rFonts w:ascii="Times New Roman" w:hAnsi="Times New Roman" w:cs="Times New Roman"/>
          <w:sz w:val="24"/>
          <w:szCs w:val="24"/>
        </w:rPr>
      </w:pPr>
    </w:p>
    <w:p w14:paraId="5E267063" w14:textId="77777777" w:rsidR="00FF208F" w:rsidRDefault="00FF208F" w:rsidP="005806D5">
      <w:pPr>
        <w:rPr>
          <w:noProof/>
        </w:rPr>
      </w:pPr>
    </w:p>
    <w:p w14:paraId="61763BE2" w14:textId="0FCA4785" w:rsidR="00FF208F" w:rsidRDefault="00FF208F" w:rsidP="005806D5">
      <w:pPr>
        <w:rPr>
          <w:rFonts w:ascii="Times New Roman" w:hAnsi="Times New Roman" w:cs="Times New Roman"/>
          <w:sz w:val="24"/>
          <w:szCs w:val="24"/>
        </w:rPr>
      </w:pPr>
      <w:r>
        <w:rPr>
          <w:noProof/>
        </w:rPr>
        <w:drawing>
          <wp:inline distT="0" distB="0" distL="0" distR="0" wp14:anchorId="5A00DD5D" wp14:editId="251313AE">
            <wp:extent cx="2377652" cy="1800000"/>
            <wp:effectExtent l="0" t="0" r="0" b="0"/>
            <wp:docPr id="5631280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192" b="12103"/>
                    <a:stretch>
                      <a:fillRect/>
                    </a:stretch>
                  </pic:blipFill>
                  <pic:spPr bwMode="auto">
                    <a:xfrm>
                      <a:off x="0" y="0"/>
                      <a:ext cx="237765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2563844" w14:textId="77777777" w:rsidR="00FF208F" w:rsidRDefault="00FF208F" w:rsidP="005806D5">
      <w:pPr>
        <w:rPr>
          <w:rFonts w:ascii="Times New Roman" w:hAnsi="Times New Roman" w:cs="Times New Roman"/>
          <w:sz w:val="24"/>
          <w:szCs w:val="24"/>
        </w:rPr>
      </w:pPr>
    </w:p>
    <w:p w14:paraId="6048DFB9" w14:textId="77777777" w:rsidR="00FF208F" w:rsidRDefault="00FF208F" w:rsidP="005806D5">
      <w:pPr>
        <w:rPr>
          <w:rFonts w:ascii="Times New Roman" w:hAnsi="Times New Roman" w:cs="Times New Roman"/>
          <w:sz w:val="24"/>
          <w:szCs w:val="24"/>
        </w:rPr>
      </w:pPr>
    </w:p>
    <w:p w14:paraId="47B08C96" w14:textId="77777777" w:rsidR="00FF208F" w:rsidRPr="00FF208F" w:rsidRDefault="00FF208F" w:rsidP="00FF208F">
      <w:pPr>
        <w:rPr>
          <w:rFonts w:ascii="Times New Roman" w:hAnsi="Times New Roman" w:cs="Times New Roman"/>
          <w:sz w:val="24"/>
          <w:szCs w:val="24"/>
        </w:rPr>
      </w:pPr>
      <w:proofErr w:type="spellStart"/>
      <w:r w:rsidRPr="00FF208F">
        <w:rPr>
          <w:rFonts w:ascii="Times New Roman" w:hAnsi="Times New Roman" w:cs="Times New Roman"/>
          <w:b/>
          <w:bCs/>
          <w:sz w:val="24"/>
          <w:szCs w:val="24"/>
        </w:rPr>
        <w:lastRenderedPageBreak/>
        <w:t>Extro</w:t>
      </w:r>
      <w:proofErr w:type="spellEnd"/>
      <w:r w:rsidRPr="00FF208F">
        <w:rPr>
          <w:rFonts w:ascii="Times New Roman" w:hAnsi="Times New Roman" w:cs="Times New Roman"/>
          <w:b/>
          <w:bCs/>
          <w:sz w:val="24"/>
          <w:szCs w:val="24"/>
        </w:rPr>
        <w:t xml:space="preserve"> PTMT Swan Neck Pillar Tap (Blue &amp; White)</w:t>
      </w:r>
    </w:p>
    <w:p w14:paraId="5B0E3859" w14:textId="6307B77D" w:rsidR="00FF208F" w:rsidRPr="00FF208F" w:rsidRDefault="00FF208F" w:rsidP="00FF208F">
      <w:pPr>
        <w:rPr>
          <w:rFonts w:ascii="Times New Roman" w:hAnsi="Times New Roman" w:cs="Times New Roman"/>
          <w:sz w:val="24"/>
          <w:szCs w:val="24"/>
        </w:rPr>
      </w:pPr>
    </w:p>
    <w:p w14:paraId="4B9490B6"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Description:</w:t>
      </w:r>
    </w:p>
    <w:p w14:paraId="1D8082EA" w14:textId="77777777" w:rsidR="00FF208F" w:rsidRPr="00FF208F" w:rsidRDefault="00FF208F" w:rsidP="00FF208F">
      <w:pPr>
        <w:rPr>
          <w:rFonts w:ascii="Times New Roman" w:hAnsi="Times New Roman" w:cs="Times New Roman"/>
          <w:sz w:val="24"/>
          <w:szCs w:val="24"/>
        </w:rPr>
      </w:pPr>
      <w:r w:rsidRPr="00FF208F">
        <w:rPr>
          <w:rFonts w:ascii="Times New Roman" w:hAnsi="Times New Roman" w:cs="Times New Roman"/>
          <w:sz w:val="24"/>
          <w:szCs w:val="24"/>
        </w:rPr>
        <w:t xml:space="preserve">The </w:t>
      </w:r>
      <w:proofErr w:type="spellStart"/>
      <w:r w:rsidRPr="00FF208F">
        <w:rPr>
          <w:rFonts w:ascii="Times New Roman" w:hAnsi="Times New Roman" w:cs="Times New Roman"/>
          <w:sz w:val="24"/>
          <w:szCs w:val="24"/>
        </w:rPr>
        <w:t>Extro</w:t>
      </w:r>
      <w:proofErr w:type="spellEnd"/>
      <w:r w:rsidRPr="00FF208F">
        <w:rPr>
          <w:rFonts w:ascii="Times New Roman" w:hAnsi="Times New Roman" w:cs="Times New Roman"/>
          <w:sz w:val="24"/>
          <w:szCs w:val="24"/>
        </w:rPr>
        <w:t xml:space="preserve"> PTMT Swan Neck Pillar Tap offers a stylish and highly functional water control solution, ideal for kitchen sinks or basins. Featuring a high-arc swan neck spout, it ensures broad water coverage and splash-free usage with easy </w:t>
      </w:r>
      <w:proofErr w:type="spellStart"/>
      <w:r w:rsidRPr="00FF208F">
        <w:rPr>
          <w:rFonts w:ascii="Times New Roman" w:hAnsi="Times New Roman" w:cs="Times New Roman"/>
          <w:sz w:val="24"/>
          <w:szCs w:val="24"/>
        </w:rPr>
        <w:t>top</w:t>
      </w:r>
      <w:proofErr w:type="spellEnd"/>
      <w:r w:rsidRPr="00FF208F">
        <w:rPr>
          <w:rFonts w:ascii="Times New Roman" w:hAnsi="Times New Roman" w:cs="Times New Roman"/>
          <w:sz w:val="24"/>
          <w:szCs w:val="24"/>
        </w:rPr>
        <w:t xml:space="preserve"> handle operation.</w:t>
      </w:r>
    </w:p>
    <w:p w14:paraId="662B1AF4" w14:textId="7A351F89" w:rsidR="00FF208F" w:rsidRPr="00FF208F" w:rsidRDefault="00FF208F" w:rsidP="00FF208F">
      <w:pPr>
        <w:rPr>
          <w:rFonts w:ascii="Times New Roman" w:hAnsi="Times New Roman" w:cs="Times New Roman"/>
          <w:sz w:val="24"/>
          <w:szCs w:val="24"/>
        </w:rPr>
      </w:pPr>
    </w:p>
    <w:p w14:paraId="1EB5FB94"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5 Key Features (Single Line):</w:t>
      </w:r>
    </w:p>
    <w:p w14:paraId="468116AF" w14:textId="77777777" w:rsidR="00FF208F" w:rsidRPr="00FF208F" w:rsidRDefault="00FF208F" w:rsidP="00FF208F">
      <w:pPr>
        <w:numPr>
          <w:ilvl w:val="0"/>
          <w:numId w:val="19"/>
        </w:numPr>
        <w:rPr>
          <w:rFonts w:ascii="Times New Roman" w:hAnsi="Times New Roman" w:cs="Times New Roman"/>
          <w:sz w:val="24"/>
          <w:szCs w:val="24"/>
        </w:rPr>
      </w:pPr>
      <w:r w:rsidRPr="00FF208F">
        <w:rPr>
          <w:rFonts w:ascii="Times New Roman" w:hAnsi="Times New Roman" w:cs="Times New Roman"/>
          <w:sz w:val="24"/>
          <w:szCs w:val="24"/>
        </w:rPr>
        <w:t>High-arc swan neck design for extended reach and smooth water flow,</w:t>
      </w:r>
    </w:p>
    <w:p w14:paraId="61502112" w14:textId="77777777" w:rsidR="00FF208F" w:rsidRPr="00FF208F" w:rsidRDefault="00FF208F" w:rsidP="00FF208F">
      <w:pPr>
        <w:numPr>
          <w:ilvl w:val="0"/>
          <w:numId w:val="19"/>
        </w:numPr>
        <w:rPr>
          <w:rFonts w:ascii="Times New Roman" w:hAnsi="Times New Roman" w:cs="Times New Roman"/>
          <w:sz w:val="24"/>
          <w:szCs w:val="24"/>
        </w:rPr>
      </w:pPr>
      <w:r w:rsidRPr="00FF208F">
        <w:rPr>
          <w:rFonts w:ascii="Times New Roman" w:hAnsi="Times New Roman" w:cs="Times New Roman"/>
          <w:sz w:val="24"/>
          <w:szCs w:val="24"/>
        </w:rPr>
        <w:t>Robust PTMT build with anti-corrosion properties,</w:t>
      </w:r>
    </w:p>
    <w:p w14:paraId="5A11A626" w14:textId="77777777" w:rsidR="00FF208F" w:rsidRPr="00FF208F" w:rsidRDefault="00FF208F" w:rsidP="00FF208F">
      <w:pPr>
        <w:numPr>
          <w:ilvl w:val="0"/>
          <w:numId w:val="19"/>
        </w:numPr>
        <w:rPr>
          <w:rFonts w:ascii="Times New Roman" w:hAnsi="Times New Roman" w:cs="Times New Roman"/>
          <w:sz w:val="24"/>
          <w:szCs w:val="24"/>
        </w:rPr>
      </w:pPr>
      <w:r w:rsidRPr="00FF208F">
        <w:rPr>
          <w:rFonts w:ascii="Times New Roman" w:hAnsi="Times New Roman" w:cs="Times New Roman"/>
          <w:sz w:val="24"/>
          <w:szCs w:val="24"/>
        </w:rPr>
        <w:t>Ergonomic quarter-turn handle for effortless control,</w:t>
      </w:r>
    </w:p>
    <w:p w14:paraId="721FEE3F" w14:textId="77777777" w:rsidR="00FF208F" w:rsidRPr="00FF208F" w:rsidRDefault="00FF208F" w:rsidP="00FF208F">
      <w:pPr>
        <w:numPr>
          <w:ilvl w:val="0"/>
          <w:numId w:val="19"/>
        </w:numPr>
        <w:rPr>
          <w:rFonts w:ascii="Times New Roman" w:hAnsi="Times New Roman" w:cs="Times New Roman"/>
          <w:sz w:val="24"/>
          <w:szCs w:val="24"/>
        </w:rPr>
      </w:pPr>
      <w:r w:rsidRPr="00FF208F">
        <w:rPr>
          <w:rFonts w:ascii="Times New Roman" w:hAnsi="Times New Roman" w:cs="Times New Roman"/>
          <w:sz w:val="24"/>
          <w:szCs w:val="24"/>
        </w:rPr>
        <w:t>Stylish dual-tone finish for modern aesthetics,</w:t>
      </w:r>
    </w:p>
    <w:p w14:paraId="4E03DD0C" w14:textId="77777777" w:rsidR="00FF208F" w:rsidRPr="00FF208F" w:rsidRDefault="00FF208F" w:rsidP="00FF208F">
      <w:pPr>
        <w:numPr>
          <w:ilvl w:val="0"/>
          <w:numId w:val="19"/>
        </w:numPr>
        <w:rPr>
          <w:rFonts w:ascii="Times New Roman" w:hAnsi="Times New Roman" w:cs="Times New Roman"/>
          <w:sz w:val="24"/>
          <w:szCs w:val="24"/>
        </w:rPr>
      </w:pPr>
      <w:r w:rsidRPr="00FF208F">
        <w:rPr>
          <w:rFonts w:ascii="Times New Roman" w:hAnsi="Times New Roman" w:cs="Times New Roman"/>
          <w:sz w:val="24"/>
          <w:szCs w:val="24"/>
        </w:rPr>
        <w:t>Ideal for kitchen sinks and countertop basins.</w:t>
      </w:r>
    </w:p>
    <w:p w14:paraId="05440070" w14:textId="634C1E59" w:rsidR="00FF208F" w:rsidRPr="00FF208F" w:rsidRDefault="00FF208F" w:rsidP="00FF208F">
      <w:pPr>
        <w:rPr>
          <w:rFonts w:ascii="Times New Roman" w:hAnsi="Times New Roman" w:cs="Times New Roman"/>
          <w:sz w:val="24"/>
          <w:szCs w:val="24"/>
        </w:rPr>
      </w:pPr>
    </w:p>
    <w:p w14:paraId="1CD16B75" w14:textId="77777777" w:rsidR="00FF208F" w:rsidRPr="00FF208F" w:rsidRDefault="00FF208F" w:rsidP="00FF208F">
      <w:pPr>
        <w:rPr>
          <w:rFonts w:ascii="Times New Roman" w:hAnsi="Times New Roman" w:cs="Times New Roman"/>
          <w:b/>
          <w:bCs/>
          <w:sz w:val="24"/>
          <w:szCs w:val="24"/>
        </w:rPr>
      </w:pPr>
      <w:r w:rsidRPr="00FF208F">
        <w:rPr>
          <w:rFonts w:ascii="Times New Roman" w:hAnsi="Times New Roman" w:cs="Times New Roman"/>
          <w:b/>
          <w:bCs/>
          <w:sz w:val="24"/>
          <w:szCs w:val="24"/>
        </w:rPr>
        <w:t>Product Specifications:</w:t>
      </w:r>
    </w:p>
    <w:p w14:paraId="291425C5"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Brand:</w:t>
      </w:r>
      <w:r w:rsidRPr="00FF208F">
        <w:rPr>
          <w:rFonts w:ascii="Times New Roman" w:hAnsi="Times New Roman" w:cs="Times New Roman"/>
          <w:sz w:val="24"/>
          <w:szCs w:val="24"/>
        </w:rPr>
        <w:t xml:space="preserve"> </w:t>
      </w:r>
      <w:proofErr w:type="spellStart"/>
      <w:r w:rsidRPr="00FF208F">
        <w:rPr>
          <w:rFonts w:ascii="Times New Roman" w:hAnsi="Times New Roman" w:cs="Times New Roman"/>
          <w:sz w:val="24"/>
          <w:szCs w:val="24"/>
        </w:rPr>
        <w:t>Extro</w:t>
      </w:r>
      <w:proofErr w:type="spellEnd"/>
    </w:p>
    <w:p w14:paraId="04F9CE3D"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Model:</w:t>
      </w:r>
      <w:r w:rsidRPr="00FF208F">
        <w:rPr>
          <w:rFonts w:ascii="Times New Roman" w:hAnsi="Times New Roman" w:cs="Times New Roman"/>
          <w:sz w:val="24"/>
          <w:szCs w:val="24"/>
        </w:rPr>
        <w:t xml:space="preserve"> PTMT Swan Neck Pillar Tap</w:t>
      </w:r>
    </w:p>
    <w:p w14:paraId="7E699B33"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Material:</w:t>
      </w:r>
      <w:r w:rsidRPr="00FF208F">
        <w:rPr>
          <w:rFonts w:ascii="Times New Roman" w:hAnsi="Times New Roman" w:cs="Times New Roman"/>
          <w:sz w:val="24"/>
          <w:szCs w:val="24"/>
        </w:rPr>
        <w:t xml:space="preserve"> PTMT (</w:t>
      </w:r>
      <w:proofErr w:type="spellStart"/>
      <w:r w:rsidRPr="00FF208F">
        <w:rPr>
          <w:rFonts w:ascii="Times New Roman" w:hAnsi="Times New Roman" w:cs="Times New Roman"/>
          <w:sz w:val="24"/>
          <w:szCs w:val="24"/>
        </w:rPr>
        <w:t>Polytetra</w:t>
      </w:r>
      <w:proofErr w:type="spellEnd"/>
      <w:r w:rsidRPr="00FF208F">
        <w:rPr>
          <w:rFonts w:ascii="Times New Roman" w:hAnsi="Times New Roman" w:cs="Times New Roman"/>
          <w:sz w:val="24"/>
          <w:szCs w:val="24"/>
        </w:rPr>
        <w:t xml:space="preserve"> Methylene Terephthalate)</w:t>
      </w:r>
    </w:p>
    <w:p w14:paraId="3473F7B4" w14:textId="77777777" w:rsidR="00FF208F" w:rsidRPr="00FF208F" w:rsidRDefault="00FF208F" w:rsidP="00FF208F">
      <w:pPr>
        <w:numPr>
          <w:ilvl w:val="0"/>
          <w:numId w:val="20"/>
        </w:numPr>
        <w:rPr>
          <w:rFonts w:ascii="Times New Roman" w:hAnsi="Times New Roman" w:cs="Times New Roman"/>
          <w:sz w:val="24"/>
          <w:szCs w:val="24"/>
        </w:rPr>
      </w:pPr>
      <w:proofErr w:type="spellStart"/>
      <w:r w:rsidRPr="00FF208F">
        <w:rPr>
          <w:rFonts w:ascii="Times New Roman" w:hAnsi="Times New Roman" w:cs="Times New Roman"/>
          <w:b/>
          <w:bCs/>
          <w:sz w:val="24"/>
          <w:szCs w:val="24"/>
        </w:rPr>
        <w:t>Color</w:t>
      </w:r>
      <w:proofErr w:type="spellEnd"/>
      <w:r w:rsidRPr="00FF208F">
        <w:rPr>
          <w:rFonts w:ascii="Times New Roman" w:hAnsi="Times New Roman" w:cs="Times New Roman"/>
          <w:b/>
          <w:bCs/>
          <w:sz w:val="24"/>
          <w:szCs w:val="24"/>
        </w:rPr>
        <w:t>:</w:t>
      </w:r>
      <w:r w:rsidRPr="00FF208F">
        <w:rPr>
          <w:rFonts w:ascii="Times New Roman" w:hAnsi="Times New Roman" w:cs="Times New Roman"/>
          <w:sz w:val="24"/>
          <w:szCs w:val="24"/>
        </w:rPr>
        <w:t xml:space="preserve"> White Neck with Blue Handle</w:t>
      </w:r>
    </w:p>
    <w:p w14:paraId="5FF277C0"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Mounting Type:</w:t>
      </w:r>
      <w:r w:rsidRPr="00FF208F">
        <w:rPr>
          <w:rFonts w:ascii="Times New Roman" w:hAnsi="Times New Roman" w:cs="Times New Roman"/>
          <w:sz w:val="24"/>
          <w:szCs w:val="24"/>
        </w:rPr>
        <w:t xml:space="preserve"> Pillar Mounted</w:t>
      </w:r>
    </w:p>
    <w:p w14:paraId="73E8E5E6"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Spout Type:</w:t>
      </w:r>
      <w:r w:rsidRPr="00FF208F">
        <w:rPr>
          <w:rFonts w:ascii="Times New Roman" w:hAnsi="Times New Roman" w:cs="Times New Roman"/>
          <w:sz w:val="24"/>
          <w:szCs w:val="24"/>
        </w:rPr>
        <w:t xml:space="preserve"> Swan Neck</w:t>
      </w:r>
    </w:p>
    <w:p w14:paraId="48C8B100"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Handle Type:</w:t>
      </w:r>
      <w:r w:rsidRPr="00FF208F">
        <w:rPr>
          <w:rFonts w:ascii="Times New Roman" w:hAnsi="Times New Roman" w:cs="Times New Roman"/>
          <w:sz w:val="24"/>
          <w:szCs w:val="24"/>
        </w:rPr>
        <w:t xml:space="preserve"> Quarter Turn Knob</w:t>
      </w:r>
    </w:p>
    <w:p w14:paraId="563B1DFF"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Finish:</w:t>
      </w:r>
      <w:r w:rsidRPr="00FF208F">
        <w:rPr>
          <w:rFonts w:ascii="Times New Roman" w:hAnsi="Times New Roman" w:cs="Times New Roman"/>
          <w:sz w:val="24"/>
          <w:szCs w:val="24"/>
        </w:rPr>
        <w:t xml:space="preserve"> Glossy</w:t>
      </w:r>
    </w:p>
    <w:p w14:paraId="34FAA70A"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Inlet Connection:</w:t>
      </w:r>
      <w:r w:rsidRPr="00FF208F">
        <w:rPr>
          <w:rFonts w:ascii="Times New Roman" w:hAnsi="Times New Roman" w:cs="Times New Roman"/>
          <w:sz w:val="24"/>
          <w:szCs w:val="24"/>
        </w:rPr>
        <w:t xml:space="preserve"> ½ inch BSP Thread</w:t>
      </w:r>
    </w:p>
    <w:p w14:paraId="0EE6F796" w14:textId="77777777" w:rsidR="00FF208F" w:rsidRPr="00FF208F" w:rsidRDefault="00FF208F" w:rsidP="00FF208F">
      <w:pPr>
        <w:numPr>
          <w:ilvl w:val="0"/>
          <w:numId w:val="20"/>
        </w:numPr>
        <w:rPr>
          <w:rFonts w:ascii="Times New Roman" w:hAnsi="Times New Roman" w:cs="Times New Roman"/>
          <w:sz w:val="24"/>
          <w:szCs w:val="24"/>
        </w:rPr>
      </w:pPr>
      <w:r w:rsidRPr="00FF208F">
        <w:rPr>
          <w:rFonts w:ascii="Times New Roman" w:hAnsi="Times New Roman" w:cs="Times New Roman"/>
          <w:b/>
          <w:bCs/>
          <w:sz w:val="24"/>
          <w:szCs w:val="24"/>
        </w:rPr>
        <w:t>Application:</w:t>
      </w:r>
      <w:r w:rsidRPr="00FF208F">
        <w:rPr>
          <w:rFonts w:ascii="Times New Roman" w:hAnsi="Times New Roman" w:cs="Times New Roman"/>
          <w:sz w:val="24"/>
          <w:szCs w:val="24"/>
        </w:rPr>
        <w:t xml:space="preserve"> Kitchen Sink, Table-top Washbasins</w:t>
      </w:r>
    </w:p>
    <w:p w14:paraId="469D5A4E" w14:textId="77777777" w:rsidR="00FF208F" w:rsidRDefault="00FF208F" w:rsidP="005806D5">
      <w:pPr>
        <w:rPr>
          <w:rFonts w:ascii="Times New Roman" w:hAnsi="Times New Roman" w:cs="Times New Roman"/>
          <w:sz w:val="24"/>
          <w:szCs w:val="24"/>
        </w:rPr>
      </w:pPr>
    </w:p>
    <w:p w14:paraId="41326DC6" w14:textId="77777777" w:rsidR="00FF208F" w:rsidRDefault="00FF208F" w:rsidP="005806D5">
      <w:pPr>
        <w:rPr>
          <w:noProof/>
        </w:rPr>
      </w:pPr>
    </w:p>
    <w:p w14:paraId="5971C7C9" w14:textId="2302E5B1" w:rsidR="00FF208F" w:rsidRPr="005806D5" w:rsidRDefault="00FF208F" w:rsidP="005806D5">
      <w:pPr>
        <w:rPr>
          <w:rFonts w:ascii="Times New Roman" w:hAnsi="Times New Roman" w:cs="Times New Roman"/>
          <w:sz w:val="24"/>
          <w:szCs w:val="24"/>
        </w:rPr>
      </w:pPr>
      <w:r>
        <w:rPr>
          <w:noProof/>
        </w:rPr>
        <w:drawing>
          <wp:inline distT="0" distB="0" distL="0" distR="0" wp14:anchorId="71ACFBEE" wp14:editId="3A1725D4">
            <wp:extent cx="2252266" cy="1800000"/>
            <wp:effectExtent l="0" t="0" r="0" b="0"/>
            <wp:docPr id="1241038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730" b="11351"/>
                    <a:stretch>
                      <a:fillRect/>
                    </a:stretch>
                  </pic:blipFill>
                  <pic:spPr bwMode="auto">
                    <a:xfrm>
                      <a:off x="0" y="0"/>
                      <a:ext cx="2252266" cy="1800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FF208F" w:rsidRPr="005806D5" w:rsidSect="005806D5">
      <w:pgSz w:w="11906" w:h="16838"/>
      <w:pgMar w:top="568"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051B"/>
    <w:multiLevelType w:val="multilevel"/>
    <w:tmpl w:val="F334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A77034"/>
    <w:multiLevelType w:val="multilevel"/>
    <w:tmpl w:val="9EAE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E64EB"/>
    <w:multiLevelType w:val="multilevel"/>
    <w:tmpl w:val="8EA2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E22F68"/>
    <w:multiLevelType w:val="multilevel"/>
    <w:tmpl w:val="ADBC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12611"/>
    <w:multiLevelType w:val="multilevel"/>
    <w:tmpl w:val="2C702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5C713C"/>
    <w:multiLevelType w:val="multilevel"/>
    <w:tmpl w:val="92E4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2691F"/>
    <w:multiLevelType w:val="multilevel"/>
    <w:tmpl w:val="4F9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16A12"/>
    <w:multiLevelType w:val="multilevel"/>
    <w:tmpl w:val="FBB29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E26C4"/>
    <w:multiLevelType w:val="multilevel"/>
    <w:tmpl w:val="AE6E2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F535C4"/>
    <w:multiLevelType w:val="multilevel"/>
    <w:tmpl w:val="C5A0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A77FCA"/>
    <w:multiLevelType w:val="multilevel"/>
    <w:tmpl w:val="9D86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24343"/>
    <w:multiLevelType w:val="multilevel"/>
    <w:tmpl w:val="483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425059"/>
    <w:multiLevelType w:val="multilevel"/>
    <w:tmpl w:val="6656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81451"/>
    <w:multiLevelType w:val="multilevel"/>
    <w:tmpl w:val="1C16D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3942F2"/>
    <w:multiLevelType w:val="multilevel"/>
    <w:tmpl w:val="EB68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91176C"/>
    <w:multiLevelType w:val="multilevel"/>
    <w:tmpl w:val="7884F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7B5232"/>
    <w:multiLevelType w:val="multilevel"/>
    <w:tmpl w:val="0FB0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0561AF"/>
    <w:multiLevelType w:val="multilevel"/>
    <w:tmpl w:val="65E2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C3199E"/>
    <w:multiLevelType w:val="multilevel"/>
    <w:tmpl w:val="CE28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3A6A35"/>
    <w:multiLevelType w:val="multilevel"/>
    <w:tmpl w:val="90BA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9437141">
    <w:abstractNumId w:val="13"/>
  </w:num>
  <w:num w:numId="2" w16cid:durableId="2127697794">
    <w:abstractNumId w:val="6"/>
  </w:num>
  <w:num w:numId="3" w16cid:durableId="1383675800">
    <w:abstractNumId w:val="14"/>
  </w:num>
  <w:num w:numId="4" w16cid:durableId="1390953278">
    <w:abstractNumId w:val="19"/>
  </w:num>
  <w:num w:numId="5" w16cid:durableId="979697879">
    <w:abstractNumId w:val="4"/>
  </w:num>
  <w:num w:numId="6" w16cid:durableId="1763523150">
    <w:abstractNumId w:val="18"/>
  </w:num>
  <w:num w:numId="7" w16cid:durableId="1805613565">
    <w:abstractNumId w:val="0"/>
  </w:num>
  <w:num w:numId="8" w16cid:durableId="243339620">
    <w:abstractNumId w:val="10"/>
  </w:num>
  <w:num w:numId="9" w16cid:durableId="1890334519">
    <w:abstractNumId w:val="9"/>
  </w:num>
  <w:num w:numId="10" w16cid:durableId="1960142635">
    <w:abstractNumId w:val="17"/>
  </w:num>
  <w:num w:numId="11" w16cid:durableId="1313410987">
    <w:abstractNumId w:val="15"/>
  </w:num>
  <w:num w:numId="12" w16cid:durableId="1183662822">
    <w:abstractNumId w:val="11"/>
  </w:num>
  <w:num w:numId="13" w16cid:durableId="1474908764">
    <w:abstractNumId w:val="12"/>
  </w:num>
  <w:num w:numId="14" w16cid:durableId="1835997667">
    <w:abstractNumId w:val="16"/>
  </w:num>
  <w:num w:numId="15" w16cid:durableId="1589577765">
    <w:abstractNumId w:val="8"/>
  </w:num>
  <w:num w:numId="16" w16cid:durableId="523717442">
    <w:abstractNumId w:val="5"/>
  </w:num>
  <w:num w:numId="17" w16cid:durableId="476266443">
    <w:abstractNumId w:val="7"/>
  </w:num>
  <w:num w:numId="18" w16cid:durableId="1883323757">
    <w:abstractNumId w:val="1"/>
  </w:num>
  <w:num w:numId="19" w16cid:durableId="85421730">
    <w:abstractNumId w:val="2"/>
  </w:num>
  <w:num w:numId="20" w16cid:durableId="856041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6D5"/>
    <w:rsid w:val="001A5830"/>
    <w:rsid w:val="002B4A16"/>
    <w:rsid w:val="005806D5"/>
    <w:rsid w:val="005A62DD"/>
    <w:rsid w:val="00FF20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53000"/>
  <w15:chartTrackingRefBased/>
  <w15:docId w15:val="{716E50AC-7D6D-46F5-A3F4-E430DAC5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6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06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06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06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06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06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6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6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6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06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06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06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06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06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6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6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6D5"/>
    <w:rPr>
      <w:rFonts w:eastAsiaTheme="majorEastAsia" w:cstheme="majorBidi"/>
      <w:color w:val="272727" w:themeColor="text1" w:themeTint="D8"/>
    </w:rPr>
  </w:style>
  <w:style w:type="paragraph" w:styleId="Title">
    <w:name w:val="Title"/>
    <w:basedOn w:val="Normal"/>
    <w:next w:val="Normal"/>
    <w:link w:val="TitleChar"/>
    <w:uiPriority w:val="10"/>
    <w:qFormat/>
    <w:rsid w:val="00580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6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6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6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6D5"/>
    <w:pPr>
      <w:spacing w:before="160"/>
      <w:jc w:val="center"/>
    </w:pPr>
    <w:rPr>
      <w:i/>
      <w:iCs/>
      <w:color w:val="404040" w:themeColor="text1" w:themeTint="BF"/>
    </w:rPr>
  </w:style>
  <w:style w:type="character" w:customStyle="1" w:styleId="QuoteChar">
    <w:name w:val="Quote Char"/>
    <w:basedOn w:val="DefaultParagraphFont"/>
    <w:link w:val="Quote"/>
    <w:uiPriority w:val="29"/>
    <w:rsid w:val="005806D5"/>
    <w:rPr>
      <w:i/>
      <w:iCs/>
      <w:color w:val="404040" w:themeColor="text1" w:themeTint="BF"/>
    </w:rPr>
  </w:style>
  <w:style w:type="paragraph" w:styleId="ListParagraph">
    <w:name w:val="List Paragraph"/>
    <w:basedOn w:val="Normal"/>
    <w:uiPriority w:val="34"/>
    <w:qFormat/>
    <w:rsid w:val="005806D5"/>
    <w:pPr>
      <w:ind w:left="720"/>
      <w:contextualSpacing/>
    </w:pPr>
  </w:style>
  <w:style w:type="character" w:styleId="IntenseEmphasis">
    <w:name w:val="Intense Emphasis"/>
    <w:basedOn w:val="DefaultParagraphFont"/>
    <w:uiPriority w:val="21"/>
    <w:qFormat/>
    <w:rsid w:val="005806D5"/>
    <w:rPr>
      <w:i/>
      <w:iCs/>
      <w:color w:val="2F5496" w:themeColor="accent1" w:themeShade="BF"/>
    </w:rPr>
  </w:style>
  <w:style w:type="paragraph" w:styleId="IntenseQuote">
    <w:name w:val="Intense Quote"/>
    <w:basedOn w:val="Normal"/>
    <w:next w:val="Normal"/>
    <w:link w:val="IntenseQuoteChar"/>
    <w:uiPriority w:val="30"/>
    <w:qFormat/>
    <w:rsid w:val="005806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06D5"/>
    <w:rPr>
      <w:i/>
      <w:iCs/>
      <w:color w:val="2F5496" w:themeColor="accent1" w:themeShade="BF"/>
    </w:rPr>
  </w:style>
  <w:style w:type="character" w:styleId="IntenseReference">
    <w:name w:val="Intense Reference"/>
    <w:basedOn w:val="DefaultParagraphFont"/>
    <w:uiPriority w:val="32"/>
    <w:qFormat/>
    <w:rsid w:val="005806D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63033">
      <w:bodyDiv w:val="1"/>
      <w:marLeft w:val="0"/>
      <w:marRight w:val="0"/>
      <w:marTop w:val="0"/>
      <w:marBottom w:val="0"/>
      <w:divBdr>
        <w:top w:val="none" w:sz="0" w:space="0" w:color="auto"/>
        <w:left w:val="none" w:sz="0" w:space="0" w:color="auto"/>
        <w:bottom w:val="none" w:sz="0" w:space="0" w:color="auto"/>
        <w:right w:val="none" w:sz="0" w:space="0" w:color="auto"/>
      </w:divBdr>
    </w:div>
    <w:div w:id="124008022">
      <w:bodyDiv w:val="1"/>
      <w:marLeft w:val="0"/>
      <w:marRight w:val="0"/>
      <w:marTop w:val="0"/>
      <w:marBottom w:val="0"/>
      <w:divBdr>
        <w:top w:val="none" w:sz="0" w:space="0" w:color="auto"/>
        <w:left w:val="none" w:sz="0" w:space="0" w:color="auto"/>
        <w:bottom w:val="none" w:sz="0" w:space="0" w:color="auto"/>
        <w:right w:val="none" w:sz="0" w:space="0" w:color="auto"/>
      </w:divBdr>
    </w:div>
    <w:div w:id="182090185">
      <w:bodyDiv w:val="1"/>
      <w:marLeft w:val="0"/>
      <w:marRight w:val="0"/>
      <w:marTop w:val="0"/>
      <w:marBottom w:val="0"/>
      <w:divBdr>
        <w:top w:val="none" w:sz="0" w:space="0" w:color="auto"/>
        <w:left w:val="none" w:sz="0" w:space="0" w:color="auto"/>
        <w:bottom w:val="none" w:sz="0" w:space="0" w:color="auto"/>
        <w:right w:val="none" w:sz="0" w:space="0" w:color="auto"/>
      </w:divBdr>
    </w:div>
    <w:div w:id="208805491">
      <w:bodyDiv w:val="1"/>
      <w:marLeft w:val="0"/>
      <w:marRight w:val="0"/>
      <w:marTop w:val="0"/>
      <w:marBottom w:val="0"/>
      <w:divBdr>
        <w:top w:val="none" w:sz="0" w:space="0" w:color="auto"/>
        <w:left w:val="none" w:sz="0" w:space="0" w:color="auto"/>
        <w:bottom w:val="none" w:sz="0" w:space="0" w:color="auto"/>
        <w:right w:val="none" w:sz="0" w:space="0" w:color="auto"/>
      </w:divBdr>
    </w:div>
    <w:div w:id="265624182">
      <w:bodyDiv w:val="1"/>
      <w:marLeft w:val="0"/>
      <w:marRight w:val="0"/>
      <w:marTop w:val="0"/>
      <w:marBottom w:val="0"/>
      <w:divBdr>
        <w:top w:val="none" w:sz="0" w:space="0" w:color="auto"/>
        <w:left w:val="none" w:sz="0" w:space="0" w:color="auto"/>
        <w:bottom w:val="none" w:sz="0" w:space="0" w:color="auto"/>
        <w:right w:val="none" w:sz="0" w:space="0" w:color="auto"/>
      </w:divBdr>
    </w:div>
    <w:div w:id="381027361">
      <w:bodyDiv w:val="1"/>
      <w:marLeft w:val="0"/>
      <w:marRight w:val="0"/>
      <w:marTop w:val="0"/>
      <w:marBottom w:val="0"/>
      <w:divBdr>
        <w:top w:val="none" w:sz="0" w:space="0" w:color="auto"/>
        <w:left w:val="none" w:sz="0" w:space="0" w:color="auto"/>
        <w:bottom w:val="none" w:sz="0" w:space="0" w:color="auto"/>
        <w:right w:val="none" w:sz="0" w:space="0" w:color="auto"/>
      </w:divBdr>
    </w:div>
    <w:div w:id="462893072">
      <w:bodyDiv w:val="1"/>
      <w:marLeft w:val="0"/>
      <w:marRight w:val="0"/>
      <w:marTop w:val="0"/>
      <w:marBottom w:val="0"/>
      <w:divBdr>
        <w:top w:val="none" w:sz="0" w:space="0" w:color="auto"/>
        <w:left w:val="none" w:sz="0" w:space="0" w:color="auto"/>
        <w:bottom w:val="none" w:sz="0" w:space="0" w:color="auto"/>
        <w:right w:val="none" w:sz="0" w:space="0" w:color="auto"/>
      </w:divBdr>
    </w:div>
    <w:div w:id="558368301">
      <w:bodyDiv w:val="1"/>
      <w:marLeft w:val="0"/>
      <w:marRight w:val="0"/>
      <w:marTop w:val="0"/>
      <w:marBottom w:val="0"/>
      <w:divBdr>
        <w:top w:val="none" w:sz="0" w:space="0" w:color="auto"/>
        <w:left w:val="none" w:sz="0" w:space="0" w:color="auto"/>
        <w:bottom w:val="none" w:sz="0" w:space="0" w:color="auto"/>
        <w:right w:val="none" w:sz="0" w:space="0" w:color="auto"/>
      </w:divBdr>
    </w:div>
    <w:div w:id="748427403">
      <w:bodyDiv w:val="1"/>
      <w:marLeft w:val="0"/>
      <w:marRight w:val="0"/>
      <w:marTop w:val="0"/>
      <w:marBottom w:val="0"/>
      <w:divBdr>
        <w:top w:val="none" w:sz="0" w:space="0" w:color="auto"/>
        <w:left w:val="none" w:sz="0" w:space="0" w:color="auto"/>
        <w:bottom w:val="none" w:sz="0" w:space="0" w:color="auto"/>
        <w:right w:val="none" w:sz="0" w:space="0" w:color="auto"/>
      </w:divBdr>
    </w:div>
    <w:div w:id="833647547">
      <w:bodyDiv w:val="1"/>
      <w:marLeft w:val="0"/>
      <w:marRight w:val="0"/>
      <w:marTop w:val="0"/>
      <w:marBottom w:val="0"/>
      <w:divBdr>
        <w:top w:val="none" w:sz="0" w:space="0" w:color="auto"/>
        <w:left w:val="none" w:sz="0" w:space="0" w:color="auto"/>
        <w:bottom w:val="none" w:sz="0" w:space="0" w:color="auto"/>
        <w:right w:val="none" w:sz="0" w:space="0" w:color="auto"/>
      </w:divBdr>
    </w:div>
    <w:div w:id="978536602">
      <w:bodyDiv w:val="1"/>
      <w:marLeft w:val="0"/>
      <w:marRight w:val="0"/>
      <w:marTop w:val="0"/>
      <w:marBottom w:val="0"/>
      <w:divBdr>
        <w:top w:val="none" w:sz="0" w:space="0" w:color="auto"/>
        <w:left w:val="none" w:sz="0" w:space="0" w:color="auto"/>
        <w:bottom w:val="none" w:sz="0" w:space="0" w:color="auto"/>
        <w:right w:val="none" w:sz="0" w:space="0" w:color="auto"/>
      </w:divBdr>
    </w:div>
    <w:div w:id="1011183481">
      <w:bodyDiv w:val="1"/>
      <w:marLeft w:val="0"/>
      <w:marRight w:val="0"/>
      <w:marTop w:val="0"/>
      <w:marBottom w:val="0"/>
      <w:divBdr>
        <w:top w:val="none" w:sz="0" w:space="0" w:color="auto"/>
        <w:left w:val="none" w:sz="0" w:space="0" w:color="auto"/>
        <w:bottom w:val="none" w:sz="0" w:space="0" w:color="auto"/>
        <w:right w:val="none" w:sz="0" w:space="0" w:color="auto"/>
      </w:divBdr>
    </w:div>
    <w:div w:id="1318654222">
      <w:bodyDiv w:val="1"/>
      <w:marLeft w:val="0"/>
      <w:marRight w:val="0"/>
      <w:marTop w:val="0"/>
      <w:marBottom w:val="0"/>
      <w:divBdr>
        <w:top w:val="none" w:sz="0" w:space="0" w:color="auto"/>
        <w:left w:val="none" w:sz="0" w:space="0" w:color="auto"/>
        <w:bottom w:val="none" w:sz="0" w:space="0" w:color="auto"/>
        <w:right w:val="none" w:sz="0" w:space="0" w:color="auto"/>
      </w:divBdr>
    </w:div>
    <w:div w:id="1529566489">
      <w:bodyDiv w:val="1"/>
      <w:marLeft w:val="0"/>
      <w:marRight w:val="0"/>
      <w:marTop w:val="0"/>
      <w:marBottom w:val="0"/>
      <w:divBdr>
        <w:top w:val="none" w:sz="0" w:space="0" w:color="auto"/>
        <w:left w:val="none" w:sz="0" w:space="0" w:color="auto"/>
        <w:bottom w:val="none" w:sz="0" w:space="0" w:color="auto"/>
        <w:right w:val="none" w:sz="0" w:space="0" w:color="auto"/>
      </w:divBdr>
    </w:div>
    <w:div w:id="1538078589">
      <w:bodyDiv w:val="1"/>
      <w:marLeft w:val="0"/>
      <w:marRight w:val="0"/>
      <w:marTop w:val="0"/>
      <w:marBottom w:val="0"/>
      <w:divBdr>
        <w:top w:val="none" w:sz="0" w:space="0" w:color="auto"/>
        <w:left w:val="none" w:sz="0" w:space="0" w:color="auto"/>
        <w:bottom w:val="none" w:sz="0" w:space="0" w:color="auto"/>
        <w:right w:val="none" w:sz="0" w:space="0" w:color="auto"/>
      </w:divBdr>
    </w:div>
    <w:div w:id="1703047085">
      <w:bodyDiv w:val="1"/>
      <w:marLeft w:val="0"/>
      <w:marRight w:val="0"/>
      <w:marTop w:val="0"/>
      <w:marBottom w:val="0"/>
      <w:divBdr>
        <w:top w:val="none" w:sz="0" w:space="0" w:color="auto"/>
        <w:left w:val="none" w:sz="0" w:space="0" w:color="auto"/>
        <w:bottom w:val="none" w:sz="0" w:space="0" w:color="auto"/>
        <w:right w:val="none" w:sz="0" w:space="0" w:color="auto"/>
      </w:divBdr>
    </w:div>
    <w:div w:id="1750925515">
      <w:bodyDiv w:val="1"/>
      <w:marLeft w:val="0"/>
      <w:marRight w:val="0"/>
      <w:marTop w:val="0"/>
      <w:marBottom w:val="0"/>
      <w:divBdr>
        <w:top w:val="none" w:sz="0" w:space="0" w:color="auto"/>
        <w:left w:val="none" w:sz="0" w:space="0" w:color="auto"/>
        <w:bottom w:val="none" w:sz="0" w:space="0" w:color="auto"/>
        <w:right w:val="none" w:sz="0" w:space="0" w:color="auto"/>
      </w:divBdr>
    </w:div>
    <w:div w:id="1751927646">
      <w:bodyDiv w:val="1"/>
      <w:marLeft w:val="0"/>
      <w:marRight w:val="0"/>
      <w:marTop w:val="0"/>
      <w:marBottom w:val="0"/>
      <w:divBdr>
        <w:top w:val="none" w:sz="0" w:space="0" w:color="auto"/>
        <w:left w:val="none" w:sz="0" w:space="0" w:color="auto"/>
        <w:bottom w:val="none" w:sz="0" w:space="0" w:color="auto"/>
        <w:right w:val="none" w:sz="0" w:space="0" w:color="auto"/>
      </w:divBdr>
    </w:div>
    <w:div w:id="1866169731">
      <w:bodyDiv w:val="1"/>
      <w:marLeft w:val="0"/>
      <w:marRight w:val="0"/>
      <w:marTop w:val="0"/>
      <w:marBottom w:val="0"/>
      <w:divBdr>
        <w:top w:val="none" w:sz="0" w:space="0" w:color="auto"/>
        <w:left w:val="none" w:sz="0" w:space="0" w:color="auto"/>
        <w:bottom w:val="none" w:sz="0" w:space="0" w:color="auto"/>
        <w:right w:val="none" w:sz="0" w:space="0" w:color="auto"/>
      </w:divBdr>
    </w:div>
    <w:div w:id="203491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8553B-18FF-4B47-BA2B-5073AC4DD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Sharma</dc:creator>
  <cp:keywords/>
  <dc:description/>
  <cp:lastModifiedBy>Kundan Sharma</cp:lastModifiedBy>
  <cp:revision>2</cp:revision>
  <dcterms:created xsi:type="dcterms:W3CDTF">2025-07-08T16:03:00Z</dcterms:created>
  <dcterms:modified xsi:type="dcterms:W3CDTF">2025-07-08T16:14:00Z</dcterms:modified>
</cp:coreProperties>
</file>