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216" w:type="dxa"/>
          <w:left w:w="0" w:type="dxa"/>
          <w:bottom w:w="216" w:type="dxa"/>
          <w:right w:w="0" w:type="dxa"/>
        </w:tblCellMar>
        <w:tblLook w:val="0600" w:firstRow="0" w:lastRow="0" w:firstColumn="0" w:lastColumn="0" w:noHBand="1" w:noVBand="1"/>
      </w:tblPr>
      <w:tblGrid>
        <w:gridCol w:w="5088"/>
        <w:gridCol w:w="2000"/>
        <w:gridCol w:w="2992"/>
      </w:tblGrid>
      <w:tr w:rsidR="000930DE" w:rsidRPr="00FE3BDB" w14:paraId="36872A07" w14:textId="77777777" w:rsidTr="4A915CF2">
        <w:trPr>
          <w:trHeight w:val="1224"/>
        </w:trPr>
        <w:tc>
          <w:tcPr>
            <w:tcW w:w="5088" w:type="dxa"/>
            <w:tcBorders>
              <w:bottom w:val="single" w:sz="24" w:space="0" w:color="ACA8AA" w:themeColor="accent4"/>
            </w:tcBorders>
            <w:vAlign w:val="bottom"/>
          </w:tcPr>
          <w:p w14:paraId="5B182914" w14:textId="2C270902" w:rsidR="000930DE" w:rsidRPr="00CC2921" w:rsidRDefault="00B12E45" w:rsidP="00B12E45">
            <w:pPr>
              <w:pStyle w:val="Title"/>
            </w:pPr>
            <w:r>
              <w:t>Rakesh s</w:t>
            </w:r>
          </w:p>
        </w:tc>
        <w:tc>
          <w:tcPr>
            <w:tcW w:w="4992" w:type="dxa"/>
            <w:gridSpan w:val="2"/>
            <w:tcBorders>
              <w:bottom w:val="single" w:sz="24" w:space="0" w:color="ACA8AA" w:themeColor="accent4"/>
            </w:tcBorders>
            <w:vAlign w:val="bottom"/>
          </w:tcPr>
          <w:p w14:paraId="26B082DD" w14:textId="77777777" w:rsidR="00FE3BDB" w:rsidRDefault="00FE3BDB" w:rsidP="00FE3BDB">
            <w:pPr>
              <w:pStyle w:val="ContactInfo"/>
            </w:pPr>
          </w:p>
          <w:p w14:paraId="443C32CE" w14:textId="07B638EE" w:rsidR="00FE3BDB" w:rsidRPr="00FE3BDB" w:rsidRDefault="00FE3BDB" w:rsidP="00FE3BDB">
            <w:pPr>
              <w:pStyle w:val="ContactInfo"/>
              <w:jc w:val="center"/>
              <w:rPr>
                <w:lang w:val="it-IT"/>
              </w:rPr>
            </w:pPr>
            <w:r w:rsidRPr="00FE3BDB">
              <w:rPr>
                <w:lang w:val="it-IT"/>
              </w:rPr>
              <w:t xml:space="preserve">    </w:t>
            </w:r>
            <w:r w:rsidRPr="00FE3BDB">
              <w:rPr>
                <w:lang w:val="it-IT"/>
              </w:rPr>
              <w:t xml:space="preserve">Bangalore, Karnataka | </w:t>
            </w:r>
            <w:r w:rsidRPr="00FE3BDB">
              <w:rPr>
                <w:lang w:val="it-IT"/>
              </w:rPr>
              <w:t>www.</w:t>
            </w:r>
            <w:r w:rsidRPr="00FE3BDB">
              <w:rPr>
                <w:lang w:val="it-IT"/>
              </w:rPr>
              <w:t>linkedin.com/in/</w:t>
            </w:r>
            <w:r w:rsidRPr="00FE3BDB">
              <w:rPr>
                <w:lang w:val="it-IT"/>
              </w:rPr>
              <w:t>rakesh-gowda-s-salesforce</w:t>
            </w:r>
            <w:r w:rsidRPr="00FE3BDB">
              <w:rPr>
                <w:lang w:val="it-IT"/>
              </w:rPr>
              <w:t xml:space="preserve"> </w:t>
            </w:r>
            <w:r w:rsidRPr="00FE3BDB">
              <w:rPr>
                <w:lang w:val="it-IT"/>
              </w:rPr>
              <w:br/>
            </w:r>
            <w:r w:rsidRPr="00FE3BDB">
              <w:rPr>
                <w:lang w:val="it-IT"/>
              </w:rPr>
              <w:t>+91-9</w:t>
            </w:r>
            <w:r>
              <w:rPr>
                <w:lang w:val="it-IT"/>
              </w:rPr>
              <w:t>66</w:t>
            </w:r>
            <w:r w:rsidR="0049400B">
              <w:rPr>
                <w:lang w:val="it-IT"/>
              </w:rPr>
              <w:t>32</w:t>
            </w:r>
            <w:r w:rsidRPr="00FE3BDB">
              <w:rPr>
                <w:lang w:val="it-IT"/>
              </w:rPr>
              <w:t>-</w:t>
            </w:r>
            <w:r w:rsidR="0049400B">
              <w:rPr>
                <w:lang w:val="it-IT"/>
              </w:rPr>
              <w:t xml:space="preserve">22425 </w:t>
            </w:r>
            <w:r w:rsidRPr="00FE3BDB">
              <w:rPr>
                <w:lang w:val="it-IT"/>
              </w:rPr>
              <w:t xml:space="preserve">| </w:t>
            </w:r>
            <w:r w:rsidR="0049400B">
              <w:rPr>
                <w:lang w:val="it-IT"/>
              </w:rPr>
              <w:t>rakesh.siddalingaiah@gmail.com</w:t>
            </w:r>
          </w:p>
          <w:p w14:paraId="41E62E33" w14:textId="455AB771" w:rsidR="000930DE" w:rsidRPr="00FE3BDB" w:rsidRDefault="000930DE" w:rsidP="00CC2921">
            <w:pPr>
              <w:pStyle w:val="ContactInfo"/>
              <w:rPr>
                <w:lang w:val="it-IT"/>
              </w:rPr>
            </w:pPr>
          </w:p>
        </w:tc>
      </w:tr>
      <w:tr w:rsidR="000930DE" w14:paraId="6DD2FBC4" w14:textId="77777777" w:rsidTr="4A915CF2">
        <w:trPr>
          <w:trHeight w:val="675"/>
        </w:trPr>
        <w:tc>
          <w:tcPr>
            <w:tcW w:w="10080" w:type="dxa"/>
            <w:gridSpan w:val="3"/>
            <w:tcBorders>
              <w:top w:val="single" w:sz="24" w:space="0" w:color="ACA8AA" w:themeColor="accent4"/>
              <w:bottom w:val="single" w:sz="24" w:space="0" w:color="ACA8AA" w:themeColor="accent4"/>
            </w:tcBorders>
          </w:tcPr>
          <w:p w14:paraId="7A641DAA" w14:textId="282A0C4F" w:rsidR="000930DE" w:rsidRDefault="00B12E45" w:rsidP="00CC2921">
            <w:r>
              <w:t xml:space="preserve">Salesforce Developer with 3 years of professional experience in designing, developing, and implementing scalable CRM solutions. Strong expertise in Apex, Triggers, Lightning Web Components (LWC), Visualforce, SOQL, Flows, Integrations, and Salesforce Administration. Proven track record of automating business processes, improving data accuracy, and enhancing system performance. </w:t>
            </w:r>
            <w:proofErr w:type="spellStart"/>
            <w:r>
              <w:t>Intellipaat</w:t>
            </w:r>
            <w:proofErr w:type="spellEnd"/>
            <w:r>
              <w:t xml:space="preserve"> Certified Salesforce Administrator &amp; Developer with experience in Agile environments.</w:t>
            </w:r>
          </w:p>
        </w:tc>
      </w:tr>
      <w:tr w:rsidR="004D4E50" w14:paraId="14557EAF" w14:textId="77777777" w:rsidTr="4A915CF2">
        <w:trPr>
          <w:trHeight w:val="1584"/>
        </w:trPr>
        <w:tc>
          <w:tcPr>
            <w:tcW w:w="10080" w:type="dxa"/>
            <w:gridSpan w:val="3"/>
            <w:tcBorders>
              <w:top w:val="single" w:sz="24" w:space="0" w:color="ACA8AA" w:themeColor="accent4"/>
              <w:bottom w:val="single" w:sz="24" w:space="0" w:color="ACA8AA" w:themeColor="accent4"/>
            </w:tcBorders>
          </w:tcPr>
          <w:p w14:paraId="02D6A878" w14:textId="16A72305" w:rsidR="00CC2921" w:rsidRDefault="00CC2921" w:rsidP="00B12E45">
            <w:pPr>
              <w:pStyle w:val="Heading1"/>
            </w:pPr>
            <w:r>
              <w:lastRenderedPageBreak/>
              <w:t>Experience</w:t>
            </w:r>
          </w:p>
          <w:p w14:paraId="45335910" w14:textId="3A1C16D5" w:rsidR="00B12E45" w:rsidRDefault="00B12E45" w:rsidP="00B12E45">
            <w:r>
              <w:t xml:space="preserve">Salesforce Developer – </w:t>
            </w:r>
            <w:r>
              <w:t>Capgemini</w:t>
            </w:r>
            <w:r>
              <w:t xml:space="preserve"> Technologies Pvt Ltd</w:t>
            </w:r>
          </w:p>
          <w:p w14:paraId="0F3DD2F1" w14:textId="4C8E671E" w:rsidR="00B12E45" w:rsidRDefault="00CC2921" w:rsidP="00B12E45">
            <w:pPr>
              <w:pStyle w:val="Heading4"/>
            </w:pPr>
            <w:r>
              <w:t>20</w:t>
            </w:r>
            <w:r w:rsidR="00B12E45">
              <w:t>22</w:t>
            </w:r>
            <w:r>
              <w:t xml:space="preserve"> – Present</w:t>
            </w:r>
          </w:p>
          <w:p w14:paraId="51D21568" w14:textId="77777777" w:rsidR="00B12E45" w:rsidRDefault="00B12E45" w:rsidP="00B12E45">
            <w:r>
              <w:t>• Developed scalable Salesforce solutions using Apex, Triggers, and LWC</w:t>
            </w:r>
          </w:p>
          <w:p w14:paraId="038C16EB" w14:textId="77777777" w:rsidR="00B12E45" w:rsidRDefault="00B12E45" w:rsidP="00B12E45">
            <w:r>
              <w:t>• Automated business processes using Flows, reducing manual effort by 40%</w:t>
            </w:r>
          </w:p>
          <w:p w14:paraId="3057EA92" w14:textId="77777777" w:rsidR="00B12E45" w:rsidRDefault="00B12E45" w:rsidP="00B12E45">
            <w:r>
              <w:t>• Built reusable UI components</w:t>
            </w:r>
          </w:p>
          <w:p w14:paraId="37CEBB88" w14:textId="77777777" w:rsidR="00B12E45" w:rsidRDefault="00B12E45" w:rsidP="00B12E45">
            <w:r>
              <w:t>• Implemented validations and optimized SOQL queries</w:t>
            </w:r>
          </w:p>
          <w:p w14:paraId="10FD17BE" w14:textId="77777777" w:rsidR="00B12E45" w:rsidRDefault="00B12E45" w:rsidP="00B12E45">
            <w:r>
              <w:t>• Integrated third-party systems using REST APIs</w:t>
            </w:r>
          </w:p>
          <w:p w14:paraId="5CAA824C" w14:textId="58848480" w:rsidR="004D4E50" w:rsidRDefault="00B12E45" w:rsidP="00B12E45">
            <w:r>
              <w:t>• Wrote test classes with 90%+ code coverage</w:t>
            </w:r>
          </w:p>
        </w:tc>
      </w:tr>
      <w:tr w:rsidR="000930DE" w14:paraId="662310CE" w14:textId="77777777" w:rsidTr="4A915CF2">
        <w:trPr>
          <w:trHeight w:val="279"/>
        </w:trPr>
        <w:tc>
          <w:tcPr>
            <w:tcW w:w="5088" w:type="dxa"/>
            <w:tcBorders>
              <w:top w:val="single" w:sz="24" w:space="0" w:color="ACA8AA" w:themeColor="accent4"/>
              <w:bottom w:val="single" w:sz="24" w:space="0" w:color="ACA8AA" w:themeColor="accent4"/>
            </w:tcBorders>
          </w:tcPr>
          <w:p w14:paraId="2EE9ABEF" w14:textId="513C4916" w:rsidR="00CC2921" w:rsidRDefault="00B12E45" w:rsidP="00CC2921">
            <w:pPr>
              <w:pStyle w:val="Heading2"/>
            </w:pPr>
            <w:r>
              <w:t>PROJECT-1</w:t>
            </w:r>
          </w:p>
          <w:p w14:paraId="5575B7AE" w14:textId="1A4CADA8" w:rsidR="00CC2921" w:rsidRDefault="00B12E45" w:rsidP="00CC2921">
            <w:pPr>
              <w:pStyle w:val="Heading3"/>
            </w:pPr>
            <w:r>
              <w:t>Enterprise CRM Automation &amp; Sales Optimization System</w:t>
            </w:r>
            <w:r>
              <w:t xml:space="preserve"> </w:t>
            </w:r>
          </w:p>
          <w:p w14:paraId="20146F78" w14:textId="1F5F31E3" w:rsidR="00CC2921" w:rsidRDefault="00CC2921" w:rsidP="00CC2921">
            <w:pPr>
              <w:pStyle w:val="Heading4"/>
            </w:pPr>
            <w:r>
              <w:t>20</w:t>
            </w:r>
            <w:r w:rsidR="00B12E45">
              <w:t>22</w:t>
            </w:r>
            <w:r>
              <w:t xml:space="preserve"> – 20</w:t>
            </w:r>
            <w:r w:rsidR="00B12E45">
              <w:t>23</w:t>
            </w:r>
          </w:p>
          <w:p w14:paraId="4B051F97" w14:textId="0995F0CE" w:rsidR="000930DE" w:rsidRDefault="00B12E45" w:rsidP="00CC2921">
            <w:r>
              <w:br/>
              <w:t>• Built end-to-end CRM solution</w:t>
            </w:r>
            <w:r>
              <w:br/>
              <w:t>• Developed validation frameworks</w:t>
            </w:r>
            <w:r>
              <w:br/>
              <w:t>• Created LWC dashboards</w:t>
            </w:r>
            <w:r>
              <w:br/>
              <w:t>• Implemented role-based security</w:t>
            </w:r>
            <w:r>
              <w:br/>
              <w:t>• Integrated external systems</w:t>
            </w:r>
            <w:r>
              <w:br/>
              <w:t>• Achieved 95% test coverage</w:t>
            </w:r>
          </w:p>
        </w:tc>
        <w:tc>
          <w:tcPr>
            <w:tcW w:w="4992" w:type="dxa"/>
            <w:gridSpan w:val="2"/>
            <w:tcBorders>
              <w:top w:val="single" w:sz="24" w:space="0" w:color="ACA8AA" w:themeColor="accent4"/>
              <w:bottom w:val="single" w:sz="24" w:space="0" w:color="ACA8AA" w:themeColor="accent4"/>
            </w:tcBorders>
          </w:tcPr>
          <w:p w14:paraId="1E99CB42" w14:textId="172CDA45" w:rsidR="00CC2921" w:rsidRDefault="00B12E45" w:rsidP="00CC2921">
            <w:pPr>
              <w:pStyle w:val="Heading2"/>
            </w:pPr>
            <w:r>
              <w:t>project-2</w:t>
            </w:r>
          </w:p>
          <w:p w14:paraId="0D176FEE" w14:textId="0F062122" w:rsidR="00CC2921" w:rsidRDefault="00B12E45" w:rsidP="00CC2921">
            <w:pPr>
              <w:pStyle w:val="Heading3"/>
            </w:pPr>
            <w:r>
              <w:t>Client-Facing Salesforce Application Development</w:t>
            </w:r>
          </w:p>
          <w:p w14:paraId="572DC5D7" w14:textId="7EEEECC1" w:rsidR="00CC2921" w:rsidRDefault="00CC2921" w:rsidP="00CC2921">
            <w:pPr>
              <w:pStyle w:val="Heading4"/>
            </w:pPr>
            <w:r>
              <w:t>20</w:t>
            </w:r>
            <w:r w:rsidR="00B12E45">
              <w:t>23</w:t>
            </w:r>
            <w:r>
              <w:t xml:space="preserve"> – 20</w:t>
            </w:r>
            <w:r w:rsidR="00B12E45">
              <w:t>25</w:t>
            </w:r>
          </w:p>
          <w:p w14:paraId="120BB4C8" w14:textId="229FC65B" w:rsidR="000930DE" w:rsidRPr="00CE3B09" w:rsidRDefault="00B12E45" w:rsidP="00B12E45">
            <w:r>
              <w:t>Collaborated directly with clients to gather requirements, design solutions, and develop a custom Salesforce application. Automated business workflows using Apex, Flows, and LWC, improving efficiency and data accuracy.</w:t>
            </w:r>
            <w:r>
              <w:br/>
            </w:r>
            <w:r w:rsidRPr="00B12E45">
              <w:rPr>
                <w:sz w:val="24"/>
                <w:szCs w:val="24"/>
              </w:rPr>
              <w:br/>
            </w:r>
            <w:r w:rsidRPr="00B12E45">
              <w:rPr>
                <w:b/>
                <w:bCs/>
                <w:sz w:val="24"/>
                <w:szCs w:val="24"/>
              </w:rPr>
              <w:t>Impacts &amp; Results</w:t>
            </w:r>
            <w:r>
              <w:br/>
            </w:r>
            <w:r>
              <w:br/>
              <w:t>Improved client response time</w:t>
            </w:r>
            <w:r>
              <w:br/>
              <w:t>Built long-term client trust and satisfaction</w:t>
            </w:r>
          </w:p>
        </w:tc>
      </w:tr>
      <w:tr w:rsidR="000930DE" w14:paraId="5B6B855B" w14:textId="77777777" w:rsidTr="4A915CF2">
        <w:trPr>
          <w:trHeight w:val="675"/>
        </w:trPr>
        <w:tc>
          <w:tcPr>
            <w:tcW w:w="10080" w:type="dxa"/>
            <w:gridSpan w:val="3"/>
            <w:tcBorders>
              <w:top w:val="single" w:sz="24" w:space="0" w:color="ACA8AA" w:themeColor="accent4"/>
              <w:bottom w:val="single" w:sz="24" w:space="0" w:color="ACA8AA" w:themeColor="accent4"/>
            </w:tcBorders>
          </w:tcPr>
          <w:p w14:paraId="6A4898DB" w14:textId="77777777" w:rsidR="00CC2921" w:rsidRDefault="00CC2921" w:rsidP="00CC2921">
            <w:pPr>
              <w:pStyle w:val="Heading1"/>
            </w:pPr>
            <w:r>
              <w:t>Education</w:t>
            </w:r>
          </w:p>
          <w:p w14:paraId="7E1D0A95" w14:textId="1F0AE521" w:rsidR="00CC2921" w:rsidRDefault="00CC2921" w:rsidP="00CC2921">
            <w:pPr>
              <w:pStyle w:val="Heading2"/>
            </w:pPr>
            <w:r>
              <w:t xml:space="preserve">Bachelor of Science in </w:t>
            </w:r>
            <w:r w:rsidR="00B12E45">
              <w:t>COMPUTER SCIENCE AND ENGINEERING</w:t>
            </w:r>
          </w:p>
          <w:p w14:paraId="3B2BEE17" w14:textId="19BA65C5" w:rsidR="00CC2921" w:rsidRDefault="002D1B7A" w:rsidP="00CC2921">
            <w:pPr>
              <w:pStyle w:val="Heading3"/>
            </w:pPr>
            <w:proofErr w:type="spellStart"/>
            <w:r>
              <w:t>Adichunchanagiri</w:t>
            </w:r>
            <w:proofErr w:type="spellEnd"/>
            <w:r>
              <w:t xml:space="preserve"> </w:t>
            </w:r>
            <w:proofErr w:type="gramStart"/>
            <w:r>
              <w:t>University(</w:t>
            </w:r>
            <w:proofErr w:type="gramEnd"/>
            <w:r>
              <w:t>BGSIT</w:t>
            </w:r>
            <w:proofErr w:type="gramStart"/>
            <w:r>
              <w:t>),</w:t>
            </w:r>
            <w:proofErr w:type="spellStart"/>
            <w:r>
              <w:t>Bellur</w:t>
            </w:r>
            <w:proofErr w:type="spellEnd"/>
            <w:proofErr w:type="gramEnd"/>
            <w:r>
              <w:t xml:space="preserve"> Cross</w:t>
            </w:r>
          </w:p>
          <w:p w14:paraId="1F59BADB" w14:textId="08135CFD" w:rsidR="00CC2921" w:rsidRDefault="00CC2921" w:rsidP="00CC2921">
            <w:pPr>
              <w:pStyle w:val="Heading4"/>
            </w:pPr>
            <w:r>
              <w:t>June 20</w:t>
            </w:r>
            <w:r w:rsidR="002D1B7A">
              <w:t>22</w:t>
            </w:r>
          </w:p>
          <w:p w14:paraId="50621682" w14:textId="09E9F992" w:rsidR="00CC2921" w:rsidRPr="00CC2921" w:rsidRDefault="002D1B7A" w:rsidP="00CC2921">
            <w:pPr>
              <w:pStyle w:val="ListBullet"/>
            </w:pPr>
            <w:r>
              <w:t xml:space="preserve">Was Active Member of the </w:t>
            </w:r>
            <w:proofErr w:type="gramStart"/>
            <w:r>
              <w:t>computer</w:t>
            </w:r>
            <w:proofErr w:type="gramEnd"/>
            <w:r>
              <w:t xml:space="preserve"> Society</w:t>
            </w:r>
          </w:p>
          <w:p w14:paraId="5E0666D8" w14:textId="5D684504" w:rsidR="00CC2921" w:rsidRPr="00CC2921" w:rsidRDefault="00CC2921" w:rsidP="00CC2921">
            <w:pPr>
              <w:pStyle w:val="ListBullet"/>
            </w:pPr>
            <w:r w:rsidRPr="00CC2921">
              <w:t xml:space="preserve">Relevant </w:t>
            </w:r>
            <w:r w:rsidR="00094536">
              <w:t>c</w:t>
            </w:r>
            <w:r w:rsidRPr="00CC2921">
              <w:t xml:space="preserve">oursework: </w:t>
            </w:r>
            <w:r w:rsidR="002D1B7A">
              <w:t xml:space="preserve">Artificial </w:t>
            </w:r>
            <w:proofErr w:type="gramStart"/>
            <w:r w:rsidR="002D1B7A">
              <w:t>Intelligence ,</w:t>
            </w:r>
            <w:proofErr w:type="gramEnd"/>
            <w:r w:rsidR="002D1B7A">
              <w:t xml:space="preserve"> IoT and Bot Development</w:t>
            </w:r>
          </w:p>
          <w:p w14:paraId="36A462B5" w14:textId="5F70DD51" w:rsidR="000930DE" w:rsidRDefault="00CC2921" w:rsidP="00CC2921">
            <w:pPr>
              <w:pStyle w:val="ListBullet"/>
            </w:pPr>
            <w:r w:rsidRPr="00CC2921">
              <w:t xml:space="preserve">GPA </w:t>
            </w:r>
            <w:r>
              <w:t>8</w:t>
            </w:r>
            <w:r w:rsidR="002D1B7A">
              <w:t>.0</w:t>
            </w:r>
          </w:p>
        </w:tc>
      </w:tr>
      <w:tr w:rsidR="004D4E50" w14:paraId="47680FFE" w14:textId="77777777" w:rsidTr="4A915CF2">
        <w:trPr>
          <w:trHeight w:val="210"/>
        </w:trPr>
        <w:tc>
          <w:tcPr>
            <w:tcW w:w="10080" w:type="dxa"/>
            <w:gridSpan w:val="3"/>
            <w:tcBorders>
              <w:top w:val="single" w:sz="24" w:space="0" w:color="ACA8AA" w:themeColor="accent4"/>
            </w:tcBorders>
          </w:tcPr>
          <w:p w14:paraId="46E7D876" w14:textId="77777777" w:rsidR="004D4E50" w:rsidRPr="00A30F99" w:rsidRDefault="00CC2921" w:rsidP="00CC2921">
            <w:pPr>
              <w:pStyle w:val="Heading1"/>
            </w:pPr>
            <w:r w:rsidRPr="00CC2921">
              <w:t>Skills</w:t>
            </w:r>
          </w:p>
        </w:tc>
      </w:tr>
      <w:tr w:rsidR="004D4E50" w14:paraId="7C519ACE" w14:textId="77777777" w:rsidTr="002D1B7A">
        <w:trPr>
          <w:trHeight w:val="396"/>
        </w:trPr>
        <w:tc>
          <w:tcPr>
            <w:tcW w:w="7088" w:type="dxa"/>
            <w:gridSpan w:val="2"/>
            <w:tcBorders>
              <w:bottom w:val="single" w:sz="24" w:space="0" w:color="ACA8AA" w:themeColor="accent4"/>
            </w:tcBorders>
          </w:tcPr>
          <w:p w14:paraId="2DC19093" w14:textId="1A0013D4" w:rsidR="004D4E50" w:rsidRPr="00CC2921" w:rsidRDefault="002D1B7A" w:rsidP="002D1B7A">
            <w:pPr>
              <w:pStyle w:val="ListBullet"/>
              <w:numPr>
                <w:ilvl w:val="0"/>
                <w:numId w:val="0"/>
              </w:numPr>
            </w:pPr>
            <w:r w:rsidRPr="002D1B7A">
              <w:rPr>
                <w:b/>
                <w:bCs/>
              </w:rPr>
              <w:t>1.</w:t>
            </w:r>
            <w:r>
              <w:rPr>
                <w:b/>
                <w:bCs/>
              </w:rPr>
              <w:t xml:space="preserve"> </w:t>
            </w:r>
            <w:r>
              <w:t>Salesforce: Apex, Triggers, Batch Apex, Queueable, Schedulable, LWC, Aura, Visualforce</w:t>
            </w:r>
            <w:r>
              <w:br/>
            </w:r>
            <w:r w:rsidRPr="002D1B7A">
              <w:rPr>
                <w:b/>
                <w:bCs/>
              </w:rPr>
              <w:t>2.</w:t>
            </w:r>
            <w:r>
              <w:rPr>
                <w:b/>
                <w:bCs/>
              </w:rPr>
              <w:t xml:space="preserve"> </w:t>
            </w:r>
            <w:r>
              <w:t>Automation: Flows, Process Builder, Approval Processes, Validation Rules</w:t>
            </w:r>
            <w:r>
              <w:br/>
            </w:r>
            <w:r w:rsidRPr="002D1B7A">
              <w:rPr>
                <w:b/>
                <w:bCs/>
              </w:rPr>
              <w:t>3.</w:t>
            </w:r>
            <w:r>
              <w:rPr>
                <w:b/>
                <w:bCs/>
              </w:rPr>
              <w:t xml:space="preserve"> </w:t>
            </w:r>
            <w:r>
              <w:t>Data &amp; Integration: SOQL, SOSL, REST API, SOAP API, Platform Events</w:t>
            </w:r>
            <w:r>
              <w:br/>
            </w:r>
            <w:r w:rsidRPr="002D1B7A">
              <w:rPr>
                <w:b/>
                <w:bCs/>
              </w:rPr>
              <w:t>4.</w:t>
            </w:r>
            <w:r>
              <w:rPr>
                <w:b/>
                <w:bCs/>
              </w:rPr>
              <w:t xml:space="preserve"> </w:t>
            </w:r>
            <w:r>
              <w:t>Security: Profiles, Roles, OWD, Sharing Rules, Permission Sets</w:t>
            </w:r>
            <w:r>
              <w:br/>
            </w:r>
            <w:r w:rsidRPr="002D1B7A">
              <w:rPr>
                <w:b/>
                <w:bCs/>
              </w:rPr>
              <w:t>5.</w:t>
            </w:r>
            <w:r>
              <w:rPr>
                <w:b/>
                <w:bCs/>
              </w:rPr>
              <w:t xml:space="preserve"> </w:t>
            </w:r>
            <w:r>
              <w:t>Tools: SFDX, VS Code, Git, Change Sets, Data Loader, Workbench</w:t>
            </w:r>
            <w:r>
              <w:br/>
              <w:t>Methodologies: Agile, Scrum</w:t>
            </w:r>
          </w:p>
        </w:tc>
        <w:tc>
          <w:tcPr>
            <w:tcW w:w="2992" w:type="dxa"/>
            <w:tcBorders>
              <w:bottom w:val="single" w:sz="24" w:space="0" w:color="ACA8AA" w:themeColor="accent4"/>
            </w:tcBorders>
          </w:tcPr>
          <w:p w14:paraId="75D4349C" w14:textId="4E189D92" w:rsidR="00CC2921" w:rsidRPr="00CC2921" w:rsidRDefault="002D1B7A" w:rsidP="00CC2921">
            <w:pPr>
              <w:pStyle w:val="ListBullet"/>
            </w:pPr>
            <w:r>
              <w:t>Communication</w:t>
            </w:r>
          </w:p>
          <w:p w14:paraId="68F34360" w14:textId="1CFDF6A4" w:rsidR="00CC2921" w:rsidRPr="00CC2921" w:rsidRDefault="002D1B7A" w:rsidP="00CC2921">
            <w:pPr>
              <w:pStyle w:val="ListBullet"/>
            </w:pPr>
            <w:r>
              <w:t>Requirement Analysis</w:t>
            </w:r>
          </w:p>
          <w:p w14:paraId="576C99B5" w14:textId="4314EC93" w:rsidR="004D4E50" w:rsidRPr="00CC2921" w:rsidRDefault="002D1B7A" w:rsidP="00CC2921">
            <w:pPr>
              <w:pStyle w:val="ListBullet"/>
            </w:pPr>
            <w:r>
              <w:t>Client Handling</w:t>
            </w:r>
          </w:p>
        </w:tc>
      </w:tr>
    </w:tbl>
    <w:p w14:paraId="61ACB9CF" w14:textId="77777777" w:rsidR="00643E15" w:rsidRPr="00643E15" w:rsidRDefault="00643E15" w:rsidP="008B4069">
      <w:pPr>
        <w:pStyle w:val="ListBullet"/>
        <w:numPr>
          <w:ilvl w:val="0"/>
          <w:numId w:val="0"/>
        </w:numPr>
      </w:pPr>
    </w:p>
    <w:sectPr w:rsidR="00643E15" w:rsidRPr="00643E15" w:rsidSect="001D4099">
      <w:type w:val="continuous"/>
      <w:pgSz w:w="12240" w:h="15840"/>
      <w:pgMar w:top="99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682B7" w14:textId="77777777" w:rsidR="000A04FF" w:rsidRDefault="000A04FF" w:rsidP="001D4099">
      <w:pPr>
        <w:spacing w:line="240" w:lineRule="auto"/>
      </w:pPr>
      <w:r>
        <w:separator/>
      </w:r>
    </w:p>
  </w:endnote>
  <w:endnote w:type="continuationSeparator" w:id="0">
    <w:p w14:paraId="69B53D45" w14:textId="77777777" w:rsidR="000A04FF" w:rsidRDefault="000A04FF" w:rsidP="001D40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DE23F" w14:textId="77777777" w:rsidR="000A04FF" w:rsidRDefault="000A04FF" w:rsidP="001D4099">
      <w:pPr>
        <w:spacing w:line="240" w:lineRule="auto"/>
      </w:pPr>
      <w:r>
        <w:separator/>
      </w:r>
    </w:p>
  </w:footnote>
  <w:footnote w:type="continuationSeparator" w:id="0">
    <w:p w14:paraId="353B5B49" w14:textId="77777777" w:rsidR="000A04FF" w:rsidRDefault="000A04FF" w:rsidP="001D40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E46112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9FD4007"/>
    <w:multiLevelType w:val="multilevel"/>
    <w:tmpl w:val="79F4F232"/>
    <w:lvl w:ilvl="0">
      <w:start w:val="1"/>
      <w:numFmt w:val="bullet"/>
      <w:pStyle w:val="List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925D34" w:themeColor="accent1"/>
        <w:sz w:val="24"/>
      </w:rPr>
    </w:lvl>
    <w:lvl w:ilvl="2">
      <w:start w:val="1"/>
      <w:numFmt w:val="bullet"/>
      <w:lvlText w:val=""/>
      <w:lvlJc w:val="left"/>
      <w:pPr>
        <w:ind w:left="1080" w:hanging="360"/>
      </w:pPr>
      <w:rPr>
        <w:rFonts w:ascii="Wingdings" w:hAnsi="Wingdings" w:hint="default"/>
        <w:color w:val="925D34"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A95354A"/>
    <w:multiLevelType w:val="hybridMultilevel"/>
    <w:tmpl w:val="23AA9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365251"/>
    <w:multiLevelType w:val="hybridMultilevel"/>
    <w:tmpl w:val="85488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0FC514F"/>
    <w:multiLevelType w:val="hybridMultilevel"/>
    <w:tmpl w:val="3000E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4949343">
    <w:abstractNumId w:val="1"/>
  </w:num>
  <w:num w:numId="2" w16cid:durableId="1475752314">
    <w:abstractNumId w:val="5"/>
  </w:num>
  <w:num w:numId="3" w16cid:durableId="1017973236">
    <w:abstractNumId w:val="2"/>
  </w:num>
  <w:num w:numId="4" w16cid:durableId="1178231001">
    <w:abstractNumId w:val="0"/>
  </w:num>
  <w:num w:numId="5" w16cid:durableId="837161566">
    <w:abstractNumId w:val="4"/>
  </w:num>
  <w:num w:numId="6" w16cid:durableId="1701973127">
    <w:abstractNumId w:val="3"/>
  </w:num>
  <w:num w:numId="7" w16cid:durableId="9839741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E45"/>
    <w:rsid w:val="000524A9"/>
    <w:rsid w:val="000728A9"/>
    <w:rsid w:val="000761F2"/>
    <w:rsid w:val="000930DE"/>
    <w:rsid w:val="00094536"/>
    <w:rsid w:val="000A04FF"/>
    <w:rsid w:val="000E1FE9"/>
    <w:rsid w:val="00180710"/>
    <w:rsid w:val="001D4099"/>
    <w:rsid w:val="001D7755"/>
    <w:rsid w:val="002203E2"/>
    <w:rsid w:val="00222532"/>
    <w:rsid w:val="00285F5A"/>
    <w:rsid w:val="002C06D6"/>
    <w:rsid w:val="002D1B7A"/>
    <w:rsid w:val="002F5D6D"/>
    <w:rsid w:val="0030456C"/>
    <w:rsid w:val="00382EA8"/>
    <w:rsid w:val="003F1B98"/>
    <w:rsid w:val="004303D4"/>
    <w:rsid w:val="00431E72"/>
    <w:rsid w:val="00437E49"/>
    <w:rsid w:val="0049400B"/>
    <w:rsid w:val="004A0E63"/>
    <w:rsid w:val="004B147A"/>
    <w:rsid w:val="004D2889"/>
    <w:rsid w:val="004D4E50"/>
    <w:rsid w:val="004F1D64"/>
    <w:rsid w:val="00510684"/>
    <w:rsid w:val="005937B7"/>
    <w:rsid w:val="005F56A3"/>
    <w:rsid w:val="00615397"/>
    <w:rsid w:val="0062563D"/>
    <w:rsid w:val="00643E15"/>
    <w:rsid w:val="006D15E3"/>
    <w:rsid w:val="006F747B"/>
    <w:rsid w:val="00780B8E"/>
    <w:rsid w:val="007A6961"/>
    <w:rsid w:val="007A6F7A"/>
    <w:rsid w:val="007B4E11"/>
    <w:rsid w:val="007E2006"/>
    <w:rsid w:val="007E3DA2"/>
    <w:rsid w:val="00823601"/>
    <w:rsid w:val="00867C58"/>
    <w:rsid w:val="00884806"/>
    <w:rsid w:val="00886679"/>
    <w:rsid w:val="008B4069"/>
    <w:rsid w:val="008D169E"/>
    <w:rsid w:val="00975E79"/>
    <w:rsid w:val="009D1FF3"/>
    <w:rsid w:val="00A30F99"/>
    <w:rsid w:val="00A40DEC"/>
    <w:rsid w:val="00A64FA3"/>
    <w:rsid w:val="00A66AFF"/>
    <w:rsid w:val="00AD79E9"/>
    <w:rsid w:val="00B12E45"/>
    <w:rsid w:val="00B24E0D"/>
    <w:rsid w:val="00C35EF0"/>
    <w:rsid w:val="00CC0FFE"/>
    <w:rsid w:val="00CC2921"/>
    <w:rsid w:val="00CE3B09"/>
    <w:rsid w:val="00D86211"/>
    <w:rsid w:val="00D92978"/>
    <w:rsid w:val="00EA604D"/>
    <w:rsid w:val="00EB5966"/>
    <w:rsid w:val="00EE5D12"/>
    <w:rsid w:val="00F255EB"/>
    <w:rsid w:val="00F42731"/>
    <w:rsid w:val="00F55940"/>
    <w:rsid w:val="00F62BAE"/>
    <w:rsid w:val="00F92CA8"/>
    <w:rsid w:val="00F9618D"/>
    <w:rsid w:val="00FA3628"/>
    <w:rsid w:val="00FE3BDB"/>
    <w:rsid w:val="0F9B651B"/>
    <w:rsid w:val="1AD6EC65"/>
    <w:rsid w:val="45D9D68E"/>
    <w:rsid w:val="4A915CF2"/>
    <w:rsid w:val="6723CF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24395"/>
  <w15:chartTrackingRefBased/>
  <w15:docId w15:val="{F07063C4-C442-408C-906F-9C6A66A72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FA3"/>
    <w:pPr>
      <w:spacing w:line="240" w:lineRule="exact"/>
    </w:pPr>
    <w:rPr>
      <w:color w:val="404040" w:themeColor="text1" w:themeTint="BF"/>
      <w:sz w:val="20"/>
      <w:szCs w:val="22"/>
    </w:rPr>
  </w:style>
  <w:style w:type="paragraph" w:styleId="Heading1">
    <w:name w:val="heading 1"/>
    <w:basedOn w:val="Normal"/>
    <w:next w:val="Normal"/>
    <w:link w:val="Heading1Char"/>
    <w:uiPriority w:val="9"/>
    <w:qFormat/>
    <w:rsid w:val="00A30F99"/>
    <w:pPr>
      <w:keepNext/>
      <w:keepLines/>
      <w:spacing w:line="240" w:lineRule="auto"/>
      <w:outlineLvl w:val="0"/>
    </w:pPr>
    <w:rPr>
      <w:rFonts w:asciiTheme="majorHAnsi" w:eastAsiaTheme="majorEastAsia" w:hAnsiTheme="majorHAnsi" w:cs="Times New Roman (Headings CS)"/>
      <w:caps/>
      <w:color w:val="575355" w:themeColor="accent4" w:themeShade="80"/>
      <w:sz w:val="32"/>
      <w:szCs w:val="32"/>
    </w:rPr>
  </w:style>
  <w:style w:type="paragraph" w:styleId="Heading2">
    <w:name w:val="heading 2"/>
    <w:basedOn w:val="Normal"/>
    <w:next w:val="Normal"/>
    <w:link w:val="Heading2Char"/>
    <w:uiPriority w:val="9"/>
    <w:rsid w:val="00A30F99"/>
    <w:pPr>
      <w:keepNext/>
      <w:keepLines/>
      <w:spacing w:before="160" w:after="80" w:line="240" w:lineRule="auto"/>
      <w:outlineLvl w:val="1"/>
    </w:pPr>
    <w:rPr>
      <w:rFonts w:asciiTheme="majorHAnsi" w:eastAsiaTheme="majorEastAsia" w:hAnsiTheme="majorHAnsi" w:cs="Times New Roman (Headings CS)"/>
      <w:b/>
      <w:caps/>
      <w:color w:val="000000" w:themeColor="text1"/>
      <w:szCs w:val="26"/>
    </w:rPr>
  </w:style>
  <w:style w:type="paragraph" w:styleId="Heading3">
    <w:name w:val="heading 3"/>
    <w:basedOn w:val="Normal"/>
    <w:next w:val="Normal"/>
    <w:link w:val="Heading3Char"/>
    <w:uiPriority w:val="9"/>
    <w:rsid w:val="00A30F99"/>
    <w:pPr>
      <w:spacing w:after="80" w:line="240" w:lineRule="auto"/>
      <w:outlineLvl w:val="2"/>
    </w:pPr>
    <w:rPr>
      <w:rFonts w:asciiTheme="majorHAnsi" w:hAnsiTheme="majorHAnsi"/>
      <w:color w:val="000000" w:themeColor="text1"/>
    </w:rPr>
  </w:style>
  <w:style w:type="paragraph" w:styleId="Heading4">
    <w:name w:val="heading 4"/>
    <w:basedOn w:val="Normal"/>
    <w:next w:val="Normal"/>
    <w:link w:val="Heading4Char"/>
    <w:uiPriority w:val="9"/>
    <w:qFormat/>
    <w:rsid w:val="00CC2921"/>
    <w:pPr>
      <w:spacing w:after="120" w:line="240" w:lineRule="auto"/>
      <w:outlineLvl w:val="3"/>
    </w:pPr>
    <w:rPr>
      <w:rFonts w:asciiTheme="majorHAnsi" w:hAnsiTheme="majorHAnsi"/>
      <w: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AD79E9"/>
    <w:pPr>
      <w:spacing w:line="192" w:lineRule="auto"/>
      <w:contextualSpacing/>
    </w:pPr>
    <w:rPr>
      <w:rFonts w:asciiTheme="majorHAnsi" w:eastAsiaTheme="majorEastAsia" w:hAnsiTheme="majorHAnsi" w:cs="Times New Roman (Headings CS)"/>
      <w:caps/>
      <w:color w:val="575355" w:themeColor="accent4" w:themeShade="80"/>
      <w:spacing w:val="60"/>
      <w:kern w:val="28"/>
      <w:sz w:val="72"/>
      <w:szCs w:val="56"/>
    </w:rPr>
  </w:style>
  <w:style w:type="character" w:customStyle="1" w:styleId="TitleChar">
    <w:name w:val="Title Char"/>
    <w:basedOn w:val="DefaultParagraphFont"/>
    <w:link w:val="Title"/>
    <w:uiPriority w:val="11"/>
    <w:rsid w:val="00AD79E9"/>
    <w:rPr>
      <w:rFonts w:asciiTheme="majorHAnsi" w:eastAsiaTheme="majorEastAsia" w:hAnsiTheme="majorHAnsi" w:cs="Times New Roman (Headings CS)"/>
      <w:caps/>
      <w:color w:val="575355" w:themeColor="accent4" w:themeShade="80"/>
      <w:spacing w:val="60"/>
      <w:kern w:val="28"/>
      <w:sz w:val="72"/>
      <w:szCs w:val="56"/>
    </w:rPr>
  </w:style>
  <w:style w:type="paragraph" w:customStyle="1" w:styleId="ContactInfo">
    <w:name w:val="Contact Info"/>
    <w:basedOn w:val="Normal"/>
    <w:uiPriority w:val="99"/>
    <w:qFormat/>
    <w:rsid w:val="003F1B98"/>
    <w:pPr>
      <w:spacing w:after="120" w:line="240" w:lineRule="auto"/>
      <w:jc w:val="right"/>
    </w:pPr>
    <w:rPr>
      <w:rFonts w:cs="Times New Roman (Body CS)"/>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A30F99"/>
    <w:rPr>
      <w:rFonts w:asciiTheme="majorHAnsi" w:eastAsiaTheme="majorEastAsia" w:hAnsiTheme="majorHAnsi" w:cs="Times New Roman (Headings CS)"/>
      <w:caps/>
      <w:color w:val="575355" w:themeColor="accent4" w:themeShade="80"/>
      <w:sz w:val="32"/>
      <w:szCs w:val="32"/>
    </w:rPr>
  </w:style>
  <w:style w:type="character" w:customStyle="1" w:styleId="Heading2Char">
    <w:name w:val="Heading 2 Char"/>
    <w:basedOn w:val="DefaultParagraphFont"/>
    <w:link w:val="Heading2"/>
    <w:uiPriority w:val="9"/>
    <w:rsid w:val="00AD79E9"/>
    <w:rPr>
      <w:rFonts w:asciiTheme="majorHAnsi" w:eastAsiaTheme="majorEastAsia" w:hAnsiTheme="majorHAnsi" w:cs="Times New Roman (Headings CS)"/>
      <w:b/>
      <w:caps/>
      <w:color w:val="000000" w:themeColor="text1"/>
      <w:sz w:val="20"/>
      <w:szCs w:val="26"/>
    </w:rPr>
  </w:style>
  <w:style w:type="character" w:customStyle="1" w:styleId="Heading3Char">
    <w:name w:val="Heading 3 Char"/>
    <w:basedOn w:val="DefaultParagraphFont"/>
    <w:link w:val="Heading3"/>
    <w:uiPriority w:val="9"/>
    <w:rsid w:val="00AD79E9"/>
    <w:rPr>
      <w:rFonts w:asciiTheme="majorHAnsi" w:hAnsiTheme="majorHAnsi"/>
      <w:color w:val="000000" w:themeColor="text1"/>
      <w:sz w:val="20"/>
      <w:szCs w:val="22"/>
    </w:rPr>
  </w:style>
  <w:style w:type="character" w:customStyle="1" w:styleId="Heading4Char">
    <w:name w:val="Heading 4 Char"/>
    <w:basedOn w:val="DefaultParagraphFont"/>
    <w:link w:val="Heading4"/>
    <w:uiPriority w:val="9"/>
    <w:rsid w:val="00CC2921"/>
    <w:rPr>
      <w:rFonts w:asciiTheme="majorHAnsi" w:hAnsiTheme="majorHAnsi"/>
      <w:caps/>
      <w:color w:val="595959" w:themeColor="text1" w:themeTint="A6"/>
      <w:sz w:val="20"/>
      <w:szCs w:val="22"/>
    </w:rPr>
  </w:style>
  <w:style w:type="table" w:styleId="TableGrid">
    <w:name w:val="Table Grid"/>
    <w:basedOn w:val="TableNormal"/>
    <w:uiPriority w:val="39"/>
    <w:rsid w:val="00F92CA8"/>
    <w:pPr>
      <w:contextualSpacing/>
    </w:pPr>
    <w:rPr>
      <w:color w:val="595959" w:themeColor="text1" w:themeTint="A6"/>
      <w:sz w:val="22"/>
      <w:szCs w:val="22"/>
    </w:rPr>
    <w:tblPr>
      <w:tblBorders>
        <w:bottom w:val="single" w:sz="24" w:space="0" w:color="ACA8AA" w:themeColor="accent4"/>
        <w:insideH w:val="single" w:sz="24" w:space="0" w:color="ACA8AA" w:themeColor="accent4"/>
      </w:tblBorders>
    </w:tblPr>
    <w:tcPr>
      <w:tcMar>
        <w:top w:w="216" w:type="dxa"/>
        <w:left w:w="0" w:type="dxa"/>
        <w:bottom w:w="216" w:type="dxa"/>
        <w:right w:w="0" w:type="dxa"/>
      </w:tcMar>
    </w:tcPr>
    <w:tblStylePr w:type="firstRow">
      <w:rPr>
        <w:rFonts w:ascii="Gill Sans MT" w:hAnsi="Gill Sans MT"/>
      </w:rPr>
      <w:tblPr/>
      <w:tcPr>
        <w:tcBorders>
          <w:top w:val="nil"/>
          <w:left w:val="nil"/>
          <w:bottom w:val="single" w:sz="18" w:space="0" w:color="auto"/>
          <w:right w:val="nil"/>
          <w:insideH w:val="nil"/>
          <w:insideV w:val="nil"/>
          <w:tl2br w:val="nil"/>
          <w:tr2bl w:val="nil"/>
        </w:tcBorders>
        <w:vAlign w:val="bottom"/>
      </w:tcPr>
    </w:tblStyle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qFormat/>
    <w:rsid w:val="00823601"/>
    <w:pPr>
      <w:numPr>
        <w:numId w:val="1"/>
      </w:numPr>
      <w:spacing w:line="240" w:lineRule="auto"/>
    </w:pPr>
  </w:style>
  <w:style w:type="character" w:styleId="PlaceholderText">
    <w:name w:val="Placeholder Text"/>
    <w:basedOn w:val="DefaultParagraphFont"/>
    <w:uiPriority w:val="99"/>
    <w:semiHidden/>
    <w:rsid w:val="00AD79E9"/>
    <w:rPr>
      <w:color w:val="808080"/>
    </w:rPr>
  </w:style>
  <w:style w:type="paragraph" w:styleId="ListParagraph">
    <w:name w:val="List Paragraph"/>
    <w:basedOn w:val="Normal"/>
    <w:uiPriority w:val="34"/>
    <w:semiHidden/>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paragraph" w:styleId="Header">
    <w:name w:val="header"/>
    <w:basedOn w:val="Normal"/>
    <w:link w:val="HeaderChar"/>
    <w:uiPriority w:val="99"/>
    <w:semiHidden/>
    <w:rsid w:val="001D4099"/>
    <w:pPr>
      <w:tabs>
        <w:tab w:val="center" w:pos="4677"/>
        <w:tab w:val="right" w:pos="9355"/>
      </w:tabs>
    </w:pPr>
  </w:style>
  <w:style w:type="character" w:customStyle="1" w:styleId="HeaderChar">
    <w:name w:val="Header Char"/>
    <w:basedOn w:val="DefaultParagraphFont"/>
    <w:link w:val="Header"/>
    <w:uiPriority w:val="99"/>
    <w:semiHidden/>
    <w:rsid w:val="00AD79E9"/>
    <w:rPr>
      <w:rFonts w:ascii="Gill Sans MT" w:hAnsi="Gill Sans MT"/>
      <w:color w:val="404040" w:themeColor="text1" w:themeTint="BF"/>
      <w:sz w:val="20"/>
      <w:szCs w:val="22"/>
    </w:rPr>
  </w:style>
  <w:style w:type="paragraph" w:styleId="Footer">
    <w:name w:val="footer"/>
    <w:basedOn w:val="Normal"/>
    <w:link w:val="FooterChar"/>
    <w:uiPriority w:val="99"/>
    <w:semiHidden/>
    <w:rsid w:val="001D4099"/>
    <w:pPr>
      <w:tabs>
        <w:tab w:val="center" w:pos="4677"/>
        <w:tab w:val="right" w:pos="9355"/>
      </w:tabs>
    </w:pPr>
  </w:style>
  <w:style w:type="character" w:customStyle="1" w:styleId="FooterChar">
    <w:name w:val="Footer Char"/>
    <w:basedOn w:val="DefaultParagraphFont"/>
    <w:link w:val="Footer"/>
    <w:uiPriority w:val="99"/>
    <w:semiHidden/>
    <w:rsid w:val="00AD79E9"/>
    <w:rPr>
      <w:rFonts w:ascii="Gill Sans MT" w:hAnsi="Gill Sans MT"/>
      <w:color w:val="404040" w:themeColor="text1" w:themeTint="BF"/>
      <w:sz w:val="20"/>
      <w:szCs w:val="22"/>
    </w:rPr>
  </w:style>
  <w:style w:type="paragraph" w:styleId="Subtitle">
    <w:name w:val="Subtitle"/>
    <w:basedOn w:val="Normal"/>
    <w:next w:val="Normal"/>
    <w:link w:val="SubtitleChar"/>
    <w:uiPriority w:val="11"/>
    <w:rsid w:val="00AD79E9"/>
    <w:pPr>
      <w:spacing w:line="192" w:lineRule="auto"/>
    </w:pPr>
    <w:rPr>
      <w:caps/>
      <w:color w:val="000000" w:themeColor="text1"/>
      <w:spacing w:val="60"/>
      <w:sz w:val="72"/>
    </w:rPr>
  </w:style>
  <w:style w:type="character" w:customStyle="1" w:styleId="SubtitleChar">
    <w:name w:val="Subtitle Char"/>
    <w:basedOn w:val="DefaultParagraphFont"/>
    <w:link w:val="Subtitle"/>
    <w:uiPriority w:val="11"/>
    <w:rsid w:val="00AD79E9"/>
    <w:rPr>
      <w:rFonts w:ascii="Gill Sans MT" w:hAnsi="Gill Sans MT"/>
      <w:caps/>
      <w:color w:val="000000" w:themeColor="text1"/>
      <w:spacing w:val="60"/>
      <w:sz w:val="7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s106\AppData\Roaming\Microsoft\Templates\Modern%20accounting%20resume.dotx" TargetMode="External"/></Relationships>
</file>

<file path=word/theme/theme1.xml><?xml version="1.0" encoding="utf-8"?>
<a:theme xmlns:a="http://schemas.openxmlformats.org/drawingml/2006/main" name="Office Theme">
  <a:themeElements>
    <a:clrScheme name="Neutral">
      <a:dk1>
        <a:srgbClr val="000000"/>
      </a:dk1>
      <a:lt1>
        <a:srgbClr val="FFFFFF"/>
      </a:lt1>
      <a:dk2>
        <a:srgbClr val="44546A"/>
      </a:dk2>
      <a:lt2>
        <a:srgbClr val="E7E6E6"/>
      </a:lt2>
      <a:accent1>
        <a:srgbClr val="925D34"/>
      </a:accent1>
      <a:accent2>
        <a:srgbClr val="B7834C"/>
      </a:accent2>
      <a:accent3>
        <a:srgbClr val="BC987A"/>
      </a:accent3>
      <a:accent4>
        <a:srgbClr val="ACA8AA"/>
      </a:accent4>
      <a:accent5>
        <a:srgbClr val="D5A97A"/>
      </a:accent5>
      <a:accent6>
        <a:srgbClr val="F5DCC3"/>
      </a:accent6>
      <a:hlink>
        <a:srgbClr val="0563C1"/>
      </a:hlink>
      <a:folHlink>
        <a:srgbClr val="954F72"/>
      </a:folHlink>
    </a:clrScheme>
    <a:fontScheme name="Custom 76">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6918B0-4900-4A50-93ED-CE0C9D50CFD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AE9180F-347B-4BDE-8CBF-50126570E421}">
  <ds:schemaRefs>
    <ds:schemaRef ds:uri="http://schemas.microsoft.com/sharepoint/v3/contenttype/forms"/>
  </ds:schemaRefs>
</ds:datastoreItem>
</file>

<file path=customXml/itemProps3.xml><?xml version="1.0" encoding="utf-8"?>
<ds:datastoreItem xmlns:ds="http://schemas.openxmlformats.org/officeDocument/2006/customXml" ds:itemID="{0F4C0447-40FA-4FFB-9968-E3A633FE9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Modern accounting resume</Template>
  <TotalTime>39</TotalTime>
  <Pages>2</Pages>
  <Words>313</Words>
  <Characters>2059</Characters>
  <Application>Microsoft Office Word</Application>
  <DocSecurity>0</DocSecurity>
  <Lines>60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Rakesh</dc:creator>
  <cp:keywords/>
  <dc:description/>
  <cp:lastModifiedBy>S, Rakesh</cp:lastModifiedBy>
  <cp:revision>1</cp:revision>
  <dcterms:created xsi:type="dcterms:W3CDTF">2026-01-14T09:16:00Z</dcterms:created>
  <dcterms:modified xsi:type="dcterms:W3CDTF">2026-01-14T09:56:00Z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