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0" w:firstLine="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4"/>
        <w:ind w:left="0" w:firstLine="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4"/>
        <w:ind w:left="0" w:firstLine="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4"/>
        <w:ind w:left="0" w:firstLine="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4"/>
        <w:spacing w:before="146"/>
        <w:ind w:left="0" w:firstLine="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spacing w:before="0"/>
        <w:ind w:left="140" w:right="0" w:firstLine="0"/>
        <w:jc w:val="left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</w:rPr>
        <w:t>PROFESSIONAL</w:t>
      </w:r>
      <w:r>
        <w:rPr>
          <w:rFonts w:hint="default" w:ascii="Times New Roman Regular" w:hAnsi="Times New Roman Regular" w:cs="Times New Roman Regular"/>
          <w:b/>
          <w:spacing w:val="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</w:rPr>
        <w:t>SUMMARY:</w:t>
      </w:r>
    </w:p>
    <w:p>
      <w:pPr>
        <w:spacing w:before="40"/>
        <w:ind w:left="0" w:right="4313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br w:type="column"/>
      </w:r>
      <w:r>
        <w:rPr>
          <w:rFonts w:hint="default" w:ascii="Times New Roman Regular" w:hAnsi="Times New Roman Regular" w:cs="Times New Roman Regular"/>
          <w:sz w:val="21"/>
          <w:szCs w:val="21"/>
          <w:lang w:val="en-US"/>
        </w:rPr>
        <w:t xml:space="preserve"> 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Rakesh</w:t>
      </w:r>
      <w:r>
        <w:rPr>
          <w:rFonts w:hint="default" w:ascii="Times New Roman Regular" w:hAnsi="Times New Roman Regular" w:cs="Times New Roman Regular"/>
          <w:b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Kumar</w:t>
      </w:r>
      <w:r>
        <w:rPr>
          <w:rFonts w:hint="default" w:ascii="Times New Roman Regular" w:hAnsi="Times New Roman Regular" w:cs="Times New Roman Regular"/>
          <w:b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4"/>
          <w:sz w:val="21"/>
          <w:szCs w:val="21"/>
        </w:rPr>
        <w:t>Reddy</w:t>
      </w:r>
      <w:r>
        <w:rPr>
          <w:rFonts w:hint="default" w:ascii="Times New Roman Regular" w:hAnsi="Times New Roman Regular" w:cs="Times New Roman Regular"/>
          <w:b/>
          <w:spacing w:val="-4"/>
          <w:sz w:val="21"/>
          <w:szCs w:val="21"/>
          <w:lang w:val="en-US"/>
        </w:rPr>
        <w:t xml:space="preserve"> Poreddy</w:t>
      </w:r>
    </w:p>
    <w:p>
      <w:pPr>
        <w:spacing w:before="0"/>
        <w:ind w:left="0" w:right="4312" w:firstLine="420" w:firstLineChars="200"/>
        <w:jc w:val="both"/>
        <w:rPr>
          <w:rFonts w:hint="default" w:ascii="Times New Roman Regular" w:hAnsi="Times New Roman Regular" w:cs="Times New Roman Regular"/>
          <w:b/>
          <w:sz w:val="21"/>
          <w:szCs w:val="21"/>
          <w:lang w:val="en-US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</w:rPr>
        <w:t>+1</w:t>
      </w:r>
      <w:r>
        <w:rPr>
          <w:rFonts w:hint="default" w:ascii="Times New Roman Regular" w:hAnsi="Times New Roman Regular" w:cs="Times New Roman Regular"/>
          <w:b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</w:rPr>
        <w:t>216903335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lang w:val="en-US"/>
        </w:rPr>
        <w:t>5</w:t>
      </w:r>
    </w:p>
    <w:p>
      <w:pPr>
        <w:spacing w:before="27" w:line="244" w:lineRule="auto"/>
        <w:ind w:left="210" w:right="4453" w:hanging="210" w:hangingChars="10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438150</wp:posOffset>
                </wp:positionH>
                <wp:positionV relativeFrom="paragraph">
                  <wp:posOffset>521970</wp:posOffset>
                </wp:positionV>
                <wp:extent cx="6609715" cy="6350"/>
                <wp:effectExtent l="0" t="0" r="0" b="0"/>
                <wp:wrapNone/>
                <wp:docPr id="1" name="Graphi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9715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9715" h="6350">
                              <a:moveTo>
                                <a:pt x="6609588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609588" y="6096"/>
                              </a:lnTo>
                              <a:lnTo>
                                <a:pt x="66095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1" o:spid="_x0000_s1026" o:spt="100" style="position:absolute;left:0pt;margin-left:34.5pt;margin-top:41.1pt;height:0.5pt;width:520.45pt;mso-position-horizontal-relative:page;z-index:251659264;mso-width-relative:page;mso-height-relative:page;" fillcolor="#000000" filled="t" stroked="f" coordsize="6609715,6350" o:gfxdata="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BYAAABkcnMv&#10;UEsBAhQAFAAAAAgAh07iQETwlILYAAAACQEAAA8AAAAAAAAAAQAgAAAAOAAAAGRycy9kb3ducmV2&#10;LnhtbFBLAQIUABQAAAAIAIdO4kCXM3h2HwIAANwEAAAOAAAAAAAAAAEAIAAAAD0BAABkcnMvZTJv&#10;RG9jLnhtbFBLBQYAAAAABgAGAFkBAADOBQAAAAA=&#10;" path="m6609588,0l0,0,0,6096,6609588,6096,6609588,0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rFonts w:hint="default" w:ascii="Times New Roman Regular" w:hAnsi="Times New Roman Regular" w:cs="Times New Roman Regular"/>
          <w:color w:val="3B6CEF"/>
          <w:spacing w:val="-2"/>
          <w:sz w:val="21"/>
          <w:szCs w:val="21"/>
        </w:rPr>
        <w:t>LinkedIn:</w:t>
      </w:r>
      <w:r>
        <w:rPr>
          <w:rFonts w:hint="default" w:ascii="Times New Roman Regular" w:hAnsi="Times New Roman Regular" w:cs="Times New Roman Regular"/>
          <w:sz w:val="21"/>
          <w:szCs w:val="21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</w:rPr>
        <w:instrText xml:space="preserve"> HYPERLINK "http://www.linkedin.com/in/rakesh-reddy-a76792146" \h </w:instrText>
      </w:r>
      <w:r>
        <w:rPr>
          <w:rFonts w:hint="default" w:ascii="Times New Roman Regular" w:hAnsi="Times New Roman Regular" w:cs="Times New Roman Regular"/>
          <w:sz w:val="21"/>
          <w:szCs w:val="21"/>
        </w:rPr>
        <w:fldChar w:fldCharType="separate"/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  <w:u w:val="single"/>
        </w:rPr>
        <w:t>LinkedIn/In/Rakesh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  <w:u w:val="single"/>
        </w:rPr>
        <w:fldChar w:fldCharType="end"/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fldChar w:fldCharType="begin"/>
      </w:r>
      <w:r>
        <w:rPr>
          <w:rFonts w:hint="default" w:ascii="Times New Roman Regular" w:hAnsi="Times New Roman Regular" w:cs="Times New Roman Regular"/>
          <w:sz w:val="21"/>
          <w:szCs w:val="21"/>
        </w:rPr>
        <w:instrText xml:space="preserve"> HYPERLINK "mailto:mail@gmail.com" \h </w:instrText>
      </w:r>
      <w:r>
        <w:rPr>
          <w:rFonts w:hint="default" w:ascii="Times New Roman Regular" w:hAnsi="Times New Roman Regular" w:cs="Times New Roman Regular"/>
          <w:sz w:val="21"/>
          <w:szCs w:val="21"/>
        </w:rPr>
        <w:fldChar w:fldCharType="separate"/>
      </w:r>
      <w:r>
        <w:rPr>
          <w:rFonts w:hint="default" w:ascii="Times New Roman Regular" w:hAnsi="Times New Roman Regular" w:cs="Times New Roman Regular"/>
          <w:b/>
          <w:color w:val="0562C1"/>
          <w:spacing w:val="-2"/>
          <w:sz w:val="21"/>
          <w:szCs w:val="21"/>
          <w:u w:val="single" w:color="0562C1"/>
        </w:rPr>
        <w:t>rakesh22rreddy@gmail.com</w:t>
      </w:r>
      <w:r>
        <w:rPr>
          <w:rFonts w:hint="default" w:ascii="Times New Roman Regular" w:hAnsi="Times New Roman Regular" w:cs="Times New Roman Regular"/>
          <w:b/>
          <w:color w:val="0562C1"/>
          <w:spacing w:val="-2"/>
          <w:sz w:val="21"/>
          <w:szCs w:val="21"/>
          <w:u w:val="single" w:color="0562C1"/>
        </w:rPr>
        <w:fldChar w:fldCharType="end"/>
      </w:r>
      <w:r>
        <w:rPr>
          <w:rFonts w:hint="default" w:ascii="Times New Roman Regular" w:hAnsi="Times New Roman Regular" w:cs="Times New Roman Regular"/>
          <w:b/>
          <w:color w:val="0562C1"/>
          <w:spacing w:val="-2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b/>
          <w:color w:val="0562C1"/>
          <w:spacing w:val="-2"/>
          <w:sz w:val="21"/>
          <w:szCs w:val="21"/>
          <w:u w:val="none"/>
          <w:lang w:val="en-US"/>
        </w:rPr>
        <w:t xml:space="preserve">            </w:t>
      </w:r>
      <w:r>
        <w:rPr>
          <w:rFonts w:hint="default" w:ascii="Times New Roman Regular" w:hAnsi="Times New Roman Regular" w:cs="Times New Roman Regular"/>
          <w:b/>
          <w:sz w:val="21"/>
          <w:szCs w:val="21"/>
          <w:u w:val="none"/>
        </w:rPr>
        <w:t>Senior Data Engineer</w:t>
      </w:r>
    </w:p>
    <w:p>
      <w:pPr>
        <w:spacing w:after="0" w:line="244" w:lineRule="auto"/>
        <w:jc w:val="both"/>
        <w:rPr>
          <w:rFonts w:hint="default" w:ascii="Times New Roman Regular" w:hAnsi="Times New Roman Regular" w:cs="Times New Roman Regular"/>
          <w:sz w:val="21"/>
          <w:szCs w:val="21"/>
        </w:rPr>
        <w:sectPr>
          <w:type w:val="continuous"/>
          <w:pgSz w:w="12240" w:h="15840"/>
          <w:pgMar w:top="680" w:right="600" w:bottom="280" w:left="580" w:header="720" w:footer="720" w:gutter="0"/>
          <w:cols w:equalWidth="0" w:num="2">
            <w:col w:w="2678" w:space="1203"/>
            <w:col w:w="7179"/>
          </w:cols>
        </w:sectPr>
      </w:pPr>
    </w:p>
    <w:p>
      <w:pPr>
        <w:pStyle w:val="7"/>
        <w:numPr>
          <w:ilvl w:val="0"/>
          <w:numId w:val="1"/>
        </w:numPr>
        <w:tabs>
          <w:tab w:val="left" w:pos="859"/>
        </w:tabs>
        <w:spacing w:before="0" w:after="0" w:line="268" w:lineRule="exact"/>
        <w:ind w:left="859" w:right="0" w:hanging="359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Accomplished</w:t>
      </w:r>
      <w:r>
        <w:rPr>
          <w:rFonts w:hint="default" w:ascii="Times New Roman Regular" w:hAnsi="Times New Roman Regular" w:cs="Times New Roman Regular"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Senior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Engineer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over</w:t>
      </w:r>
      <w:r>
        <w:rPr>
          <w:rFonts w:hint="default" w:ascii="Times New Roman Regular" w:hAnsi="Times New Roman Regular" w:cs="Times New Roman Regular"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9+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years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experience</w:t>
      </w:r>
      <w:r>
        <w:rPr>
          <w:rFonts w:hint="default" w:ascii="Times New Roman Regular" w:hAnsi="Times New Roman Regular" w:cs="Times New Roman Regular"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data-intensive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environments.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04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Expert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SQL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database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development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optimization,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extensive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experience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MySQL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PostgreSQL, enhancing data management and query performance.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1" w:after="0" w:line="240" w:lineRule="auto"/>
        <w:ind w:left="860" w:right="163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Skilled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Amazon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Redshift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building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scalable,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high-performance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warehouses,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enabling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effective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big data analytics.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89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Experienced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implementing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real-time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processing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systems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Apache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Kafka,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supporting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timely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 analysis and decision-making.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450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Proficient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deploying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managing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cloud-based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solutions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AWS,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leveraging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services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such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AWS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S3 and AWS DynamoDB for data storage and retrieval.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893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Adept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at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developing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tuning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pipelines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Apache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NiFi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Informatica,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ensuring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accurate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 efficient data flow across systems.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02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Advanced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user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visualization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tools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including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Power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BI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Tableau,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providing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insightful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actionable business intelligence.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135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Skilled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the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Git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version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control,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maintaining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code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integrity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supporting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collaborative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development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environments.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1084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Experienced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Apache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Hadoop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managing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large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datasets,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improving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processing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storage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capabilities.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376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Proficient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Azure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SQL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Database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Azure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Cosmos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DB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creating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maintaining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scalable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secure cloud databases.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19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Skilled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deploying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managing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Azure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HDInsight,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enhancing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big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analytics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capabilities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managed cloud service.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75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Utilizes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Snowflake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schema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Azure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HDInsight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efficient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storage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fast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query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performance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cloud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environments.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873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Experienced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stream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analytics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Azure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Stream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Analytics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PostgreSQL,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enabling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real-time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 processing and insights.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20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Proficient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integration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workflow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automation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Terraform,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optimizing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cloud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infrastructure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 data operations.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244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Utilizes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Databricks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complex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processing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machine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learning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tasks,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integrating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seamlessly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existing data architectures.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1" w:after="0" w:line="240" w:lineRule="auto"/>
        <w:ind w:left="860" w:right="143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Advanced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skills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deploying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machine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learning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models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PyTorch,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enhancing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predictive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analytics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decision support systems.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628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Experienced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automating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quality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checks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integration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tasks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AWS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Quick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Sight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Python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scripting.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407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Proficient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agile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project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management,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utilizing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tools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like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JIRA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to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ensure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efficient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delivery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engineering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projects.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407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Skilled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the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implementation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collaborative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analytics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solutions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Pandas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DBT,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fostering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team-based data analysis.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68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Expertise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streaming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processing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Apache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Kafka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integrated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AWS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EMR,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ensuring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efficient data handling and analysis.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430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Expertise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modeling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warehousing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Databricks,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utilizing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best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practices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schema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design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data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organization.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759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Engaged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continuous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learning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application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new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Databricks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features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updates,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keeping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the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 architecture modern and efficient.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44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Played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key</w:t>
      </w:r>
      <w:r>
        <w:rPr>
          <w:rFonts w:hint="default" w:ascii="Times New Roman Regular" w:hAnsi="Times New Roman Regular" w:cs="Times New Roman Regular"/>
          <w:spacing w:val="-1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role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the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strategic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planning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execution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governance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lifecycle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management using Databricks.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184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Advanced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knowledge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managing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querying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MongoDB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databases,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supporting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dynamic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storage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needs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 high-growth environments.</w:t>
      </w:r>
    </w:p>
    <w:p>
      <w:pPr>
        <w:spacing w:after="0" w:line="240" w:lineRule="auto"/>
        <w:jc w:val="both"/>
        <w:rPr>
          <w:rFonts w:hint="default" w:ascii="Times New Roman Regular" w:hAnsi="Times New Roman Regular" w:cs="Times New Roman Regular"/>
          <w:sz w:val="21"/>
          <w:szCs w:val="21"/>
        </w:rPr>
        <w:sectPr>
          <w:type w:val="continuous"/>
          <w:pgSz w:w="12240" w:h="15840"/>
          <w:pgMar w:top="680" w:right="600" w:bottom="280" w:left="58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60"/>
        </w:tabs>
        <w:spacing w:before="80" w:after="0" w:line="240" w:lineRule="auto"/>
        <w:ind w:left="860" w:right="321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Skilled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the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strategic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use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Terraform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infrastructure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as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code,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automating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cloud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resource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provisioning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and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management.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353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Utilizes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Apache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Airflow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for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orchestrating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complex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workflows,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ensuring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precise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reliable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automation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of data processing tasks.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558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Proficient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backup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recovery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procedures,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employing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robust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strategies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to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ensure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integrity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 xml:space="preserve">and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availability.</w:t>
      </w:r>
    </w:p>
    <w:p>
      <w:pPr>
        <w:pStyle w:val="7"/>
        <w:numPr>
          <w:ilvl w:val="0"/>
          <w:numId w:val="1"/>
        </w:numPr>
        <w:tabs>
          <w:tab w:val="left" w:pos="860"/>
        </w:tabs>
        <w:spacing w:before="0" w:after="0" w:line="240" w:lineRule="auto"/>
        <w:ind w:left="860" w:right="774" w:hanging="36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Adept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at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developing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and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implementing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comprehensive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data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security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measures,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ensuring</w:t>
      </w:r>
      <w:r>
        <w:rPr>
          <w:rFonts w:hint="default" w:ascii="Times New Roman Regular" w:hAnsi="Times New Roman Regular" w:cs="Times New Roman Regular"/>
          <w:spacing w:val="-5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compliance</w:t>
      </w:r>
      <w:r>
        <w:rPr>
          <w:rFonts w:hint="default" w:ascii="Times New Roman Regular" w:hAnsi="Times New Roman Regular" w:cs="Times New Roman Regular"/>
          <w:spacing w:val="-6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with industry standards and regulations.</w:t>
      </w:r>
    </w:p>
    <w:p>
      <w:pPr>
        <w:pStyle w:val="4"/>
        <w:spacing w:before="12"/>
        <w:ind w:lef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spacing w:before="0"/>
        <w:ind w:left="140" w:right="0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TECHNICAL</w:t>
      </w:r>
      <w:r>
        <w:rPr>
          <w:rFonts w:hint="default" w:ascii="Times New Roman Regular" w:hAnsi="Times New Roman Regular" w:cs="Times New Roman Regular"/>
          <w:b/>
          <w:spacing w:val="1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SKILLS:</w:t>
      </w:r>
    </w:p>
    <w:p>
      <w:pPr>
        <w:pStyle w:val="4"/>
        <w:spacing w:before="35" w:after="1"/>
        <w:ind w:left="0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</w:p>
    <w:tbl>
      <w:tblPr>
        <w:tblStyle w:val="3"/>
        <w:tblW w:w="0" w:type="auto"/>
        <w:tblInd w:w="5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2"/>
        <w:gridCol w:w="7749"/>
      </w:tblGrid>
      <w:tr>
        <w:trPr>
          <w:trHeight w:val="268" w:hRule="atLeast"/>
        </w:trPr>
        <w:tc>
          <w:tcPr>
            <w:tcW w:w="2682" w:type="dxa"/>
          </w:tcPr>
          <w:p>
            <w:pPr>
              <w:pStyle w:val="8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Programming</w:t>
            </w:r>
            <w:r>
              <w:rPr>
                <w:rFonts w:hint="default" w:ascii="Times New Roman Regular" w:hAnsi="Times New Roman Regular" w:cs="Times New Roman Regular"/>
                <w:b/>
                <w:spacing w:val="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Languages:</w:t>
            </w:r>
          </w:p>
        </w:tc>
        <w:tc>
          <w:tcPr>
            <w:tcW w:w="7749" w:type="dxa"/>
          </w:tcPr>
          <w:p>
            <w:pPr>
              <w:pStyle w:val="8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Python,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SQL,</w:t>
            </w:r>
            <w:r>
              <w:rPr>
                <w:rFonts w:hint="default" w:ascii="Times New Roman Regular" w:hAnsi="Times New Roman Regular" w:cs="Times New Roman Regular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2"/>
                <w:sz w:val="21"/>
                <w:szCs w:val="21"/>
              </w:rPr>
              <w:t>Scala</w:t>
            </w:r>
          </w:p>
        </w:tc>
      </w:tr>
      <w:tr>
        <w:trPr>
          <w:trHeight w:val="268" w:hRule="atLeast"/>
        </w:trPr>
        <w:tc>
          <w:tcPr>
            <w:tcW w:w="2682" w:type="dxa"/>
          </w:tcPr>
          <w:p>
            <w:pPr>
              <w:pStyle w:val="8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Databases:</w:t>
            </w:r>
          </w:p>
        </w:tc>
        <w:tc>
          <w:tcPr>
            <w:tcW w:w="7749" w:type="dxa"/>
          </w:tcPr>
          <w:p>
            <w:pPr>
              <w:pStyle w:val="8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MySQL,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PostgreSQL,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Teradata,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MongoDB,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Azure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Cosmos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DB,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AWS</w:t>
            </w:r>
            <w:r>
              <w:rPr>
                <w:rFonts w:hint="default" w:ascii="Times New Roman Regular" w:hAnsi="Times New Roman Regular" w:cs="Times New Roman Regular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2"/>
                <w:sz w:val="21"/>
                <w:szCs w:val="21"/>
              </w:rPr>
              <w:t>DynamoDB</w:t>
            </w:r>
          </w:p>
        </w:tc>
      </w:tr>
      <w:tr>
        <w:trPr>
          <w:trHeight w:val="268" w:hRule="atLeast"/>
        </w:trPr>
        <w:tc>
          <w:tcPr>
            <w:tcW w:w="2682" w:type="dxa"/>
          </w:tcPr>
          <w:p>
            <w:pPr>
              <w:pStyle w:val="8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Tools:</w:t>
            </w:r>
          </w:p>
        </w:tc>
        <w:tc>
          <w:tcPr>
            <w:tcW w:w="7749" w:type="dxa"/>
          </w:tcPr>
          <w:p>
            <w:pPr>
              <w:pStyle w:val="8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Talend,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Apache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Airflow,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Apache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Kafka,</w:t>
            </w:r>
            <w:r>
              <w:rPr>
                <w:rFonts w:hint="default" w:ascii="Times New Roman Regular" w:hAnsi="Times New Roman Regular" w:cs="Times New Roman Regular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AWS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Glue,</w:t>
            </w:r>
            <w:r>
              <w:rPr>
                <w:rFonts w:hint="default" w:ascii="Times New Roman Regular" w:hAnsi="Times New Roman Regular" w:cs="Times New Roman Regular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Informatica,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Apache</w:t>
            </w:r>
            <w:r>
              <w:rPr>
                <w:rFonts w:hint="default" w:ascii="Times New Roman Regular" w:hAnsi="Times New Roman Regular" w:cs="Times New Roman Regular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4"/>
                <w:sz w:val="21"/>
                <w:szCs w:val="21"/>
              </w:rPr>
              <w:t>NiFi</w:t>
            </w:r>
          </w:p>
        </w:tc>
      </w:tr>
      <w:tr>
        <w:trPr>
          <w:trHeight w:val="268" w:hRule="atLeast"/>
        </w:trPr>
        <w:tc>
          <w:tcPr>
            <w:tcW w:w="2682" w:type="dxa"/>
          </w:tcPr>
          <w:p>
            <w:pPr>
              <w:pStyle w:val="8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Platforms:</w:t>
            </w:r>
          </w:p>
        </w:tc>
        <w:tc>
          <w:tcPr>
            <w:tcW w:w="7749" w:type="dxa"/>
          </w:tcPr>
          <w:p>
            <w:pPr>
              <w:pStyle w:val="8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AWS,</w:t>
            </w:r>
            <w:r>
              <w:rPr>
                <w:rFonts w:hint="default" w:ascii="Times New Roman Regular" w:hAnsi="Times New Roman Regular" w:cs="Times New Roman Regular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Azure,</w:t>
            </w:r>
            <w:r>
              <w:rPr>
                <w:rFonts w:hint="default" w:ascii="Times New Roman Regular" w:hAnsi="Times New Roman Regular" w:cs="Times New Roman Regular"/>
                <w:spacing w:val="-5"/>
                <w:sz w:val="21"/>
                <w:szCs w:val="21"/>
              </w:rPr>
              <w:t xml:space="preserve"> GCP</w:t>
            </w:r>
          </w:p>
        </w:tc>
      </w:tr>
      <w:tr>
        <w:trPr>
          <w:trHeight w:val="268" w:hRule="atLeast"/>
        </w:trPr>
        <w:tc>
          <w:tcPr>
            <w:tcW w:w="2682" w:type="dxa"/>
          </w:tcPr>
          <w:p>
            <w:pPr>
              <w:pStyle w:val="8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Visualization:</w:t>
            </w:r>
          </w:p>
        </w:tc>
        <w:tc>
          <w:tcPr>
            <w:tcW w:w="7749" w:type="dxa"/>
          </w:tcPr>
          <w:p>
            <w:pPr>
              <w:pStyle w:val="8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Power</w:t>
            </w:r>
            <w:r>
              <w:rPr>
                <w:rFonts w:hint="default" w:ascii="Times New Roman Regular" w:hAnsi="Times New Roman Regular" w:cs="Times New Roman Regular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BI,</w:t>
            </w:r>
            <w:r>
              <w:rPr>
                <w:rFonts w:hint="default" w:ascii="Times New Roman Regular" w:hAnsi="Times New Roman Regular" w:cs="Times New Roman Regular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Tableau,</w:t>
            </w:r>
            <w:r>
              <w:rPr>
                <w:rFonts w:hint="default" w:ascii="Times New Roman Regular" w:hAnsi="Times New Roman Regular" w:cs="Times New Roman Regular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QlikView,</w:t>
            </w:r>
            <w:r>
              <w:rPr>
                <w:rFonts w:hint="default" w:ascii="Times New Roman Regular" w:hAnsi="Times New Roman Regular" w:cs="Times New Roman Regular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AWS</w:t>
            </w:r>
            <w:r>
              <w:rPr>
                <w:rFonts w:hint="default" w:ascii="Times New Roman Regular" w:hAnsi="Times New Roman Regular" w:cs="Times New Roman Regular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Quick</w:t>
            </w:r>
            <w:r>
              <w:rPr>
                <w:rFonts w:hint="default" w:ascii="Times New Roman Regular" w:hAnsi="Times New Roman Regular" w:cs="Times New Roman Regular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2"/>
                <w:sz w:val="21"/>
                <w:szCs w:val="21"/>
              </w:rPr>
              <w:t>Sight</w:t>
            </w:r>
          </w:p>
        </w:tc>
      </w:tr>
      <w:tr>
        <w:trPr>
          <w:trHeight w:val="537" w:hRule="atLeast"/>
        </w:trPr>
        <w:tc>
          <w:tcPr>
            <w:tcW w:w="2682" w:type="dxa"/>
          </w:tcPr>
          <w:p>
            <w:pPr>
              <w:pStyle w:val="8"/>
              <w:spacing w:before="1" w:line="240" w:lineRule="auto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Technologies:</w:t>
            </w:r>
          </w:p>
        </w:tc>
        <w:tc>
          <w:tcPr>
            <w:tcW w:w="7749" w:type="dxa"/>
          </w:tcPr>
          <w:p>
            <w:pPr>
              <w:pStyle w:val="8"/>
              <w:spacing w:before="1" w:line="268" w:lineRule="exact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ETL,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Data</w:t>
            </w:r>
            <w:r>
              <w:rPr>
                <w:rFonts w:hint="default" w:ascii="Times New Roman Regular" w:hAnsi="Times New Roman Regular" w:cs="Times New Roman Regular"/>
                <w:spacing w:val="-7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Streaming,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Machine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Learning,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Automation,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Agile,</w:t>
            </w:r>
            <w:r>
              <w:rPr>
                <w:rFonts w:hint="default" w:ascii="Times New Roman Regular" w:hAnsi="Times New Roman Regular" w:cs="Times New Roman Regular"/>
                <w:spacing w:val="-8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Version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Control</w:t>
            </w:r>
            <w:r>
              <w:rPr>
                <w:rFonts w:hint="default" w:ascii="Times New Roman Regular" w:hAnsi="Times New Roman Regular" w:cs="Times New Roman Regular"/>
                <w:spacing w:val="-9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2"/>
                <w:sz w:val="21"/>
                <w:szCs w:val="21"/>
              </w:rPr>
              <w:t>(Git,</w:t>
            </w:r>
          </w:p>
          <w:p>
            <w:pPr>
              <w:pStyle w:val="8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pacing w:val="-4"/>
                <w:sz w:val="21"/>
                <w:szCs w:val="21"/>
              </w:rPr>
              <w:t>SVN)</w:t>
            </w:r>
          </w:p>
        </w:tc>
      </w:tr>
      <w:tr>
        <w:trPr>
          <w:trHeight w:val="269" w:hRule="atLeast"/>
        </w:trPr>
        <w:tc>
          <w:tcPr>
            <w:tcW w:w="2682" w:type="dxa"/>
          </w:tcPr>
          <w:p>
            <w:pPr>
              <w:pStyle w:val="8"/>
              <w:spacing w:before="1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Frameworks:</w:t>
            </w:r>
          </w:p>
        </w:tc>
        <w:tc>
          <w:tcPr>
            <w:tcW w:w="7749" w:type="dxa"/>
          </w:tcPr>
          <w:p>
            <w:pPr>
              <w:pStyle w:val="8"/>
              <w:spacing w:before="1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DBT,</w:t>
            </w:r>
            <w:r>
              <w:rPr>
                <w:rFonts w:hint="default" w:ascii="Times New Roman Regular" w:hAnsi="Times New Roman Regular" w:cs="Times New Roman Regular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Pandas,</w:t>
            </w:r>
            <w:r>
              <w:rPr>
                <w:rFonts w:hint="default" w:ascii="Times New Roman Regular" w:hAnsi="Times New Roman Regular" w:cs="Times New Roman Regular"/>
                <w:spacing w:val="-6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2"/>
                <w:sz w:val="21"/>
                <w:szCs w:val="21"/>
              </w:rPr>
              <w:t>Kubeflow</w:t>
            </w:r>
          </w:p>
        </w:tc>
      </w:tr>
      <w:tr>
        <w:trPr>
          <w:trHeight w:val="259" w:hRule="atLeast"/>
        </w:trPr>
        <w:tc>
          <w:tcPr>
            <w:tcW w:w="2682" w:type="dxa"/>
          </w:tcPr>
          <w:p>
            <w:pPr>
              <w:pStyle w:val="8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</w:rPr>
              <w:t>Other:</w:t>
            </w:r>
          </w:p>
        </w:tc>
        <w:tc>
          <w:tcPr>
            <w:tcW w:w="7749" w:type="dxa"/>
          </w:tcPr>
          <w:p>
            <w:pPr>
              <w:pStyle w:val="8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Terraform,</w:t>
            </w:r>
            <w:r>
              <w:rPr>
                <w:rFonts w:hint="default" w:ascii="Times New Roman Regular" w:hAnsi="Times New Roman Regular" w:cs="Times New Roman Regular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Docker,</w:t>
            </w:r>
            <w:r>
              <w:rPr>
                <w:rFonts w:hint="default" w:ascii="Times New Roman Regular" w:hAnsi="Times New Roman Regular" w:cs="Times New Roman Regular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Apache</w:t>
            </w:r>
            <w:r>
              <w:rPr>
                <w:rFonts w:hint="default" w:ascii="Times New Roman Regular" w:hAnsi="Times New Roman Regular" w:cs="Times New Roman Regular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Hadoop,</w:t>
            </w:r>
            <w:r>
              <w:rPr>
                <w:rFonts w:hint="default" w:ascii="Times New Roman Regular" w:hAnsi="Times New Roman Regular" w:cs="Times New Roman Regular"/>
                <w:spacing w:val="-10"/>
                <w:sz w:val="21"/>
                <w:szCs w:val="21"/>
              </w:rPr>
              <w:t xml:space="preserve"> </w:t>
            </w:r>
            <w:r>
              <w:rPr>
                <w:rFonts w:hint="default" w:ascii="Times New Roman Regular" w:hAnsi="Times New Roman Regular" w:cs="Times New Roman Regular"/>
                <w:spacing w:val="-2"/>
                <w:sz w:val="21"/>
                <w:szCs w:val="21"/>
              </w:rPr>
              <w:t>Snowflake</w:t>
            </w:r>
          </w:p>
        </w:tc>
      </w:tr>
      <w:tr>
        <w:trPr>
          <w:trHeight w:val="259" w:hRule="atLeast"/>
        </w:trPr>
        <w:tc>
          <w:tcPr>
            <w:tcW w:w="2682" w:type="dxa"/>
          </w:tcPr>
          <w:p>
            <w:pPr>
              <w:pStyle w:val="8"/>
              <w:ind w:left="107"/>
              <w:jc w:val="both"/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b/>
                <w:spacing w:val="-2"/>
                <w:sz w:val="21"/>
                <w:szCs w:val="21"/>
                <w:lang w:val="en-US"/>
              </w:rPr>
              <w:t>Certifications</w:t>
            </w:r>
          </w:p>
        </w:tc>
        <w:tc>
          <w:tcPr>
            <w:tcW w:w="7749" w:type="dxa"/>
          </w:tcPr>
          <w:p>
            <w:pPr>
              <w:pStyle w:val="8"/>
              <w:jc w:val="both"/>
              <w:rPr>
                <w:rFonts w:hint="default" w:ascii="Times New Roman Regular" w:hAnsi="Times New Roman Regular" w:cs="Times New Roman Regular"/>
                <w:sz w:val="21"/>
                <w:szCs w:val="21"/>
                <w:lang w:val="en-US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  <w:lang w:val="en-US"/>
              </w:rPr>
              <w:t>Snowflake,Databricks,AWS</w:t>
            </w:r>
            <w:bookmarkStart w:id="0" w:name="_GoBack"/>
            <w:bookmarkEnd w:id="0"/>
          </w:p>
        </w:tc>
      </w:tr>
    </w:tbl>
    <w:p>
      <w:pPr>
        <w:pStyle w:val="4"/>
        <w:spacing w:before="3"/>
        <w:ind w:left="0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</w:p>
    <w:p>
      <w:pPr>
        <w:spacing w:before="0" w:line="268" w:lineRule="exact"/>
        <w:ind w:left="140" w:right="0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PROFESSIONAL</w:t>
      </w:r>
      <w:r>
        <w:rPr>
          <w:rFonts w:hint="default" w:ascii="Times New Roman Regular" w:hAnsi="Times New Roman Regular" w:cs="Times New Roman Regular"/>
          <w:b/>
          <w:spacing w:val="9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EXPERIENCE:</w:t>
      </w:r>
    </w:p>
    <w:p>
      <w:pPr>
        <w:tabs>
          <w:tab w:val="left" w:pos="7214"/>
        </w:tabs>
        <w:spacing w:before="0"/>
        <w:ind w:left="140" w:right="2023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</w:rPr>
        <w:t>Client:</w:t>
      </w:r>
      <w:r>
        <w:rPr>
          <w:rFonts w:hint="default" w:ascii="Times New Roman Regular" w:hAnsi="Times New Roman Regular" w:cs="Times New Roman Regular"/>
          <w:b/>
          <w:spacing w:val="4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German Town Technologies, Portsmouth, VA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ab/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Apr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2023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to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till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date Role:</w:t>
      </w:r>
      <w:r>
        <w:rPr>
          <w:rFonts w:hint="default" w:ascii="Times New Roman Regular" w:hAnsi="Times New Roman Regular" w:cs="Times New Roman Regular"/>
          <w:b/>
          <w:spacing w:val="4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Sr Data Engineer</w:t>
      </w:r>
    </w:p>
    <w:p>
      <w:pPr>
        <w:spacing w:before="0"/>
        <w:ind w:left="140" w:right="0" w:firstLine="0"/>
        <w:jc w:val="both"/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Roles</w:t>
      </w:r>
      <w:r>
        <w:rPr>
          <w:rFonts w:hint="default" w:ascii="Times New Roman Regular" w:hAnsi="Times New Roman Regular" w:cs="Times New Roman Regular"/>
          <w:b/>
          <w:spacing w:val="-6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&amp;</w:t>
      </w:r>
      <w:r>
        <w:rPr>
          <w:rFonts w:hint="default" w:ascii="Times New Roman Regular" w:hAnsi="Times New Roman Regular" w:cs="Times New Roman Regular"/>
          <w:b/>
          <w:spacing w:val="-6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Responsibilities: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Implemented large-scale data pipelines using AWS EMR and Snowflake, improving healthcare data accessibility.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Developed predictive models with Python and SQL to enhance patient care outcomes.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Built real-time data streaming with Apache Kafka and AWS S3 for faster decision-making.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Automated data workflows with Airflow, increasing efficiency and reducing errors.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Optimized Databricks workflows with Apache Spark, reducing costs and improving performance.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Integrated PySpark with AWS (S3, EMR, Redshift) for better data storage and processing.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Developed real-time applications using PySpark and Kafka for enhanced data availability.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Led data integration projects with MongoDB for healthcare applications.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Automated data cleaning and preparation using Python.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Improved data management using AWS Glue for consolidated data sources.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Enhanced Databricks security and compliance through robust monitoring.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Trained junior engineers on Databricks best practices.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Collaborated with teams to deliver scalable data solutions and optimized database performance.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Deployed DBT for efficient cloud-based data transformations.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Managed real-time data streaming with Apache Kafka for analytics.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Implemented governance using Databricks Unity Catalog for data security.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Conducted seamless AWS EMR migrations with no data loss.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Enhanced data security and compliance using AWS tools.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Automated data processes using Python and AWS Lambda for high-quality analytics.</w:t>
      </w:r>
    </w:p>
    <w:p>
      <w:pPr>
        <w:pStyle w:val="10"/>
        <w:keepNext w:val="0"/>
        <w:keepLines w:val="0"/>
        <w:widowControl/>
        <w:suppressLineNumbers w:val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sz w:val="21"/>
          <w:szCs w:val="21"/>
        </w:rPr>
        <w:t>•</w:t>
      </w:r>
      <w:r>
        <w:rPr>
          <w:rStyle w:val="9"/>
          <w:rFonts w:hint="default" w:ascii="Times New Roman Regular" w:hAnsi="Times New Roman Regular" w:cs="Times New Roman Regular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Deployed monitoring tools and CI/CD strategies across cloud environments.</w:t>
      </w:r>
    </w:p>
    <w:p>
      <w:pPr>
        <w:spacing w:before="0"/>
        <w:ind w:left="140" w:right="0" w:firstLine="0"/>
        <w:jc w:val="both"/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</w:pPr>
    </w:p>
    <w:p>
      <w:pPr>
        <w:pStyle w:val="4"/>
        <w:ind w:left="140" w:firstLine="0"/>
        <w:jc w:val="both"/>
        <w:rPr>
          <w:rFonts w:hint="default" w:ascii="Times New Roman Regular" w:hAnsi="Times New Roman Regular" w:cs="Times New Roman Regular"/>
          <w:sz w:val="21"/>
          <w:szCs w:val="21"/>
          <w:u w:val="none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Environment:</w:t>
      </w:r>
      <w:r>
        <w:rPr>
          <w:rFonts w:hint="default" w:ascii="Times New Roman Regular" w:hAnsi="Times New Roman Regular" w:cs="Times New Roman Regular"/>
          <w:b/>
          <w:spacing w:val="-4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AWS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EMR,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Snowflake,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Python,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SQL,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Databricks,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Apache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Kafka,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AWS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S3,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Airflow,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MongoDB,</w:t>
      </w:r>
      <w:r>
        <w:rPr>
          <w:rFonts w:hint="default" w:ascii="Times New Roman Regular" w:hAnsi="Times New Roman Regular" w:cs="Times New Roman Regular"/>
          <w:spacing w:val="-3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AWS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Glue, PostgreSQL, Teradata, DBT, Pandas.</w:t>
      </w:r>
    </w:p>
    <w:p>
      <w:pPr>
        <w:pStyle w:val="4"/>
        <w:ind w:left="140" w:firstLine="0"/>
        <w:jc w:val="both"/>
        <w:rPr>
          <w:rFonts w:hint="default" w:ascii="Times New Roman Regular" w:hAnsi="Times New Roman Regular" w:cs="Times New Roman Regular"/>
          <w:sz w:val="21"/>
          <w:szCs w:val="21"/>
          <w:u w:val="none"/>
        </w:rPr>
      </w:pPr>
    </w:p>
    <w:p>
      <w:pPr>
        <w:tabs>
          <w:tab w:val="left" w:pos="6692"/>
        </w:tabs>
        <w:spacing w:before="29"/>
        <w:ind w:left="209" w:leftChars="95" w:right="2400" w:firstLine="0" w:firstLineChars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</w:rPr>
        <w:t>Client: QBE, New York, NY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ab/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Jan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2021</w:t>
      </w:r>
      <w:r>
        <w:rPr>
          <w:rFonts w:hint="default" w:ascii="Times New Roman Regular" w:hAnsi="Times New Roman Regular" w:cs="Times New Roman Regular"/>
          <w:b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to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Mar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2023 Role: Data Engineer</w:t>
      </w:r>
    </w:p>
    <w:p>
      <w:pPr>
        <w:spacing w:before="0" w:line="268" w:lineRule="exact"/>
        <w:ind w:left="140" w:right="0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Roles</w:t>
      </w:r>
      <w:r>
        <w:rPr>
          <w:rFonts w:hint="default" w:ascii="Times New Roman Regular" w:hAnsi="Times New Roman Regular" w:cs="Times New Roman Regular"/>
          <w:b/>
          <w:spacing w:val="-6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&amp;</w:t>
      </w:r>
      <w:r>
        <w:rPr>
          <w:rFonts w:hint="default" w:ascii="Times New Roman Regular" w:hAnsi="Times New Roman Regular" w:cs="Times New Roman Regular"/>
          <w:b/>
          <w:spacing w:val="-6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Responsibilities: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Automated data transformations with Terraform and Python, improving data consistency and reducing manual intervention.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Enhanced data quality using Informatica and Apache NiFi for accurate reporting in financial services.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Implemented real-time streaming with Databricks and Kafka, improving data availability for decision-making.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Used Docker and Kubernetes to create reproducible environments for consistent data pipeline deployments.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Automated AWS infrastructure provisioning with Terraform for scalable solutions.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Led legacy system migration to Hadoop with PySpark for efficient data transformation.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Provided business insights through Databricks SQL Analytics, enhancing decision-making.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Managed machine learning lifecycle with Databricks MLflow and deployed models using PyTorch.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Optimized AWS S3 storage, reducing costs with lifecycle policies and improving responsiveness with Lambda.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Developed secure multi-tenant data storage in AWS S3 for better governance and compliance.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Managed Agile projects with JIRA, ensuring timely delivery of data solutions.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Streamlined data ingestion using AWS Glue and Python for automated processes.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Optimized AWS DynamoDB for improved scalability and performance.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Developed real-time data feeds with Kafka for immediate decision-making.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Automated workflows with Informatica, improving data transformation efficiency.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Implemented disaster recovery strategies and enhanced security using AWS tools.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Facilitated team collaboration and project management using Agile and JIRA.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Trained team members on new technologies, fostering continuous improvement.</w:t>
      </w:r>
    </w:p>
    <w:p>
      <w:pPr>
        <w:pStyle w:val="7"/>
        <w:numPr>
          <w:ilvl w:val="0"/>
          <w:numId w:val="0"/>
        </w:numPr>
        <w:tabs>
          <w:tab w:val="left" w:pos="860"/>
        </w:tabs>
        <w:spacing w:before="0" w:after="0" w:line="240" w:lineRule="auto"/>
        <w:ind w:left="500" w:leftChars="0" w:right="576" w:rightChars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4"/>
        <w:ind w:left="14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pacing w:val="-3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Environment:</w:t>
      </w:r>
      <w:r>
        <w:rPr>
          <w:rFonts w:hint="default" w:ascii="Times New Roman Regular" w:hAnsi="Times New Roman Regular" w:cs="Times New Roman Regular"/>
          <w:b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AWS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Glue,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AWS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S3,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AWS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DynamoDB,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Databricks,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Terraform,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Python,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Informatica,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Apache</w:t>
      </w:r>
      <w:r>
        <w:rPr>
          <w:rFonts w:hint="default" w:ascii="Times New Roman Regular" w:hAnsi="Times New Roman Regular" w:cs="Times New Roman Regular"/>
          <w:spacing w:val="40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NiFi, PyTorch, AWS QuickSight, JIRA, SQL, Git, Apache Kafka, Confluence.</w:t>
      </w:r>
    </w:p>
    <w:p>
      <w:pPr>
        <w:pStyle w:val="4"/>
        <w:ind w:lef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tabs>
          <w:tab w:val="left" w:pos="6698"/>
        </w:tabs>
        <w:spacing w:before="0"/>
        <w:ind w:left="140" w:right="2414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</w:rPr>
        <w:t>Client: PNC Bank, Pittsburgh, PA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ab/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Oct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2018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to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Dec</w:t>
      </w:r>
      <w:r>
        <w:rPr>
          <w:rFonts w:hint="default" w:ascii="Times New Roman Regular" w:hAnsi="Times New Roman Regular" w:cs="Times New Roman Regular"/>
          <w:b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2020 Role: Data Engineer</w:t>
      </w:r>
    </w:p>
    <w:p>
      <w:pPr>
        <w:spacing w:before="0" w:line="268" w:lineRule="exact"/>
        <w:ind w:left="140" w:right="0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Roles</w:t>
      </w:r>
      <w:r>
        <w:rPr>
          <w:rFonts w:hint="default" w:ascii="Times New Roman Regular" w:hAnsi="Times New Roman Regular" w:cs="Times New Roman Regular"/>
          <w:b/>
          <w:spacing w:val="-6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&amp;</w:t>
      </w:r>
      <w:r>
        <w:rPr>
          <w:rFonts w:hint="default" w:ascii="Times New Roman Regular" w:hAnsi="Times New Roman Regular" w:cs="Times New Roman Regular"/>
          <w:b/>
          <w:spacing w:val="-6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Responsibilities: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Designed data ingestion solutions with Apache NiFi, optimizing financial data flow for analytics.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Configured AWS DynamoDB for scalable, reliable storage in the financial sector.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Automated cloud deployments with Terraform, enhancing agility and reliability.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Deployed data applications in Docker containers for better scalability and manageability.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Developed Python scripts to streamline data transformation tasks.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Integrated AWS S3 for secure, scalable data storage in finance.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Utilized Git for version control, ensuring collaboration in financial data projects.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Automated data pipelines with Informatica, improving data quality and efficiency.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Implemented robust pipelines in Databricks with Apache Spark for real-time processing.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Managed the machine learning lifecycle with Databricks MLflow.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Created dashboards and visualizations with AWS QuickSight for financial decision-making.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Configured AWS DynamoDB for high-performance data operations.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Managed agile projects with JIRA for timely data engineering deliveries.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Ensured model accuracy with data validation using PyTorch.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Applied AWS data encryption for compliance with financial regulations.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Developed data warehouses using AWS for complex financial reporting.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Automated monitoring and alerting in Databricks for process reliability.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Created custom UDFs in Databricks for enhanced data transformations.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Used Tableau for advanced financial data visualizations.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Improved real-time data streaming with Apache Kafka.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Streamlined infrastructure management with Terraform automation.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Implemented CI/CD practices with Docker for reliable data applications.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Used DynamoDB streams for real-time financial data tracking.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Managed data migrations to AWS with minimal downtime.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Automated data integration with AWS Glue for improved processing.</w:t>
      </w:r>
    </w:p>
    <w:p>
      <w:pPr>
        <w:pStyle w:val="4"/>
        <w:ind w:left="140" w:right="205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pacing w:val="-5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Environment:</w:t>
      </w:r>
      <w:r>
        <w:rPr>
          <w:rFonts w:hint="default" w:ascii="Times New Roman Regular" w:hAnsi="Times New Roman Regular" w:cs="Times New Roman Regular"/>
          <w:b/>
          <w:spacing w:val="-8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Apache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NiFi,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AWS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Glue,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DynamoDB,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Terraform,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Docker,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Python,</w:t>
      </w:r>
      <w:r>
        <w:rPr>
          <w:rFonts w:hint="default" w:ascii="Times New Roman Regular" w:hAnsi="Times New Roman Regular" w:cs="Times New Roman Regular"/>
          <w:spacing w:val="-4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Git,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Informatica,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AWS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S3,</w:t>
      </w:r>
      <w:r>
        <w:rPr>
          <w:rFonts w:hint="default" w:ascii="Times New Roman Regular" w:hAnsi="Times New Roman Regular" w:cs="Times New Roman Regular"/>
          <w:spacing w:val="-6"/>
          <w:sz w:val="21"/>
          <w:szCs w:val="21"/>
          <w:u w:val="none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  <w:u w:val="none"/>
        </w:rPr>
        <w:t>QuickSight, JIRA, PyTorch, Tableau, Apache Kafka, and AWS DynamoDB.</w:t>
      </w:r>
    </w:p>
    <w:p>
      <w:pPr>
        <w:tabs>
          <w:tab w:val="left" w:pos="6959"/>
        </w:tabs>
        <w:spacing w:before="268"/>
        <w:ind w:left="140" w:right="2174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</w:rPr>
        <w:t>Client: Exl service.com (I) Pvt.Ltd, India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ab/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Apr</w:t>
      </w:r>
      <w:r>
        <w:rPr>
          <w:rFonts w:hint="default" w:ascii="Times New Roman Regular" w:hAnsi="Times New Roman Regular" w:cs="Times New Roman Regular"/>
          <w:b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2017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to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Jun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2018 Role: Data Quality Analyst</w:t>
      </w:r>
    </w:p>
    <w:p>
      <w:pPr>
        <w:spacing w:before="0"/>
        <w:ind w:left="140" w:right="0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Roles&amp;</w:t>
      </w:r>
      <w:r>
        <w:rPr>
          <w:rFonts w:hint="default" w:ascii="Times New Roman Regular" w:hAnsi="Times New Roman Regular" w:cs="Times New Roman Regular"/>
          <w:b/>
          <w:spacing w:val="-11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Responsibilities: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Analyzed data quality and implemented improvements using Python, SQL, and Apache Hive for big data insights.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Designed visualizations in QlikView and Tableau, driving strategic decisions through insightful reports.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Managed version control with Subversion (SVN) for collaborative data project development.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Enhanced reporting with Power BI by developing robust data models.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Leveraged Apache Hadoop for processing large datasets, improving data access and analysis.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Developed and maintained SQL-based data warehouses for efficient data storage and retrieval.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Configured Apache Hive for optimized data queries and analytics.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Implemented data governance to ensure integrity and security.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Conducted Tableau and QlikView workshops to improve data visualization skills.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Optimized SQL queries, improving data retrieval speed and response times.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Managed data migrations and integrations using Apache Hadoop, ensuring accuracy.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Developed SQL scripts to enhance database management and reporting.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Created interactive Power BI reports, improving data accessibility for non-technical users.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Tuned databases for better performance and reliability.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Managed tasks and projects using agile practices and JIRA.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00000"/>
          <w:kern w:val="0"/>
          <w:sz w:val="21"/>
          <w:szCs w:val="21"/>
          <w:lang w:val="en-US" w:eastAsia="zh-CN" w:bidi="ar"/>
        </w:rPr>
        <w:t>• Delivered data analysis reports to stakeholders, influencing business strategies.</w:t>
      </w:r>
    </w:p>
    <w:p>
      <w:pPr>
        <w:pStyle w:val="4"/>
        <w:ind w:left="140" w:firstLine="0"/>
        <w:jc w:val="both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</w:rPr>
        <w:t>Environment:</w:t>
      </w:r>
      <w:r>
        <w:rPr>
          <w:rFonts w:hint="default" w:ascii="Times New Roman Regular" w:hAnsi="Times New Roman Regular" w:cs="Times New Roman Regular"/>
          <w:b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Python,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SQL,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Apache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Hive,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QlikView,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Tableau,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Subversion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(SVN),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Power</w:t>
      </w:r>
      <w:r>
        <w:rPr>
          <w:rFonts w:hint="default" w:ascii="Times New Roman Regular" w:hAnsi="Times New Roman Regular" w:cs="Times New Roman Regular"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BI,</w:t>
      </w:r>
      <w:r>
        <w:rPr>
          <w:rFonts w:hint="default" w:ascii="Times New Roman Regular" w:hAnsi="Times New Roman Regular" w:cs="Times New Roman Regular"/>
          <w:spacing w:val="-7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Apache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z w:val="21"/>
          <w:szCs w:val="21"/>
        </w:rPr>
        <w:t>Hadoop,</w:t>
      </w:r>
      <w:r>
        <w:rPr>
          <w:rFonts w:hint="default" w:ascii="Times New Roman Regular" w:hAnsi="Times New Roman Regular" w:cs="Times New Roman Regular"/>
          <w:spacing w:val="-8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spacing w:val="-2"/>
          <w:sz w:val="21"/>
          <w:szCs w:val="21"/>
        </w:rPr>
        <w:t>JIRA.</w:t>
      </w:r>
    </w:p>
    <w:p>
      <w:pPr>
        <w:tabs>
          <w:tab w:val="left" w:pos="6798"/>
        </w:tabs>
        <w:spacing w:before="268"/>
        <w:ind w:left="140" w:right="2350" w:firstLine="0"/>
        <w:jc w:val="both"/>
        <w:rPr>
          <w:rFonts w:hint="default" w:ascii="Times New Roman Regular" w:hAnsi="Times New Roman Regular" w:cs="Times New Roman Regular"/>
          <w:b/>
          <w:sz w:val="21"/>
          <w:szCs w:val="21"/>
        </w:rPr>
      </w:pP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</w:rPr>
        <w:t>Client:HighRadiusTechnologies,India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ab/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Jul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2015</w:t>
      </w:r>
      <w:r>
        <w:rPr>
          <w:rFonts w:hint="default" w:ascii="Times New Roman Regular" w:hAnsi="Times New Roman Regular" w:cs="Times New Roman Regular"/>
          <w:b/>
          <w:spacing w:val="-9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to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Mar</w:t>
      </w:r>
      <w:r>
        <w:rPr>
          <w:rFonts w:hint="default" w:ascii="Times New Roman Regular" w:hAnsi="Times New Roman Regular" w:cs="Times New Roman Regular"/>
          <w:b/>
          <w:spacing w:val="-10"/>
          <w:sz w:val="21"/>
          <w:szCs w:val="21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</w:rPr>
        <w:t>2017 Role: SQL Developer</w:t>
      </w:r>
    </w:p>
    <w:p>
      <w:pPr>
        <w:spacing w:before="0" w:line="268" w:lineRule="exact"/>
        <w:ind w:left="126" w:right="0" w:firstLine="0"/>
        <w:jc w:val="both"/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</w:pP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Roles</w:t>
      </w:r>
      <w:r>
        <w:rPr>
          <w:rFonts w:hint="default" w:ascii="Times New Roman Regular" w:hAnsi="Times New Roman Regular" w:cs="Times New Roman Regular"/>
          <w:b/>
          <w:spacing w:val="-5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z w:val="21"/>
          <w:szCs w:val="21"/>
          <w:u w:val="single"/>
        </w:rPr>
        <w:t>&amp;</w:t>
      </w:r>
      <w:r>
        <w:rPr>
          <w:rFonts w:hint="default" w:ascii="Times New Roman Regular" w:hAnsi="Times New Roman Regular" w:cs="Times New Roman Regular"/>
          <w:b/>
          <w:spacing w:val="-3"/>
          <w:sz w:val="21"/>
          <w:szCs w:val="21"/>
          <w:u w:val="single"/>
        </w:rPr>
        <w:t xml:space="preserve"> </w:t>
      </w:r>
      <w:r>
        <w:rPr>
          <w:rFonts w:hint="default" w:ascii="Times New Roman Regular" w:hAnsi="Times New Roman Regular" w:cs="Times New Roman Regular"/>
          <w:b/>
          <w:spacing w:val="-2"/>
          <w:sz w:val="21"/>
          <w:szCs w:val="21"/>
          <w:u w:val="single"/>
        </w:rPr>
        <w:t>Responsibilities: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Developed and managed SQL databases (MySQL, PostgreSQL) for business analytics and reporting.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Utilized Talend for data integration, supporting business intelligence.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Managed data backups with Git, ensuring data integrity and availability.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Created Power BI dashboards for actionable business insights.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Optimized SQL database performance for improved efficiency.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Documented database designs and data management processes.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Wrote SQL queries for data analysis and reporting.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Collaborated with business analysts to provide database solutions.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Led seamless data migration projects.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Configured PostgreSQL databases for optimal performance and security.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Developed Python tools for data extraction and reporting.</w:t>
      </w:r>
    </w:p>
    <w:p>
      <w:pPr>
        <w:pStyle w:val="5"/>
        <w:keepNext w:val="0"/>
        <w:keepLines w:val="0"/>
        <w:widowControl/>
        <w:suppressLineNumbers w:val="0"/>
        <w:spacing w:before="240" w:beforeAutospacing="0" w:after="0" w:afterAutospacing="0"/>
        <w:ind w:left="260" w:right="0" w:firstLine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•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Trained junior developers in database management and ETL processes.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b/>
          <w:bCs/>
          <w:color w:val="0E0E0E"/>
          <w:kern w:val="0"/>
          <w:sz w:val="21"/>
          <w:szCs w:val="21"/>
          <w:lang w:val="en-US" w:eastAsia="zh-CN" w:bidi="ar"/>
        </w:rPr>
        <w:t>Environment: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MySQL, PostgreSQL, Talend, Git, Power BI, Python.</w:t>
      </w:r>
    </w:p>
    <w:p>
      <w:pPr>
        <w:pStyle w:val="11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b/>
          <w:bCs/>
          <w:color w:val="0E0E0E"/>
          <w:kern w:val="0"/>
          <w:sz w:val="21"/>
          <w:szCs w:val="21"/>
          <w:lang w:val="en-US" w:eastAsia="zh-CN" w:bidi="ar"/>
        </w:rPr>
        <w:t>Education: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 Regular" w:hAnsi="Times New Roman Regular" w:cs="Times New Roman Regular"/>
          <w:sz w:val="21"/>
          <w:szCs w:val="21"/>
        </w:rPr>
      </w:pPr>
      <w:r>
        <w:rPr>
          <w:rFonts w:hint="default" w:ascii="Times New Roman Regular" w:hAnsi="Times New Roman Regular" w:eastAsia=".sf ns" w:cs="Times New Roman Regular"/>
          <w:color w:val="0E0E0E"/>
          <w:kern w:val="0"/>
          <w:sz w:val="21"/>
          <w:szCs w:val="21"/>
          <w:lang w:val="en-US" w:eastAsia="zh-CN" w:bidi="ar"/>
        </w:rPr>
        <w:t>Guru Nanak Institution Technical Campus</w:t>
      </w:r>
    </w:p>
    <w:p>
      <w:pPr>
        <w:pStyle w:val="4"/>
        <w:spacing w:line="268" w:lineRule="exact"/>
        <w:ind w:left="140" w:firstLine="0"/>
        <w:rPr>
          <w:rFonts w:hint="default" w:ascii="Times New Roman Regular" w:hAnsi="Times New Roman Regular" w:cs="Times New Roman Regular"/>
          <w:sz w:val="21"/>
          <w:szCs w:val="21"/>
          <w:lang w:val="en-US"/>
        </w:rPr>
      </w:pPr>
    </w:p>
    <w:sectPr>
      <w:pgSz w:w="12240" w:h="15840"/>
      <w:pgMar w:top="640" w:right="600" w:bottom="280" w:left="5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rlito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.sf ns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0000000000000000000"/>
    <w:charset w:val="02"/>
    <w:family w:val="roman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Heiti TC Light">
    <w:panose1 w:val="020000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5A56FB"/>
    <w:multiLevelType w:val="multilevel"/>
    <w:tmpl w:val="7A5A56FB"/>
    <w:lvl w:ilvl="0" w:tentative="0">
      <w:start w:val="0"/>
      <w:numFmt w:val="bullet"/>
      <w:lvlText w:val=""/>
      <w:lvlJc w:val="left"/>
      <w:pPr>
        <w:ind w:left="860" w:hanging="360"/>
      </w:pPr>
      <w:rPr>
        <w:rFonts w:hint="default" w:ascii="Symbol" w:hAnsi="Symbol" w:eastAsia="Symbol" w:cs="Symbol"/>
        <w:spacing w:val="0"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00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0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4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0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3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77CA4759"/>
    <w:rsid w:val="7FFF1897"/>
    <w:rsid w:val="FEEBDE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60" w:hanging="36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5">
    <w:name w:val="Normal (Web)"/>
    <w:basedOn w:val="1"/>
    <w:uiPriority w:val="0"/>
    <w:rPr>
      <w:sz w:val="24"/>
      <w:szCs w:val="24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60" w:hanging="360"/>
    </w:pPr>
    <w:rPr>
      <w:rFonts w:ascii="Carlito" w:hAnsi="Carlito" w:eastAsia="Carlito" w:cs="Carlito"/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248" w:lineRule="exact"/>
      <w:ind w:left="108"/>
    </w:pPr>
    <w:rPr>
      <w:rFonts w:ascii="Carlito" w:hAnsi="Carlito" w:eastAsia="Carlito" w:cs="Carlito"/>
      <w:lang w:val="en-US" w:eastAsia="en-US" w:bidi="ar-SA"/>
    </w:rPr>
  </w:style>
  <w:style w:type="character" w:customStyle="1" w:styleId="9">
    <w:name w:val="apple-tab-span"/>
    <w:uiPriority w:val="0"/>
  </w:style>
  <w:style w:type="paragraph" w:customStyle="1" w:styleId="10">
    <w:name w:val="p1"/>
    <w:uiPriority w:val="0"/>
    <w:pPr>
      <w:spacing w:before="240" w:beforeAutospacing="0" w:after="0" w:afterAutospacing="0"/>
      <w:ind w:left="260" w:right="0" w:firstLine="0"/>
      <w:jc w:val="left"/>
    </w:pPr>
    <w:rPr>
      <w:rFonts w:ascii=".sf ns" w:hAnsi=".sf ns" w:eastAsia=".sf ns" w:cs=".sf ns"/>
      <w:color w:val="000000"/>
      <w:kern w:val="0"/>
      <w:sz w:val="26"/>
      <w:szCs w:val="26"/>
      <w:lang w:val="en-US" w:eastAsia="zh-CN" w:bidi="ar"/>
    </w:rPr>
  </w:style>
  <w:style w:type="paragraph" w:customStyle="1" w:styleId="11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.sf ns" w:hAnsi=".sf ns" w:eastAsia=".sf ns" w:cs=".sf ns"/>
      <w:color w:val="0E0E0E"/>
      <w:kern w:val="0"/>
      <w:sz w:val="28"/>
      <w:szCs w:val="28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1705</Words>
  <Characters>10938</Characters>
  <TotalTime>10</TotalTime>
  <ScaleCrop>false</ScaleCrop>
  <LinksUpToDate>false</LinksUpToDate>
  <CharactersWithSpaces>12627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2024-10-23T02:39:00Z</dcterms:created>
  <dc:creator>Employee</dc:creator>
  <cp:lastModifiedBy>RAKESHKUMARREDDY</cp:lastModifiedBy>
  <dcterms:modified xsi:type="dcterms:W3CDTF">2024-10-24T09:31:03Z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2024-10-23T00:00:00Z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KSOProductBuildVer">
    <vt:lpwstr>1033-5.7.3.8096</vt:lpwstr>
  </property>
</Properties>
</file>