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9303F9" w14:textId="77777777" w:rsidR="00D84431" w:rsidRDefault="00000000">
      <w:pPr>
        <w:spacing w:after="100"/>
        <w:jc w:val="center"/>
      </w:pPr>
      <w:r>
        <w:rPr>
          <w:b/>
          <w:bCs/>
          <w:sz w:val="40"/>
          <w:szCs w:val="40"/>
        </w:rPr>
        <w:t>LOCKER ROOM TALK</w:t>
      </w:r>
    </w:p>
    <w:p w14:paraId="300C6E08" w14:textId="77777777" w:rsidR="00D84431" w:rsidRDefault="00000000">
      <w:pPr>
        <w:spacing w:after="100"/>
        <w:jc w:val="center"/>
      </w:pPr>
      <w:r>
        <w:rPr>
          <w:i/>
          <w:iCs/>
        </w:rPr>
        <w:t>mit Katja Lewina</w:t>
      </w:r>
    </w:p>
    <w:p w14:paraId="67E5E512" w14:textId="77777777" w:rsidR="00D84431" w:rsidRDefault="00000000">
      <w:pPr>
        <w:spacing w:after="100"/>
        <w:jc w:val="center"/>
      </w:pPr>
      <w:r>
        <w:rPr>
          <w:i/>
          <w:iCs/>
        </w:rPr>
        <w:t>Gesprächsshow · Mediathek &amp; Late Night · 10 × 30 Min.</w:t>
      </w:r>
    </w:p>
    <w:p w14:paraId="7991DE45" w14:textId="77777777" w:rsidR="00D84431" w:rsidRDefault="00D84431">
      <w:pPr>
        <w:spacing w:after="100"/>
      </w:pPr>
    </w:p>
    <w:p w14:paraId="6C08EB22" w14:textId="77777777" w:rsidR="00F0030B" w:rsidRDefault="00F0030B" w:rsidP="007C4653">
      <w:pPr>
        <w:spacing w:after="100"/>
        <w:ind w:left="4248"/>
        <w:rPr>
          <w:i/>
          <w:iCs/>
          <w:sz w:val="20"/>
          <w:szCs w:val="20"/>
        </w:rPr>
      </w:pPr>
      <w:r>
        <w:rPr>
          <w:b/>
          <w:bCs/>
          <w:sz w:val="20"/>
          <w:szCs w:val="20"/>
        </w:rPr>
        <w:t xml:space="preserve">Locker Room Talk, [ˈlɔkɐ ruːm tɔːk]</w:t>
      </w:r>
      <w:r>
        <w:rPr>
          <w:sz w:val="20"/>
          <w:szCs w:val="20"/>
        </w:rPr>
        <w:t> </w:t>
      </w:r>
      <w:r>
        <w:rPr>
          <w:i/>
          <w:iCs/>
          <w:sz w:val="20"/>
          <w:szCs w:val="20"/>
        </w:rPr>
        <w:t xml:space="preserve">Subst. m.; -s, kein Plur.; aus dem Englischen; </w:t>
      </w:r>
    </w:p>
    <w:p w14:paraId="2D31711D" w14:textId="77777777" w:rsidR="00F0030B" w:rsidRDefault="00F0030B" w:rsidP="007C4653">
      <w:pPr>
        <w:pStyle w:val="Listenabsatz"/>
        <w:numPr>
          <w:ilvl w:val="0"/>
          <w:numId w:val="8"/>
        </w:numPr>
        <w:spacing w:after="100"/>
        <w:rPr>
          <w:i/>
          <w:iCs/>
          <w:sz w:val="20"/>
          <w:szCs w:val="20"/>
        </w:rPr>
      </w:pPr>
      <w:r>
        <w:rPr>
          <w:i/>
          <w:iCs/>
          <w:sz w:val="20"/>
          <w:szCs w:val="20"/>
        </w:rPr>
        <w:t xml:space="preserve">(alt) abwertend für: derbe, oft sexistische Rede unter Männern in gefliesten, nach Käsefuß riechenden Räumen. </w:t>
      </w:r>
    </w:p>
    <w:p w14:paraId="5CCD1F74" w14:textId="77777777" w:rsidR="00F0030B" w:rsidRDefault="00F0030B" w:rsidP="007C4653">
      <w:pPr>
        <w:pStyle w:val="Listenabsatz"/>
        <w:numPr>
          <w:ilvl w:val="0"/>
          <w:numId w:val="8"/>
        </w:numPr>
        <w:spacing w:after="100"/>
        <w:rPr>
          <w:i/>
          <w:iCs/>
          <w:sz w:val="20"/>
          <w:szCs w:val="20"/>
        </w:rPr>
      </w:pPr>
      <w:r>
        <w:rPr>
          <w:i/>
          <w:iCs/>
          <w:sz w:val="20"/>
          <w:szCs w:val="20"/>
        </w:rPr>
        <w:t>(neu): Gespräch unter Frauen, die mehr wollen als nur ein bisschen.</w:t>
      </w:r>
    </w:p>
    <w:p w14:paraId="443C8EA4" w14:textId="77777777" w:rsidR="00F0030B" w:rsidRDefault="00F0030B" w:rsidP="007C4653">
      <w:pPr>
        <w:pStyle w:val="Listenabsatz"/>
        <w:spacing w:after="100"/>
        <w:ind w:left="4608"/>
        <w:rPr>
          <w:i/>
          <w:iCs/>
          <w:sz w:val="20"/>
          <w:szCs w:val="20"/>
        </w:rPr>
      </w:pPr>
    </w:p>
    <w:p w14:paraId="6238F9D3" w14:textId="77777777" w:rsidR="0085566E" w:rsidRPr="00F0030B" w:rsidRDefault="0085566E" w:rsidP="007C4653">
      <w:pPr>
        <w:pStyle w:val="Listenabsatz"/>
        <w:spacing w:after="100"/>
        <w:ind w:left="4608"/>
        <w:rPr>
          <w:i/>
          <w:iCs/>
          <w:sz w:val="20"/>
          <w:szCs w:val="20"/>
        </w:rPr>
      </w:pPr>
    </w:p>
    <w:p w14:paraId="3ED50219" w14:textId="3D3B9E6E" w:rsidR="00D84431" w:rsidRDefault="00000000">
      <w:pPr>
        <w:spacing w:after="100"/>
      </w:pPr>
      <w:r>
        <w:t>Katja Lewina schnappt sich eine Frau mit großer Vision, steckt sie in die Umkleidekabine einer Muckibude und macht aus dem schändlichsten Ausrutscher der Politikgeschichte eine Machtzentrale für die Weltrevolution. Handtuch-Schnippen inklusive.</w:t>
      </w:r>
    </w:p>
    <w:p w14:paraId="0CBE48E2" w14:textId="77777777" w:rsidR="00D84431" w:rsidRDefault="00D84431">
      <w:pPr>
        <w:spacing w:after="100"/>
      </w:pPr>
    </w:p>
    <w:p w14:paraId="7AFECABC" w14:textId="77777777" w:rsidR="00D84431" w:rsidRDefault="00000000">
      <w:pPr>
        <w:keepNext/>
        <w:spacing w:after="100"/>
      </w:pPr>
      <w:r>
        <w:rPr>
          <w:b/>
          <w:bCs/>
        </w:rPr>
        <w:t>Die Idee</w:t>
      </w:r>
    </w:p>
    <w:p w14:paraId="1BB476D3" w14:textId="77777777" w:rsidR="00D84431" w:rsidRDefault="00000000">
      <w:pPr>
        <w:spacing w:after="100"/>
      </w:pPr>
      <w:r>
        <w:t>Wir übernehmen den Laden. Der Spind gehört jetzt uns, die Bank auch, und das Gespräch erst recht. In „Locker Room Talk“ reden Frauen über Macht, Utopien und die Frage, wie man die Weltlage zum Besseren verändert, während die Männer draußen warten dürfen. Genau: Männer kommen hier nicht rein, nicht als Gäste und nicht auf die Bank. Über sie reden wir nur, wenn wir Lust dazu haben. Wir haben Wichtigeres zu tun, zum Beispiel das Patriarchat zu stemmen. Und dabei natürlich ein paar Sprüche zu reißen.</w:t>
      </w:r>
    </w:p>
    <w:p w14:paraId="753F3F1C" w14:textId="77777777" w:rsidR="00D84431" w:rsidRDefault="00000000">
      <w:pPr>
        <w:spacing w:after="100"/>
      </w:pPr>
      <w:r>
        <w:t>Jede Folge geht vom Persönlichen ins große Ganze: Wir starten beim Kleinklein (Herkunft, Werdegang, Turning Points) und landen bei der Frage, wie wir Zukunft gestalten können, als Gesellschaft, aber auch als Einzelpersonen.</w:t>
      </w:r>
    </w:p>
    <w:p w14:paraId="166519CC" w14:textId="77777777" w:rsidR="00D84431" w:rsidRDefault="00D84431">
      <w:pPr>
        <w:spacing w:after="100"/>
      </w:pPr>
    </w:p>
    <w:p w14:paraId="3F9B6DEB" w14:textId="77777777" w:rsidR="00D84431" w:rsidRDefault="00000000">
      <w:pPr>
        <w:keepNext/>
        <w:spacing w:after="100"/>
      </w:pPr>
      <w:r>
        <w:rPr>
          <w:b/>
          <w:bCs/>
        </w:rPr>
        <w:t>Das Format auf einen Blick</w:t>
      </w:r>
    </w:p>
    <w:p w14:paraId="48D49CCC" w14:textId="465844F2" w:rsidR="00D84431" w:rsidRDefault="00000000">
      <w:pPr>
        <w:pStyle w:val="Listenabsatz"/>
        <w:numPr>
          <w:ilvl w:val="0"/>
          <w:numId w:val="9"/>
        </w:numPr>
        <w:spacing w:after="100"/>
      </w:pPr>
      <w:r>
        <w:t xml:space="preserve">Gesprächsshow, 10 Folgen à 30 Minuten pro Staffel</w:t>
      </w:r>
    </w:p>
    <w:p w14:paraId="1F902271" w14:textId="77777777" w:rsidR="00D84431" w:rsidRDefault="00000000">
      <w:pPr>
        <w:pStyle w:val="Listenabsatz"/>
        <w:numPr>
          <w:ilvl w:val="0"/>
          <w:numId w:val="9"/>
        </w:numPr>
        <w:spacing w:after="100"/>
      </w:pPr>
      <w:r>
        <w:t>Mediathek-first, dazu ein lineares Late-Night-Fenster; ausgespielt zweiwöchentlich oder als Staffel am Stück</w:t>
      </w:r>
    </w:p>
    <w:p w14:paraId="778604D7" w14:textId="4359C34B" w:rsidR="00D84431" w:rsidRDefault="00000000">
      <w:pPr>
        <w:pStyle w:val="Listenabsatz"/>
        <w:numPr>
          <w:ilvl w:val="0"/>
          <w:numId w:val="9"/>
        </w:numPr>
        <w:spacing w:after="100"/>
      </w:pPr>
      <w:r>
        <w:t>Staffel 1: 10 Folgen, Start rund um Februar 2027</w:t>
      </w:r>
    </w:p>
    <w:p w14:paraId="6B74AA5B" w14:textId="77777777" w:rsidR="00D84431" w:rsidRDefault="00000000">
      <w:pPr>
        <w:pStyle w:val="Listenabsatz"/>
        <w:numPr>
          <w:ilvl w:val="0"/>
          <w:numId w:val="9"/>
        </w:numPr>
        <w:spacing w:after="100"/>
      </w:pPr>
      <w:r>
        <w:t>Pro Folge 3 bis 5 Hochkant-Clips für Instagram, TikTok und YouTube Shorts, auf Wunsch zusätzlich eine Podcast-Fassung</w:t>
      </w:r>
    </w:p>
    <w:p w14:paraId="75B867CE" w14:textId="77777777" w:rsidR="00D84431" w:rsidRDefault="00D84431">
      <w:pPr>
        <w:spacing w:after="100"/>
      </w:pPr>
    </w:p>
    <w:p w14:paraId="3E7348B1" w14:textId="77777777" w:rsidR="00D84431" w:rsidRDefault="00000000">
      <w:pPr>
        <w:keepNext/>
        <w:spacing w:after="100"/>
      </w:pPr>
      <w:r>
        <w:rPr>
          <w:b/>
          <w:bCs/>
        </w:rPr>
        <w:t>Setting &amp; Look</w:t>
      </w:r>
    </w:p>
    <w:p w14:paraId="67B875B5" w14:textId="06FE4DE4" w:rsidR="00D84431" w:rsidRDefault="00000000">
      <w:pPr>
        <w:spacing w:after="100"/>
      </w:pPr>
      <w:r>
        <w:t xml:space="preserve">Eine Umkleidekabine in einem echten Fitnessstudio: Neonlicht, Spinde, Holzbank, ein Fön, der nicht funktioniert, eine Klimmzugstange im Türrahmen, Kurzhanteln unter der Bank. Gespielt wird ausschließlich in der Kabine. Katja in Sporthose, Gästin im Trainingsoutfit. Alles ein bisschen drüber. </w:t>
      </w:r>
    </w:p>
    <w:p w14:paraId="2A887E91" w14:textId="77777777" w:rsidR="00D84431" w:rsidRDefault="00D84431">
      <w:pPr>
        <w:spacing w:after="100"/>
      </w:pPr>
    </w:p>
    <w:p w14:paraId="516C4409" w14:textId="77777777" w:rsidR="00D84431" w:rsidRDefault="00000000">
      <w:pPr>
        <w:keepNext/>
        <w:spacing w:after="100"/>
      </w:pPr>
      <w:r>
        <w:rPr>
          <w:b/>
          <w:bCs/>
        </w:rPr>
        <w:lastRenderedPageBreak/>
        <w:t>Gästinnen</w:t>
      </w:r>
    </w:p>
    <w:p w14:paraId="417AF26C" w14:textId="77777777" w:rsidR="00D84431" w:rsidRDefault="00000000">
      <w:pPr>
        <w:spacing w:after="100"/>
      </w:pPr>
      <w:r>
        <w:t>Eine pro Folge. Frauen, die die Welt umkrempeln wollen: Politikerinnen, Sachbuch-Autorinnen mit streitbaren Thesen, Künstlerinnen, Musikerinnen, Aktivistinnen. Intellektuell und populär bunt gemischt, Kontroversität und inhaltliche Reibung explizit erwünscht. Einzige Bedingung: Sie müssen über sich selbst lachen können, sonst ist das alles nix.</w:t>
      </w:r>
    </w:p>
    <w:p w14:paraId="24B2FB51" w14:textId="77777777" w:rsidR="00D84431" w:rsidRDefault="00000000">
      <w:pPr>
        <w:spacing w:after="100"/>
      </w:pPr>
      <w:r>
        <w:t>Wunschliste (erster, schneller Aufschlag):</w:t>
      </w:r>
    </w:p>
    <w:p w14:paraId="0160235A" w14:textId="77777777" w:rsidR="00D84431" w:rsidRDefault="00000000">
      <w:pPr>
        <w:pStyle w:val="Listenabsatz"/>
        <w:numPr>
          <w:ilvl w:val="0"/>
          <w:numId w:val="9"/>
        </w:numPr>
        <w:spacing w:after="100"/>
      </w:pPr>
      <w:r>
        <w:t>Ikkimel (Rapperin)</w:t>
      </w:r>
    </w:p>
    <w:p w14:paraId="6038EDC3" w14:textId="77777777" w:rsidR="00D84431" w:rsidRDefault="00000000">
      <w:pPr>
        <w:pStyle w:val="Listenabsatz"/>
        <w:numPr>
          <w:ilvl w:val="0"/>
          <w:numId w:val="9"/>
        </w:numPr>
        <w:spacing w:after="100"/>
      </w:pPr>
      <w:r>
        <w:t>Heidi Reichinnek (Politikerin)</w:t>
      </w:r>
    </w:p>
    <w:p w14:paraId="03064948" w14:textId="77777777" w:rsidR="00D84431" w:rsidRDefault="00000000">
      <w:pPr>
        <w:pStyle w:val="Listenabsatz"/>
        <w:numPr>
          <w:ilvl w:val="0"/>
          <w:numId w:val="9"/>
        </w:numPr>
        <w:spacing w:after="100"/>
      </w:pPr>
      <w:r>
        <w:t>Agnes Strack-Zimmermann (Politikerin)</w:t>
      </w:r>
    </w:p>
    <w:p w14:paraId="2335FC44" w14:textId="77777777" w:rsidR="00D84431" w:rsidRDefault="00000000">
      <w:pPr>
        <w:pStyle w:val="Listenabsatz"/>
        <w:numPr>
          <w:ilvl w:val="0"/>
          <w:numId w:val="9"/>
        </w:numPr>
        <w:spacing w:after="100"/>
      </w:pPr>
      <w:r>
        <w:t>Sally Lisa Starken (Aktivistin)</w:t>
      </w:r>
    </w:p>
    <w:p w14:paraId="691B7D84" w14:textId="77777777" w:rsidR="00D84431" w:rsidRDefault="00000000">
      <w:pPr>
        <w:pStyle w:val="Listenabsatz"/>
        <w:numPr>
          <w:ilvl w:val="0"/>
          <w:numId w:val="9"/>
        </w:numPr>
        <w:spacing w:after="100"/>
      </w:pPr>
      <w:r>
        <w:t>Alice Schwarzer (Publizistin)</w:t>
      </w:r>
    </w:p>
    <w:p w14:paraId="5EAB265D" w14:textId="77777777" w:rsidR="00D84431" w:rsidRDefault="00000000">
      <w:pPr>
        <w:pStyle w:val="Listenabsatz"/>
        <w:numPr>
          <w:ilvl w:val="0"/>
          <w:numId w:val="9"/>
        </w:numPr>
        <w:spacing w:after="100"/>
      </w:pPr>
      <w:r>
        <w:t>Melanie Amann (Journalistin)</w:t>
      </w:r>
    </w:p>
    <w:p w14:paraId="66EBAFD3" w14:textId="77777777" w:rsidR="00D84431" w:rsidRDefault="00000000">
      <w:pPr>
        <w:pStyle w:val="Listenabsatz"/>
        <w:numPr>
          <w:ilvl w:val="0"/>
          <w:numId w:val="9"/>
        </w:numPr>
        <w:spacing w:after="100"/>
      </w:pPr>
      <w:r>
        <w:t>Franca Lehfeldt (Journalistin und Buchautorin: „Gute Mütter, schlechte Mütter“)</w:t>
      </w:r>
    </w:p>
    <w:p w14:paraId="7AC51D05" w14:textId="77777777" w:rsidR="00D84431" w:rsidRDefault="00000000">
      <w:pPr>
        <w:pStyle w:val="Listenabsatz"/>
        <w:numPr>
          <w:ilvl w:val="0"/>
          <w:numId w:val="9"/>
        </w:numPr>
        <w:spacing w:after="100"/>
      </w:pPr>
      <w:r>
        <w:t>Isabella M. Weber (Ökonomin und Buchautorin: „Antifaschistische Wirtschaftspolitik“)</w:t>
      </w:r>
    </w:p>
    <w:p w14:paraId="76F7542E" w14:textId="77777777" w:rsidR="00D84431" w:rsidRDefault="00000000">
      <w:pPr>
        <w:pStyle w:val="Listenabsatz"/>
        <w:numPr>
          <w:ilvl w:val="0"/>
          <w:numId w:val="9"/>
        </w:numPr>
        <w:spacing w:after="100"/>
      </w:pPr>
      <w:r>
        <w:t>Cindy Adriana Speich (Content-Creatorin: @haus_plan_b)</w:t>
      </w:r>
    </w:p>
    <w:p w14:paraId="09656339" w14:textId="14769D83" w:rsidR="00D84431" w:rsidRDefault="00000000">
      <w:pPr>
        <w:spacing w:after="100"/>
      </w:pPr>
      <w:r>
        <w:rPr>
          <w:b/>
          <w:bCs/>
        </w:rPr>
        <w:t>Kabinenregel:</w:t>
      </w:r>
      <w:r>
        <w:t xml:space="preserve"> Hier wird niemand vorgeführt. So trauen sich auch Gästinnen auf die Bank, die mit Katja überhaupt nicht einverstanden sind.</w:t>
      </w:r>
    </w:p>
    <w:p w14:paraId="119C3496" w14:textId="77777777" w:rsidR="00D84431" w:rsidRDefault="00D84431">
      <w:pPr>
        <w:spacing w:after="100"/>
      </w:pPr>
    </w:p>
    <w:p w14:paraId="309A1EC8" w14:textId="77777777" w:rsidR="00D84431" w:rsidRDefault="00000000">
      <w:pPr>
        <w:keepNext/>
        <w:spacing w:after="100"/>
      </w:pPr>
      <w:r>
        <w:rPr>
          <w:b/>
          <w:bCs/>
        </w:rPr>
        <w:t>Was in einer Folge passiert (30 Min.)</w:t>
      </w:r>
    </w:p>
    <w:p w14:paraId="239BB2A7" w14:textId="1455A311" w:rsidR="00D84431" w:rsidRPr="000C7B32" w:rsidRDefault="00000000">
      <w:pPr>
        <w:spacing w:after="100"/>
        <w:rPr>
          <w:rFonts w:cstheme="minorHAnsi"/>
        </w:rPr>
      </w:pPr>
      <w:r>
        <w:t xml:space="preserve">Es ist und bleibt ein Gesprächsformat: Die Gästinnen setzen die Themen mit ihren Inhalten, </w:t>
      </w:r>
      <w:r>
        <w:rPr>
          <w:rFonts w:cstheme="minorHAnsi"/>
        </w:rPr>
        <w:t xml:space="preserve">aber auch mit ihrer Geschichte. Jede Folge folgt derselben Kurve: erst warm werden, dann tief reden, dann knallt es.</w:t>
      </w:r>
    </w:p>
    <w:p w14:paraId="27217BE6" w14:textId="1C1A622B" w:rsidR="00D84431" w:rsidRDefault="00000000" w:rsidP="000C7B32">
      <w:pPr>
        <w:numPr>
          <w:ilvl w:val="0"/>
          <w:numId w:val="10"/>
        </w:numPr>
        <w:spacing w:after="100"/>
      </w:pPr>
      <w:r>
        <w:rPr>
          <w:rFonts w:cstheme="minorHAnsi"/>
          <w:b/>
          <w:bCs/>
        </w:rPr>
        <w:t>Mitgliedsantrag (ca. 1 Min.):</w:t>
      </w:r>
      <w:r>
        <w:rPr>
          <w:rFonts w:cstheme="minorHAnsi"/>
        </w:rPr>
        <w:t xml:space="preserve"> Die Gästin legt sich ein Handtuch um, bekommt einen Proteinshake. Währenddessen liest Katja ihren Mitgliedsantrag für die Muckibude vor: Trainingsziel (bei Heidi Reichinnek z. B. </w:t>
      </w:r>
      <w:r>
        <w:rPr>
          <w:rFonts w:cstheme="minorHAnsi"/>
        </w:rPr>
        <w:t xml:space="preserve">„Kapitalismus abschaffen“), bisherige Verletzungen („Stimmbänder überdehnt bei der ‚Auf die Barrikaden‘-Rede 2025, </w:t>
      </w:r>
      <w:r>
        <w:t xml:space="preserve">chronische Reizung durch den Vorwurf ‚zu wütend‘“), besondere Körpermerkmale (Tattoos ansprechen), Maximalgewicht („Eine ganze Bundestagsfraktion. Eine Koalition wurde noch nie gestemmt.“). Die Gästin korrigiert und kommentiert live.</w:t>
      </w:r>
    </w:p>
    <w:p w14:paraId="4A9AE81E" w14:textId="345D8B55" w:rsidR="00D84431" w:rsidRDefault="00000000">
      <w:pPr>
        <w:numPr>
          <w:ilvl w:val="0"/>
          <w:numId w:val="10"/>
        </w:numPr>
        <w:spacing w:after="100"/>
      </w:pPr>
      <w:r>
        <w:rPr>
          <w:b/>
          <w:bCs/>
        </w:rPr>
        <w:t>Aufwärmen (ca. 5 Min.):</w:t>
      </w:r>
      <w:r>
        <w:t xml:space="preserve"> Seilspringen, Schattenboxen, Handtuch schnippen, mitten in der Kabine. Dabei geht es ums Persönliche: Herkunft, Werdegang, Turning Points. </w:t>
      </w:r>
    </w:p>
    <w:p w14:paraId="0C0F689A" w14:textId="77777777" w:rsidR="00D84431" w:rsidRDefault="00000000">
      <w:pPr>
        <w:numPr>
          <w:ilvl w:val="0"/>
          <w:numId w:val="10"/>
        </w:numPr>
        <w:spacing w:after="100"/>
      </w:pPr>
      <w:r>
        <w:rPr>
          <w:b/>
          <w:bCs/>
        </w:rPr>
        <w:t>Hantel-Runde (ca. 6 Min.):</w:t>
      </w:r>
      <w:r>
        <w:t xml:space="preserve"> Die Kurzhanteln kommen unter der Bank hervor, und mit ihnen die steilsten Thesen der Gästin. Je steiler die These, desto schwerer die Hantel. Katja sagt an, was gestemmt wird, Ächzen ist erwünscht.</w:t>
      </w:r>
    </w:p>
    <w:p w14:paraId="7B1EAB7D" w14:textId="58C33316" w:rsidR="000C7B32" w:rsidRDefault="000C7B32" w:rsidP="000C7B32">
      <w:pPr>
        <w:numPr>
          <w:ilvl w:val="0"/>
          <w:numId w:val="10"/>
        </w:numPr>
        <w:spacing w:after="100"/>
      </w:pPr>
      <w:r>
        <w:rPr>
          <w:b/>
          <w:bCs/>
        </w:rPr>
        <w:t>Auf der Bank (ca. 11 Min.):</w:t>
      </w:r>
      <w:r>
        <w:t xml:space="preserve"> Das Herzstück und der längste Teil der Folge: die große Frage, wie die Gästin die Welt umbauen würde. </w:t>
      </w:r>
    </w:p>
    <w:p w14:paraId="462CA3E0" w14:textId="77777777" w:rsidR="00D84431" w:rsidRDefault="00000000">
      <w:pPr>
        <w:numPr>
          <w:ilvl w:val="0"/>
          <w:numId w:val="10"/>
        </w:numPr>
        <w:spacing w:after="100"/>
      </w:pPr>
      <w:r>
        <w:rPr>
          <w:b/>
          <w:bCs/>
        </w:rPr>
        <w:t>Kabinen-Blitzrunde (ca. 3 Min.):</w:t>
      </w:r>
      <w:r>
        <w:t xml:space="preserve"> Zehn Streitfragen, keine Erklärungen, nur Ja oder Nein. Sexarbeit verbieten? Wehrpflicht für Frauen? Brauchen wir die Männer noch?</w:t>
      </w:r>
    </w:p>
    <w:p w14:paraId="3997B09A" w14:textId="77777777" w:rsidR="00D84431" w:rsidRDefault="00000000">
      <w:pPr>
        <w:numPr>
          <w:ilvl w:val="0"/>
          <w:numId w:val="10"/>
        </w:numPr>
        <w:spacing w:after="100"/>
      </w:pPr>
      <w:r>
        <w:rPr>
          <w:b/>
          <w:bCs/>
        </w:rPr>
        <w:t>Der Spind der Vorgängerin (ca. 3 Min.):</w:t>
      </w:r>
      <w:r>
        <w:t xml:space="preserve"> Jede Gästin hinterlässt im Spind einen Gegenstand und eine These, auf die die nächste reagieren muss. So streiten die Gästinnen auch über die Folgen hinweg miteinander.</w:t>
      </w:r>
    </w:p>
    <w:p w14:paraId="5A1B2C3D" w14:textId="77777777" w:rsidR="00D84431" w:rsidRDefault="00000000">
      <w:pPr>
        <w:numPr>
          <w:ilvl w:val="0"/>
          <w:numId w:val="10"/>
        </w:numPr>
        <w:spacing w:after="100"/>
      </w:pPr>
      <w:r>
        <w:rPr>
          <w:b/>
          <w:bCs/>
        </w:rPr>
        <w:t>Schlussbild: Spiegel-Selfie (ca. 1 Min.):</w:t>
      </w:r>
      <w:r>
        <w:t xml:space="preserve"> Posen mit (nicht vorhandenen) Muckis. Das Foto ist zugleich das Cover der Folge.</w:t>
      </w:r>
    </w:p>
    <w:p w14:paraId="0B5ED0D3" w14:textId="77777777" w:rsidR="00D84431" w:rsidRDefault="00000000">
      <w:pPr>
        <w:spacing w:after="100"/>
      </w:pPr>
      <w:r>
        <w:lastRenderedPageBreak/>
        <w:t>Immer mit auf der Bank: der Proteinshake mit einem zur Agenda der Gästin passenden Namen („Der Umverteiler“, „Die Quote“ usw.). Er wird nebenbei getrunken und kommentiert, als Running Gag und nicht als eigener Programmpunkt.</w:t>
      </w:r>
    </w:p>
    <w:p w14:paraId="4F7DF010" w14:textId="77777777" w:rsidR="00D84431" w:rsidRDefault="00D84431">
      <w:pPr>
        <w:spacing w:after="100"/>
      </w:pPr>
    </w:p>
    <w:p w14:paraId="2D6F859B" w14:textId="77777777" w:rsidR="00D84431" w:rsidRDefault="00000000">
      <w:pPr>
        <w:keepNext/>
        <w:spacing w:after="100"/>
      </w:pPr>
      <w:r>
        <w:rPr>
          <w:b/>
          <w:bCs/>
        </w:rPr>
        <w:t>Social &amp; Ausspielung</w:t>
      </w:r>
    </w:p>
    <w:p w14:paraId="0EF1B3F6" w14:textId="77777777" w:rsidR="00D84431" w:rsidRDefault="00000000">
      <w:pPr>
        <w:pStyle w:val="Listenabsatz"/>
        <w:numPr>
          <w:ilvl w:val="0"/>
          <w:numId w:val="9"/>
        </w:numPr>
        <w:spacing w:after="100"/>
      </w:pPr>
      <w:r>
        <w:t>Das Spiegel-Selfie aus dem Schlussbild ist zugleich Thumbnail und Social-Cover jeder Folge.</w:t>
      </w:r>
    </w:p>
    <w:p w14:paraId="6991AD45" w14:textId="77777777" w:rsidR="00D84431" w:rsidRDefault="00000000">
      <w:pPr>
        <w:pStyle w:val="Listenabsatz"/>
        <w:numPr>
          <w:ilvl w:val="0"/>
          <w:numId w:val="9"/>
        </w:numPr>
        <w:spacing w:after="100"/>
      </w:pPr>
      <w:r>
        <w:t>Clips aus Hantel-Runde und Blitzrunde sind für Hochkant gemacht und tragen die Folgen in die Feeds.</w:t>
      </w:r>
    </w:p>
    <w:p w14:paraId="14B12628" w14:textId="3B34BE7F" w:rsidR="00D84431" w:rsidRDefault="00000000">
      <w:pPr>
        <w:pStyle w:val="Listenabsatz"/>
        <w:numPr>
          <w:ilvl w:val="0"/>
          <w:numId w:val="9"/>
        </w:numPr>
        <w:spacing w:after="100"/>
      </w:pPr>
      <w:r>
        <w:t xml:space="preserve">Bei privaten Sendern und Streamern: natürliche Partnerflächen für Proteinshake, Sportmarke und Fitnessstudio als Location-Partner.</w:t>
      </w:r>
    </w:p>
    <w:p w14:paraId="6B118A32" w14:textId="77777777" w:rsidR="00D84431" w:rsidRDefault="00D84431">
      <w:pPr>
        <w:spacing w:after="100"/>
      </w:pPr>
    </w:p>
    <w:p w14:paraId="1AEF8CD0" w14:textId="77777777" w:rsidR="00D84431" w:rsidRDefault="00000000">
      <w:pPr>
        <w:keepNext/>
        <w:spacing w:after="100"/>
      </w:pPr>
      <w:r>
        <w:rPr>
          <w:b/>
          <w:bCs/>
        </w:rPr>
        <w:t>Warum Katja Lewina, warum jetzt</w:t>
      </w:r>
    </w:p>
    <w:p w14:paraId="72F9C992" w14:textId="50998DCA" w:rsidR="00D84431" w:rsidRDefault="00000000">
      <w:pPr>
        <w:spacing w:after="100"/>
      </w:pPr>
      <w:r>
        <w:t xml:space="preserve">Weil sie seit Jahren genau das macht, was diese Show braucht: über Dinge reden, über die man angeblich nicht redet, und dabei lustig bleiben. Katja hat bei DuMont fünf Bücher in sechs Jahren veröffentlicht, drei davon waren SPIEGEL-Bestseller. Sie schreibt für SPIEGEL, Stern, ZEIT uvm. Als Host hat sie bei Podimo den Podcast „Schlachtfeld Liebe“ moderiert.</w:t>
      </w:r>
    </w:p>
    <w:p w14:paraId="73B6E736" w14:textId="77777777" w:rsidR="00D84431" w:rsidRDefault="00000000">
      <w:pPr>
        <w:spacing w:after="100"/>
      </w:pPr>
      <w:r>
        <w:t>Sie kann Feminismus, Sex, Beziehungen und Tod, alles mit derselben Leichtigkeit. Genau diesen Weg vom Persönlichen ins große Ganze geht jede Folge.</w:t>
      </w:r>
    </w:p>
    <w:p w14:paraId="4AD10884" w14:textId="77777777" w:rsidR="00D84431" w:rsidRDefault="00000000">
      <w:pPr>
        <w:spacing w:after="100"/>
      </w:pPr>
      <w:r>
        <w:t>Am 9. Februar 2027 erscheint Katjas neues Buch „Bye Bye Boys“, in dem sie den gesellschaftlichen (und natürlich auch privaten) Abschied von den Männern einläutet. Die Show wird keine Verlängerung des Buchs, aber seine These sitzt mit in der Kabine: Jede Gästin muss sich dazu verhalten, ob sie Katja zustimmt oder sie auseinandernimmt.</w:t>
      </w:r>
    </w:p>
    <w:p w14:paraId="50407A35" w14:textId="77777777" w:rsidR="00D84431" w:rsidRDefault="00000000">
      <w:pPr>
        <w:spacing w:after="100"/>
      </w:pPr>
      <w:r>
        <w:t>Dank der Recherche ist der Autorin klar geworden: Das wird so nix mehr. Da müssen jetzt Frauen ran.</w:t>
      </w:r>
    </w:p>
    <w:p w14:paraId="549D1D51" w14:textId="77777777" w:rsidR="00D84431" w:rsidRDefault="00D84431">
      <w:pPr>
        <w:spacing w:after="100"/>
      </w:pPr>
    </w:p>
    <w:p w14:paraId="3B665A64" w14:textId="2DE150A8" w:rsidR="00D84431" w:rsidRDefault="00D84431">
      <w:pPr>
        <w:spacing w:after="100"/>
      </w:pPr>
    </w:p>
    <w:sectPr w:rsidR="00D8443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C122DB"/>
    <w:multiLevelType w:val="hybridMultilevel"/>
    <w:tmpl w:val="9112C920"/>
    <w:lvl w:ilvl="0" w:tplc="0407000F">
      <w:start w:val="1"/>
      <w:numFmt w:val="decimal"/>
      <w:lvlText w:val="%1."/>
      <w:lvlJc w:val="left"/>
      <w:pPr>
        <w:ind w:left="4608" w:hanging="360"/>
      </w:pPr>
      <w:rPr>
        <w:rFonts w:hint="default"/>
      </w:rPr>
    </w:lvl>
    <w:lvl w:ilvl="1" w:tplc="04070019" w:tentative="1">
      <w:start w:val="1"/>
      <w:numFmt w:val="lowerLetter"/>
      <w:lvlText w:val="%2."/>
      <w:lvlJc w:val="left"/>
      <w:pPr>
        <w:ind w:left="5328" w:hanging="360"/>
      </w:pPr>
    </w:lvl>
    <w:lvl w:ilvl="2" w:tplc="0407001B" w:tentative="1">
      <w:start w:val="1"/>
      <w:numFmt w:val="lowerRoman"/>
      <w:lvlText w:val="%3."/>
      <w:lvlJc w:val="right"/>
      <w:pPr>
        <w:ind w:left="6048" w:hanging="180"/>
      </w:pPr>
    </w:lvl>
    <w:lvl w:ilvl="3" w:tplc="0407000F" w:tentative="1">
      <w:start w:val="1"/>
      <w:numFmt w:val="decimal"/>
      <w:lvlText w:val="%4."/>
      <w:lvlJc w:val="left"/>
      <w:pPr>
        <w:ind w:left="6768" w:hanging="360"/>
      </w:pPr>
    </w:lvl>
    <w:lvl w:ilvl="4" w:tplc="04070019" w:tentative="1">
      <w:start w:val="1"/>
      <w:numFmt w:val="lowerLetter"/>
      <w:lvlText w:val="%5."/>
      <w:lvlJc w:val="left"/>
      <w:pPr>
        <w:ind w:left="7488" w:hanging="360"/>
      </w:pPr>
    </w:lvl>
    <w:lvl w:ilvl="5" w:tplc="0407001B" w:tentative="1">
      <w:start w:val="1"/>
      <w:numFmt w:val="lowerRoman"/>
      <w:lvlText w:val="%6."/>
      <w:lvlJc w:val="right"/>
      <w:pPr>
        <w:ind w:left="8208" w:hanging="180"/>
      </w:pPr>
    </w:lvl>
    <w:lvl w:ilvl="6" w:tplc="0407000F" w:tentative="1">
      <w:start w:val="1"/>
      <w:numFmt w:val="decimal"/>
      <w:lvlText w:val="%7."/>
      <w:lvlJc w:val="left"/>
      <w:pPr>
        <w:ind w:left="8928" w:hanging="360"/>
      </w:pPr>
    </w:lvl>
    <w:lvl w:ilvl="7" w:tplc="04070019" w:tentative="1">
      <w:start w:val="1"/>
      <w:numFmt w:val="lowerLetter"/>
      <w:lvlText w:val="%8."/>
      <w:lvlJc w:val="left"/>
      <w:pPr>
        <w:ind w:left="9648" w:hanging="360"/>
      </w:pPr>
    </w:lvl>
    <w:lvl w:ilvl="8" w:tplc="0407001B" w:tentative="1">
      <w:start w:val="1"/>
      <w:numFmt w:val="lowerRoman"/>
      <w:lvlText w:val="%9."/>
      <w:lvlJc w:val="right"/>
      <w:pPr>
        <w:ind w:left="10368" w:hanging="180"/>
      </w:pPr>
    </w:lvl>
  </w:abstractNum>
  <w:abstractNum w:abstractNumId="1" w15:restartNumberingAfterBreak="0">
    <w:nsid w:val="074E677C"/>
    <w:multiLevelType w:val="multilevel"/>
    <w:tmpl w:val="8B860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1C4E8F"/>
    <w:multiLevelType w:val="hybridMultilevel"/>
    <w:tmpl w:val="D6A897CA"/>
    <w:lvl w:ilvl="0" w:tplc="9D9E4686">
      <w:start w:val="1"/>
      <w:numFmt w:val="bullet"/>
      <w:lvlText w:val="-"/>
      <w:lvlJc w:val="left"/>
      <w:pPr>
        <w:ind w:left="720" w:hanging="360"/>
      </w:pPr>
      <w:rPr>
        <w:rFonts w:ascii="Calibri" w:eastAsiaTheme="minorHAnsi" w:hAnsi="Calibri" w:cs="Calibri" w:hint="default"/>
        <w:b/>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7FB3562"/>
    <w:multiLevelType w:val="hybridMultilevel"/>
    <w:tmpl w:val="CEBEDCEA"/>
    <w:lvl w:ilvl="0" w:tplc="9362C4C2">
      <w:start w:val="1"/>
      <w:numFmt w:val="decimal"/>
      <w:lvlText w:val="%1."/>
      <w:lvlJc w:val="left"/>
      <w:pPr>
        <w:ind w:left="4608" w:hanging="360"/>
      </w:pPr>
      <w:rPr>
        <w:rFonts w:hint="default"/>
        <w:b/>
        <w:i w:val="0"/>
      </w:rPr>
    </w:lvl>
    <w:lvl w:ilvl="1" w:tplc="04070019" w:tentative="1">
      <w:start w:val="1"/>
      <w:numFmt w:val="lowerLetter"/>
      <w:lvlText w:val="%2."/>
      <w:lvlJc w:val="left"/>
      <w:pPr>
        <w:ind w:left="5328" w:hanging="360"/>
      </w:pPr>
    </w:lvl>
    <w:lvl w:ilvl="2" w:tplc="0407001B" w:tentative="1">
      <w:start w:val="1"/>
      <w:numFmt w:val="lowerRoman"/>
      <w:lvlText w:val="%3."/>
      <w:lvlJc w:val="right"/>
      <w:pPr>
        <w:ind w:left="6048" w:hanging="180"/>
      </w:pPr>
    </w:lvl>
    <w:lvl w:ilvl="3" w:tplc="0407000F" w:tentative="1">
      <w:start w:val="1"/>
      <w:numFmt w:val="decimal"/>
      <w:lvlText w:val="%4."/>
      <w:lvlJc w:val="left"/>
      <w:pPr>
        <w:ind w:left="6768" w:hanging="360"/>
      </w:pPr>
    </w:lvl>
    <w:lvl w:ilvl="4" w:tplc="04070019" w:tentative="1">
      <w:start w:val="1"/>
      <w:numFmt w:val="lowerLetter"/>
      <w:lvlText w:val="%5."/>
      <w:lvlJc w:val="left"/>
      <w:pPr>
        <w:ind w:left="7488" w:hanging="360"/>
      </w:pPr>
    </w:lvl>
    <w:lvl w:ilvl="5" w:tplc="0407001B" w:tentative="1">
      <w:start w:val="1"/>
      <w:numFmt w:val="lowerRoman"/>
      <w:lvlText w:val="%6."/>
      <w:lvlJc w:val="right"/>
      <w:pPr>
        <w:ind w:left="8208" w:hanging="180"/>
      </w:pPr>
    </w:lvl>
    <w:lvl w:ilvl="6" w:tplc="0407000F" w:tentative="1">
      <w:start w:val="1"/>
      <w:numFmt w:val="decimal"/>
      <w:lvlText w:val="%7."/>
      <w:lvlJc w:val="left"/>
      <w:pPr>
        <w:ind w:left="8928" w:hanging="360"/>
      </w:pPr>
    </w:lvl>
    <w:lvl w:ilvl="7" w:tplc="04070019" w:tentative="1">
      <w:start w:val="1"/>
      <w:numFmt w:val="lowerLetter"/>
      <w:lvlText w:val="%8."/>
      <w:lvlJc w:val="left"/>
      <w:pPr>
        <w:ind w:left="9648" w:hanging="360"/>
      </w:pPr>
    </w:lvl>
    <w:lvl w:ilvl="8" w:tplc="0407001B" w:tentative="1">
      <w:start w:val="1"/>
      <w:numFmt w:val="lowerRoman"/>
      <w:lvlText w:val="%9."/>
      <w:lvlJc w:val="right"/>
      <w:pPr>
        <w:ind w:left="10368" w:hanging="180"/>
      </w:pPr>
    </w:lvl>
  </w:abstractNum>
  <w:abstractNum w:abstractNumId="4" w15:restartNumberingAfterBreak="0">
    <w:nsid w:val="1B9A0C9D"/>
    <w:multiLevelType w:val="hybridMultilevel"/>
    <w:tmpl w:val="1D187A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0550918"/>
    <w:multiLevelType w:val="hybridMultilevel"/>
    <w:tmpl w:val="FF9A61E2"/>
    <w:lvl w:ilvl="0" w:tplc="9D9E4686">
      <w:start w:val="1"/>
      <w:numFmt w:val="bullet"/>
      <w:lvlText w:val="-"/>
      <w:lvlJc w:val="left"/>
      <w:pPr>
        <w:ind w:left="720" w:hanging="360"/>
      </w:pPr>
      <w:rPr>
        <w:rFonts w:ascii="Calibri" w:eastAsiaTheme="minorHAnsi" w:hAnsi="Calibri" w:cs="Calibri" w:hint="default"/>
        <w:b/>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8566C71"/>
    <w:multiLevelType w:val="multilevel"/>
    <w:tmpl w:val="E0F6D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1459C5"/>
    <w:multiLevelType w:val="multilevel"/>
    <w:tmpl w:val="3E9C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D4599C"/>
    <w:multiLevelType w:val="multilevel"/>
    <w:tmpl w:val="F9D2A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7ED2F41"/>
    <w:multiLevelType w:val="multilevel"/>
    <w:tmpl w:val="1AC8E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7743B7"/>
    <w:multiLevelType w:val="hybridMultilevel"/>
    <w:tmpl w:val="EE642350"/>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num w:numId="1" w16cid:durableId="1804470081">
    <w:abstractNumId w:val="8"/>
  </w:num>
  <w:num w:numId="2" w16cid:durableId="713774651">
    <w:abstractNumId w:val="1"/>
  </w:num>
  <w:num w:numId="3" w16cid:durableId="78798532">
    <w:abstractNumId w:val="7"/>
  </w:num>
  <w:num w:numId="4" w16cid:durableId="1282764412">
    <w:abstractNumId w:val="2"/>
  </w:num>
  <w:num w:numId="5" w16cid:durableId="1421557974">
    <w:abstractNumId w:val="5"/>
  </w:num>
  <w:num w:numId="6" w16cid:durableId="386030534">
    <w:abstractNumId w:val="10"/>
  </w:num>
  <w:num w:numId="7" w16cid:durableId="2091348504">
    <w:abstractNumId w:val="3"/>
  </w:num>
  <w:num w:numId="8" w16cid:durableId="1731878502">
    <w:abstractNumId w:val="0"/>
  </w:num>
  <w:num w:numId="9" w16cid:durableId="446699278">
    <w:abstractNumId w:val="4"/>
  </w:num>
  <w:num w:numId="10" w16cid:durableId="1005746835">
    <w:abstractNumId w:val="6"/>
  </w:num>
  <w:num w:numId="11" w16cid:durableId="4105634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30B"/>
    <w:rsid w:val="000C7B32"/>
    <w:rsid w:val="001E17C1"/>
    <w:rsid w:val="00215AB8"/>
    <w:rsid w:val="002D5B6B"/>
    <w:rsid w:val="003F68A6"/>
    <w:rsid w:val="007C4653"/>
    <w:rsid w:val="0085566E"/>
    <w:rsid w:val="00B1516C"/>
    <w:rsid w:val="00B87849"/>
    <w:rsid w:val="00B932B2"/>
    <w:rsid w:val="00BF2D42"/>
    <w:rsid w:val="00C341AA"/>
    <w:rsid w:val="00D84431"/>
    <w:rsid w:val="00D865F1"/>
    <w:rsid w:val="00EB2924"/>
    <w:rsid w:val="00F003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B6BCD"/>
  <w15:chartTrackingRefBased/>
  <w15:docId w15:val="{6117234C-24A3-1B43-B4F3-FECFC004C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003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F003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F0030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F0030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F0030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F0030B"/>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0030B"/>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0030B"/>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0030B"/>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0030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F0030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F0030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F0030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F0030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F0030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0030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0030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0030B"/>
    <w:rPr>
      <w:rFonts w:eastAsiaTheme="majorEastAsia" w:cstheme="majorBidi"/>
      <w:color w:val="272727" w:themeColor="text1" w:themeTint="D8"/>
    </w:rPr>
  </w:style>
  <w:style w:type="paragraph" w:styleId="Titel">
    <w:name w:val="Title"/>
    <w:basedOn w:val="Standard"/>
    <w:next w:val="Standard"/>
    <w:link w:val="TitelZchn"/>
    <w:uiPriority w:val="10"/>
    <w:qFormat/>
    <w:rsid w:val="00F0030B"/>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0030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0030B"/>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0030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0030B"/>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F0030B"/>
    <w:rPr>
      <w:i/>
      <w:iCs/>
      <w:color w:val="404040" w:themeColor="text1" w:themeTint="BF"/>
    </w:rPr>
  </w:style>
  <w:style w:type="paragraph" w:styleId="Listenabsatz">
    <w:name w:val="List Paragraph"/>
    <w:basedOn w:val="Standard"/>
    <w:uiPriority w:val="34"/>
    <w:qFormat/>
    <w:rsid w:val="00F0030B"/>
    <w:pPr>
      <w:ind w:left="720"/>
      <w:contextualSpacing/>
    </w:pPr>
  </w:style>
  <w:style w:type="character" w:styleId="IntensiveHervorhebung">
    <w:name w:val="Intense Emphasis"/>
    <w:basedOn w:val="Absatz-Standardschriftart"/>
    <w:uiPriority w:val="21"/>
    <w:qFormat/>
    <w:rsid w:val="00F0030B"/>
    <w:rPr>
      <w:i/>
      <w:iCs/>
      <w:color w:val="2F5496" w:themeColor="accent1" w:themeShade="BF"/>
    </w:rPr>
  </w:style>
  <w:style w:type="paragraph" w:styleId="IntensivesZitat">
    <w:name w:val="Intense Quote"/>
    <w:basedOn w:val="Standard"/>
    <w:next w:val="Standard"/>
    <w:link w:val="IntensivesZitatZchn"/>
    <w:uiPriority w:val="30"/>
    <w:qFormat/>
    <w:rsid w:val="00F003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F0030B"/>
    <w:rPr>
      <w:i/>
      <w:iCs/>
      <w:color w:val="2F5496" w:themeColor="accent1" w:themeShade="BF"/>
    </w:rPr>
  </w:style>
  <w:style w:type="character" w:styleId="IntensiverVerweis">
    <w:name w:val="Intense Reference"/>
    <w:basedOn w:val="Absatz-Standardschriftart"/>
    <w:uiPriority w:val="32"/>
    <w:qFormat/>
    <w:rsid w:val="00F0030B"/>
    <w:rPr>
      <w:b/>
      <w:bCs/>
      <w:smallCaps/>
      <w:color w:val="2F5496" w:themeColor="accent1" w:themeShade="BF"/>
      <w:spacing w:val="5"/>
    </w:rPr>
  </w:style>
  <w:style w:type="paragraph" w:styleId="StandardWeb">
    <w:name w:val="Normal (Web)"/>
    <w:basedOn w:val="Standard"/>
    <w:uiPriority w:val="99"/>
    <w:semiHidden/>
    <w:unhideWhenUsed/>
    <w:rsid w:val="000C7B3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993</Words>
  <Characters>5079</Characters>
  <Application>Microsoft Office Word</Application>
  <DocSecurity>0</DocSecurity>
  <Lines>89</Lines>
  <Paragraphs>17</Paragraphs>
  <ScaleCrop>false</ScaleCrop>
  <Company/>
  <LinksUpToDate>false</LinksUpToDate>
  <CharactersWithSpaces>6055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hallo@katjalewina.de</dc:creator>
  <cp:keywords/>
  <dc:description/>
  <cp:lastModifiedBy>hallo@katjalewina.de</cp:lastModifiedBy>
  <cp:revision>9</cp:revision>
  <dcterms:created xsi:type="dcterms:W3CDTF">2026-10-06T09:01:00Z</dcterms:created>
  <dcterms:modified xsi:type="dcterms:W3CDTF">2026-10-12T14:44:00Z</dcterms:modified>
</cp:coreProperties>
</file>