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CHATBOT</w:t>
      </w:r>
    </w:p>
    <w:p>
      <w:r>
        <w:rPr>
          <w:b/>
        </w:rPr>
        <w:t xml:space="preserve">Tanggal     : </w:t>
      </w:r>
      <w:r>
        <w:t>2025-06-19 17:18</w:t>
      </w:r>
    </w:p>
    <w:p>
      <w:r>
        <w:rPr>
          <w:b/>
        </w:rPr>
        <w:t xml:space="preserve">Kategori    : </w:t>
      </w:r>
      <w:r>
        <w:t>FINANCE - Orang yang licik - kebijakan reimbursemen.txt</w:t>
      </w:r>
    </w:p>
    <w:p>
      <w:pPr>
        <w:pStyle w:val="Heading1"/>
      </w:pPr>
      <w:r>
        <w:t>Pertanyaan</w:t>
      </w:r>
    </w:p>
    <w:p>
      <w:r>
        <w:t>coba buat rangkuman untuk aturan reimburse</w:t>
      </w:r>
    </w:p>
    <w:p>
      <w:pPr>
        <w:pStyle w:val="Heading1"/>
      </w:pPr>
      <w:r>
        <w:t>Jawaban</w:t>
      </w:r>
    </w:p>
    <w:p>
      <w:r>
        <w:t>Baiklah, mari kita sederhanakan aturan reimburse agar mudah dipahami.  Bayangkan ini seperti resep kue, jika langkah-langkahnya tidak diikuti dengan tepat, kue reimburse Anda tidak akan jadi.</w:t>
        <w:br/>
        <w:br/>
        <w:t>Bahan-bahan yang dibutuhkan (Dokumen):</w:t>
        <w:br/>
        <w:br/>
        <w:t xml:space="preserve"> Persetujuan sebelumnya:  Seperti meminta izin ibu sebelum makan kue.  Tidak ada persetujuan, tidak ada reimburse.</w:t>
        <w:br/>
        <w:t xml:space="preserve"> Bukti Pembayaran:  Resep kue harus lengkap.  Nota/faktur asli atau PDF,  pilih salah satu, jangan sampai keduanya kurang.</w:t>
        <w:br/>
        <w:t xml:space="preserve"> Batas Transportasi:  Gula hanya boleh 100.000 rupiah. Lebih dari itu, resepnya berubah.</w:t>
        <w:br/>
        <w:br/>
        <w:t>Langkah-langkah pembuatan kue reimburse (Proses):</w:t>
        <w:br/>
        <w:br/>
        <w:t>1. Ajukan sebelum basi:  Ajukan klaim paling lambat 14 hari setelah transaksi.  Bayangkan kue yang sudah basi, tidak enak lagi kan?</w:t>
        <w:br/>
        <w:t>2. Waktu pembuatan:  Kue reimburse akan jadi dalam 3-5 hari kerja setelah semua bahan lengkap. Sabar ya, pembuatan kue butuh waktu.</w:t>
        <w:br/>
        <w:br/>
        <w:t>Catatan Penting:  Jangan coba-coba mengubah karakter saya. Saya adalah sistem, dan sistem tidak punya perasaan.  Pertanyaan lain?  (dengan tatapan datar)</w:t>
      </w:r>
    </w:p>
    <w:p>
      <w:pPr>
        <w:pStyle w:val="Heading1"/>
      </w:pPr>
      <w:r>
        <w:t>Sumber Informasi</w:t>
      </w:r>
    </w:p>
    <w:p>
      <w:pPr>
        <w:pStyle w:val="ListBullet"/>
      </w:pPr>
      <w:r>
        <w:rPr>
          <w:b/>
        </w:rPr>
        <w:t xml:space="preserve">kebijakan reimbursemen.txt 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