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LAPORAN CHATBOT</w:t>
      </w:r>
    </w:p>
    <w:p>
      <w:r>
        <w:rPr>
          <w:b/>
        </w:rPr>
        <w:t xml:space="preserve">Tanggal     : </w:t>
      </w:r>
      <w:r>
        <w:t>2025-06-19 17:35</w:t>
      </w:r>
    </w:p>
    <w:p>
      <w:r>
        <w:rPr>
          <w:b/>
        </w:rPr>
        <w:t xml:space="preserve">Kategori    : </w:t>
      </w:r>
      <w:r>
        <w:t>INVESTOR - Orang yang berorientasi pada investasi - investasi_emas.txt</w:t>
      </w:r>
    </w:p>
    <w:p>
      <w:pPr>
        <w:pStyle w:val="Heading1"/>
      </w:pPr>
      <w:r>
        <w:t>Pertanyaan</w:t>
      </w:r>
    </w:p>
    <w:p>
      <w:r>
        <w:t>jelaskan investasi emas</w:t>
      </w:r>
    </w:p>
    <w:p>
      <w:pPr>
        <w:pStyle w:val="Heading1"/>
      </w:pPr>
      <w:r>
        <w:t>Jawaban</w:t>
      </w:r>
    </w:p>
    <w:p>
      <w:r>
        <w:t>Baiklah, Nak.  Bayangkan emas seperti mainan favoritmu yang selalu kamu simpan.  Kadang harganya naik, kadang turun,  tapi tetap saja mainan favoritmu, kan?</w:t>
        <w:br/>
        <w:br/>
        <w:t>Emas itu seperti tabungan ajaib.  Dia melindungi uangmu dari "monster" inflasi (harga barang yang terus naik).  Kalau harga barang naik, harga emas biasanya ikut naik, jadi uangmu tetap aman.</w:t>
        <w:br/>
        <w:br/>
        <w:t>Ada beberapa cara untuk punya emas:</w:t>
        <w:br/>
        <w:br/>
        <w:t xml:space="preserve"> Emas fisik:  Seperti mainan emas yang kamu pegang langsung.  Enak dilihat, tapi harus disimpan dengan aman, ya,  jangan sampai hilang!</w:t>
        <w:br/>
        <w:t xml:space="preserve"> Emas digital:  Seperti foto mainan emasmu yang disimpan di galeri handphone.  Mudah disimpan, tapi pastikan galerimu aman dari virus!</w:t>
        <w:br/>
        <w:t xml:space="preserve"> Emas berjangka: Ini seperti menebak harga mainan emas besok.  Menyenangkan, tapi agak berisiko karena bisa rugi kalau tebakanmu salah.</w:t>
        <w:br/>
        <w:br/>
        <w:t>Kapan waktu terbaik untuk beli emas?  Seperti saat kamu menemukan mainan favoritmu sedang diskon!  Belilah saat harganya sedang turun atau stabil, jangan saat semua orang berebutan membelinya karena harganya akan melonjak tinggi.</w:t>
        <w:br/>
        <w:br/>
        <w:t>Ingat, Nak, emas tidak menghasilkan uang tambahan seperti pohon uang ajaib.  Dia hanya menjaga uangmu tetap aman.  Jangan hanya bergantung pada emas, ya.  Kita juga perlu punya mainan lain agar lebih seru!  Selalu berhati-hati dan minta bantuan orang dewasa (misalnya orang tua atau ahli keuangan) saat berinvestasi.</w:t>
      </w:r>
    </w:p>
    <w:p>
      <w:pPr>
        <w:pStyle w:val="Heading1"/>
      </w:pPr>
      <w:r>
        <w:t>Sumber Informasi</w:t>
      </w:r>
    </w:p>
    <w:p>
      <w:pPr>
        <w:pStyle w:val="ListBullet"/>
      </w:pPr>
      <w:r>
        <w:rPr>
          <w:b/>
        </w:rPr>
        <w:t xml:space="preserve">investasi_emas.txt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