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D3872" w14:textId="7B83EEBE" w:rsidR="00155F95" w:rsidRPr="00155F95" w:rsidRDefault="00266618" w:rsidP="00155F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55F95">
        <w:rPr>
          <w:rFonts w:ascii="臺灣新細明體" w:eastAsia="臺灣新細明體" w:hAnsi="臺灣新細明體" w:hint="eastAsia"/>
          <w:b/>
          <w:bCs/>
          <w:color w:val="000000" w:themeColor="text1"/>
          <w:sz w:val="30"/>
          <w:szCs w:val="30"/>
          <w:lang w:eastAsia="zh-TW"/>
        </w:rPr>
        <w:t>小蟹尋殼記</w:t>
      </w:r>
    </w:p>
    <w:p w14:paraId="295A105F" w14:textId="789B33EB" w:rsidR="00266618" w:rsidRPr="00155F95" w:rsidRDefault="00266618" w:rsidP="00155F95">
      <w:pPr>
        <w:jc w:val="center"/>
        <w:rPr>
          <w:rFonts w:ascii="臺灣新細明體" w:eastAsia="臺灣新細明體" w:hAnsi="臺灣新細明體" w:hint="eastAsia"/>
          <w:b/>
          <w:bCs/>
          <w:color w:val="000000" w:themeColor="text1"/>
          <w:sz w:val="30"/>
          <w:szCs w:val="30"/>
          <w:lang w:eastAsia="zh-TW"/>
        </w:rPr>
      </w:pPr>
    </w:p>
    <w:p w14:paraId="383B645B" w14:textId="361C14BE" w:rsidR="000646C0" w:rsidRPr="000646C0" w:rsidRDefault="000646C0" w:rsidP="000646C0">
      <w:pPr>
        <w:jc w:val="right"/>
        <w:rPr>
          <w:rFonts w:ascii="臺灣新細明體" w:eastAsia="臺灣新細明體" w:hAnsi="臺灣新細明體"/>
          <w:color w:val="000000" w:themeColor="text1"/>
          <w:sz w:val="24"/>
          <w:lang w:eastAsia="zh-TW"/>
        </w:rPr>
      </w:pPr>
      <w:r w:rsidRPr="00155F95">
        <w:rPr>
          <w:rFonts w:ascii="臺灣新細明體" w:eastAsia="臺灣新細明體" w:hAnsi="臺灣新細明體"/>
          <w:color w:val="000000" w:themeColor="text1"/>
          <w:sz w:val="24"/>
          <w:lang w:eastAsia="zh-TW"/>
        </w:rPr>
        <w:t xml:space="preserve">  </w:t>
      </w:r>
      <w:r w:rsidRPr="000646C0">
        <w:rPr>
          <w:rFonts w:ascii="臺灣新細明體" w:eastAsia="臺灣新細明體" w:hAnsi="臺灣新細明體"/>
          <w:color w:val="000000" w:themeColor="text1"/>
          <w:sz w:val="24"/>
          <w:lang w:eastAsia="zh-TW"/>
        </w:rPr>
        <w:t>Group 2</w:t>
      </w:r>
    </w:p>
    <w:p w14:paraId="5985C4D6" w14:textId="20440040" w:rsidR="000646C0" w:rsidRPr="000646C0" w:rsidRDefault="000646C0" w:rsidP="000646C0">
      <w:pPr>
        <w:jc w:val="right"/>
        <w:rPr>
          <w:rFonts w:ascii="臺灣新細明體" w:eastAsia="臺灣新細明體" w:hAnsi="臺灣新細明體"/>
          <w:color w:val="000000" w:themeColor="text1"/>
          <w:sz w:val="24"/>
          <w:lang w:eastAsia="zh-TW"/>
        </w:rPr>
      </w:pPr>
      <w:r w:rsidRPr="000646C0">
        <w:rPr>
          <w:rFonts w:ascii="臺灣新細明體" w:eastAsia="臺灣新細明體" w:hAnsi="臺灣新細明體"/>
          <w:color w:val="000000" w:themeColor="text1"/>
          <w:sz w:val="24"/>
          <w:lang w:eastAsia="zh-TW"/>
        </w:rPr>
        <w:t>M10911017 陳宜萱 / M10511025 姚琬禎/M10811801 侯依寧</w:t>
      </w:r>
    </w:p>
    <w:p w14:paraId="54ABC0BF" w14:textId="3D57D64B" w:rsidR="00266618" w:rsidRPr="00155F95" w:rsidRDefault="00266618" w:rsidP="000646C0">
      <w:pPr>
        <w:jc w:val="center"/>
        <w:rPr>
          <w:rFonts w:ascii="臺灣新細明體" w:eastAsia="臺灣新細明體" w:hAnsi="臺灣新細明體"/>
          <w:color w:val="000000" w:themeColor="text1"/>
          <w:sz w:val="30"/>
          <w:szCs w:val="30"/>
          <w:lang w:eastAsia="zh-TW"/>
        </w:rPr>
      </w:pPr>
    </w:p>
    <w:p w14:paraId="52E44782" w14:textId="4EA40EE7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 w:hint="eastAsia"/>
          <w:b/>
          <w:bCs/>
          <w:color w:val="000000" w:themeColor="text1"/>
          <w:kern w:val="0"/>
          <w:sz w:val="24"/>
          <w:lang w:eastAsia="zh-TW"/>
        </w:rPr>
      </w:pPr>
      <w:r w:rsidRPr="000646C0">
        <w:rPr>
          <w:rFonts w:ascii="臺灣新細明體" w:eastAsia="臺灣新細明體" w:hAnsi="臺灣新細明體" w:cs="宋体"/>
          <w:b/>
          <w:bCs/>
          <w:color w:val="000000" w:themeColor="text1"/>
          <w:kern w:val="0"/>
          <w:sz w:val="24"/>
          <w:lang w:eastAsia="zh-TW"/>
        </w:rPr>
        <w:t>背景與研究目的</w:t>
      </w:r>
    </w:p>
    <w:p w14:paraId="2CBE68F7" w14:textId="38DDF2FA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</w:pPr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環境教育可以在提高公眾對環境問題（包括保護瀕臨滅絕的物種）的認識方面發揮重要作用。這是因為，通過環境教育，人們可以獲得知識、技能、價值觀、經驗和採取行動解決環境問題的決心（Stevenson，2007年）。</w:t>
      </w:r>
    </w:p>
    <w:p w14:paraId="2B64B11B" w14:textId="379A1ECA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</w:pPr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環境教育的目標是個人(a)對環境及其問題的認識和敏感度(b)改變他們的態度並被激勵積極參與環境保護(c)發展識別環境問題的技能，以及(d)為解決環境問題而努力(UNESCO，1978)</w:t>
      </w:r>
      <w:r w:rsidR="00155F95" w:rsidRPr="00155F95">
        <w:rPr>
          <w:rFonts w:ascii="宋体" w:eastAsia="宋体" w:hAnsi="宋体" w:cs="宋体"/>
          <w:kern w:val="0"/>
          <w:sz w:val="24"/>
          <w:lang w:eastAsia="zh-TW"/>
        </w:rPr>
        <w:t xml:space="preserve"> </w:t>
      </w:r>
      <w:r w:rsidR="00155F95" w:rsidRPr="00155F95">
        <w:rPr>
          <w:rFonts w:ascii="宋体" w:eastAsia="宋体" w:hAnsi="宋体" w:cs="宋体"/>
          <w:kern w:val="0"/>
          <w:sz w:val="24"/>
        </w:rPr>
        <w:fldChar w:fldCharType="begin"/>
      </w:r>
      <w:r w:rsidR="00155F95" w:rsidRPr="00155F95">
        <w:rPr>
          <w:rFonts w:ascii="宋体" w:eastAsia="宋体" w:hAnsi="宋体" w:cs="宋体"/>
          <w:kern w:val="0"/>
          <w:sz w:val="24"/>
          <w:lang w:eastAsia="zh-TW"/>
        </w:rPr>
        <w:instrText xml:space="preserve"> INCLUDEPICTURE "https://lh4.googleusercontent.com/t2QONsZTvG-Ee_Lc7SO_8ElVCGP_2TQZsb9x9_EsEpwuUgk-4pX3alNDn83tpNtoN1ytmmnwN9ukwd6yAM05U9dV_ZL5QXe4AKmZdJQtvAeq63bCWFCx09SspO94-qkgfJJaj1Y" \* MERGEFORMATINET </w:instrText>
      </w:r>
      <w:r w:rsidR="00155F95" w:rsidRPr="00155F95">
        <w:rPr>
          <w:rFonts w:ascii="宋体" w:eastAsia="宋体" w:hAnsi="宋体" w:cs="宋体"/>
          <w:kern w:val="0"/>
          <w:sz w:val="24"/>
        </w:rPr>
        <w:fldChar w:fldCharType="separate"/>
      </w:r>
      <w:r w:rsidR="00155F95" w:rsidRPr="00155F95">
        <w:rPr>
          <w:rFonts w:ascii="宋体" w:eastAsia="宋体" w:hAnsi="宋体" w:cs="宋体"/>
          <w:kern w:val="0"/>
          <w:sz w:val="24"/>
        </w:rPr>
        <w:fldChar w:fldCharType="end"/>
      </w:r>
    </w:p>
    <w:p w14:paraId="50EB26E2" w14:textId="3260C674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  <w:t>這</w:t>
      </w:r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被認為是保護地球生物多樣性的努力中必不可少的工具（Jacobson et al，2015），並且支持人們對動物的積極態度的發展。這種教育方案不僅在影響成年人的態度和行為方面，而且在影響兒童的態度和行為方面也發揮著重要作用（</w:t>
      </w:r>
      <w:proofErr w:type="spellStart"/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Crudge</w:t>
      </w:r>
      <w:proofErr w:type="spellEnd"/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等人，2016年）。</w:t>
      </w:r>
    </w:p>
    <w:p w14:paraId="683F9047" w14:textId="38318F54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</w:p>
    <w:p w14:paraId="31381B86" w14:textId="68A8E8C1" w:rsidR="00411F81" w:rsidRPr="00155F95" w:rsidRDefault="00411F81" w:rsidP="000646C0">
      <w:pPr>
        <w:widowControl/>
        <w:jc w:val="left"/>
        <w:rPr>
          <w:rFonts w:ascii="臺灣新細明體" w:eastAsia="臺灣新細明體" w:hAnsi="臺灣新細明體" w:cs="宋体"/>
          <w:b/>
          <w:bCs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/>
          <w:color w:val="000000" w:themeColor="text1"/>
          <w:sz w:val="30"/>
          <w:szCs w:val="30"/>
          <w:lang w:eastAsia="zh-TW"/>
        </w:rPr>
        <w:drawing>
          <wp:anchor distT="0" distB="0" distL="114300" distR="114300" simplePos="0" relativeHeight="251658240" behindDoc="0" locked="0" layoutInCell="1" allowOverlap="1" wp14:anchorId="07D9A782" wp14:editId="26457E03">
            <wp:simplePos x="0" y="0"/>
            <wp:positionH relativeFrom="margin">
              <wp:posOffset>1779648</wp:posOffset>
            </wp:positionH>
            <wp:positionV relativeFrom="margin">
              <wp:posOffset>6579235</wp:posOffset>
            </wp:positionV>
            <wp:extent cx="3738880" cy="2520315"/>
            <wp:effectExtent l="0" t="0" r="0" b="0"/>
            <wp:wrapSquare wrapText="bothSides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6C0" w:rsidRPr="000646C0">
        <w:rPr>
          <w:rFonts w:ascii="臺灣新細明體" w:eastAsia="臺灣新細明體" w:hAnsi="臺灣新細明體" w:cs="宋体"/>
          <w:b/>
          <w:bCs/>
          <w:color w:val="000000" w:themeColor="text1"/>
          <w:kern w:val="0"/>
          <w:sz w:val="24"/>
          <w:lang w:eastAsia="zh-TW"/>
        </w:rPr>
        <w:t>研究設計</w:t>
      </w:r>
    </w:p>
    <w:p w14:paraId="22CE0F08" w14:textId="0F50B99B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/>
          <w:b/>
          <w:bCs/>
          <w:color w:val="000000" w:themeColor="text1"/>
          <w:kern w:val="0"/>
          <w:sz w:val="24"/>
          <w:lang w:eastAsia="zh-TW"/>
        </w:rPr>
      </w:pPr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研究對象：</w:t>
      </w:r>
    </w:p>
    <w:p w14:paraId="56235EA0" w14:textId="228E864E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國小六年級學生</w:t>
      </w:r>
    </w:p>
    <w:p w14:paraId="51F2092A" w14:textId="5A72617E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</w:pPr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兩個班級共50名學生</w:t>
      </w:r>
    </w:p>
    <w:p w14:paraId="4D5678B5" w14:textId="74478747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教學主題：</w:t>
      </w:r>
    </w:p>
    <w:p w14:paraId="0961998A" w14:textId="39AF539C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lastRenderedPageBreak/>
        <w:t>自然科-認識海洋</w:t>
      </w:r>
    </w:p>
    <w:p w14:paraId="7D7CEDA0" w14:textId="0195D778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</w:pPr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海洋污染-酸化、暖化</w:t>
      </w:r>
    </w:p>
    <w:p w14:paraId="3CB50910" w14:textId="188B5CB8" w:rsidR="000646C0" w:rsidRPr="000646C0" w:rsidRDefault="000646C0" w:rsidP="000646C0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0646C0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採取準實驗設計</w:t>
      </w:r>
    </w:p>
    <w:p w14:paraId="08298F4C" w14:textId="09C964D1" w:rsidR="000646C0" w:rsidRPr="000646C0" w:rsidRDefault="000646C0" w:rsidP="000646C0">
      <w:pPr>
        <w:widowControl/>
        <w:spacing w:after="240"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</w:p>
    <w:p w14:paraId="42152F4A" w14:textId="3405939A" w:rsidR="000646C0" w:rsidRPr="00155F95" w:rsidRDefault="00411F81" w:rsidP="00411F81">
      <w:pPr>
        <w:widowControl/>
        <w:jc w:val="left"/>
        <w:rPr>
          <w:rFonts w:ascii="臺灣新細明體" w:eastAsia="臺灣新細明體" w:hAnsi="臺灣新細明體" w:cs="宋体"/>
          <w:b/>
          <w:bCs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 w:hint="eastAsia"/>
          <w:b/>
          <w:bCs/>
          <w:color w:val="000000" w:themeColor="text1"/>
          <w:kern w:val="0"/>
          <w:sz w:val="24"/>
          <w:lang w:eastAsia="zh-TW"/>
        </w:rPr>
        <w:t>研究工具</w:t>
      </w:r>
    </w:p>
    <w:p w14:paraId="2BEE2E7B" w14:textId="65B74C87" w:rsidR="00411F81" w:rsidRPr="00411F81" w:rsidRDefault="00411F81" w:rsidP="00411F81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1.</w:t>
      </w:r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 xml:space="preserve">自然科學習態度問卷(汪慶雲, </w:t>
      </w:r>
      <w:r w:rsidRPr="00411F81">
        <w:rPr>
          <w:rFonts w:ascii="Arial" w:eastAsia="臺灣新細明體" w:hAnsi="Arial" w:cs="Arial"/>
          <w:color w:val="000000" w:themeColor="text1"/>
          <w:kern w:val="0"/>
          <w:sz w:val="24"/>
          <w:lang w:eastAsia="zh-TW"/>
        </w:rPr>
        <w:t>‎</w:t>
      </w:r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 xml:space="preserve">2006)         </w:t>
      </w:r>
    </w:p>
    <w:p w14:paraId="6B79E9C4" w14:textId="191AE35B" w:rsidR="00411F81" w:rsidRPr="00155F95" w:rsidRDefault="00411F81" w:rsidP="00411F81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價值&amp;興趣 四點量表</w:t>
      </w:r>
    </w:p>
    <w:p w14:paraId="3790E6C9" w14:textId="4FFD331C" w:rsidR="00411F81" w:rsidRPr="00155F95" w:rsidRDefault="00411F81" w:rsidP="00411F81">
      <w:pPr>
        <w:widowControl/>
        <w:jc w:val="left"/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  <w:t>2</w:t>
      </w: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.</w:t>
      </w:r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海洋知識測試（自編測試題）</w:t>
      </w:r>
    </w:p>
    <w:p w14:paraId="004A403D" w14:textId="533FCBEC" w:rsidR="00411F81" w:rsidRPr="00411F81" w:rsidRDefault="00411F81" w:rsidP="00411F81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  <w:t>3</w:t>
      </w: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.</w:t>
      </w:r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愉悅感量表(Oliver &amp; Bartsch, 2010)</w:t>
      </w:r>
    </w:p>
    <w:p w14:paraId="42A37C9D" w14:textId="494DE3A5" w:rsidR="00411F81" w:rsidRPr="00411F81" w:rsidRDefault="00411F81" w:rsidP="00411F81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proofErr w:type="spellStart"/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Fun,meaningfulness,suspense</w:t>
      </w:r>
      <w:proofErr w:type="spellEnd"/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, impression四個維度</w:t>
      </w:r>
      <w:r w:rsidRPr="00155F95"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  <w:t xml:space="preserve"> </w:t>
      </w:r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Cronbach's alpha=0.92， 五點量表</w:t>
      </w:r>
    </w:p>
    <w:p w14:paraId="07F1ED76" w14:textId="1A8AE5DC" w:rsidR="00411F81" w:rsidRPr="00411F81" w:rsidRDefault="00411F81" w:rsidP="00411F81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  <w:t>4</w:t>
      </w: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.</w:t>
      </w:r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環境感知(environmental perception)</w:t>
      </w:r>
      <w:r w:rsidRPr="00155F95"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  <w:t xml:space="preserve"> </w:t>
      </w:r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Intent of support維度</w:t>
      </w:r>
    </w:p>
    <w:p w14:paraId="672F8E26" w14:textId="77777777" w:rsidR="00411F81" w:rsidRPr="00411F81" w:rsidRDefault="00411F81" w:rsidP="00411F81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(</w:t>
      </w:r>
      <w:proofErr w:type="spellStart"/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Bogner&amp;Wiseman</w:t>
      </w:r>
      <w:proofErr w:type="spellEnd"/>
      <w:r w:rsidRPr="00411F81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, 1999)五點量表</w:t>
      </w:r>
    </w:p>
    <w:p w14:paraId="266D302F" w14:textId="1794FD5B" w:rsidR="00411F81" w:rsidRPr="00155F95" w:rsidRDefault="00411F81" w:rsidP="00411F81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</w:rPr>
      </w:pPr>
    </w:p>
    <w:p w14:paraId="69C9CABC" w14:textId="598633AD" w:rsidR="00155F95" w:rsidRPr="00155F95" w:rsidRDefault="00155F95" w:rsidP="00411F81">
      <w:pPr>
        <w:widowControl/>
        <w:jc w:val="left"/>
        <w:rPr>
          <w:rFonts w:ascii="臺灣新細明體" w:eastAsia="臺灣新細明體" w:hAnsi="臺灣新細明體" w:cs="宋体"/>
          <w:b/>
          <w:bCs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 w:hint="eastAsia"/>
          <w:b/>
          <w:bCs/>
          <w:kern w:val="0"/>
          <w:sz w:val="24"/>
          <w:lang w:eastAsia="zh-TW"/>
        </w:rPr>
        <w:t>故事主角</w:t>
      </w:r>
    </w:p>
    <w:p w14:paraId="304D88A8" w14:textId="517F05C8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155F95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20FB12F6" wp14:editId="6BE0543A">
            <wp:simplePos x="0" y="0"/>
            <wp:positionH relativeFrom="column">
              <wp:posOffset>2702251</wp:posOffset>
            </wp:positionH>
            <wp:positionV relativeFrom="paragraph">
              <wp:posOffset>155919</wp:posOffset>
            </wp:positionV>
            <wp:extent cx="2380615" cy="2170430"/>
            <wp:effectExtent l="0" t="0" r="0" b="1270"/>
            <wp:wrapSquare wrapText="bothSides"/>
            <wp:docPr id="30" name="图片 30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片包含 游戏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稱呼：小蟹</w:t>
      </w:r>
    </w:p>
    <w:p w14:paraId="29805FA9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特點：成長期的寄居蟹，天真、活潑，經歷冒險後變得更加堅強</w:t>
      </w:r>
    </w:p>
    <w:p w14:paraId="3CE2ACF0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能力：隨著身體逐年長大，需要尋找不同大小的共生殼類夥伴保護自己。</w:t>
      </w:r>
    </w:p>
    <w:p w14:paraId="5F114528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遭遇：在一次外出尋殼的過程中遇到危險，他能否順利找到適宜自己的夥伴呢？</w:t>
      </w:r>
    </w:p>
    <w:p w14:paraId="56E1DED8" w14:textId="26962D2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155F95">
        <w:rPr>
          <w:rFonts w:ascii="宋体" w:eastAsia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6BC3AF35" wp14:editId="0F57C71C">
            <wp:simplePos x="0" y="0"/>
            <wp:positionH relativeFrom="column">
              <wp:posOffset>1805391</wp:posOffset>
            </wp:positionH>
            <wp:positionV relativeFrom="paragraph">
              <wp:posOffset>378</wp:posOffset>
            </wp:positionV>
            <wp:extent cx="3449320" cy="2981960"/>
            <wp:effectExtent l="0" t="0" r="5080" b="2540"/>
            <wp:wrapTight wrapText="bothSides">
              <wp:wrapPolygon edited="0">
                <wp:start x="0" y="0"/>
                <wp:lineTo x="0" y="21526"/>
                <wp:lineTo x="21552" y="21526"/>
                <wp:lineTo x="21552" y="0"/>
                <wp:lineTo x="0" y="0"/>
              </wp:wrapPolygon>
            </wp:wrapTight>
            <wp:docPr id="31" name="图片 3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片包含 游戏机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稱呼：海龜哥哥</w:t>
      </w:r>
    </w:p>
    <w:p w14:paraId="322EEB46" w14:textId="0397CAD5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特點：溫和、淵博、海洋家族的</w:t>
      </w:r>
      <w:r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  <w:t>中流砥柱</w:t>
      </w: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，教授知識以幫助晚輩度過海洋變遷下的物種生存難關</w:t>
      </w:r>
    </w:p>
    <w:p w14:paraId="4D0497FF" w14:textId="36D593D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遭遇：幫助小蟹死裡逃生的海龜</w:t>
      </w:r>
      <w:r>
        <w:rPr>
          <w:rFonts w:ascii="臺灣新細明體" w:eastAsia="臺灣新細明體" w:hAnsi="臺灣新細明體" w:cs="宋体" w:hint="eastAsia"/>
          <w:color w:val="000000" w:themeColor="text1"/>
          <w:kern w:val="0"/>
          <w:sz w:val="24"/>
          <w:lang w:eastAsia="zh-TW"/>
        </w:rPr>
        <w:t>哥哥</w:t>
      </w:r>
      <w:r w:rsidRPr="00155F95">
        <w:rPr>
          <w:rFonts w:ascii="臺灣新細明體" w:eastAsia="臺灣新細明體" w:hAnsi="臺灣新細明體" w:cs="宋体"/>
          <w:color w:val="000000" w:themeColor="text1"/>
          <w:kern w:val="0"/>
          <w:sz w:val="24"/>
          <w:lang w:eastAsia="zh-TW"/>
        </w:rPr>
        <w:t>會告訴小蟹怎樣的故事？</w:t>
      </w:r>
    </w:p>
    <w:p w14:paraId="6A37871E" w14:textId="52CD8E0D" w:rsidR="00411F81" w:rsidRPr="00411F81" w:rsidRDefault="00411F81" w:rsidP="00411F81">
      <w:pPr>
        <w:widowControl/>
        <w:jc w:val="left"/>
        <w:rPr>
          <w:rFonts w:ascii="臺灣新細明體" w:eastAsia="臺灣新細明體" w:hAnsi="臺灣新細明體" w:cs="宋体"/>
          <w:b/>
          <w:bCs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 w:hint="eastAsia"/>
          <w:b/>
          <w:bCs/>
          <w:kern w:val="0"/>
          <w:sz w:val="24"/>
          <w:lang w:eastAsia="zh-TW"/>
        </w:rPr>
        <w:t>故事腳本</w:t>
      </w:r>
    </w:p>
    <w:p w14:paraId="63DA98E6" w14:textId="670E5E0C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</w:rPr>
        <w:t>1.</w:t>
      </w:r>
    </w:p>
    <w:p w14:paraId="54289C93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在大海中有個美麗的神祕角落,住著一群海洋生物，他們每天都快樂的生活在一起。</w:t>
      </w:r>
    </w:p>
    <w:p w14:paraId="18DCE230" w14:textId="3831BC3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</w:rPr>
        <w:t>&lt;圖片：美麗的海洋&gt;</w:t>
      </w:r>
    </w:p>
    <w:p w14:paraId="1CAB7B9F" w14:textId="3AF676A0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2</w:t>
      </w:r>
      <w:r w:rsidRPr="00155F95">
        <w:rPr>
          <w:rFonts w:ascii="臺灣新細明體" w:eastAsia="臺灣新細明體" w:hAnsi="臺灣新細明體" w:cs="宋体" w:hint="eastAsia"/>
          <w:color w:val="000000"/>
          <w:kern w:val="0"/>
          <w:sz w:val="22"/>
          <w:szCs w:val="22"/>
          <w:lang w:eastAsia="zh-TW"/>
        </w:rPr>
        <w:t>．</w:t>
      </w:r>
    </w:p>
    <w:p w14:paraId="79B23BA1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小蟹是寄居蟹家族最小的孩子，從小在家人的呵護下成長。他剛出生的時候，爸爸媽媽送給他一個美麗、小巧的海螺殼。有了它的保護，小蟹安逸而安全地生活著。</w:t>
      </w:r>
    </w:p>
    <w:p w14:paraId="211CF40C" w14:textId="1C319BDD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&lt;圖片：小蟹和家人全家福&gt;</w:t>
      </w:r>
    </w:p>
    <w:p w14:paraId="068E87DA" w14:textId="3635288E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</w:rPr>
        <w:t>3.</w:t>
      </w:r>
    </w:p>
    <w:p w14:paraId="24FE6939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天真活潑的他，擁有許多好朋友</w:t>
      </w:r>
      <w:r w:rsidRPr="00155F95">
        <w:rPr>
          <w:rFonts w:ascii="微软雅黑" w:eastAsia="微软雅黑" w:hAnsi="微软雅黑" w:cs="微软雅黑" w:hint="eastAsia"/>
          <w:color w:val="000000"/>
          <w:kern w:val="0"/>
          <w:sz w:val="22"/>
          <w:szCs w:val="22"/>
          <w:lang w:eastAsia="zh-TW"/>
        </w:rPr>
        <w:t>～</w:t>
      </w:r>
    </w:p>
    <w:p w14:paraId="4F177DEE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像小丑魚、海星、水母、小海葵......</w:t>
      </w:r>
    </w:p>
    <w:p w14:paraId="53470593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能和大家自由自在開心玩耍在一起，是小蟹覺得最幸福的事．</w:t>
      </w:r>
    </w:p>
    <w:p w14:paraId="3447BBE8" w14:textId="2BD3419C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&lt;圖片：小蟹和好友&gt;</w:t>
      </w:r>
    </w:p>
    <w:p w14:paraId="3F0087CD" w14:textId="39DECF81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4.時間一天天過去，小蟹的身體漸漸長高長壯。</w:t>
      </w:r>
    </w:p>
    <w:p w14:paraId="1266991E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他慢慢發現，身上的小房子已經擁擠的塞不下現在的身體，他需要尋找一個新殼，好讓柔軟的身體能繼續被保護。</w:t>
      </w:r>
    </w:p>
    <w:p w14:paraId="59D2F6CF" w14:textId="6288CC7F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&lt;圖片：小蟹的身體變大，原本的殼已經無法完全容納全部的身體&gt;</w:t>
      </w:r>
    </w:p>
    <w:p w14:paraId="0D5342D0" w14:textId="351A0146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5.</w:t>
      </w:r>
    </w:p>
    <w:p w14:paraId="4E36D059" w14:textId="2ED84514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於是他告別好友，開心踏上尋殼的旅程......</w:t>
      </w:r>
    </w:p>
    <w:p w14:paraId="27E3B54F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臨別時，爸爸說：當你湊近海螺殼，你可以聽見清澈的海浪聲，它會指引你回家的方向。</w:t>
      </w:r>
    </w:p>
    <w:p w14:paraId="1378F147" w14:textId="41AFABCD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&lt;圖片：小蟹揹著行囊離開家園&gt;</w:t>
      </w:r>
    </w:p>
    <w:p w14:paraId="21CCEF10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6.</w:t>
      </w:r>
    </w:p>
    <w:p w14:paraId="4DFBEA1D" w14:textId="4A90C4BC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小蟹走著走著開始邊笑邊期待的幻想：</w:t>
      </w:r>
    </w:p>
    <w:p w14:paraId="5451484E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「神祕角落一定有其他好玩的地方，我也會找到漂亮又舒適的新房子...」</w:t>
      </w:r>
    </w:p>
    <w:p w14:paraId="4D4FB625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「我有機會吃到好吃的東西嗎？」</w:t>
      </w:r>
    </w:p>
    <w:p w14:paraId="060B932B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lastRenderedPageBreak/>
        <w:t>「有海浪聲的海螺，我一定要找到你！」</w:t>
      </w:r>
    </w:p>
    <w:p w14:paraId="41D2793A" w14:textId="0B5EBB5B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&lt;圖片：微笑的小蟹和幻想圖（海藻盪鞦韆、很多漂亮貝殼、美食）&gt;</w:t>
      </w:r>
    </w:p>
    <w:p w14:paraId="620CC6D3" w14:textId="4C464A6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</w:rPr>
        <w:t>7.</w:t>
      </w:r>
    </w:p>
    <w:p w14:paraId="3B661DC0" w14:textId="3FA14209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走著走著，走著走著，小蟹驚訝的發現，一切和他想的好像有點不一樣......</w:t>
      </w:r>
    </w:p>
    <w:p w14:paraId="579035A0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撲鼻而來的臭味，海水顏色灰灰的，小蟹看不清眼前的路，好幾次他被奇怪的東西纏住，有時是圓環（易拉罐環），有時是五顏六色的大罩子（塑膠袋）。所幸路過的好心的同類會伸出援手。小蟹就這樣一路磕磕絆絆地在陌生人的幫助下前進著...</w:t>
      </w:r>
    </w:p>
    <w:p w14:paraId="3380DF69" w14:textId="65298B78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&lt;圖片：灰濁飄著雜物的海水&gt;</w:t>
      </w:r>
    </w:p>
    <w:p w14:paraId="250C952F" w14:textId="2B9120E2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8</w:t>
      </w:r>
      <w:r w:rsidRPr="00155F95">
        <w:rPr>
          <w:rFonts w:ascii="臺灣新細明體" w:eastAsia="臺灣新細明體" w:hAnsi="臺灣新細明體" w:cs="宋体" w:hint="eastAsia"/>
          <w:color w:val="000000"/>
          <w:kern w:val="0"/>
          <w:sz w:val="22"/>
          <w:szCs w:val="22"/>
          <w:lang w:eastAsia="zh-TW"/>
        </w:rPr>
        <w:t>．</w:t>
      </w:r>
    </w:p>
    <w:p w14:paraId="6EC3E697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小蟹以這種被解救的方式認識了不少新夥伴。然而，另他疑惑的是，有些寄居蟹族人的房子，是他從來沒有看過的類型。有些殼長得凹凸不平，表面還有小小的氣孔（發育畸形的殼、螺類），還有一些看起來方方正正的（人造物），亦或是色彩鮮豔的圓柱狀。他詢問每一個夥伴：你的殼你能聽見海浪聲嗎？他們都搖搖頭：聽不見，什麼都聽不見。</w:t>
      </w:r>
    </w:p>
    <w:p w14:paraId="72B80D4D" w14:textId="7810BEFC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&lt;圖片：以瓶罐瓶蓋為家的寄居蟹&gt;</w:t>
      </w:r>
    </w:p>
    <w:p w14:paraId="3C618071" w14:textId="357BB6DE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</w:rPr>
        <w:t>9.</w:t>
      </w:r>
    </w:p>
    <w:p w14:paraId="03895183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歷盡千辛萬苦，小蟹依然沒有找到新的殼.....</w:t>
      </w:r>
    </w:p>
    <w:p w14:paraId="4608B5A1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終於，他又累又餓的在垃圾堆中倒下，難過委屈的喃喃自語。</w:t>
      </w:r>
    </w:p>
    <w:p w14:paraId="287D4C46" w14:textId="66233D16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&lt;圖片：到處都是垃圾的海洋&gt;</w:t>
      </w:r>
    </w:p>
    <w:p w14:paraId="69E3EE52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「這裡到底發生了甚麼事？」</w:t>
      </w:r>
    </w:p>
    <w:p w14:paraId="683AB846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「為什麼到處都是臭臭髒髒的？」</w:t>
      </w:r>
    </w:p>
    <w:p w14:paraId="2FBC3244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小蟹覺得失望沮喪，卻沒有發現，可怕的事情即將發生</w:t>
      </w:r>
    </w:p>
    <w:p w14:paraId="17F726AE" w14:textId="70EB580B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&lt;圖片：倒在垃圾堆中的小蟹&gt;</w:t>
      </w:r>
    </w:p>
    <w:p w14:paraId="7F93980E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</w:rPr>
        <w:t>10.</w:t>
      </w:r>
    </w:p>
    <w:p w14:paraId="5C3D4FCA" w14:textId="59D0D16E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</w:rPr>
        <w:t>"嘿嘿嘿，我要吃掉你！」</w:t>
      </w:r>
    </w:p>
    <w:p w14:paraId="372AD838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大章魚伸出長長的腳，離小蟹越來越近，小蟹嚇到縮起來發抖，連逃跑的力氣也沒有，只能害怕著急的尖叫哭泣。</w:t>
      </w:r>
    </w:p>
    <w:p w14:paraId="2F2FC7E2" w14:textId="2D8893BD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&lt;圖片：大章魚攻擊小蟹&gt;</w:t>
      </w:r>
    </w:p>
    <w:p w14:paraId="32C242C2" w14:textId="68211FE0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</w:rPr>
        <w:t>11.</w:t>
      </w:r>
    </w:p>
    <w:p w14:paraId="6187D096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突然，肚子餓剛出門準備覓食的大海鰻正好路過，他看見眼前沒有防備的大章魚就動作迅速抓住他，大口大口吃進自己肚子裡，就滿足的離開了。</w:t>
      </w:r>
    </w:p>
    <w:p w14:paraId="3E3D3B2E" w14:textId="6B989692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&lt;圖片：海鰻包圍大章魚&gt;</w:t>
      </w:r>
    </w:p>
    <w:p w14:paraId="4E142861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12.</w:t>
      </w:r>
    </w:p>
    <w:p w14:paraId="765DF4D1" w14:textId="36C1D8AA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逃過一劫的小蟹，找了一處安全的大岩石繼續休息，飽受驚嚇的他滿懷心事想著這幾天發生的事，漸漸地就體力不支倒下....</w:t>
      </w:r>
    </w:p>
    <w:p w14:paraId="63CDA95C" w14:textId="3D1FD549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&lt;圖片：小蟹攤在岩石邊休息&gt;</w:t>
      </w:r>
    </w:p>
    <w:p w14:paraId="63E72D59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13.</w:t>
      </w:r>
    </w:p>
    <w:p w14:paraId="36C3A3FF" w14:textId="66E9E9F9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從外地遊歷回來的海龜哥哥，發現倒在岩石邊的小蟹，溫柔的照顧他，找來食物幫他補充體力。&lt;圖片：在海中漂浮的海龜哥哥&gt;</w:t>
      </w:r>
    </w:p>
    <w:p w14:paraId="0A77405C" w14:textId="00A55F8B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</w:p>
    <w:p w14:paraId="1BECD148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慢慢小蟹恢復了能量，海龜哥哥也透過朋友的幫忙，在奇蹟森林和小蟹一起找到了新殼。</w:t>
      </w:r>
    </w:p>
    <w:p w14:paraId="22952DB9" w14:textId="629B89DF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&lt;圖片：海龜哥哥和小蟹一起找到新殼&gt;</w:t>
      </w:r>
    </w:p>
    <w:p w14:paraId="493AD47C" w14:textId="04050D74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</w:rPr>
        <w:lastRenderedPageBreak/>
        <w:t>14.</w:t>
      </w:r>
    </w:p>
    <w:p w14:paraId="70F684B7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小蟹雖然擁有了新殼，但他並沒有因此感到快樂。</w:t>
      </w:r>
    </w:p>
    <w:p w14:paraId="3C4E615C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他難過地找海龜哥哥說著自己的心事。</w:t>
      </w:r>
    </w:p>
    <w:p w14:paraId="7ACA624A" w14:textId="50E1BBA9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「海龜哥哥，為什麼我們的家變得又臭又髒，到處都是垃圾，大家也開始生了很多怪病？我們該怎麼做，才能團結起來保護家園呢？」</w:t>
      </w:r>
    </w:p>
    <w:p w14:paraId="4129A8D8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海龜哥哥無奈的回答。</w:t>
      </w:r>
    </w:p>
    <w:p w14:paraId="763F38F6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「是啊！海洋污染已經多年無法解決，我的好多親戚都是因為吃到人類製造的垃圾而去世的！也許我們可以努力充實知識，讓自己和同伴都能分辨海洋中的垃圾，也互相幫助一起清除不屬於海洋的污染物。」</w:t>
      </w:r>
    </w:p>
    <w:p w14:paraId="2EF4D49E" w14:textId="7EE915C9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&lt;圖片：擁有新殼卻難過的小蟹和海龜哥哥談心對話&gt;</w:t>
      </w:r>
    </w:p>
    <w:p w14:paraId="018D815A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15.</w:t>
      </w:r>
    </w:p>
    <w:p w14:paraId="44F74F34" w14:textId="45D07163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小蟹從海龜哥哥那裡了解到海洋當前遭受的污染和同伴們的危機，你覺得他會怎麼選擇呢？</w:t>
      </w:r>
    </w:p>
    <w:p w14:paraId="5EA64C87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選擇暫時放棄尋找外殼——結局1：小蟹為了生存演化出適應當前海洋環境的功能（例如長出硬殼）度過了生存危機；但是在海洋日漸暖化和酸化的情況下，如果人類不作出任何改變，小蟹的後代會面臨更加嚴峻的挑戰。</w:t>
      </w:r>
    </w:p>
    <w:p w14:paraId="52E3FEFE" w14:textId="689AB755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&lt;圖片：酸化不再美麗的海洋&gt;</w:t>
      </w:r>
    </w:p>
    <w:p w14:paraId="0FBA3D9A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選擇去更遠的地方尋找外殼——結局2: 小蟹與夥伴長途跋涉，終於在更深的海域找到宜居的住所，重新建立家園；但是洋流和水循環作用會把受污染的海水運送到它的新家。小蟹正在為此做準備。</w:t>
      </w:r>
    </w:p>
    <w:p w14:paraId="6FF638BD" w14:textId="127825F4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&lt;圖片：揹著行李的小蟹一家人&gt;</w:t>
      </w:r>
    </w:p>
    <w:p w14:paraId="0EF340E8" w14:textId="2654AE99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選擇學習知識並幫助同伴——結局3:小蟹很想守護現在的家園，它求教海龜哥哥，幫助夥伴分辨人類製造的垃圾，從它們身上清除不屬於這片海洋的污染物。</w:t>
      </w:r>
    </w:p>
    <w:p w14:paraId="1A358051" w14:textId="19BAFCD3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&lt;圖片：認真學習戴著眼鏡的小蟹&gt;</w:t>
      </w:r>
    </w:p>
    <w:p w14:paraId="1188552E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16.</w:t>
      </w:r>
    </w:p>
    <w:p w14:paraId="36389091" w14:textId="77777777" w:rsidR="00155F95" w:rsidRPr="00155F95" w:rsidRDefault="00155F95" w:rsidP="00155F95">
      <w:pPr>
        <w:widowControl/>
        <w:jc w:val="left"/>
        <w:rPr>
          <w:rFonts w:ascii="臺灣新細明體" w:eastAsia="臺灣新細明體" w:hAnsi="臺灣新細明體" w:cs="宋体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從這個故事中你了解到了什麼？</w:t>
      </w:r>
    </w:p>
    <w:p w14:paraId="0812FBBD" w14:textId="3581EAF1" w:rsidR="00411F81" w:rsidRPr="00155F95" w:rsidRDefault="00155F95" w:rsidP="00411F81">
      <w:pPr>
        <w:widowControl/>
        <w:jc w:val="left"/>
        <w:rPr>
          <w:rFonts w:ascii="臺灣新細明體" w:eastAsia="臺灣新細明體" w:hAnsi="臺灣新細明體" w:cs="宋体" w:hint="eastAsia"/>
          <w:kern w:val="0"/>
          <w:sz w:val="24"/>
          <w:lang w:eastAsia="zh-TW"/>
        </w:rPr>
      </w:pPr>
      <w:r w:rsidRPr="00155F95">
        <w:rPr>
          <w:rFonts w:ascii="臺灣新細明體" w:eastAsia="臺灣新細明體" w:hAnsi="臺灣新細明體" w:cs="宋体"/>
          <w:color w:val="000000"/>
          <w:kern w:val="0"/>
          <w:sz w:val="22"/>
          <w:szCs w:val="22"/>
          <w:lang w:eastAsia="zh-TW"/>
        </w:rPr>
        <w:t>你認為你可以怎麼做去幫助小蟹守護海洋和他的夥伴呢？</w:t>
      </w:r>
    </w:p>
    <w:sectPr w:rsidR="00411F81" w:rsidRPr="00155F95" w:rsidSect="00B74E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臺灣新細明體">
    <w:panose1 w:val="020B0600000000000000"/>
    <w:charset w:val="88"/>
    <w:family w:val="swiss"/>
    <w:pitch w:val="variable"/>
    <w:sig w:usb0="A00002FF" w:usb1="38CFFDFA" w:usb2="00000016" w:usb3="00000000" w:csb0="00100001" w:csb1="00000000"/>
  </w:font>
  <w:font w:name="Arial">
    <w:panose1 w:val="020B0604020202020204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18"/>
    <w:rsid w:val="000074D0"/>
    <w:rsid w:val="000646C0"/>
    <w:rsid w:val="000F000D"/>
    <w:rsid w:val="0010189C"/>
    <w:rsid w:val="00111A3E"/>
    <w:rsid w:val="0015189F"/>
    <w:rsid w:val="00155F95"/>
    <w:rsid w:val="00157D20"/>
    <w:rsid w:val="001E1791"/>
    <w:rsid w:val="001E2E4B"/>
    <w:rsid w:val="002118D4"/>
    <w:rsid w:val="00266618"/>
    <w:rsid w:val="00411F81"/>
    <w:rsid w:val="0047760B"/>
    <w:rsid w:val="004A4B9C"/>
    <w:rsid w:val="004F0F59"/>
    <w:rsid w:val="00525E51"/>
    <w:rsid w:val="00530CF3"/>
    <w:rsid w:val="005C6BEF"/>
    <w:rsid w:val="00631A11"/>
    <w:rsid w:val="0067262D"/>
    <w:rsid w:val="0068478B"/>
    <w:rsid w:val="0073520D"/>
    <w:rsid w:val="00792C1C"/>
    <w:rsid w:val="007D39BA"/>
    <w:rsid w:val="007E0A5C"/>
    <w:rsid w:val="008979A9"/>
    <w:rsid w:val="008D04D9"/>
    <w:rsid w:val="008D1D88"/>
    <w:rsid w:val="008D30AF"/>
    <w:rsid w:val="008D4CE2"/>
    <w:rsid w:val="008D527F"/>
    <w:rsid w:val="009E4C09"/>
    <w:rsid w:val="009F4C6D"/>
    <w:rsid w:val="00A07224"/>
    <w:rsid w:val="00A74C54"/>
    <w:rsid w:val="00A85E63"/>
    <w:rsid w:val="00AA46FF"/>
    <w:rsid w:val="00B26F1C"/>
    <w:rsid w:val="00B578FC"/>
    <w:rsid w:val="00B74ED5"/>
    <w:rsid w:val="00BD6E04"/>
    <w:rsid w:val="00BE074A"/>
    <w:rsid w:val="00CA4C88"/>
    <w:rsid w:val="00CC582A"/>
    <w:rsid w:val="00CF5EB6"/>
    <w:rsid w:val="00D0701D"/>
    <w:rsid w:val="00D1272A"/>
    <w:rsid w:val="00D924C9"/>
    <w:rsid w:val="00D96E9F"/>
    <w:rsid w:val="00DB3CB7"/>
    <w:rsid w:val="00DE4DD1"/>
    <w:rsid w:val="00E437D6"/>
    <w:rsid w:val="00EB5F40"/>
    <w:rsid w:val="00EC66A4"/>
    <w:rsid w:val="00F16279"/>
    <w:rsid w:val="00F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1D3B"/>
  <w15:chartTrackingRefBased/>
  <w15:docId w15:val="{C5E9B46F-9576-4E43-8958-A27B770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依宁</dc:creator>
  <cp:keywords/>
  <dc:description/>
  <cp:lastModifiedBy>侯 依宁</cp:lastModifiedBy>
  <cp:revision>1</cp:revision>
  <dcterms:created xsi:type="dcterms:W3CDTF">2021-01-04T08:23:00Z</dcterms:created>
  <dcterms:modified xsi:type="dcterms:W3CDTF">2021-01-04T12:40:00Z</dcterms:modified>
</cp:coreProperties>
</file>