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keepNext/>
        <w:spacing w:after="180" w:line="360" w:lineRule="auto"/>
        <w:jc w:val="center"/>
      </w:pPr>
      <w:r>
        <w:rPr>
          <w:rFonts w:ascii="Times New Roman" w:hAnsi="Times New Roman" w:cs="Times New Roman"/>
          <w:b/>
          <w:bCs/>
          <w:sz w:val="30"/>
          <w:szCs w:val="30"/>
        </w:rPr>
        <w:t xml:space="preserve">1-MAVZU. FALSAFA FANI HAQIDA TUSHUNCHALAR</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Falsafa tushunchasi va uning kelib chiqishi.</w:t>
      </w:r>
    </w:p>
    <w:p>
      <w:pPr>
        <w:spacing w:after="40" w:line="360" w:lineRule="auto"/>
        <w:ind w:firstLine="360"/>
        <w:jc w:val="left"/>
      </w:pPr>
      <w:r>
        <w:rPr>
          <w:rFonts w:ascii="Times New Roman" w:hAnsi="Times New Roman" w:cs="Times New Roman"/>
          <w:sz w:val="28"/>
          <w:szCs w:val="28"/>
        </w:rPr>
        <w:t xml:space="preserve">2. Falsafaning predmeti va asosiy savollari.</w:t>
      </w:r>
    </w:p>
    <w:p>
      <w:pPr>
        <w:spacing w:after="40" w:line="360" w:lineRule="auto"/>
        <w:ind w:firstLine="360"/>
        <w:jc w:val="left"/>
      </w:pPr>
      <w:r>
        <w:rPr>
          <w:rFonts w:ascii="Times New Roman" w:hAnsi="Times New Roman" w:cs="Times New Roman"/>
          <w:sz w:val="28"/>
          <w:szCs w:val="28"/>
        </w:rPr>
        <w:t xml:space="preserve">3. Falsafaning bo'limlari va tarmoqlari.</w:t>
      </w:r>
    </w:p>
    <w:p>
      <w:pPr>
        <w:spacing w:after="40" w:line="360" w:lineRule="auto"/>
        <w:ind w:firstLine="360"/>
        <w:jc w:val="left"/>
      </w:pPr>
      <w:r>
        <w:rPr>
          <w:rFonts w:ascii="Times New Roman" w:hAnsi="Times New Roman" w:cs="Times New Roman"/>
          <w:sz w:val="28"/>
          <w:szCs w:val="28"/>
        </w:rPr>
        <w:t xml:space="preserve">4. Falsafaning jamiyatdagi o'rni va vazifalari.</w:t>
      </w:r>
    </w:p>
    <w:p>
      <w:pPr>
        <w:spacing w:after="0" w:line="360" w:lineRule="auto"/>
      </w:pPr>
    </w:p>
    <w:p>
      <w:pPr>
        <w:keepNext/>
        <w:spacing w:after="80" w:line="360" w:lineRule="auto"/>
        <w:jc w:val="left"/>
      </w:pPr>
      <w:r>
        <w:rPr>
          <w:rFonts w:ascii="Times New Roman" w:hAnsi="Times New Roman" w:cs="Times New Roman"/>
          <w:b/>
          <w:bCs/>
          <w:sz w:val="28"/>
          <w:szCs w:val="28"/>
        </w:rPr>
        <w:t xml:space="preserve">1. Falsafa tushunchasi va uning kelib chiqishi</w:t>
      </w:r>
    </w:p>
    <w:p>
      <w:pPr>
        <w:spacing w:after="120" w:line="360" w:lineRule="auto"/>
        <w:ind w:firstLine="709"/>
        <w:jc w:val="both"/>
      </w:pPr>
      <w:r>
        <w:rPr>
          <w:rFonts w:ascii="Times New Roman" w:hAnsi="Times New Roman" w:cs="Times New Roman"/>
          <w:sz w:val="28"/>
          <w:szCs w:val="28"/>
        </w:rPr>
        <w:t xml:space="preserve">Falsafa — bu olam, inson va jamiyat haqidagi eng umumiy tushunchalar va qonuniyatlarni o'rganadigan fan. So'zning o'zi qadimgi yunon tilidan olingan: 'philosophia' — 'philo' (sevish) va 'sophia' (donolik), ya'ni 'donolikni sevish' degan ma'noni anglatadi.</w:t>
      </w:r>
    </w:p>
    <w:p>
      <w:pPr>
        <w:spacing w:after="120" w:line="360" w:lineRule="auto"/>
        <w:ind w:firstLine="709"/>
        <w:jc w:val="both"/>
      </w:pPr>
      <w:r>
        <w:rPr>
          <w:rFonts w:ascii="Times New Roman" w:hAnsi="Times New Roman" w:cs="Times New Roman"/>
          <w:sz w:val="28"/>
          <w:szCs w:val="28"/>
        </w:rPr>
        <w:t xml:space="preserve">Falsafa tarixiy jihatdan eramizdan avvalgi VI-V asrlarda Qadimgi Yunoniston, Hindiston va Xitoyda deyarli bir vaqtda paydo bo'lgan. Sokrat, Aflotun, Aristotel kabi yunon faylasuflari, Konfutsiy va Lao Tszi (Xitoy), Buddha (Hindiston) — birinchi falsafiy maktablarning asoschilaridir.</w:t>
      </w:r>
    </w:p>
    <w:p>
      <w:pPr>
        <w:spacing w:after="120" w:line="360" w:lineRule="auto"/>
        <w:ind w:firstLine="709"/>
        <w:jc w:val="both"/>
      </w:pPr>
      <w:r>
        <w:rPr>
          <w:rFonts w:ascii="Times New Roman" w:hAnsi="Times New Roman" w:cs="Times New Roman"/>
          <w:sz w:val="28"/>
          <w:szCs w:val="28"/>
        </w:rPr>
        <w:t xml:space="preserve">Sharqda, jumladan O'rta Osiyoda falsafa Forobiy, Ibn Sino, Beruniy, Imom Buxoriy kabi buyuk allomalar tomonidan rivojlantirilgan. Ular Sharq falsafasiga muhim hissa qo'shgan va uni yangi cho'qqilarga ko'targan.</w:t>
      </w:r>
    </w:p>
    <w:p>
      <w:pPr>
        <w:keepNext/>
        <w:spacing w:after="80" w:line="360" w:lineRule="auto"/>
        <w:jc w:val="left"/>
      </w:pPr>
      <w:r>
        <w:rPr>
          <w:rFonts w:ascii="Times New Roman" w:hAnsi="Times New Roman" w:cs="Times New Roman"/>
          <w:b/>
          <w:bCs/>
          <w:sz w:val="28"/>
          <w:szCs w:val="28"/>
        </w:rPr>
        <w:t xml:space="preserve">2. Falsafaning predmeti va asosiy savollari</w:t>
      </w:r>
    </w:p>
    <w:p>
      <w:pPr>
        <w:spacing w:after="120" w:line="360" w:lineRule="auto"/>
        <w:ind w:firstLine="709"/>
        <w:jc w:val="both"/>
      </w:pPr>
      <w:r>
        <w:rPr>
          <w:rFonts w:ascii="Times New Roman" w:hAnsi="Times New Roman" w:cs="Times New Roman"/>
          <w:sz w:val="28"/>
          <w:szCs w:val="28"/>
        </w:rPr>
        <w:t xml:space="preserve">Falsafaning predmeti — olamning eng umumiy qonuniyatlari, inson va olam, inson va jamiyat o'rtasidagi munosabatlar. Falsafa boshqa fanlardan farqli ravishda alohida hodisalarni emas, balki butun borliqning umumiy xususiyatlarini o'rganadi.</w:t>
      </w:r>
    </w:p>
    <w:p>
      <w:pPr>
        <w:spacing w:after="120" w:line="360" w:lineRule="auto"/>
        <w:ind w:firstLine="709"/>
        <w:jc w:val="both"/>
      </w:pPr>
      <w:r>
        <w:rPr>
          <w:rFonts w:ascii="Times New Roman" w:hAnsi="Times New Roman" w:cs="Times New Roman"/>
          <w:sz w:val="28"/>
          <w:szCs w:val="28"/>
        </w:rPr>
        <w:t xml:space="preserve">Nemis faylasufi Immanuil Kant falsafaning to'rt asosiy savolini ajratib ko'rsatgan: 1) Men nimani bila olaman? (bilim nazariyasi), 2) Men nima qilishim kerak? (axloq), 3) Men nimaga umid qilishim mumkin? (din falsafasi), 4) Inson nima? (antropologiya). Bu savollar bugungi kunda ham dolzarb.</w:t>
      </w:r>
    </w:p>
    <w:p>
      <w:pPr>
        <w:spacing w:after="120" w:line="360" w:lineRule="auto"/>
        <w:ind w:firstLine="709"/>
        <w:jc w:val="both"/>
      </w:pPr>
      <w:r>
        <w:rPr>
          <w:rFonts w:ascii="Times New Roman" w:hAnsi="Times New Roman" w:cs="Times New Roman"/>
          <w:sz w:val="28"/>
          <w:szCs w:val="28"/>
        </w:rPr>
        <w:t xml:space="preserve">Falsafa abadiy savollar bilan shug'ullanadi: borliq nima, haqiqat nima, yaxshilik va yomonlik, hayot ma'nosi, o'lim, erkinlik, adolat. Bu savollarga to'liq javob topish qiyin, lekin ularni o'rganish insonni chuqur fikr yuritishga, dunyoni tushunishga va ma'naviy rivojlanishga undaydi.</w:t>
      </w:r>
    </w:p>
    <w:p>
      <w:pPr>
        <w:keepNext/>
        <w:spacing w:after="80" w:line="360" w:lineRule="auto"/>
        <w:jc w:val="left"/>
      </w:pPr>
      <w:r>
        <w:rPr>
          <w:rFonts w:ascii="Times New Roman" w:hAnsi="Times New Roman" w:cs="Times New Roman"/>
          <w:b/>
          <w:bCs/>
          <w:sz w:val="28"/>
          <w:szCs w:val="28"/>
        </w:rPr>
        <w:t xml:space="preserve">3. Falsafaning bo'limlari va tarmoqlari</w:t>
      </w:r>
    </w:p>
    <w:p>
      <w:pPr>
        <w:spacing w:after="120" w:line="360" w:lineRule="auto"/>
        <w:ind w:firstLine="709"/>
        <w:jc w:val="both"/>
      </w:pPr>
      <w:r>
        <w:rPr>
          <w:rFonts w:ascii="Times New Roman" w:hAnsi="Times New Roman" w:cs="Times New Roman"/>
          <w:sz w:val="28"/>
          <w:szCs w:val="28"/>
        </w:rPr>
        <w:t xml:space="preserve">Falsafa bir nechta asosiy bo'limga bo'linadi: ontologiya (borliq haqidagi ta'limot), gnoseologiya yoki epistemologiya (bilim nazariyasi), aksiologiya (qadriyatlar haqidagi ta'limot), etika (axloq falsafasi), estetika (san'at va go'zallik falsafasi) va mantiq (to'g'ri fikr yuritish ilmi).</w:t>
      </w:r>
    </w:p>
    <w:p>
      <w:pPr>
        <w:spacing w:after="120" w:line="360" w:lineRule="auto"/>
        <w:ind w:firstLine="709"/>
        <w:jc w:val="both"/>
      </w:pPr>
      <w:r>
        <w:rPr>
          <w:rFonts w:ascii="Times New Roman" w:hAnsi="Times New Roman" w:cs="Times New Roman"/>
          <w:sz w:val="28"/>
          <w:szCs w:val="28"/>
        </w:rPr>
        <w:t xml:space="preserve">Falsafaning amaliy tarmoqlari: ijtimoiy falsafa (jamiyat haqida), siyosiy falsafa (davlat va hokimiyat), huquq falsafasi, din falsafasi, fan falsafasi, til falsafasi va inson falsafasi (antropologiya). Har bir tarmoq o'z mavzu doirasiga ega.</w:t>
      </w:r>
    </w:p>
    <w:p>
      <w:pPr>
        <w:spacing w:after="120" w:line="360" w:lineRule="auto"/>
        <w:ind w:firstLine="709"/>
        <w:jc w:val="both"/>
      </w:pPr>
      <w:r>
        <w:rPr>
          <w:rFonts w:ascii="Times New Roman" w:hAnsi="Times New Roman" w:cs="Times New Roman"/>
          <w:sz w:val="28"/>
          <w:szCs w:val="28"/>
        </w:rPr>
        <w:t xml:space="preserve">Zamonaviy falsafada yangi tarmoqlar ham paydo bo'lmoqda: ekologik falsafa, biotsenoz axloqi, axborot falsafasi, sun'iy intellekt falsafasi va boshqalar. Bu falsafaning hayotning yangi sohalariga moslashishini ko'rsatadi.</w:t>
      </w:r>
    </w:p>
    <w:p>
      <w:pPr>
        <w:keepNext/>
        <w:spacing w:after="80" w:line="360" w:lineRule="auto"/>
        <w:jc w:val="left"/>
      </w:pPr>
      <w:r>
        <w:rPr>
          <w:rFonts w:ascii="Times New Roman" w:hAnsi="Times New Roman" w:cs="Times New Roman"/>
          <w:b/>
          <w:bCs/>
          <w:sz w:val="28"/>
          <w:szCs w:val="28"/>
        </w:rPr>
        <w:t xml:space="preserve">4. Falsafaning jamiyatdagi o'rni va vazifalari</w:t>
      </w:r>
    </w:p>
    <w:p>
      <w:pPr>
        <w:spacing w:after="120" w:line="360" w:lineRule="auto"/>
        <w:ind w:firstLine="709"/>
        <w:jc w:val="both"/>
      </w:pPr>
      <w:r>
        <w:rPr>
          <w:rFonts w:ascii="Times New Roman" w:hAnsi="Times New Roman" w:cs="Times New Roman"/>
          <w:sz w:val="28"/>
          <w:szCs w:val="28"/>
        </w:rPr>
        <w:t xml:space="preserve">Falsafaning asosiy vazifalari: dunyoqarashni shakllantirish (insonga olamni tushunish va o'z o'rnini topish imkonini beradi), gnoseologik vazifa (bilish jarayonlarini o'rganish), metodologik vazifa (boshqa fanlar uchun umumiy usullar berish) va aksiologik vazifa (qadriyatlarni baholash).</w:t>
      </w:r>
    </w:p>
    <w:p>
      <w:pPr>
        <w:spacing w:after="120" w:line="360" w:lineRule="auto"/>
        <w:ind w:firstLine="709"/>
        <w:jc w:val="both"/>
      </w:pPr>
      <w:r>
        <w:rPr>
          <w:rFonts w:ascii="Times New Roman" w:hAnsi="Times New Roman" w:cs="Times New Roman"/>
          <w:sz w:val="28"/>
          <w:szCs w:val="28"/>
        </w:rPr>
        <w:t xml:space="preserve">Falsafa insonni tanqidiy fikrlashga, mustaqil mulohaza yuritishga, hodisalarning chuqur sabablarini izlashga va asoslangan qarorlar qabul qilishga o'rgatadi. Bu ko'nikmalar hayotning barcha sohalarida zarurdir.</w:t>
      </w:r>
    </w:p>
    <w:p>
      <w:pPr>
        <w:spacing w:after="120" w:line="360" w:lineRule="auto"/>
        <w:ind w:firstLine="709"/>
        <w:jc w:val="both"/>
      </w:pPr>
      <w:r>
        <w:rPr>
          <w:rFonts w:ascii="Times New Roman" w:hAnsi="Times New Roman" w:cs="Times New Roman"/>
          <w:sz w:val="28"/>
          <w:szCs w:val="28"/>
        </w:rPr>
        <w:t xml:space="preserve">Zamonaviy jamiyatda falsafa ayniqsa muhim: globallashuv, texnologik inqilob, ekologik muammolar va axloqiy dilemmalar yangi savollarni keltirib chiqaradi. Falsafa bu savollarga javob izlashda, jamiyat rivojlanishini to'g'ri yo'naltirishda muhim rol o'ynaydi.</w:t>
      </w:r>
    </w:p>
    <w:p>
      <w:r>
        <w:br w:type="page"/>
      </w:r>
    </w:p>
    <w:p>
      <w:pPr>
        <w:keepNext/>
        <w:spacing w:after="180" w:line="360" w:lineRule="auto"/>
        <w:jc w:val="center"/>
      </w:pPr>
      <w:r>
        <w:rPr>
          <w:rFonts w:ascii="Times New Roman" w:hAnsi="Times New Roman" w:cs="Times New Roman"/>
          <w:b/>
          <w:bCs/>
          <w:sz w:val="30"/>
          <w:szCs w:val="30"/>
        </w:rPr>
        <w:t xml:space="preserve">2-MAVZU. FALSAFA: BILIM NAZARIYASI VA DUNYOQARASH</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Bilim nazariyasi (gnoseologiya) tushunchasi.</w:t>
      </w:r>
    </w:p>
    <w:p>
      <w:pPr>
        <w:spacing w:after="40" w:line="360" w:lineRule="auto"/>
        <w:ind w:firstLine="360"/>
        <w:jc w:val="left"/>
      </w:pPr>
      <w:r>
        <w:rPr>
          <w:rFonts w:ascii="Times New Roman" w:hAnsi="Times New Roman" w:cs="Times New Roman"/>
          <w:sz w:val="28"/>
          <w:szCs w:val="28"/>
        </w:rPr>
        <w:t xml:space="preserve">2. Bilishning bosqichlari: hissiy va mantiqiy bilish.</w:t>
      </w:r>
    </w:p>
    <w:p>
      <w:pPr>
        <w:spacing w:after="40" w:line="360" w:lineRule="auto"/>
        <w:ind w:firstLine="360"/>
        <w:jc w:val="left"/>
      </w:pPr>
      <w:r>
        <w:rPr>
          <w:rFonts w:ascii="Times New Roman" w:hAnsi="Times New Roman" w:cs="Times New Roman"/>
          <w:sz w:val="28"/>
          <w:szCs w:val="28"/>
        </w:rPr>
        <w:t xml:space="preserve">3. Haqiqat tushunchasi va uning mezonlari.</w:t>
      </w:r>
    </w:p>
    <w:p>
      <w:pPr>
        <w:spacing w:after="40" w:line="360" w:lineRule="auto"/>
        <w:ind w:firstLine="360"/>
        <w:jc w:val="left"/>
      </w:pPr>
      <w:r>
        <w:rPr>
          <w:rFonts w:ascii="Times New Roman" w:hAnsi="Times New Roman" w:cs="Times New Roman"/>
          <w:sz w:val="28"/>
          <w:szCs w:val="28"/>
        </w:rPr>
        <w:t xml:space="preserve">4. Dunyoqarash va uning turlari.</w:t>
      </w:r>
    </w:p>
    <w:p>
      <w:pPr>
        <w:spacing w:after="0" w:line="360" w:lineRule="auto"/>
      </w:pPr>
    </w:p>
    <w:p>
      <w:pPr>
        <w:keepNext/>
        <w:spacing w:after="80" w:line="360" w:lineRule="auto"/>
        <w:jc w:val="left"/>
      </w:pPr>
      <w:r>
        <w:rPr>
          <w:rFonts w:ascii="Times New Roman" w:hAnsi="Times New Roman" w:cs="Times New Roman"/>
          <w:b/>
          <w:bCs/>
          <w:sz w:val="28"/>
          <w:szCs w:val="28"/>
        </w:rPr>
        <w:t xml:space="preserve">1. Bilim nazariyasi (gnoseologiya) tushunchasi</w:t>
      </w:r>
    </w:p>
    <w:p>
      <w:pPr>
        <w:spacing w:after="120" w:line="360" w:lineRule="auto"/>
        <w:ind w:firstLine="709"/>
        <w:jc w:val="both"/>
      </w:pPr>
      <w:r>
        <w:rPr>
          <w:rFonts w:ascii="Times New Roman" w:hAnsi="Times New Roman" w:cs="Times New Roman"/>
          <w:sz w:val="28"/>
          <w:szCs w:val="28"/>
        </w:rPr>
        <w:t xml:space="preserve">Gnoseologiya yoki epistemologiya — bilim haqidagi falsafiy ta'limot. U bilimning manbalari, chegaralari, ishonchliligi va haqiqatga erishish yo'llarini o'rganadi. Yunoncha 'gnosis' — bilim, 'logos' — ta'limot ma'nosini bildiradi.</w:t>
      </w:r>
    </w:p>
    <w:p>
      <w:pPr>
        <w:spacing w:after="120" w:line="360" w:lineRule="auto"/>
        <w:ind w:firstLine="709"/>
        <w:jc w:val="both"/>
      </w:pPr>
      <w:r>
        <w:rPr>
          <w:rFonts w:ascii="Times New Roman" w:hAnsi="Times New Roman" w:cs="Times New Roman"/>
          <w:sz w:val="28"/>
          <w:szCs w:val="28"/>
        </w:rPr>
        <w:t xml:space="preserve">Bilim nazariyasining asosiy savollari: bilim qanday paydo bo'ladi, biz qanday biladigan narsalarni bilamiz, haqiqat nima, bilimni qanday sinab ko'ramiz va bilimning chegaralari bormi? Bu savollarga turli faylasuflar har xil javoblar bergan.</w:t>
      </w:r>
    </w:p>
    <w:p>
      <w:pPr>
        <w:spacing w:after="120" w:line="360" w:lineRule="auto"/>
        <w:ind w:firstLine="709"/>
        <w:jc w:val="both"/>
      </w:pPr>
      <w:r>
        <w:rPr>
          <w:rFonts w:ascii="Times New Roman" w:hAnsi="Times New Roman" w:cs="Times New Roman"/>
          <w:sz w:val="28"/>
          <w:szCs w:val="28"/>
        </w:rPr>
        <w:t xml:space="preserve">Gnoseologiyada ikki asosiy yo'nalish bor: empirizm (bilim tajribadan kelib chiqadi — Bekon, Lokk, Yum) va ratsionalizm (bilim aql orqali olinadi — Dekart, Spinoza, Leybnits). Kant esa bu ikki yo'nalishni birlashtirishga harakat qilgan.</w:t>
      </w:r>
    </w:p>
    <w:p>
      <w:pPr>
        <w:keepNext/>
        <w:spacing w:after="80" w:line="360" w:lineRule="auto"/>
        <w:jc w:val="left"/>
      </w:pPr>
      <w:r>
        <w:rPr>
          <w:rFonts w:ascii="Times New Roman" w:hAnsi="Times New Roman" w:cs="Times New Roman"/>
          <w:b/>
          <w:bCs/>
          <w:sz w:val="28"/>
          <w:szCs w:val="28"/>
        </w:rPr>
        <w:t xml:space="preserve">2. Bilishning bosqichlari: hissiy va mantiqiy bilish</w:t>
      </w:r>
    </w:p>
    <w:p>
      <w:pPr>
        <w:spacing w:after="120" w:line="360" w:lineRule="auto"/>
        <w:ind w:firstLine="709"/>
        <w:jc w:val="both"/>
      </w:pPr>
      <w:r>
        <w:rPr>
          <w:rFonts w:ascii="Times New Roman" w:hAnsi="Times New Roman" w:cs="Times New Roman"/>
          <w:sz w:val="28"/>
          <w:szCs w:val="28"/>
        </w:rPr>
        <w:t xml:space="preserve">Bilish jarayoni ikki asosiy bosqichdan iborat: hissiy bilish (sezish, idrok, tasavvur) va mantiqiy bilish (tushuncha, hukm, xulosa). Hissiy bilish sezgi a'zolari orqali, mantiqiy bilish esa aql orqali amalga oshadi.</w:t>
      </w:r>
    </w:p>
    <w:p>
      <w:pPr>
        <w:spacing w:after="120" w:line="360" w:lineRule="auto"/>
        <w:ind w:firstLine="709"/>
        <w:jc w:val="both"/>
      </w:pPr>
      <w:r>
        <w:rPr>
          <w:rFonts w:ascii="Times New Roman" w:hAnsi="Times New Roman" w:cs="Times New Roman"/>
          <w:sz w:val="28"/>
          <w:szCs w:val="28"/>
        </w:rPr>
        <w:t xml:space="preserve">Hissiy bilish shakllari: sezgi (alohida xususiyatni aks ettirish — rang, tovush, ta'm), idrok (predmetni yaxlit aks ettirish), tasavvur (ko'rilgan narsani xotirada qayta tiklash). Bu bosqich bizga olamning to'g'ridan-to'g'ri ma'lumotini beradi.</w:t>
      </w:r>
    </w:p>
    <w:p>
      <w:pPr>
        <w:spacing w:after="120" w:line="360" w:lineRule="auto"/>
        <w:ind w:firstLine="709"/>
        <w:jc w:val="both"/>
      </w:pPr>
      <w:r>
        <w:rPr>
          <w:rFonts w:ascii="Times New Roman" w:hAnsi="Times New Roman" w:cs="Times New Roman"/>
          <w:sz w:val="28"/>
          <w:szCs w:val="28"/>
        </w:rPr>
        <w:t xml:space="preserve">Mantiqiy bilish shakllari: tushuncha (predmetlarning umumiy va muhim belgilarini aks ettirish), hukm (tushunchalar o'rtasidagi munosabatni ifodalash), xulosa (mavjud hukmlardan yangi hukm chiqarish). Bu bosqich abstrakt fikrlashni talab qiladi.</w:t>
      </w:r>
    </w:p>
    <w:p>
      <w:pPr>
        <w:keepNext/>
        <w:spacing w:after="80" w:line="360" w:lineRule="auto"/>
        <w:jc w:val="left"/>
      </w:pPr>
      <w:r>
        <w:rPr>
          <w:rFonts w:ascii="Times New Roman" w:hAnsi="Times New Roman" w:cs="Times New Roman"/>
          <w:b/>
          <w:bCs/>
          <w:sz w:val="28"/>
          <w:szCs w:val="28"/>
        </w:rPr>
        <w:t xml:space="preserve">3. Haqiqat tushunchasi va uning mezonlari</w:t>
      </w:r>
    </w:p>
    <w:p>
      <w:pPr>
        <w:spacing w:after="120" w:line="360" w:lineRule="auto"/>
        <w:ind w:firstLine="709"/>
        <w:jc w:val="both"/>
      </w:pPr>
      <w:r>
        <w:rPr>
          <w:rFonts w:ascii="Times New Roman" w:hAnsi="Times New Roman" w:cs="Times New Roman"/>
          <w:sz w:val="28"/>
          <w:szCs w:val="28"/>
        </w:rPr>
        <w:t xml:space="preserve">Haqiqat — bilimning obyektga muvofiqligi, ya'ni voqelikning ongda to'g'ri aks etishi. Haqiqat obyektivdir — uning mazmuni inson xohish-istagiga bog'liq emas. Masalan, 'Yer Quyosh atrofida aylanadi' degan fikr har qanday holatda ham haqiqatdir.</w:t>
      </w:r>
    </w:p>
    <w:p>
      <w:pPr>
        <w:spacing w:after="120" w:line="360" w:lineRule="auto"/>
        <w:ind w:firstLine="709"/>
        <w:jc w:val="both"/>
      </w:pPr>
      <w:r>
        <w:rPr>
          <w:rFonts w:ascii="Times New Roman" w:hAnsi="Times New Roman" w:cs="Times New Roman"/>
          <w:sz w:val="28"/>
          <w:szCs w:val="28"/>
        </w:rPr>
        <w:t xml:space="preserve">Haqiqat turlari: absolyut haqiqat (to'liq, mukammal va o'zgarmas bilim — bunga erishish qiyin) va nisbiy haqiqat (mavjud bilim darajasiga muvofiq, keyinchalik aniqlanishi mumkin). Fan rivojlanishi nisbiy haqiqatlardan absolyut haqiqatga yaqinlashish jarayonidir.</w:t>
      </w:r>
    </w:p>
    <w:p>
      <w:pPr>
        <w:spacing w:after="120" w:line="360" w:lineRule="auto"/>
        <w:ind w:firstLine="709"/>
        <w:jc w:val="both"/>
      </w:pPr>
      <w:r>
        <w:rPr>
          <w:rFonts w:ascii="Times New Roman" w:hAnsi="Times New Roman" w:cs="Times New Roman"/>
          <w:sz w:val="28"/>
          <w:szCs w:val="28"/>
        </w:rPr>
        <w:t xml:space="preserve">Haqiqat mezonlari: amaliyot (tajriba va eksperiment — eng asosiy mezon), mantiqiy izchillik (ichki ziddiyatsizlik), umumiy qabul qilinganlik (fan jamoatchiligi tomonidan tan olinishi), foydalilik (pragmatik mezon). Marksizmda asosiy mezon — amaliyot.</w:t>
      </w:r>
    </w:p>
    <w:p>
      <w:pPr>
        <w:keepNext/>
        <w:spacing w:after="80" w:line="360" w:lineRule="auto"/>
        <w:jc w:val="left"/>
      </w:pPr>
      <w:r>
        <w:rPr>
          <w:rFonts w:ascii="Times New Roman" w:hAnsi="Times New Roman" w:cs="Times New Roman"/>
          <w:b/>
          <w:bCs/>
          <w:sz w:val="28"/>
          <w:szCs w:val="28"/>
        </w:rPr>
        <w:t xml:space="preserve">4. Dunyoqarash va uning turlari</w:t>
      </w:r>
    </w:p>
    <w:p>
      <w:pPr>
        <w:spacing w:after="120" w:line="360" w:lineRule="auto"/>
        <w:ind w:firstLine="709"/>
        <w:jc w:val="both"/>
      </w:pPr>
      <w:r>
        <w:rPr>
          <w:rFonts w:ascii="Times New Roman" w:hAnsi="Times New Roman" w:cs="Times New Roman"/>
          <w:sz w:val="28"/>
          <w:szCs w:val="28"/>
        </w:rPr>
        <w:t xml:space="preserve">Dunyoqarash — insonning olam, jamiyat va o'zi haqidagi qarashlari, qadriyatlari va e'tiqodlari tizimidir. U inson xulq-atvori, qarorlari va hayot yo'lini belgilab beradi. Har bir inson o'z dunyoqarashiga ega.</w:t>
      </w:r>
    </w:p>
    <w:p>
      <w:pPr>
        <w:spacing w:after="120" w:line="360" w:lineRule="auto"/>
        <w:ind w:firstLine="709"/>
        <w:jc w:val="both"/>
      </w:pPr>
      <w:r>
        <w:rPr>
          <w:rFonts w:ascii="Times New Roman" w:hAnsi="Times New Roman" w:cs="Times New Roman"/>
          <w:sz w:val="28"/>
          <w:szCs w:val="28"/>
        </w:rPr>
        <w:t xml:space="preserve">Dunyoqarashning tarixiy turlari: mifologik dunyoqarash (qadimgi davr, afsonalar va xudolarga ishonish), diniy dunyoqarash (ilohiy kuchga e'tiqod), falsafiy dunyoqarash (aql va dalillarga asoslangan), ilmiy dunyoqarash (fan yutuqlariga tayanish). Ular tarixiy ketma-ketlikda rivojlangan.</w:t>
      </w:r>
    </w:p>
    <w:p>
      <w:pPr>
        <w:spacing w:after="120" w:line="360" w:lineRule="auto"/>
        <w:ind w:firstLine="709"/>
        <w:jc w:val="both"/>
      </w:pPr>
      <w:r>
        <w:rPr>
          <w:rFonts w:ascii="Times New Roman" w:hAnsi="Times New Roman" w:cs="Times New Roman"/>
          <w:sz w:val="28"/>
          <w:szCs w:val="28"/>
        </w:rPr>
        <w:t xml:space="preserve">Dunyoqarashning komponentlari: bilimlar (olam haqidagi ma'lumot), qadriyatlar (nima yaxshi va yomon), ishonch (e'tiqodlar), ideallar (intilish maqsadlari) va xulq-atvor tamoyillari. Salomat dunyoqarash insonning hayotda muvaffaqiyatli bo'lishiga asos.</w:t>
      </w:r>
    </w:p>
    <w:p>
      <w:r>
        <w:br w:type="page"/>
      </w:r>
    </w:p>
    <w:p>
      <w:pPr>
        <w:keepNext/>
        <w:spacing w:after="180" w:line="360" w:lineRule="auto"/>
        <w:jc w:val="center"/>
      </w:pPr>
      <w:r>
        <w:rPr>
          <w:rFonts w:ascii="Times New Roman" w:hAnsi="Times New Roman" w:cs="Times New Roman"/>
          <w:b/>
          <w:bCs/>
          <w:sz w:val="30"/>
          <w:szCs w:val="30"/>
        </w:rPr>
        <w:t xml:space="preserve">3-MAVZU. FALSAFA: ETIKA, AXLOQ BELGILARI</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Etika fani va uning predmeti.</w:t>
      </w:r>
    </w:p>
    <w:p>
      <w:pPr>
        <w:spacing w:after="40" w:line="360" w:lineRule="auto"/>
        <w:ind w:firstLine="360"/>
        <w:jc w:val="left"/>
      </w:pPr>
      <w:r>
        <w:rPr>
          <w:rFonts w:ascii="Times New Roman" w:hAnsi="Times New Roman" w:cs="Times New Roman"/>
          <w:sz w:val="28"/>
          <w:szCs w:val="28"/>
        </w:rPr>
        <w:t xml:space="preserve">2. Axloq tushunchasi va uning mohiyati.</w:t>
      </w:r>
    </w:p>
    <w:p>
      <w:pPr>
        <w:spacing w:after="40" w:line="360" w:lineRule="auto"/>
        <w:ind w:firstLine="360"/>
        <w:jc w:val="left"/>
      </w:pPr>
      <w:r>
        <w:rPr>
          <w:rFonts w:ascii="Times New Roman" w:hAnsi="Times New Roman" w:cs="Times New Roman"/>
          <w:sz w:val="28"/>
          <w:szCs w:val="28"/>
        </w:rPr>
        <w:t xml:space="preserve">3. Axloqning asosiy kategoriyalari.</w:t>
      </w:r>
    </w:p>
    <w:p>
      <w:pPr>
        <w:spacing w:after="40" w:line="360" w:lineRule="auto"/>
        <w:ind w:firstLine="360"/>
        <w:jc w:val="left"/>
      </w:pPr>
      <w:r>
        <w:rPr>
          <w:rFonts w:ascii="Times New Roman" w:hAnsi="Times New Roman" w:cs="Times New Roman"/>
          <w:sz w:val="28"/>
          <w:szCs w:val="28"/>
        </w:rPr>
        <w:t xml:space="preserve">4. Axloqiy tamoyillar va zamonaviy axloqiy muammolar.</w:t>
      </w:r>
    </w:p>
    <w:p>
      <w:pPr>
        <w:spacing w:after="0" w:line="360" w:lineRule="auto"/>
      </w:pPr>
    </w:p>
    <w:p>
      <w:pPr>
        <w:keepNext/>
        <w:spacing w:after="80" w:line="360" w:lineRule="auto"/>
        <w:jc w:val="left"/>
      </w:pPr>
      <w:r>
        <w:rPr>
          <w:rFonts w:ascii="Times New Roman" w:hAnsi="Times New Roman" w:cs="Times New Roman"/>
          <w:b/>
          <w:bCs/>
          <w:sz w:val="28"/>
          <w:szCs w:val="28"/>
        </w:rPr>
        <w:t xml:space="preserve">1. Etika fani va uning predmeti</w:t>
      </w:r>
    </w:p>
    <w:p>
      <w:pPr>
        <w:spacing w:after="120" w:line="360" w:lineRule="auto"/>
        <w:ind w:firstLine="709"/>
        <w:jc w:val="both"/>
      </w:pPr>
      <w:r>
        <w:rPr>
          <w:rFonts w:ascii="Times New Roman" w:hAnsi="Times New Roman" w:cs="Times New Roman"/>
          <w:sz w:val="28"/>
          <w:szCs w:val="28"/>
        </w:rPr>
        <w:t xml:space="preserve">Etika — axloq haqidagi falsafiy ta'limot. So'zning o'zi qadimgi yunoncha 'ethos' — 'odat, xulq-atvor' so'zidan kelib chiqqan. Etika atamasini birinchi marta Aristotel ilmiy muomalaga kiritgan va uni alohida fan sifatida ajratib ko'rsatgan.</w:t>
      </w:r>
    </w:p>
    <w:p>
      <w:pPr>
        <w:spacing w:after="120" w:line="360" w:lineRule="auto"/>
        <w:ind w:firstLine="709"/>
        <w:jc w:val="both"/>
      </w:pPr>
      <w:r>
        <w:rPr>
          <w:rFonts w:ascii="Times New Roman" w:hAnsi="Times New Roman" w:cs="Times New Roman"/>
          <w:sz w:val="28"/>
          <w:szCs w:val="28"/>
        </w:rPr>
        <w:t xml:space="preserve">Etikaning predmeti — yaxshilik va yomonlik, adolat va beadolat, vijdon, mas'uliyat, burch, sha'n va qadr-qimmat kabi axloqiy kategoriyalar. U insonning xulq-atvorini baholash va to'g'ri yo'l ko'rsatish bilan shug'ullanadi.</w:t>
      </w:r>
    </w:p>
    <w:p>
      <w:pPr>
        <w:spacing w:after="120" w:line="360" w:lineRule="auto"/>
        <w:ind w:firstLine="709"/>
        <w:jc w:val="both"/>
      </w:pPr>
      <w:r>
        <w:rPr>
          <w:rFonts w:ascii="Times New Roman" w:hAnsi="Times New Roman" w:cs="Times New Roman"/>
          <w:sz w:val="28"/>
          <w:szCs w:val="28"/>
        </w:rPr>
        <w:t xml:space="preserve">Etikaning bo'limlari: meta-etika (axloqiy mulohaza tabiati), normativ etika (qanday yashash kerak — qoidalar), amaliy etika (aniq vaziyatlarda axloqiy yechim — biotetika, biznes etikasi). Bu bo'limlar bir-birini to'ldiradi va birgalikda axloq nazariyasini tashkil etadi.</w:t>
      </w:r>
    </w:p>
    <w:p>
      <w:pPr>
        <w:keepNext/>
        <w:spacing w:after="80" w:line="360" w:lineRule="auto"/>
        <w:jc w:val="left"/>
      </w:pPr>
      <w:r>
        <w:rPr>
          <w:rFonts w:ascii="Times New Roman" w:hAnsi="Times New Roman" w:cs="Times New Roman"/>
          <w:b/>
          <w:bCs/>
          <w:sz w:val="28"/>
          <w:szCs w:val="28"/>
        </w:rPr>
        <w:t xml:space="preserve">2. Axloq tushunchasi va uning mohiyati</w:t>
      </w:r>
    </w:p>
    <w:p>
      <w:pPr>
        <w:spacing w:after="120" w:line="360" w:lineRule="auto"/>
        <w:ind w:firstLine="709"/>
        <w:jc w:val="both"/>
      </w:pPr>
      <w:r>
        <w:rPr>
          <w:rFonts w:ascii="Times New Roman" w:hAnsi="Times New Roman" w:cs="Times New Roman"/>
          <w:sz w:val="28"/>
          <w:szCs w:val="28"/>
        </w:rPr>
        <w:t xml:space="preserve">Axloq — odamlar o'rtasidagi munosabatlarni tartibga soluvchi, ijtimoiy fikr va ichki ishonchga asoslangan qoidalar va normalar tizimi. Axloq qonunlardan farqli ravishda majburiy emas, balki vijdoniy — odamning o'zi tomonidan qabul qilingan.</w:t>
      </w:r>
    </w:p>
    <w:p>
      <w:pPr>
        <w:spacing w:after="120" w:line="360" w:lineRule="auto"/>
        <w:ind w:firstLine="709"/>
        <w:jc w:val="both"/>
      </w:pPr>
      <w:r>
        <w:rPr>
          <w:rFonts w:ascii="Times New Roman" w:hAnsi="Times New Roman" w:cs="Times New Roman"/>
          <w:sz w:val="28"/>
          <w:szCs w:val="28"/>
        </w:rPr>
        <w:t xml:space="preserve">Axloqning xususiyatlari: universal xarakterga ega (hamma uchun amal qiladi), barqaror (asosiy normalar uzoq vaqt davomida o'zgarmaydi), ijtimoiy (jamoaviy hayotda shakllanadi) va shaxsiy (har bir inson o'zi qabul qiladi). Axloq jamiyatning ma'naviy holatini aks ettiradi.</w:t>
      </w:r>
    </w:p>
    <w:p>
      <w:pPr>
        <w:spacing w:after="120" w:line="360" w:lineRule="auto"/>
        <w:ind w:firstLine="709"/>
        <w:jc w:val="both"/>
      </w:pPr>
      <w:r>
        <w:rPr>
          <w:rFonts w:ascii="Times New Roman" w:hAnsi="Times New Roman" w:cs="Times New Roman"/>
          <w:sz w:val="28"/>
          <w:szCs w:val="28"/>
        </w:rPr>
        <w:t xml:space="preserve">Axloq va huquqning farqi: huquq — davlat tomonidan o'rnatiladi va majburlash bilan ta'minlanadi; axloq — jamiyat tomonidan shakllanadi va ichki ishonch hamda jamoatchilik fikri orqali amal qiladi. Lekin ular bir-biri bilan chambarchas bog'liq — ko'p qonunlar axloqiy normalarga asoslangan.</w:t>
      </w:r>
    </w:p>
    <w:p>
      <w:pPr>
        <w:keepNext/>
        <w:spacing w:after="80" w:line="360" w:lineRule="auto"/>
        <w:jc w:val="left"/>
      </w:pPr>
      <w:r>
        <w:rPr>
          <w:rFonts w:ascii="Times New Roman" w:hAnsi="Times New Roman" w:cs="Times New Roman"/>
          <w:b/>
          <w:bCs/>
          <w:sz w:val="28"/>
          <w:szCs w:val="28"/>
        </w:rPr>
        <w:t xml:space="preserve">3. Axloqning asosiy kategoriyalari</w:t>
      </w:r>
    </w:p>
    <w:p>
      <w:pPr>
        <w:spacing w:after="120" w:line="360" w:lineRule="auto"/>
        <w:ind w:firstLine="709"/>
        <w:jc w:val="both"/>
      </w:pPr>
      <w:r>
        <w:rPr>
          <w:rFonts w:ascii="Times New Roman" w:hAnsi="Times New Roman" w:cs="Times New Roman"/>
          <w:sz w:val="28"/>
          <w:szCs w:val="28"/>
        </w:rPr>
        <w:t xml:space="preserve">Yaxshilik va yomonlik — axloqning eng asosiy kategoriyalari. Yaxshilik — odamlar va jamiyatga foyda keltiradigan, ma'naviy yuksaltiruvchi narsa; yomonlik — ziyon yetkazadigan, ma'naviy tushiruvchi narsa. Bu tushunchalar nisbatan tushuniladi va madaniyatga bog'liq.</w:t>
      </w:r>
    </w:p>
    <w:p>
      <w:pPr>
        <w:spacing w:after="120" w:line="360" w:lineRule="auto"/>
        <w:ind w:firstLine="709"/>
        <w:jc w:val="both"/>
      </w:pPr>
      <w:r>
        <w:rPr>
          <w:rFonts w:ascii="Times New Roman" w:hAnsi="Times New Roman" w:cs="Times New Roman"/>
          <w:sz w:val="28"/>
          <w:szCs w:val="28"/>
        </w:rPr>
        <w:t xml:space="preserve">Adolat va beadolat — har kimga loyiq narsasini berish tamoyili. Adolat huquqiy (qonun oldida tenglik), ijtimoiy (resurslarning to'g'ri taqsimlanishi) va ma'naviy (xizmatga yarasha mukofot) bo'lishi mumkin. Beadolat — bu tamoyilning buzilishi.</w:t>
      </w:r>
    </w:p>
    <w:p>
      <w:pPr>
        <w:spacing w:after="120" w:line="360" w:lineRule="auto"/>
        <w:ind w:firstLine="709"/>
        <w:jc w:val="both"/>
      </w:pPr>
      <w:r>
        <w:rPr>
          <w:rFonts w:ascii="Times New Roman" w:hAnsi="Times New Roman" w:cs="Times New Roman"/>
          <w:sz w:val="28"/>
          <w:szCs w:val="28"/>
        </w:rPr>
        <w:t xml:space="preserve">Vijdon — insonning ichki axloqiy nazoratchisi, o'z xatti-harakatlarini baholovchi ovoz. Burch — insonning jamiyat va boshqalar oldidagi majburiyatlari. Sha'n va qadr-qimmat — insonning jamiyat va o'zi tomonidan baholanishi. Bu kategoriyalar inson axloqiy hayotining negizini tashkil etadi.</w:t>
      </w:r>
    </w:p>
    <w:p>
      <w:pPr>
        <w:keepNext/>
        <w:spacing w:after="80" w:line="360" w:lineRule="auto"/>
        <w:jc w:val="left"/>
      </w:pPr>
      <w:r>
        <w:rPr>
          <w:rFonts w:ascii="Times New Roman" w:hAnsi="Times New Roman" w:cs="Times New Roman"/>
          <w:b/>
          <w:bCs/>
          <w:sz w:val="28"/>
          <w:szCs w:val="28"/>
        </w:rPr>
        <w:t xml:space="preserve">4. Axloqiy tamoyillar va zamonaviy axloqiy muammolar</w:t>
      </w:r>
    </w:p>
    <w:p>
      <w:pPr>
        <w:spacing w:after="120" w:line="360" w:lineRule="auto"/>
        <w:ind w:firstLine="709"/>
        <w:jc w:val="both"/>
      </w:pPr>
      <w:r>
        <w:rPr>
          <w:rFonts w:ascii="Times New Roman" w:hAnsi="Times New Roman" w:cs="Times New Roman"/>
          <w:sz w:val="28"/>
          <w:szCs w:val="28"/>
        </w:rPr>
        <w:t xml:space="preserve">Asosiy axloqiy tamoyillar: 'Boshqalarga o'zingga qilishlarini istaganingdek qil' (oltin qoida — barcha dinlarda mavjud), insonga vosita sifatida emas, balki maqsad sifatida munosabatda bo'l (Kantning kategorik imperativi), eng ko'p odamlar uchun eng yaxshi natija (utilitarizm).</w:t>
      </w:r>
    </w:p>
    <w:p>
      <w:pPr>
        <w:spacing w:after="120" w:line="360" w:lineRule="auto"/>
        <w:ind w:firstLine="709"/>
        <w:jc w:val="both"/>
      </w:pPr>
      <w:r>
        <w:rPr>
          <w:rFonts w:ascii="Times New Roman" w:hAnsi="Times New Roman" w:cs="Times New Roman"/>
          <w:sz w:val="28"/>
          <w:szCs w:val="28"/>
        </w:rPr>
        <w:t xml:space="preserve">Zamonaviy biotsetnikadagi muammolar: evtanaziya (rahmdillik o'limi), abort, klonlash, organ transplantatsiyasi, genetik muhandislik. Bu masalalarda an'anaviy axloq yangi savollarga duch keladi va yangi qarorlar talab qiladi.</w:t>
      </w:r>
    </w:p>
    <w:p>
      <w:pPr>
        <w:spacing w:after="120" w:line="360" w:lineRule="auto"/>
        <w:ind w:firstLine="709"/>
        <w:jc w:val="both"/>
      </w:pPr>
      <w:r>
        <w:rPr>
          <w:rFonts w:ascii="Times New Roman" w:hAnsi="Times New Roman" w:cs="Times New Roman"/>
          <w:sz w:val="28"/>
          <w:szCs w:val="28"/>
        </w:rPr>
        <w:t xml:space="preserve">Boshqa zamonaviy muammolar: ekologik etika (tabiatga munosabat), AI etikasi (sun'iy intellekt huquqlari va mas'uliyati), raqamli etika (internet, maxfiylik), biznes etikasi (korporativ ijtimoiy mas'uliyat). Bu masalalar zamonaviy faylasuflar uchun asosiy tadqiqot mavzularidir.</w:t>
      </w:r>
    </w:p>
    <w:p>
      <w:r>
        <w:br w:type="page"/>
      </w:r>
    </w:p>
    <w:p>
      <w:pPr>
        <w:keepNext/>
        <w:spacing w:after="180" w:line="360" w:lineRule="auto"/>
        <w:jc w:val="center"/>
      </w:pPr>
      <w:r>
        <w:rPr>
          <w:rFonts w:ascii="Times New Roman" w:hAnsi="Times New Roman" w:cs="Times New Roman"/>
          <w:b/>
          <w:bCs/>
          <w:sz w:val="30"/>
          <w:szCs w:val="30"/>
        </w:rPr>
        <w:t xml:space="preserve">4-MAVZU. FALSAFA: ESTETIKA, SAN'AT FALSAFASI</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Estetika tushunchasi va uning predmeti.</w:t>
      </w:r>
    </w:p>
    <w:p>
      <w:pPr>
        <w:spacing w:after="40" w:line="360" w:lineRule="auto"/>
        <w:ind w:firstLine="360"/>
        <w:jc w:val="left"/>
      </w:pPr>
      <w:r>
        <w:rPr>
          <w:rFonts w:ascii="Times New Roman" w:hAnsi="Times New Roman" w:cs="Times New Roman"/>
          <w:sz w:val="28"/>
          <w:szCs w:val="28"/>
        </w:rPr>
        <w:t xml:space="preserve">2. Estetik kategoriyalar: go'zallik, ulug'vorlik va boshqalar.</w:t>
      </w:r>
    </w:p>
    <w:p>
      <w:pPr>
        <w:spacing w:after="40" w:line="360" w:lineRule="auto"/>
        <w:ind w:firstLine="360"/>
        <w:jc w:val="left"/>
      </w:pPr>
      <w:r>
        <w:rPr>
          <w:rFonts w:ascii="Times New Roman" w:hAnsi="Times New Roman" w:cs="Times New Roman"/>
          <w:sz w:val="28"/>
          <w:szCs w:val="28"/>
        </w:rPr>
        <w:t xml:space="preserve">3. San'at falsafasi va uning vazifalari.</w:t>
      </w:r>
    </w:p>
    <w:p>
      <w:pPr>
        <w:spacing w:after="40" w:line="360" w:lineRule="auto"/>
        <w:ind w:firstLine="360"/>
        <w:jc w:val="left"/>
      </w:pPr>
      <w:r>
        <w:rPr>
          <w:rFonts w:ascii="Times New Roman" w:hAnsi="Times New Roman" w:cs="Times New Roman"/>
          <w:sz w:val="28"/>
          <w:szCs w:val="28"/>
        </w:rPr>
        <w:t xml:space="preserve">4. San'at turlari va ularning tasnifi.</w:t>
      </w:r>
    </w:p>
    <w:p>
      <w:pPr>
        <w:spacing w:after="0" w:line="360" w:lineRule="auto"/>
      </w:pPr>
    </w:p>
    <w:p>
      <w:pPr>
        <w:keepNext/>
        <w:spacing w:after="80" w:line="360" w:lineRule="auto"/>
        <w:jc w:val="left"/>
      </w:pPr>
      <w:r>
        <w:rPr>
          <w:rFonts w:ascii="Times New Roman" w:hAnsi="Times New Roman" w:cs="Times New Roman"/>
          <w:b/>
          <w:bCs/>
          <w:sz w:val="28"/>
          <w:szCs w:val="28"/>
        </w:rPr>
        <w:t xml:space="preserve">1. Estetika tushunchasi va uning predmeti</w:t>
      </w:r>
    </w:p>
    <w:p>
      <w:pPr>
        <w:spacing w:after="120" w:line="360" w:lineRule="auto"/>
        <w:ind w:firstLine="709"/>
        <w:jc w:val="both"/>
      </w:pPr>
      <w:r>
        <w:rPr>
          <w:rFonts w:ascii="Times New Roman" w:hAnsi="Times New Roman" w:cs="Times New Roman"/>
          <w:sz w:val="28"/>
          <w:szCs w:val="28"/>
        </w:rPr>
        <w:t xml:space="preserve">Estetika — go'zallik va san'at haqidagi falsafiy ta'limot. So'z qadimgi yunoncha 'aisthetikos' — 'his qiluvchi, sezuvchi' degan ma'noni bildiradi. Atamani 1735-yilda nemis faylasufi Aleksandr Baumgarten kiritgan va uni alohida fan sifatida ajratgan.</w:t>
      </w:r>
    </w:p>
    <w:p>
      <w:pPr>
        <w:spacing w:after="120" w:line="360" w:lineRule="auto"/>
        <w:ind w:firstLine="709"/>
        <w:jc w:val="both"/>
      </w:pPr>
      <w:r>
        <w:rPr>
          <w:rFonts w:ascii="Times New Roman" w:hAnsi="Times New Roman" w:cs="Times New Roman"/>
          <w:sz w:val="28"/>
          <w:szCs w:val="28"/>
        </w:rPr>
        <w:t xml:space="preserve">Estetikaning predmeti — go'zallik tabiati, badiiy ijod jarayoni, san'atning jamiyatdagi roli, badiiy idrok va estetik tarbiya. U faqat san'atni emas, balki tabiatdagi, ijtimoiy hayotdagi va kundalik turmushdagi go'zallikni ham o'rganadi.</w:t>
      </w:r>
    </w:p>
    <w:p>
      <w:pPr>
        <w:spacing w:after="120" w:line="360" w:lineRule="auto"/>
        <w:ind w:firstLine="709"/>
        <w:jc w:val="both"/>
      </w:pPr>
      <w:r>
        <w:rPr>
          <w:rFonts w:ascii="Times New Roman" w:hAnsi="Times New Roman" w:cs="Times New Roman"/>
          <w:sz w:val="28"/>
          <w:szCs w:val="28"/>
        </w:rPr>
        <w:t xml:space="preserve">Estetika boshqa fanlar bilan chambarchas bog'liq: san'atshunoslik (alohida san'at turlarini o'rganadi), psixologiya (badiiy idrok), sotsiologiya (san'at va jamiyat) va madaniyatshunoslik. Estetika bu fanlarni umumiy nazariy asos bilan ta'minlaydi.</w:t>
      </w:r>
    </w:p>
    <w:p>
      <w:pPr>
        <w:keepNext/>
        <w:spacing w:after="80" w:line="360" w:lineRule="auto"/>
        <w:jc w:val="left"/>
      </w:pPr>
      <w:r>
        <w:rPr>
          <w:rFonts w:ascii="Times New Roman" w:hAnsi="Times New Roman" w:cs="Times New Roman"/>
          <w:b/>
          <w:bCs/>
          <w:sz w:val="28"/>
          <w:szCs w:val="28"/>
        </w:rPr>
        <w:t xml:space="preserve">2. Estetik kategoriyalar: go'zallik, ulug'vorlik va boshqalar</w:t>
      </w:r>
    </w:p>
    <w:p>
      <w:pPr>
        <w:spacing w:after="120" w:line="360" w:lineRule="auto"/>
        <w:ind w:firstLine="709"/>
        <w:jc w:val="both"/>
      </w:pPr>
      <w:r>
        <w:rPr>
          <w:rFonts w:ascii="Times New Roman" w:hAnsi="Times New Roman" w:cs="Times New Roman"/>
          <w:sz w:val="28"/>
          <w:szCs w:val="28"/>
        </w:rPr>
        <w:t xml:space="preserve">Go'zallik — estetikaning markaziy kategoriyasi. Bu shakl, mazmun va g'oyaning uyg'unligidir. Go'zallikning meyorlari madaniyat va davrga qarab o'zgaradi, lekin asosiy xususiyatlari — uyg'unlik, mutanosiblik, izchillik — barcha madaniyatlarda umumiy.</w:t>
      </w:r>
    </w:p>
    <w:p>
      <w:pPr>
        <w:spacing w:after="120" w:line="360" w:lineRule="auto"/>
        <w:ind w:firstLine="709"/>
        <w:jc w:val="both"/>
      </w:pPr>
      <w:r>
        <w:rPr>
          <w:rFonts w:ascii="Times New Roman" w:hAnsi="Times New Roman" w:cs="Times New Roman"/>
          <w:sz w:val="28"/>
          <w:szCs w:val="28"/>
        </w:rPr>
        <w:t xml:space="preserve">Ulug'vorlik (sublime) — kishini hayratga soluvchi, qudrati va kattaligi bilan ta'sir qiluvchi narsa. Tog' cho'qqilari, dengiz to'lqinlari, kosmos manzaralari ulug'vorlik misollari. Ulug'vorlik bizda ham hayrat, ham qo'rquv aralash hissiyotlar uyg'otadi.</w:t>
      </w:r>
    </w:p>
    <w:p>
      <w:pPr>
        <w:spacing w:after="120" w:line="360" w:lineRule="auto"/>
        <w:ind w:firstLine="709"/>
        <w:jc w:val="both"/>
      </w:pPr>
      <w:r>
        <w:rPr>
          <w:rFonts w:ascii="Times New Roman" w:hAnsi="Times New Roman" w:cs="Times New Roman"/>
          <w:sz w:val="28"/>
          <w:szCs w:val="28"/>
        </w:rPr>
        <w:t xml:space="preserve">Boshqa estetik kategoriyalar: tragiklik (insonning kuch-qudrati ojiz qolgan jiddiy ziddiyat — Shekspirning 'Hamlet'i), komiklik (kulgili — kichik ziddiyat orqali kulgi keltirib chiqarish), behunarlik (xunuk — go'zallikning teskarisi), poetik (she'riy ruh).</w:t>
      </w:r>
    </w:p>
    <w:p>
      <w:pPr>
        <w:keepNext/>
        <w:spacing w:after="80" w:line="360" w:lineRule="auto"/>
        <w:jc w:val="left"/>
      </w:pPr>
      <w:r>
        <w:rPr>
          <w:rFonts w:ascii="Times New Roman" w:hAnsi="Times New Roman" w:cs="Times New Roman"/>
          <w:b/>
          <w:bCs/>
          <w:sz w:val="28"/>
          <w:szCs w:val="28"/>
        </w:rPr>
        <w:t xml:space="preserve">3. San'at falsafasi va uning vazifalari</w:t>
      </w:r>
    </w:p>
    <w:p>
      <w:pPr>
        <w:spacing w:after="120" w:line="360" w:lineRule="auto"/>
        <w:ind w:firstLine="709"/>
        <w:jc w:val="both"/>
      </w:pPr>
      <w:r>
        <w:rPr>
          <w:rFonts w:ascii="Times New Roman" w:hAnsi="Times New Roman" w:cs="Times New Roman"/>
          <w:sz w:val="28"/>
          <w:szCs w:val="28"/>
        </w:rPr>
        <w:t xml:space="preserve">San'at — voqelikni badiiy obrazlar orqali aks ettirish va o'zgartirish faoliyati. San'at fan kabi haqiqatni izlaydi, lekin uni mantiqiy formulalar emas, balki his-tuyg'u va obrazlar tilida ifodalaydi. San'at insonning hissiy va ma'naviy boyligini namoyon etadi.</w:t>
      </w:r>
    </w:p>
    <w:p>
      <w:pPr>
        <w:spacing w:after="120" w:line="360" w:lineRule="auto"/>
        <w:ind w:firstLine="709"/>
        <w:jc w:val="both"/>
      </w:pPr>
      <w:r>
        <w:rPr>
          <w:rFonts w:ascii="Times New Roman" w:hAnsi="Times New Roman" w:cs="Times New Roman"/>
          <w:sz w:val="28"/>
          <w:szCs w:val="28"/>
        </w:rPr>
        <w:t xml:space="preserve">San'atning vazifalari: estetik (go'zallik va lazzat berish), bilish (voqelikni anglash), tarbiyaviy (axloqiy ta'sir), kommunikativ (insonlarni bog'lash), katarsis (his-tuyg'ulardan tozalanish — Aristotel), ko'ngilochar (dam olish va zavq).</w:t>
      </w:r>
    </w:p>
    <w:p>
      <w:pPr>
        <w:spacing w:after="120" w:line="360" w:lineRule="auto"/>
        <w:ind w:firstLine="709"/>
        <w:jc w:val="both"/>
      </w:pPr>
      <w:r>
        <w:rPr>
          <w:rFonts w:ascii="Times New Roman" w:hAnsi="Times New Roman" w:cs="Times New Roman"/>
          <w:sz w:val="28"/>
          <w:szCs w:val="28"/>
        </w:rPr>
        <w:t xml:space="preserve">San'at va voqelik munosabati — falsafiy bahslar mavzusi: realizm (san'at hayotni aniq aks ettiradi), romantizm (san'at ideal va xayoliy), modernizm (san'at avtonom — o'z qonunlariga ega), postmodernizm (san'at — o'yin va sitata). Har bir yondashuv san'atning bir tomonini ochib beradi.</w:t>
      </w:r>
    </w:p>
    <w:p>
      <w:pPr>
        <w:keepNext/>
        <w:spacing w:after="80" w:line="360" w:lineRule="auto"/>
        <w:jc w:val="left"/>
      </w:pPr>
      <w:r>
        <w:rPr>
          <w:rFonts w:ascii="Times New Roman" w:hAnsi="Times New Roman" w:cs="Times New Roman"/>
          <w:b/>
          <w:bCs/>
          <w:sz w:val="28"/>
          <w:szCs w:val="28"/>
        </w:rPr>
        <w:t xml:space="preserve">4. San'at turlari va ularning tasnifi</w:t>
      </w:r>
    </w:p>
    <w:p>
      <w:pPr>
        <w:spacing w:after="120" w:line="360" w:lineRule="auto"/>
        <w:ind w:firstLine="709"/>
        <w:jc w:val="both"/>
      </w:pPr>
      <w:r>
        <w:rPr>
          <w:rFonts w:ascii="Times New Roman" w:hAnsi="Times New Roman" w:cs="Times New Roman"/>
          <w:sz w:val="28"/>
          <w:szCs w:val="28"/>
        </w:rPr>
        <w:t xml:space="preserve">San'at turlari: ifodali san'atlar (musiqa, raqs, badiiy adabiyot — vaqtga bog'liq), tasviriy san'atlar (rangtasvir, haykaltaroshlik, arxitektura — fazoga bog'liq) va sintetik san'atlar (teatr, kino — vaqt va fazoni birlashtiradi).</w:t>
      </w:r>
    </w:p>
    <w:p>
      <w:pPr>
        <w:spacing w:after="120" w:line="360" w:lineRule="auto"/>
        <w:ind w:firstLine="709"/>
        <w:jc w:val="both"/>
      </w:pPr>
      <w:r>
        <w:rPr>
          <w:rFonts w:ascii="Times New Roman" w:hAnsi="Times New Roman" w:cs="Times New Roman"/>
          <w:sz w:val="28"/>
          <w:szCs w:val="28"/>
        </w:rPr>
        <w:t xml:space="preserve">Adabiyot — so'z san'ati, eng keng tarqalgan va ta'sirli san'at turi. Janrlari: epik (roman, qissa), lirik (she'r), dramatik (drama, komediya). O'zbek adabiyotida Navoiy, Bobur, Cho'lpon, Oybek, Abdulla Qodiriy kabi ulkan ijodkorlar bor.</w:t>
      </w:r>
    </w:p>
    <w:p>
      <w:pPr>
        <w:spacing w:after="120" w:line="360" w:lineRule="auto"/>
        <w:ind w:firstLine="709"/>
        <w:jc w:val="both"/>
      </w:pPr>
      <w:r>
        <w:rPr>
          <w:rFonts w:ascii="Times New Roman" w:hAnsi="Times New Roman" w:cs="Times New Roman"/>
          <w:sz w:val="28"/>
          <w:szCs w:val="28"/>
        </w:rPr>
        <w:t xml:space="preserve">Zamonaviy san'at turlari: kino (XX asrda paydo bo'lgan), fotografiya, dizayn, televideniye, raqamli san'at, video-art. Texnologiya rivoji yangi san'at shakllarini keltirib chiqarmoqda. Sun'iy intellekt yaratayotgan san'at — yangi falsafiy savol: bu san'atmi?</w:t>
      </w:r>
    </w:p>
    <w:p>
      <w:r>
        <w:br w:type="page"/>
      </w:r>
    </w:p>
    <w:p>
      <w:pPr>
        <w:keepNext/>
        <w:spacing w:after="180" w:line="360" w:lineRule="auto"/>
        <w:jc w:val="center"/>
      </w:pPr>
      <w:r>
        <w:rPr>
          <w:rFonts w:ascii="Times New Roman" w:hAnsi="Times New Roman" w:cs="Times New Roman"/>
          <w:b/>
          <w:bCs/>
          <w:sz w:val="30"/>
          <w:szCs w:val="30"/>
        </w:rPr>
        <w:t xml:space="preserve">5-MAVZU. FALSAFA: MANTIQ VA ARGUMENTATSIYA</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Mantiq fani va uning vazifalari.</w:t>
      </w:r>
    </w:p>
    <w:p>
      <w:pPr>
        <w:spacing w:after="40" w:line="360" w:lineRule="auto"/>
        <w:ind w:firstLine="360"/>
        <w:jc w:val="left"/>
      </w:pPr>
      <w:r>
        <w:rPr>
          <w:rFonts w:ascii="Times New Roman" w:hAnsi="Times New Roman" w:cs="Times New Roman"/>
          <w:sz w:val="28"/>
          <w:szCs w:val="28"/>
        </w:rPr>
        <w:t xml:space="preserve">2. Mantiqning asosiy shakllari: tushuncha, hukm, xulosa.</w:t>
      </w:r>
    </w:p>
    <w:p>
      <w:pPr>
        <w:spacing w:after="40" w:line="360" w:lineRule="auto"/>
        <w:ind w:firstLine="360"/>
        <w:jc w:val="left"/>
      </w:pPr>
      <w:r>
        <w:rPr>
          <w:rFonts w:ascii="Times New Roman" w:hAnsi="Times New Roman" w:cs="Times New Roman"/>
          <w:sz w:val="28"/>
          <w:szCs w:val="28"/>
        </w:rPr>
        <w:t xml:space="preserve">3. Argumentatsiya va dalillash usullari.</w:t>
      </w:r>
    </w:p>
    <w:p>
      <w:pPr>
        <w:spacing w:after="40" w:line="360" w:lineRule="auto"/>
        <w:ind w:firstLine="360"/>
        <w:jc w:val="left"/>
      </w:pPr>
      <w:r>
        <w:rPr>
          <w:rFonts w:ascii="Times New Roman" w:hAnsi="Times New Roman" w:cs="Times New Roman"/>
          <w:sz w:val="28"/>
          <w:szCs w:val="28"/>
        </w:rPr>
        <w:t xml:space="preserve">4. Mantiqiy xatolar va ularni oldini olish.</w:t>
      </w:r>
    </w:p>
    <w:p>
      <w:pPr>
        <w:spacing w:after="0" w:line="360" w:lineRule="auto"/>
      </w:pPr>
    </w:p>
    <w:p>
      <w:pPr>
        <w:keepNext/>
        <w:spacing w:after="80" w:line="360" w:lineRule="auto"/>
        <w:jc w:val="left"/>
      </w:pPr>
      <w:r>
        <w:rPr>
          <w:rFonts w:ascii="Times New Roman" w:hAnsi="Times New Roman" w:cs="Times New Roman"/>
          <w:b/>
          <w:bCs/>
          <w:sz w:val="28"/>
          <w:szCs w:val="28"/>
        </w:rPr>
        <w:t xml:space="preserve">1. Mantiq fani va uning vazifalari</w:t>
      </w:r>
    </w:p>
    <w:p>
      <w:pPr>
        <w:spacing w:after="120" w:line="360" w:lineRule="auto"/>
        <w:ind w:firstLine="709"/>
        <w:jc w:val="both"/>
      </w:pPr>
      <w:r>
        <w:rPr>
          <w:rFonts w:ascii="Times New Roman" w:hAnsi="Times New Roman" w:cs="Times New Roman"/>
          <w:sz w:val="28"/>
          <w:szCs w:val="28"/>
        </w:rPr>
        <w:t xml:space="preserve">Mantiq — to'g'ri fikr yuritish qonunlarini o'rganadigan fan. So'z qadimgi yunoncha 'logos' — 'so'z, fikr, ta'limot' degan ma'noni bildiradi. Mantiqning asoschisi Aristotel hisoblanadi — uning 'Organon' asari mantiq tarixidagi birinchi tizimli ish.</w:t>
      </w:r>
    </w:p>
    <w:p>
      <w:pPr>
        <w:spacing w:after="120" w:line="360" w:lineRule="auto"/>
        <w:ind w:firstLine="709"/>
        <w:jc w:val="both"/>
      </w:pPr>
      <w:r>
        <w:rPr>
          <w:rFonts w:ascii="Times New Roman" w:hAnsi="Times New Roman" w:cs="Times New Roman"/>
          <w:sz w:val="28"/>
          <w:szCs w:val="28"/>
        </w:rPr>
        <w:t xml:space="preserve">Mantiqning vazifalari: to'g'ri fikr yuritish qonunlarini ochish, mantiqiy xatolarni aniqlash, dalillarni baholash va xulosalar chiqarish usullarini o'rgatish. Mantiq fan emas, balki barcha fanlar uchun zaruriy vositadir.</w:t>
      </w:r>
    </w:p>
    <w:p>
      <w:pPr>
        <w:spacing w:after="120" w:line="360" w:lineRule="auto"/>
        <w:ind w:firstLine="709"/>
        <w:jc w:val="both"/>
      </w:pPr>
      <w:r>
        <w:rPr>
          <w:rFonts w:ascii="Times New Roman" w:hAnsi="Times New Roman" w:cs="Times New Roman"/>
          <w:sz w:val="28"/>
          <w:szCs w:val="28"/>
        </w:rPr>
        <w:t xml:space="preserve">Sharqda mantiq fani Forobiy va Ibn Sino tomonidan rivojlantirilgan. Forobiyning 'Mantiq haqida' asari, Ibn Sinoning 'Kitob ash-shifo' asaridagi mantiq bo'limi bu sohaning rivojiga katta hissa qo'shgan. Mantiq O'rta asr Sharq universitetlarida asosiy o'quv fanlaridan biri bo'lgan.</w:t>
      </w:r>
    </w:p>
    <w:p>
      <w:pPr>
        <w:keepNext/>
        <w:spacing w:after="80" w:line="360" w:lineRule="auto"/>
        <w:jc w:val="left"/>
      </w:pPr>
      <w:r>
        <w:rPr>
          <w:rFonts w:ascii="Times New Roman" w:hAnsi="Times New Roman" w:cs="Times New Roman"/>
          <w:b/>
          <w:bCs/>
          <w:sz w:val="28"/>
          <w:szCs w:val="28"/>
        </w:rPr>
        <w:t xml:space="preserve">2. Mantiqning asosiy shakllari: tushuncha, hukm, xulosa</w:t>
      </w:r>
    </w:p>
    <w:p>
      <w:pPr>
        <w:spacing w:after="120" w:line="360" w:lineRule="auto"/>
        <w:ind w:firstLine="709"/>
        <w:jc w:val="both"/>
      </w:pPr>
      <w:r>
        <w:rPr>
          <w:rFonts w:ascii="Times New Roman" w:hAnsi="Times New Roman" w:cs="Times New Roman"/>
          <w:sz w:val="28"/>
          <w:szCs w:val="28"/>
        </w:rPr>
        <w:t xml:space="preserve">Tushuncha — predmetlarning umumiy va muhim belgilarini aks ettiruvchi fikr shakli. Tushuncha hajmi (qancha predmetni qamrab oladi) va mazmuni (qanday belgilarni o'z ichiga oladi) bilan tavsiflanadi. Masalan, 'inson' tushunchasi keng hajmga ega, 'professor' esa torroq.</w:t>
      </w:r>
    </w:p>
    <w:p>
      <w:pPr>
        <w:spacing w:after="120" w:line="360" w:lineRule="auto"/>
        <w:ind w:firstLine="709"/>
        <w:jc w:val="both"/>
      </w:pPr>
      <w:r>
        <w:rPr>
          <w:rFonts w:ascii="Times New Roman" w:hAnsi="Times New Roman" w:cs="Times New Roman"/>
          <w:sz w:val="28"/>
          <w:szCs w:val="28"/>
        </w:rPr>
        <w:t xml:space="preserve">Hukm — biror narsani tasdiqlash yoki rad etish shakli. U gap orqali ifodalanadi va albatta chin yoki yolg'on bo'ladi. Hukm tarkibi: subyekt (S — nima haqida gapirilmoqda), predikat (P — nima aytilmoqda), bog'lovchi va miqdor. Misol: 'Barcha odamlar (S) o'lim oldida tengdir (P)'.</w:t>
      </w:r>
    </w:p>
    <w:p>
      <w:pPr>
        <w:spacing w:after="120" w:line="360" w:lineRule="auto"/>
        <w:ind w:firstLine="709"/>
        <w:jc w:val="both"/>
      </w:pPr>
      <w:r>
        <w:rPr>
          <w:rFonts w:ascii="Times New Roman" w:hAnsi="Times New Roman" w:cs="Times New Roman"/>
          <w:sz w:val="28"/>
          <w:szCs w:val="28"/>
        </w:rPr>
        <w:t xml:space="preserve">Xulosa — bir yoki bir nechta hukmdan yangi hukm chiqarish jarayoni. Asosiy turlari: deduktiv (umumiydan xususiyga — sillogizm), induktiv (xususiydan umumiyga), analogik (o'xshash holatlarga asoslangan). Aristotelning klassik sillogizmi: 'Barcha odamlar o'ladi. Sokrat — odam. Demak, Sokrat o'ladi'.</w:t>
      </w:r>
    </w:p>
    <w:p>
      <w:pPr>
        <w:keepNext/>
        <w:spacing w:after="80" w:line="360" w:lineRule="auto"/>
        <w:jc w:val="left"/>
      </w:pPr>
      <w:r>
        <w:rPr>
          <w:rFonts w:ascii="Times New Roman" w:hAnsi="Times New Roman" w:cs="Times New Roman"/>
          <w:b/>
          <w:bCs/>
          <w:sz w:val="28"/>
          <w:szCs w:val="28"/>
        </w:rPr>
        <w:t xml:space="preserve">3. Argumentatsiya va dalillash usullari</w:t>
      </w:r>
    </w:p>
    <w:p>
      <w:pPr>
        <w:spacing w:after="120" w:line="360" w:lineRule="auto"/>
        <w:ind w:firstLine="709"/>
        <w:jc w:val="both"/>
      </w:pPr>
      <w:r>
        <w:rPr>
          <w:rFonts w:ascii="Times New Roman" w:hAnsi="Times New Roman" w:cs="Times New Roman"/>
          <w:sz w:val="28"/>
          <w:szCs w:val="28"/>
        </w:rPr>
        <w:t xml:space="preserve">Argumentatsiya — biror tezisni dalillar yordamida asoslash jarayoni. Uning tarkibi: tezis (isbotlanishi kerak bo'lgan fikr), argumentlar (dalillar — faktlar, statistika, mutaxassis fikri, ilmiy qonunlar) va demonstratsiya (tezis bilan argumentlar orasidagi mantiqiy bog'lanish).</w:t>
      </w:r>
    </w:p>
    <w:p>
      <w:pPr>
        <w:spacing w:after="120" w:line="360" w:lineRule="auto"/>
        <w:ind w:firstLine="709"/>
        <w:jc w:val="both"/>
      </w:pPr>
      <w:r>
        <w:rPr>
          <w:rFonts w:ascii="Times New Roman" w:hAnsi="Times New Roman" w:cs="Times New Roman"/>
          <w:sz w:val="28"/>
          <w:szCs w:val="28"/>
        </w:rPr>
        <w:t xml:space="preserve">, Dalillash usullari: to'g'ridan-to'g'ri (tezisni argumentlar bilan asoslash) va bilvosita (qarama-qarshi tezisning yolg'onligini ko'rsatish — apagogik dalil). Yana — mantiqiy dalil (mulohaza), empirik dalil (tajriba), avtoritetga havola, analogiya bilan dalillash.</w:t>
      </w:r>
    </w:p>
    <w:p>
      <w:pPr>
        <w:spacing w:after="120" w:line="360" w:lineRule="auto"/>
        <w:ind w:firstLine="709"/>
        <w:jc w:val="both"/>
      </w:pPr>
      <w:r>
        <w:rPr>
          <w:rFonts w:ascii="Times New Roman" w:hAnsi="Times New Roman" w:cs="Times New Roman"/>
          <w:sz w:val="28"/>
          <w:szCs w:val="28"/>
        </w:rPr>
        <w:t xml:space="preserve">Munozara va polemika madaniyati: argumentlar shaxsiy hujumga emas, fikrga qaratilishi kerak; raqib pozitsiyasini to'g'ri tushunish; o'z fikringizni aniq bayon etish; dalillarga sodiq bo'lish; o'z xatongizni tan olishga tayyor bo'lish. Bu sivilizatsiyali muloqotning asosi.</w:t>
      </w:r>
    </w:p>
    <w:p>
      <w:pPr>
        <w:keepNext/>
        <w:spacing w:after="80" w:line="360" w:lineRule="auto"/>
        <w:jc w:val="left"/>
      </w:pPr>
      <w:r>
        <w:rPr>
          <w:rFonts w:ascii="Times New Roman" w:hAnsi="Times New Roman" w:cs="Times New Roman"/>
          <w:b/>
          <w:bCs/>
          <w:sz w:val="28"/>
          <w:szCs w:val="28"/>
        </w:rPr>
        <w:t xml:space="preserve">4. Mantiqiy xatolar va ularni oldini olish</w:t>
      </w:r>
    </w:p>
    <w:p>
      <w:pPr>
        <w:spacing w:after="120" w:line="360" w:lineRule="auto"/>
        <w:ind w:firstLine="709"/>
        <w:jc w:val="both"/>
      </w:pPr>
      <w:r>
        <w:rPr>
          <w:rFonts w:ascii="Times New Roman" w:hAnsi="Times New Roman" w:cs="Times New Roman"/>
          <w:sz w:val="28"/>
          <w:szCs w:val="28"/>
        </w:rPr>
        <w:t xml:space="preserve">Mantiqiy xatolar (logical fallacies) ikki turga bo'linadi: shakliy xatolar (xulosa qoidalarining buzilishi) va mazmuniy xatolar (asoslarning yolg'onligi yoki noto'g'ri talqin). Bu xatolarni aniqlay bilish — tanqidiy fikrlash ko'nikmasidir.</w:t>
      </w:r>
    </w:p>
    <w:p>
      <w:pPr>
        <w:spacing w:after="120" w:line="360" w:lineRule="auto"/>
        <w:ind w:firstLine="709"/>
        <w:jc w:val="both"/>
      </w:pPr>
      <w:r>
        <w:rPr>
          <w:rFonts w:ascii="Times New Roman" w:hAnsi="Times New Roman" w:cs="Times New Roman"/>
          <w:sz w:val="28"/>
          <w:szCs w:val="28"/>
        </w:rPr>
        <w:t xml:space="preserve">Eng keng tarqalgan xatolar: ad hominem (raqibga shaxsan hujum qilish), strawman (raqib fikrini buzib ko'rsatish), false dilemma (faqat ikki variant taklif qilish), slippery slope (kichik qadam baliq baliqqa olib boradi degan asossiz da'vo), appeal to authority (asossiz avtoritetga murojaat).</w:t>
      </w:r>
    </w:p>
    <w:p>
      <w:pPr>
        <w:spacing w:after="120" w:line="360" w:lineRule="auto"/>
        <w:ind w:firstLine="709"/>
        <w:jc w:val="both"/>
      </w:pPr>
      <w:r>
        <w:rPr>
          <w:rFonts w:ascii="Times New Roman" w:hAnsi="Times New Roman" w:cs="Times New Roman"/>
          <w:sz w:val="28"/>
          <w:szCs w:val="28"/>
        </w:rPr>
        <w:t xml:space="preserve">Xatolardan saqlanish usullari: o'z fikrlaringizni tanqidiy baholash, manbalarni tekshirish, dalillarni dalillar bilan taqqoslash, hissiyotga emas, mantiqqa tayanish va boshqa nuqtai nazarlarni tushunishga harakat qilish. Yaxshi mantiqiy mahorat — har qanday sohada muvaffaqiyat kalitidir.</w:t>
      </w:r>
    </w:p>
    <w:p>
      <w:r>
        <w:br w:type="page"/>
      </w:r>
    </w:p>
    <w:p>
      <w:pPr>
        <w:keepNext/>
        <w:spacing w:after="180" w:line="360" w:lineRule="auto"/>
        <w:jc w:val="center"/>
      </w:pPr>
      <w:r>
        <w:rPr>
          <w:rFonts w:ascii="Times New Roman" w:hAnsi="Times New Roman" w:cs="Times New Roman"/>
          <w:b/>
          <w:bCs/>
          <w:sz w:val="30"/>
          <w:szCs w:val="30"/>
        </w:rPr>
        <w:t xml:space="preserve">6-MAVZU. DIN VA FALSAFA</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Din va falsafa o'rtasidagi munosabat.</w:t>
      </w:r>
    </w:p>
    <w:p>
      <w:pPr>
        <w:spacing w:after="40" w:line="360" w:lineRule="auto"/>
        <w:ind w:firstLine="360"/>
        <w:jc w:val="left"/>
      </w:pPr>
      <w:r>
        <w:rPr>
          <w:rFonts w:ascii="Times New Roman" w:hAnsi="Times New Roman" w:cs="Times New Roman"/>
          <w:sz w:val="28"/>
          <w:szCs w:val="28"/>
        </w:rPr>
        <w:t xml:space="preserve">2. Dunyo dinlari va ularning falsafiy asoslari.</w:t>
      </w:r>
    </w:p>
    <w:p>
      <w:pPr>
        <w:spacing w:after="40" w:line="360" w:lineRule="auto"/>
        <w:ind w:firstLine="360"/>
        <w:jc w:val="left"/>
      </w:pPr>
      <w:r>
        <w:rPr>
          <w:rFonts w:ascii="Times New Roman" w:hAnsi="Times New Roman" w:cs="Times New Roman"/>
          <w:sz w:val="28"/>
          <w:szCs w:val="28"/>
        </w:rPr>
        <w:t xml:space="preserve">3. Din falsafasining asosiy muammolari.</w:t>
      </w:r>
    </w:p>
    <w:p>
      <w:pPr>
        <w:spacing w:after="40" w:line="360" w:lineRule="auto"/>
        <w:ind w:firstLine="360"/>
        <w:jc w:val="left"/>
      </w:pPr>
      <w:r>
        <w:rPr>
          <w:rFonts w:ascii="Times New Roman" w:hAnsi="Times New Roman" w:cs="Times New Roman"/>
          <w:sz w:val="28"/>
          <w:szCs w:val="28"/>
        </w:rPr>
        <w:t xml:space="preserve">4. O'zbekistonda din va dunyoviylik.</w:t>
      </w:r>
    </w:p>
    <w:p>
      <w:pPr>
        <w:spacing w:after="0" w:line="360" w:lineRule="auto"/>
      </w:pPr>
    </w:p>
    <w:p>
      <w:pPr>
        <w:keepNext/>
        <w:spacing w:after="80" w:line="360" w:lineRule="auto"/>
        <w:jc w:val="left"/>
      </w:pPr>
      <w:r>
        <w:rPr>
          <w:rFonts w:ascii="Times New Roman" w:hAnsi="Times New Roman" w:cs="Times New Roman"/>
          <w:b/>
          <w:bCs/>
          <w:sz w:val="28"/>
          <w:szCs w:val="28"/>
        </w:rPr>
        <w:t xml:space="preserve">1. Din va falsafa o'rtasidagi munosabat</w:t>
      </w:r>
    </w:p>
    <w:p>
      <w:pPr>
        <w:spacing w:after="120" w:line="360" w:lineRule="auto"/>
        <w:ind w:firstLine="709"/>
        <w:jc w:val="both"/>
      </w:pPr>
      <w:r>
        <w:rPr>
          <w:rFonts w:ascii="Times New Roman" w:hAnsi="Times New Roman" w:cs="Times New Roman"/>
          <w:sz w:val="28"/>
          <w:szCs w:val="28"/>
        </w:rPr>
        <w:t xml:space="preserve">Din va falsafa — ikki turli, lekin o'zaro bog'liq dunyoqarash shakllaridir. Ikkalasi ham olamning ma'nosi, inson hayoti va o'lim, axloq va adolat haqidagi savollarga javob izlaydi. Lekin ular bunga turlicha yondashadi: din e'tiqod va vahiyga, falsafa esa aql va dalillarga tayanadi.</w:t>
      </w:r>
    </w:p>
    <w:p>
      <w:pPr>
        <w:spacing w:after="120" w:line="360" w:lineRule="auto"/>
        <w:ind w:firstLine="709"/>
        <w:jc w:val="both"/>
      </w:pPr>
      <w:r>
        <w:rPr>
          <w:rFonts w:ascii="Times New Roman" w:hAnsi="Times New Roman" w:cs="Times New Roman"/>
          <w:sz w:val="28"/>
          <w:szCs w:val="28"/>
        </w:rPr>
        <w:t xml:space="preserve">Tarixiy jihatdan din va falsafaning munosabati murakkab kechgan. O'rta asrlarda falsafa 'ilohiyotning xizmatkori' deb hisoblangan (xususan Yevropada). Sharqda Forobiy, Ibn Sino, G'azzoliy din va falsafani uyg'unlashtirishga harakat qilgan.</w:t>
      </w:r>
    </w:p>
    <w:p>
      <w:pPr>
        <w:spacing w:after="120" w:line="360" w:lineRule="auto"/>
        <w:ind w:firstLine="709"/>
        <w:jc w:val="both"/>
      </w:pPr>
      <w:r>
        <w:rPr>
          <w:rFonts w:ascii="Times New Roman" w:hAnsi="Times New Roman" w:cs="Times New Roman"/>
          <w:sz w:val="28"/>
          <w:szCs w:val="28"/>
        </w:rPr>
        <w:t xml:space="preserve">Zamonaviy yondashuvlar: din va falsafa bir-birini to'ldiradigan sohalar, har birining o'z mavzu doirasi bor. Falsafa dinning ratsional asoslarini o'rganadi (din falsafasi), din esa falsafa qamrab olmagan ma'naviy-ruhiy ehtiyojlarni qondiradi. Bag'rikenglik va o'zaro hurmat — eng to'g'ri munosabatdir.</w:t>
      </w:r>
    </w:p>
    <w:p>
      <w:pPr>
        <w:keepNext/>
        <w:spacing w:after="80" w:line="360" w:lineRule="auto"/>
        <w:jc w:val="left"/>
      </w:pPr>
      <w:r>
        <w:rPr>
          <w:rFonts w:ascii="Times New Roman" w:hAnsi="Times New Roman" w:cs="Times New Roman"/>
          <w:b/>
          <w:bCs/>
          <w:sz w:val="28"/>
          <w:szCs w:val="28"/>
        </w:rPr>
        <w:t xml:space="preserve">2. Dunyo dinlari va ularning falsafiy asoslari</w:t>
      </w:r>
    </w:p>
    <w:p>
      <w:pPr>
        <w:spacing w:after="120" w:line="360" w:lineRule="auto"/>
        <w:ind w:firstLine="709"/>
        <w:jc w:val="both"/>
      </w:pPr>
      <w:r>
        <w:rPr>
          <w:rFonts w:ascii="Times New Roman" w:hAnsi="Times New Roman" w:cs="Times New Roman"/>
          <w:sz w:val="28"/>
          <w:szCs w:val="28"/>
        </w:rPr>
        <w:t xml:space="preserve">Jahon dinlari uch asosiy turga bo'linadi: monoteistik (bir Xudoga e'tiqod — Islom, Xristianlik, Iudaizm), politeistik (ko'p xudolarga — qadimgi yunon dini, hinduizm) va nontheistik (xudosiz din — buddizm). Har birining o'ziga xos falsafiy ta'limoti bor.</w:t>
      </w:r>
    </w:p>
    <w:p>
      <w:pPr>
        <w:spacing w:after="120" w:line="360" w:lineRule="auto"/>
        <w:ind w:firstLine="709"/>
        <w:jc w:val="both"/>
      </w:pPr>
      <w:r>
        <w:rPr>
          <w:rFonts w:ascii="Times New Roman" w:hAnsi="Times New Roman" w:cs="Times New Roman"/>
          <w:sz w:val="28"/>
          <w:szCs w:val="28"/>
        </w:rPr>
        <w:t xml:space="preserve">Islom falsafasi: Allohning birligi (tavhid), payg'ambarlik, oxirat, taqdir va adolat tushunchalari asosida quriladi. Forobiy, Ibn Sino, G'azzoliy, Ibn Rushd kabi musulmon faylasuflari islom dunyoqarashini chuqur asoslab, dunyo falsafasiga katta hissa qo'shganlar.</w:t>
      </w:r>
    </w:p>
    <w:p>
      <w:pPr>
        <w:spacing w:after="120" w:line="360" w:lineRule="auto"/>
        <w:ind w:firstLine="709"/>
        <w:jc w:val="both"/>
      </w:pPr>
      <w:r>
        <w:rPr>
          <w:rFonts w:ascii="Times New Roman" w:hAnsi="Times New Roman" w:cs="Times New Roman"/>
          <w:sz w:val="28"/>
          <w:szCs w:val="28"/>
        </w:rPr>
        <w:t xml:space="preserve">Buddizm va hinduizm falsafiy ta'limotlari: karma (xatti-harakat va uning oqibati), reinkarnatsiya (ruhning qayta tug'ilishi), nirvana (azob-uqubatdan ozod bo'lish) va dharma (axloqiy yo'l). Bu g'oyalar Sharq falsafasining muhim qismi bo'lib, butun dunyoga ta'sir ko'rsatgan.</w:t>
      </w:r>
    </w:p>
    <w:p>
      <w:pPr>
        <w:keepNext/>
        <w:spacing w:after="80" w:line="360" w:lineRule="auto"/>
        <w:jc w:val="left"/>
      </w:pPr>
      <w:r>
        <w:rPr>
          <w:rFonts w:ascii="Times New Roman" w:hAnsi="Times New Roman" w:cs="Times New Roman"/>
          <w:b/>
          <w:bCs/>
          <w:sz w:val="28"/>
          <w:szCs w:val="28"/>
        </w:rPr>
        <w:t xml:space="preserve">3. Din falsafasining asosiy muammolari</w:t>
      </w:r>
    </w:p>
    <w:p>
      <w:pPr>
        <w:spacing w:after="120" w:line="360" w:lineRule="auto"/>
        <w:ind w:firstLine="709"/>
        <w:jc w:val="both"/>
      </w:pPr>
      <w:r>
        <w:rPr>
          <w:rFonts w:ascii="Times New Roman" w:hAnsi="Times New Roman" w:cs="Times New Roman"/>
          <w:sz w:val="28"/>
          <w:szCs w:val="28"/>
        </w:rPr>
        <w:t xml:space="preserve">Xudoning bor yoki yo'qligi muammosi falsafiy bahslarning markazida turadi. Tomas Akvinskiy va boshqalar Xudoning borligini dalillash uchun beshta dalil keltirgan: harakat, sabab, ehtimollik, mukammallik va maqsadlilik. Tanqidchilar (Yum, Kant) bu dalillarni shubha ostiga olganlar.</w:t>
      </w:r>
    </w:p>
    <w:p>
      <w:pPr>
        <w:spacing w:after="120" w:line="360" w:lineRule="auto"/>
        <w:ind w:firstLine="709"/>
        <w:jc w:val="both"/>
      </w:pPr>
      <w:r>
        <w:rPr>
          <w:rFonts w:ascii="Times New Roman" w:hAnsi="Times New Roman" w:cs="Times New Roman"/>
          <w:sz w:val="28"/>
          <w:szCs w:val="28"/>
        </w:rPr>
        <w:t xml:space="preserve">Yomonlik muammosi (theodicy): agar Xudo qudratli, donishmand va mehribon bo'lsa, nega olamda yomonlik bor? Bu savolga turli javoblar berilgan: yomonlik insonning erkin tanlovidan kelib chiqadi, yomonlik yaxshilikni anglash uchun zarur, yomonlik — sinov.</w:t>
      </w:r>
    </w:p>
    <w:p>
      <w:pPr>
        <w:spacing w:after="120" w:line="360" w:lineRule="auto"/>
        <w:ind w:firstLine="709"/>
        <w:jc w:val="both"/>
      </w:pPr>
      <w:r>
        <w:rPr>
          <w:rFonts w:ascii="Times New Roman" w:hAnsi="Times New Roman" w:cs="Times New Roman"/>
          <w:sz w:val="28"/>
          <w:szCs w:val="28"/>
        </w:rPr>
        <w:t xml:space="preserve">Boshqa muhim masalalar: e'tiqod va aql munosabati, mo'jizalar tabiati, jonning o'lmasligi, oxirat va jannat-do'zax tushunchalari, vahiy va ilohiy bilim. Bu masalalar diniy mutafakkirlar va faylasuflar tomonidan asrlar davomida muhokama qilib kelinmoqda.</w:t>
      </w:r>
    </w:p>
    <w:p>
      <w:pPr>
        <w:keepNext/>
        <w:spacing w:after="80" w:line="360" w:lineRule="auto"/>
        <w:jc w:val="left"/>
      </w:pPr>
      <w:r>
        <w:rPr>
          <w:rFonts w:ascii="Times New Roman" w:hAnsi="Times New Roman" w:cs="Times New Roman"/>
          <w:b/>
          <w:bCs/>
          <w:sz w:val="28"/>
          <w:szCs w:val="28"/>
        </w:rPr>
        <w:t xml:space="preserve">4. O'zbekistonda din va dunyoviylik</w:t>
      </w:r>
    </w:p>
    <w:p>
      <w:pPr>
        <w:spacing w:after="120" w:line="360" w:lineRule="auto"/>
        <w:ind w:firstLine="709"/>
        <w:jc w:val="both"/>
      </w:pPr>
      <w:r>
        <w:rPr>
          <w:rFonts w:ascii="Times New Roman" w:hAnsi="Times New Roman" w:cs="Times New Roman"/>
          <w:sz w:val="28"/>
          <w:szCs w:val="28"/>
        </w:rPr>
        <w:t xml:space="preserve">O'zbekiston Konstitutsiyasiga ko'ra dunyoviy davlat: din davlatdan ajratilgan, lekin diniy erkinlik kafolatlangan. Fuqarolar istalgan diniy e'tiqodda bo'lish yoki bo'lmaslik huquqiga ega. Davlat hech bir dinni boshqasidan ustun qo'ymaydi.</w:t>
      </w:r>
    </w:p>
    <w:p>
      <w:pPr>
        <w:spacing w:after="120" w:line="360" w:lineRule="auto"/>
        <w:ind w:firstLine="709"/>
        <w:jc w:val="both"/>
      </w:pPr>
      <w:r>
        <w:rPr>
          <w:rFonts w:ascii="Times New Roman" w:hAnsi="Times New Roman" w:cs="Times New Roman"/>
          <w:sz w:val="28"/>
          <w:szCs w:val="28"/>
        </w:rPr>
        <w:t xml:space="preserve">Mamlakatda asosan musulmonlar yashaydi (taxminan 90%), shuningdek nasroniylar (pravoslav, katolik, protestant), iudaylar va boshqa diniy guruhlar ham bor. Ular o'rtasida totuvlik va o'zaro hurmat saqlanadi — bu O'zbekistonning muhim yutug'i.</w:t>
      </w:r>
    </w:p>
    <w:p>
      <w:pPr>
        <w:spacing w:after="120" w:line="360" w:lineRule="auto"/>
        <w:ind w:firstLine="709"/>
        <w:jc w:val="both"/>
      </w:pPr>
      <w:r>
        <w:rPr>
          <w:rFonts w:ascii="Times New Roman" w:hAnsi="Times New Roman" w:cs="Times New Roman"/>
          <w:sz w:val="28"/>
          <w:szCs w:val="28"/>
        </w:rPr>
        <w:t xml:space="preserve">Yangilangan O'zbekistonda diniy bag'rikenglik kuchaytirildi: masjidlar, cherkovlar va ibodatxonalar erkin faoliyat yuritadi, diniy adabiyot nashr etiladi, diniy ta'lim muassasalari ishlaydi. Shu bilan birga, diniy ekstremizmga qarshi qat'iy turiladi va dinning siyosiylashishiga yo'l qo'yilmaydi.</w:t>
      </w:r>
    </w:p>
    <w:p>
      <w:r>
        <w:br w:type="page"/>
      </w:r>
    </w:p>
    <w:p>
      <w:pPr>
        <w:keepNext/>
        <w:spacing w:after="180" w:line="360" w:lineRule="auto"/>
        <w:jc w:val="center"/>
      </w:pPr>
      <w:r>
        <w:rPr>
          <w:rFonts w:ascii="Times New Roman" w:hAnsi="Times New Roman" w:cs="Times New Roman"/>
          <w:b/>
          <w:bCs/>
          <w:sz w:val="30"/>
          <w:szCs w:val="30"/>
        </w:rPr>
        <w:t xml:space="preserve">7-MAVZU. IJTIMOIY FALSAFA</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Ijtimoiy falsafa tushunchasi va predmeti.</w:t>
      </w:r>
    </w:p>
    <w:p>
      <w:pPr>
        <w:spacing w:after="40" w:line="360" w:lineRule="auto"/>
        <w:ind w:firstLine="360"/>
        <w:jc w:val="left"/>
      </w:pPr>
      <w:r>
        <w:rPr>
          <w:rFonts w:ascii="Times New Roman" w:hAnsi="Times New Roman" w:cs="Times New Roman"/>
          <w:sz w:val="28"/>
          <w:szCs w:val="28"/>
        </w:rPr>
        <w:t xml:space="preserve">2. Jamiyat va uning rivojlanish qonuniyatlari.</w:t>
      </w:r>
    </w:p>
    <w:p>
      <w:pPr>
        <w:spacing w:after="40" w:line="360" w:lineRule="auto"/>
        <w:ind w:firstLine="360"/>
        <w:jc w:val="left"/>
      </w:pPr>
      <w:r>
        <w:rPr>
          <w:rFonts w:ascii="Times New Roman" w:hAnsi="Times New Roman" w:cs="Times New Roman"/>
          <w:sz w:val="28"/>
          <w:szCs w:val="28"/>
        </w:rPr>
        <w:t xml:space="preserve">3. Ijtimoiy strukturalar va munosabatlar.</w:t>
      </w:r>
    </w:p>
    <w:p>
      <w:pPr>
        <w:spacing w:after="40" w:line="360" w:lineRule="auto"/>
        <w:ind w:firstLine="360"/>
        <w:jc w:val="left"/>
      </w:pPr>
      <w:r>
        <w:rPr>
          <w:rFonts w:ascii="Times New Roman" w:hAnsi="Times New Roman" w:cs="Times New Roman"/>
          <w:sz w:val="28"/>
          <w:szCs w:val="28"/>
        </w:rPr>
        <w:t xml:space="preserve">4. Adolat va siyosiy falsafa.</w:t>
      </w:r>
    </w:p>
    <w:p>
      <w:pPr>
        <w:spacing w:after="0" w:line="360" w:lineRule="auto"/>
      </w:pPr>
    </w:p>
    <w:p>
      <w:pPr>
        <w:keepNext/>
        <w:spacing w:after="80" w:line="360" w:lineRule="auto"/>
        <w:jc w:val="left"/>
      </w:pPr>
      <w:r>
        <w:rPr>
          <w:rFonts w:ascii="Times New Roman" w:hAnsi="Times New Roman" w:cs="Times New Roman"/>
          <w:b/>
          <w:bCs/>
          <w:sz w:val="28"/>
          <w:szCs w:val="28"/>
        </w:rPr>
        <w:t xml:space="preserve">1. Ijtimoiy falsafa tushunchasi va predmeti</w:t>
      </w:r>
    </w:p>
    <w:p>
      <w:pPr>
        <w:spacing w:after="120" w:line="360" w:lineRule="auto"/>
        <w:ind w:firstLine="709"/>
        <w:jc w:val="both"/>
      </w:pPr>
      <w:r>
        <w:rPr>
          <w:rFonts w:ascii="Times New Roman" w:hAnsi="Times New Roman" w:cs="Times New Roman"/>
          <w:sz w:val="28"/>
          <w:szCs w:val="28"/>
        </w:rPr>
        <w:t xml:space="preserve">Ijtimoiy falsafa — jamiyat haqidagi falsafiy ta'limot. U jamiyatning paydo bo'lishi, tuzilishi, rivojlanish qonuniyatlari va inson va jamiyat o'rtasidagi munosabatlarni o'rganadi. Bu sohaga siyosiy falsafa, huquq falsafasi va tarix falsafasi ham yaqindir.</w:t>
      </w:r>
    </w:p>
    <w:p>
      <w:pPr>
        <w:spacing w:after="120" w:line="360" w:lineRule="auto"/>
        <w:ind w:firstLine="709"/>
        <w:jc w:val="both"/>
      </w:pPr>
      <w:r>
        <w:rPr>
          <w:rFonts w:ascii="Times New Roman" w:hAnsi="Times New Roman" w:cs="Times New Roman"/>
          <w:sz w:val="28"/>
          <w:szCs w:val="28"/>
        </w:rPr>
        <w:t xml:space="preserve">Ijtimoiy falsafaning asosiy savollari: Jamiyat nima va u qanday paydo bo'ldi? Jamiyat rivojining harakatlantiruvchi kuchlari nimalar? Adolat nima va uni qanday ta'minlash mumkin? Davlat va jamiyat munosabatlari qanday bo'lishi kerak? Inson va jamoa qaysi ustunlikka ega?</w:t>
      </w:r>
    </w:p>
    <w:p>
      <w:pPr>
        <w:spacing w:after="120" w:line="360" w:lineRule="auto"/>
        <w:ind w:firstLine="709"/>
        <w:jc w:val="both"/>
      </w:pPr>
      <w:r>
        <w:rPr>
          <w:rFonts w:ascii="Times New Roman" w:hAnsi="Times New Roman" w:cs="Times New Roman"/>
          <w:sz w:val="28"/>
          <w:szCs w:val="28"/>
        </w:rPr>
        <w:t xml:space="preserve">Klassik ijtimoiy faylasuflar: Aflotun ('Davlat'), Aristotel ('Siyosat'), Tomas Mor ('Utopiya'), Tomas Hobbs ('Leviafan'), Jon Lokk, Russo, Marks, Vebber, Xabermas. Sharqda — Forobiy ('Fozil odamlar shahri'), Ibn Xaldun ('Muqaddima').</w:t>
      </w:r>
    </w:p>
    <w:p>
      <w:pPr>
        <w:keepNext/>
        <w:spacing w:after="80" w:line="360" w:lineRule="auto"/>
        <w:jc w:val="left"/>
      </w:pPr>
      <w:r>
        <w:rPr>
          <w:rFonts w:ascii="Times New Roman" w:hAnsi="Times New Roman" w:cs="Times New Roman"/>
          <w:b/>
          <w:bCs/>
          <w:sz w:val="28"/>
          <w:szCs w:val="28"/>
        </w:rPr>
        <w:t xml:space="preserve">2. Jamiyat va uning rivojlanish qonuniyatlari</w:t>
      </w:r>
    </w:p>
    <w:p>
      <w:pPr>
        <w:spacing w:after="120" w:line="360" w:lineRule="auto"/>
        <w:ind w:firstLine="709"/>
        <w:jc w:val="both"/>
      </w:pPr>
      <w:r>
        <w:rPr>
          <w:rFonts w:ascii="Times New Roman" w:hAnsi="Times New Roman" w:cs="Times New Roman"/>
          <w:sz w:val="28"/>
          <w:szCs w:val="28"/>
        </w:rPr>
        <w:t xml:space="preserve">Jamiyat — bir hududda yashovchi, umumiy madaniyat, til va tarixga ega bo'lgan, o'zaro munosabatda bo'ladigan odamlar uyushmasi. U faqat odamlar yig'indisi emas, balki murakkab tizim — o'z qonuniyatlari bilan ishlaydi. Jamiyatda iqtisodiy, siyosiy, ijtimoiy va madaniy qism tizimlar mavjud.</w:t>
      </w:r>
    </w:p>
    <w:p>
      <w:pPr>
        <w:spacing w:after="120" w:line="360" w:lineRule="auto"/>
        <w:ind w:firstLine="709"/>
        <w:jc w:val="both"/>
      </w:pPr>
      <w:r>
        <w:rPr>
          <w:rFonts w:ascii="Times New Roman" w:hAnsi="Times New Roman" w:cs="Times New Roman"/>
          <w:sz w:val="28"/>
          <w:szCs w:val="28"/>
        </w:rPr>
        <w:t xml:space="preserve">Jamiyat rivojlanish nazariyalari: Marksning formatsion nazariyasi (jamiyat besh formatsiyadan o'tadi: ibtidoiy, qulchilik, feodalizm, kapitalizm, kommunizm), Toynbi va Spenglerning sivilizatsion yondashuvi (mustaqil sivilizatsiyalar), zamonaviy modernizatsiya nazariyasi.</w:t>
      </w:r>
    </w:p>
    <w:p>
      <w:pPr>
        <w:spacing w:after="120" w:line="360" w:lineRule="auto"/>
        <w:ind w:firstLine="709"/>
        <w:jc w:val="both"/>
      </w:pPr>
      <w:r>
        <w:rPr>
          <w:rFonts w:ascii="Times New Roman" w:hAnsi="Times New Roman" w:cs="Times New Roman"/>
          <w:sz w:val="28"/>
          <w:szCs w:val="28"/>
        </w:rPr>
        <w:t xml:space="preserve">Jamiyat rivojini harakatlantiruvchi kuchlar: ishlab chiqaruvchi kuchlar va ishlab chiqarish munosabatlari (Marks), elita va ommani (Pareto), g'oyalar va ma'naviyat (Vebber), texnologiya (Bell), informatsiya (Kastels). Har bir nazariya jamiyat rivojining muhim tomonini ochib beradi.</w:t>
      </w:r>
    </w:p>
    <w:p>
      <w:pPr>
        <w:keepNext/>
        <w:spacing w:after="80" w:line="360" w:lineRule="auto"/>
        <w:jc w:val="left"/>
      </w:pPr>
      <w:r>
        <w:rPr>
          <w:rFonts w:ascii="Times New Roman" w:hAnsi="Times New Roman" w:cs="Times New Roman"/>
          <w:b/>
          <w:bCs/>
          <w:sz w:val="28"/>
          <w:szCs w:val="28"/>
        </w:rPr>
        <w:t xml:space="preserve">3. Ijtimoiy strukturalar va munosabatlar</w:t>
      </w:r>
    </w:p>
    <w:p>
      <w:pPr>
        <w:spacing w:after="120" w:line="360" w:lineRule="auto"/>
        <w:ind w:firstLine="709"/>
        <w:jc w:val="both"/>
      </w:pPr>
      <w:r>
        <w:rPr>
          <w:rFonts w:ascii="Times New Roman" w:hAnsi="Times New Roman" w:cs="Times New Roman"/>
          <w:sz w:val="28"/>
          <w:szCs w:val="28"/>
        </w:rPr>
        <w:t xml:space="preserve">Ijtimoiy struktura — jamiyatning ichki tuzilishi: sinflar, ijtimoiy qatlamlar, milliy guruhlar, kasbiy guruhlar va ularning o'zaro munosabatlari. Bu struktura nisbatan barqaror bo'lib, jamiyatning tartibli ishlashini ta'minlaydi.</w:t>
      </w:r>
    </w:p>
    <w:p>
      <w:pPr>
        <w:spacing w:after="120" w:line="360" w:lineRule="auto"/>
        <w:ind w:firstLine="709"/>
        <w:jc w:val="both"/>
      </w:pPr>
      <w:r>
        <w:rPr>
          <w:rFonts w:ascii="Times New Roman" w:hAnsi="Times New Roman" w:cs="Times New Roman"/>
          <w:sz w:val="28"/>
          <w:szCs w:val="28"/>
        </w:rPr>
        <w:t xml:space="preserve">Ijtimoiy stratifikatsiya — jamiyatning vertikal qatlamlanishi: yuqori, o'rta va quyi sinflar. Stratifikatsiya mezonlari: daromad, mulk, kuch (vakolat), obro' (prestij), ta'lim. Zamonaviy demokratik jamiyatlarda o'rta sinfning kuchli bo'lishi muhim — bu barqarorlikni ta'minlaydi.</w:t>
      </w:r>
    </w:p>
    <w:p>
      <w:pPr>
        <w:spacing w:after="120" w:line="360" w:lineRule="auto"/>
        <w:ind w:firstLine="709"/>
        <w:jc w:val="both"/>
      </w:pPr>
      <w:r>
        <w:rPr>
          <w:rFonts w:ascii="Times New Roman" w:hAnsi="Times New Roman" w:cs="Times New Roman"/>
          <w:sz w:val="28"/>
          <w:szCs w:val="28"/>
        </w:rPr>
        <w:t xml:space="preserve">Ijtimoiy mobillik — odamlarning ijtimoiy strukturadagi vertikal harakati (yuqoriga ko'tarilish yoki tushish). U gorizontal (bir kasbdan boshqasiga) va vertikal bo'lishi mumkin. Ochiq jamiyatlarda mobillik yuqori, yopiqlarda past — qadimgi Hindiston kasta tizimi yopiq jamiyat misolidir.</w:t>
      </w:r>
    </w:p>
    <w:p>
      <w:pPr>
        <w:keepNext/>
        <w:spacing w:after="80" w:line="360" w:lineRule="auto"/>
        <w:jc w:val="left"/>
      </w:pPr>
      <w:r>
        <w:rPr>
          <w:rFonts w:ascii="Times New Roman" w:hAnsi="Times New Roman" w:cs="Times New Roman"/>
          <w:b/>
          <w:bCs/>
          <w:sz w:val="28"/>
          <w:szCs w:val="28"/>
        </w:rPr>
        <w:t xml:space="preserve">4. Adolat va siyosiy falsafa</w:t>
      </w:r>
    </w:p>
    <w:p>
      <w:pPr>
        <w:spacing w:after="120" w:line="360" w:lineRule="auto"/>
        <w:ind w:firstLine="709"/>
        <w:jc w:val="both"/>
      </w:pPr>
      <w:r>
        <w:rPr>
          <w:rFonts w:ascii="Times New Roman" w:hAnsi="Times New Roman" w:cs="Times New Roman"/>
          <w:sz w:val="28"/>
          <w:szCs w:val="28"/>
        </w:rPr>
        <w:t xml:space="preserve">Adolat — siyosiy falsafaning markaziy tushunchasi. Aflotunga ko'ra, har kim o'z ishi bilan shug'ullansa, jamiyatda adolat hukm suradi. Aristotel adolatni ikki turga bo'lgan: taqsimlovchi (resurslarning teng taqsimlanishi) va to'g'rilash (qonunbuzarlikni jazolash).</w:t>
      </w:r>
    </w:p>
    <w:p>
      <w:pPr>
        <w:spacing w:after="120" w:line="360" w:lineRule="auto"/>
        <w:ind w:firstLine="709"/>
        <w:jc w:val="both"/>
      </w:pPr>
      <w:r>
        <w:rPr>
          <w:rFonts w:ascii="Times New Roman" w:hAnsi="Times New Roman" w:cs="Times New Roman"/>
          <w:sz w:val="28"/>
          <w:szCs w:val="28"/>
        </w:rPr>
        <w:t xml:space="preserve">Zamonaviy adolat nazariyalari: Jon Rolzning 'Adolat nazariyasi' (1971) — eng nufuzlilaridan biri. U 'noma'lumlik pardasi' tajribasini taklif etadi: agar bilmasangiz qaysi pozitsiyada tug'ilasiz, qanday adolatli jamiyat tuzar edingiz? Bu test orqali eng adolatli printsiplar topiladi.</w:t>
      </w:r>
    </w:p>
    <w:p>
      <w:pPr>
        <w:spacing w:after="120" w:line="360" w:lineRule="auto"/>
        <w:ind w:firstLine="709"/>
        <w:jc w:val="both"/>
      </w:pPr>
      <w:r>
        <w:rPr>
          <w:rFonts w:ascii="Times New Roman" w:hAnsi="Times New Roman" w:cs="Times New Roman"/>
          <w:sz w:val="28"/>
          <w:szCs w:val="28"/>
        </w:rPr>
        <w:t xml:space="preserve">Siyosiy falsafadagi asosiy bahslar: liberalizm (individual erkinlik birinchi) vs kommunitarizm (jamoa muhim), erkinlik vs tenglik balansi, demokratiya turlari (vakillik, bevosita, deliberativ), davlatning roli (kichik vs katta hukumat). Bu masalalar zamonaviy siyosatning markaziy mavzularidir.</w:t>
      </w:r>
    </w:p>
    <w:p>
      <w:r>
        <w:br w:type="page"/>
      </w:r>
    </w:p>
    <w:p>
      <w:pPr>
        <w:keepNext/>
        <w:spacing w:after="180" w:line="360" w:lineRule="auto"/>
        <w:jc w:val="center"/>
      </w:pPr>
      <w:r>
        <w:rPr>
          <w:rFonts w:ascii="Times New Roman" w:hAnsi="Times New Roman" w:cs="Times New Roman"/>
          <w:b/>
          <w:bCs/>
          <w:sz w:val="30"/>
          <w:szCs w:val="30"/>
        </w:rPr>
        <w:t xml:space="preserve">8-MAVZU. ILM-FAN VA TEXNOLOGIYA FALSAFASI</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Fan falsafasi va uning predmeti.</w:t>
      </w:r>
    </w:p>
    <w:p>
      <w:pPr>
        <w:spacing w:after="40" w:line="360" w:lineRule="auto"/>
        <w:ind w:firstLine="360"/>
        <w:jc w:val="left"/>
      </w:pPr>
      <w:r>
        <w:rPr>
          <w:rFonts w:ascii="Times New Roman" w:hAnsi="Times New Roman" w:cs="Times New Roman"/>
          <w:sz w:val="28"/>
          <w:szCs w:val="28"/>
        </w:rPr>
        <w:t xml:space="preserve">2. Ilmiy bilishning xususiyatlari va usullari.</w:t>
      </w:r>
    </w:p>
    <w:p>
      <w:pPr>
        <w:spacing w:after="40" w:line="360" w:lineRule="auto"/>
        <w:ind w:firstLine="360"/>
        <w:jc w:val="left"/>
      </w:pPr>
      <w:r>
        <w:rPr>
          <w:rFonts w:ascii="Times New Roman" w:hAnsi="Times New Roman" w:cs="Times New Roman"/>
          <w:sz w:val="28"/>
          <w:szCs w:val="28"/>
        </w:rPr>
        <w:t xml:space="preserve">3. Fan va texnologiya rivoji bosqichlari.</w:t>
      </w:r>
    </w:p>
    <w:p>
      <w:pPr>
        <w:spacing w:after="40" w:line="360" w:lineRule="auto"/>
        <w:ind w:firstLine="360"/>
        <w:jc w:val="left"/>
      </w:pPr>
      <w:r>
        <w:rPr>
          <w:rFonts w:ascii="Times New Roman" w:hAnsi="Times New Roman" w:cs="Times New Roman"/>
          <w:sz w:val="28"/>
          <w:szCs w:val="28"/>
        </w:rPr>
        <w:t xml:space="preserve">4. Texnologiya va inson hayoti.</w:t>
      </w:r>
    </w:p>
    <w:p>
      <w:pPr>
        <w:spacing w:after="0" w:line="360" w:lineRule="auto"/>
      </w:pPr>
    </w:p>
    <w:p>
      <w:pPr>
        <w:keepNext/>
        <w:spacing w:after="80" w:line="360" w:lineRule="auto"/>
        <w:jc w:val="left"/>
      </w:pPr>
      <w:r>
        <w:rPr>
          <w:rFonts w:ascii="Times New Roman" w:hAnsi="Times New Roman" w:cs="Times New Roman"/>
          <w:b/>
          <w:bCs/>
          <w:sz w:val="28"/>
          <w:szCs w:val="28"/>
        </w:rPr>
        <w:t xml:space="preserve">1. Fan falsafasi va uning predmeti</w:t>
      </w:r>
    </w:p>
    <w:p>
      <w:pPr>
        <w:spacing w:after="120" w:line="360" w:lineRule="auto"/>
        <w:ind w:firstLine="709"/>
        <w:jc w:val="both"/>
      </w:pPr>
      <w:r>
        <w:rPr>
          <w:rFonts w:ascii="Times New Roman" w:hAnsi="Times New Roman" w:cs="Times New Roman"/>
          <w:sz w:val="28"/>
          <w:szCs w:val="28"/>
        </w:rPr>
        <w:t xml:space="preserve">Fan falsafasi — fan haqidagi falsafiy ta'limot. U fanning tabiati, ilmiy bilishning usullari, ilmiy haqiqatning mezonlari, fan rivoji qonuniyatlari va fan jamiyatdagi roli kabi savollarni o'rganadi. Bu ko'p tomonlama soha — har bir fan turining o'z falsafasi bor.</w:t>
      </w:r>
    </w:p>
    <w:p>
      <w:pPr>
        <w:spacing w:after="120" w:line="360" w:lineRule="auto"/>
        <w:ind w:firstLine="709"/>
        <w:jc w:val="both"/>
      </w:pPr>
      <w:r>
        <w:rPr>
          <w:rFonts w:ascii="Times New Roman" w:hAnsi="Times New Roman" w:cs="Times New Roman"/>
          <w:sz w:val="28"/>
          <w:szCs w:val="28"/>
        </w:rPr>
        <w:t xml:space="preserve">Fan falsafasining asosiy savollari: fanning fan emasdan farqi nimada (demarkatsiya muammosi)? Ilmiy nazariya qanday qurib chiqiladi? Fan qanday taraqqiy etadi? Ilmiy haqiqat absolyutmi yoki nisbiy? Ilmiy bilim qanday tasdiqlanadi yoki rad etiladi?</w:t>
      </w:r>
    </w:p>
    <w:p>
      <w:pPr>
        <w:spacing w:after="120" w:line="360" w:lineRule="auto"/>
        <w:ind w:firstLine="709"/>
        <w:jc w:val="both"/>
      </w:pPr>
      <w:r>
        <w:rPr>
          <w:rFonts w:ascii="Times New Roman" w:hAnsi="Times New Roman" w:cs="Times New Roman"/>
          <w:sz w:val="28"/>
          <w:szCs w:val="28"/>
        </w:rPr>
        <w:t xml:space="preserve">Mashhur fan faylasuflari: Karl Popper (falsifikatsiya nazariyasi — ilmiy nazariya rad etilishi mumkin bo'lishi kerak), Tomas Kun ('Fanning paradigmal o'zgarishlari'), Imre Lakatos (ilmiy tadqiqot dasturlari), Pol Feyerabend (metodologik anarxizm). Ular fan falsafasiga muhim hissa qo'shganlar.</w:t>
      </w:r>
    </w:p>
    <w:p>
      <w:pPr>
        <w:keepNext/>
        <w:spacing w:after="80" w:line="360" w:lineRule="auto"/>
        <w:jc w:val="left"/>
      </w:pPr>
      <w:r>
        <w:rPr>
          <w:rFonts w:ascii="Times New Roman" w:hAnsi="Times New Roman" w:cs="Times New Roman"/>
          <w:b/>
          <w:bCs/>
          <w:sz w:val="28"/>
          <w:szCs w:val="28"/>
        </w:rPr>
        <w:t xml:space="preserve">2. Ilmiy bilishning xususiyatlari va usullari</w:t>
      </w:r>
    </w:p>
    <w:p>
      <w:pPr>
        <w:spacing w:after="120" w:line="360" w:lineRule="auto"/>
        <w:ind w:firstLine="709"/>
        <w:jc w:val="both"/>
      </w:pPr>
      <w:r>
        <w:rPr>
          <w:rFonts w:ascii="Times New Roman" w:hAnsi="Times New Roman" w:cs="Times New Roman"/>
          <w:sz w:val="28"/>
          <w:szCs w:val="28"/>
        </w:rPr>
        <w:t xml:space="preserve">Ilmiy bilimning xususiyatlari: obyektivlik (subyektiv his-tuyg'ulardan xoli), tizimlilik (uyushgan, mantiqiy bog'liq), empirik tasdiqlanganlik (tajriba bilan tekshirilgan), umumiyligi va zaruriyligi, takrorlanishi (bir xil sharoitda bir xil natija) va konsepsiyalanganligi (asosli nazariyaga ega).</w:t>
      </w:r>
    </w:p>
    <w:p>
      <w:pPr>
        <w:spacing w:after="120" w:line="360" w:lineRule="auto"/>
        <w:ind w:firstLine="709"/>
        <w:jc w:val="both"/>
      </w:pPr>
      <w:r>
        <w:rPr>
          <w:rFonts w:ascii="Times New Roman" w:hAnsi="Times New Roman" w:cs="Times New Roman"/>
          <w:sz w:val="28"/>
          <w:szCs w:val="28"/>
        </w:rPr>
        <w:t xml:space="preserve">Ilmiy bilish bosqichlari: empirik (tajribaga asoslangan — kuzatish, eksperiment, o'lchash) va nazariy (mavhum fikrlashga asoslangan — gipoteza, model, qonun, nazariya). Ikkala bosqich birgalikda ilmiy bilimni tashkil etadi.</w:t>
      </w:r>
    </w:p>
    <w:p>
      <w:pPr>
        <w:spacing w:after="120" w:line="360" w:lineRule="auto"/>
        <w:ind w:firstLine="709"/>
        <w:jc w:val="both"/>
      </w:pPr>
      <w:r>
        <w:rPr>
          <w:rFonts w:ascii="Times New Roman" w:hAnsi="Times New Roman" w:cs="Times New Roman"/>
          <w:sz w:val="28"/>
          <w:szCs w:val="28"/>
        </w:rPr>
        <w:t xml:space="preserve">Ilmiy bilish usullari: umumilmiy usullar (induksiya, deduksiya, analiz, sintez, modellashtirish, abstraksiya, formalizatsiya) va xususiy usullar (har bir fanda o'ziga xos). Tabiiy fanlar uchun eksperiment, ijtimoiy fanlar uchun so'rovnoma, gumanitar fanlar uchun matnni tahlil qilish xosdir.</w:t>
      </w:r>
    </w:p>
    <w:p>
      <w:pPr>
        <w:keepNext/>
        <w:spacing w:after="80" w:line="360" w:lineRule="auto"/>
        <w:jc w:val="left"/>
      </w:pPr>
      <w:r>
        <w:rPr>
          <w:rFonts w:ascii="Times New Roman" w:hAnsi="Times New Roman" w:cs="Times New Roman"/>
          <w:b/>
          <w:bCs/>
          <w:sz w:val="28"/>
          <w:szCs w:val="28"/>
        </w:rPr>
        <w:t xml:space="preserve">3. Fan va texnologiya rivoji bosqichlari</w:t>
      </w:r>
    </w:p>
    <w:p>
      <w:pPr>
        <w:spacing w:after="120" w:line="360" w:lineRule="auto"/>
        <w:ind w:firstLine="709"/>
        <w:jc w:val="both"/>
      </w:pPr>
      <w:r>
        <w:rPr>
          <w:rFonts w:ascii="Times New Roman" w:hAnsi="Times New Roman" w:cs="Times New Roman"/>
          <w:sz w:val="28"/>
          <w:szCs w:val="28"/>
        </w:rPr>
        <w:t xml:space="preserve">Fanning rivojlanish bosqichlari: klassik fan (XVII-XIX asrlar — Galileo, Nyuton, Darvin), neklassik fan (XX asr — Eynshteyn, kvant fizikasi — kuzatuvchining ta'siri tan olinadi) va postneklassik fan (XX asrning oxiri — kompleks tizimlar, sinergetika, qadriyatlar fanga kiritiladi).</w:t>
      </w:r>
    </w:p>
    <w:p>
      <w:pPr>
        <w:spacing w:after="120" w:line="360" w:lineRule="auto"/>
        <w:ind w:firstLine="709"/>
        <w:jc w:val="both"/>
      </w:pPr>
      <w:r>
        <w:rPr>
          <w:rFonts w:ascii="Times New Roman" w:hAnsi="Times New Roman" w:cs="Times New Roman"/>
          <w:sz w:val="28"/>
          <w:szCs w:val="28"/>
        </w:rPr>
        <w:t xml:space="preserve">Texnologik inqiloblar: 1-inqilob — neolit (qishloq xo'jaligi), 2-inqilob — sanoat (mashinalar, bug' dvigateli), 3-inqilob — ilmiy-texnik (XX asr o'rtasi — atom energiyasi, kompyuter), 4-inqilob — raqamli/axborot (XXI asr — internet, AI, biotexnologiya).</w:t>
      </w:r>
    </w:p>
    <w:p>
      <w:pPr>
        <w:spacing w:after="120" w:line="360" w:lineRule="auto"/>
        <w:ind w:firstLine="709"/>
        <w:jc w:val="both"/>
      </w:pPr>
      <w:r>
        <w:rPr>
          <w:rFonts w:ascii="Times New Roman" w:hAnsi="Times New Roman" w:cs="Times New Roman"/>
          <w:sz w:val="28"/>
          <w:szCs w:val="28"/>
        </w:rPr>
        <w:t xml:space="preserve">Zamonaviy texnologik tendensiyalar: sun'iy intellekt, kvant kompyuterlari, genetik muhandislik, nanotexnologiyalar, robototexnika, virtual va kengaytirilgan reallik. Bu texnologiyalar fan va falsafaga yangi savollar tug'diradi: AI ongli bo'la oladimi? Inson tabiatini o'zgartirish axloqiymi?</w:t>
      </w:r>
    </w:p>
    <w:p>
      <w:pPr>
        <w:keepNext/>
        <w:spacing w:after="80" w:line="360" w:lineRule="auto"/>
        <w:jc w:val="left"/>
      </w:pPr>
      <w:r>
        <w:rPr>
          <w:rFonts w:ascii="Times New Roman" w:hAnsi="Times New Roman" w:cs="Times New Roman"/>
          <w:b/>
          <w:bCs/>
          <w:sz w:val="28"/>
          <w:szCs w:val="28"/>
        </w:rPr>
        <w:t xml:space="preserve">4. Texnologiya va inson hayoti</w:t>
      </w:r>
    </w:p>
    <w:p>
      <w:pPr>
        <w:spacing w:after="120" w:line="360" w:lineRule="auto"/>
        <w:ind w:firstLine="709"/>
        <w:jc w:val="both"/>
      </w:pPr>
      <w:r>
        <w:rPr>
          <w:rFonts w:ascii="Times New Roman" w:hAnsi="Times New Roman" w:cs="Times New Roman"/>
          <w:sz w:val="28"/>
          <w:szCs w:val="28"/>
        </w:rPr>
        <w:t xml:space="preserve">Texnologiya inson hayotini tubdan o'zgartirgan: kommunikatsiya (smartfon, internet), transport (avtomobil, samolyot), tibbiyot (yangi davolash usullari), ta'lim (raqamli ta'lim), mehnat (avtomatlashtirish). Bu o'zgarishlar yangi imkoniyatlar va yangi muammolarni keltirib chiqaradi.</w:t>
      </w:r>
    </w:p>
    <w:p>
      <w:pPr>
        <w:spacing w:after="120" w:line="360" w:lineRule="auto"/>
        <w:ind w:firstLine="709"/>
        <w:jc w:val="both"/>
      </w:pPr>
      <w:r>
        <w:rPr>
          <w:rFonts w:ascii="Times New Roman" w:hAnsi="Times New Roman" w:cs="Times New Roman"/>
          <w:sz w:val="28"/>
          <w:szCs w:val="28"/>
        </w:rPr>
        <w:t xml:space="preserve">Texnologiyaning ijobiy va salbiy tomonlari: ijobiy — hayot oson va qulayroq, kasallikdan qutulish, ma'lumotga oson kirish, masofalarni qisqartirish; salbiy — texnogen falokatlar, ekologik muammolar, ishsizlik (avtomatlashtirish tufayli), shaxsiy hayot maxfiyligining yo'qolishi, raqamli qaramlik.</w:t>
      </w:r>
    </w:p>
    <w:p>
      <w:pPr>
        <w:spacing w:after="120" w:line="360" w:lineRule="auto"/>
        <w:ind w:firstLine="709"/>
        <w:jc w:val="both"/>
      </w:pPr>
      <w:r>
        <w:rPr>
          <w:rFonts w:ascii="Times New Roman" w:hAnsi="Times New Roman" w:cs="Times New Roman"/>
          <w:sz w:val="28"/>
          <w:szCs w:val="28"/>
        </w:rPr>
        <w:t xml:space="preserve">Texnologiya falsafasining muammolari: texnologiyani inson nazoratidan chiqib ketishi xavfi, transgumanizm (insonni texnologiya bilan kuchaytirish), genetik muhandislikning axloqiy chegaralari, raqamli tengsizlik. Bu masalalar texnologiyani insonparvarona yo'naltirish zaruriyatini ko'rsatadi.</w:t>
      </w:r>
    </w:p>
    <w:p>
      <w:r>
        <w:br w:type="page"/>
      </w:r>
    </w:p>
    <w:p>
      <w:pPr>
        <w:keepNext/>
        <w:spacing w:after="180" w:line="360" w:lineRule="auto"/>
        <w:jc w:val="center"/>
      </w:pPr>
      <w:r>
        <w:rPr>
          <w:rFonts w:ascii="Times New Roman" w:hAnsi="Times New Roman" w:cs="Times New Roman"/>
          <w:b/>
          <w:bCs/>
          <w:sz w:val="30"/>
          <w:szCs w:val="30"/>
        </w:rPr>
        <w:t xml:space="preserve">9-MAVZU. ZAMONAVIY FALSAFA</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Zamonaviy falsafaning asosiy yo'nalishlari.</w:t>
      </w:r>
    </w:p>
    <w:p>
      <w:pPr>
        <w:spacing w:after="40" w:line="360" w:lineRule="auto"/>
        <w:ind w:firstLine="360"/>
        <w:jc w:val="left"/>
      </w:pPr>
      <w:r>
        <w:rPr>
          <w:rFonts w:ascii="Times New Roman" w:hAnsi="Times New Roman" w:cs="Times New Roman"/>
          <w:sz w:val="28"/>
          <w:szCs w:val="28"/>
        </w:rPr>
        <w:t xml:space="preserve">2. Ekzistensializm va fenomenologiya.</w:t>
      </w:r>
    </w:p>
    <w:p>
      <w:pPr>
        <w:spacing w:after="40" w:line="360" w:lineRule="auto"/>
        <w:ind w:firstLine="360"/>
        <w:jc w:val="left"/>
      </w:pPr>
      <w:r>
        <w:rPr>
          <w:rFonts w:ascii="Times New Roman" w:hAnsi="Times New Roman" w:cs="Times New Roman"/>
          <w:sz w:val="28"/>
          <w:szCs w:val="28"/>
        </w:rPr>
        <w:t xml:space="preserve">3. Postmodernizm va analitik falsafa.</w:t>
      </w:r>
    </w:p>
    <w:p>
      <w:pPr>
        <w:spacing w:after="40" w:line="360" w:lineRule="auto"/>
        <w:ind w:firstLine="360"/>
        <w:jc w:val="left"/>
      </w:pPr>
      <w:r>
        <w:rPr>
          <w:rFonts w:ascii="Times New Roman" w:hAnsi="Times New Roman" w:cs="Times New Roman"/>
          <w:sz w:val="28"/>
          <w:szCs w:val="28"/>
        </w:rPr>
        <w:t xml:space="preserve">4. Zamonaviy falsafiy muammolar va savollar.</w:t>
      </w:r>
    </w:p>
    <w:p>
      <w:pPr>
        <w:spacing w:after="0" w:line="360" w:lineRule="auto"/>
      </w:pPr>
    </w:p>
    <w:p>
      <w:pPr>
        <w:keepNext/>
        <w:spacing w:after="80" w:line="360" w:lineRule="auto"/>
        <w:jc w:val="left"/>
      </w:pPr>
      <w:r>
        <w:rPr>
          <w:rFonts w:ascii="Times New Roman" w:hAnsi="Times New Roman" w:cs="Times New Roman"/>
          <w:b/>
          <w:bCs/>
          <w:sz w:val="28"/>
          <w:szCs w:val="28"/>
        </w:rPr>
        <w:t xml:space="preserve">1. Zamonaviy falsafaning asosiy yo'nalishlari</w:t>
      </w:r>
    </w:p>
    <w:p>
      <w:pPr>
        <w:spacing w:after="120" w:line="360" w:lineRule="auto"/>
        <w:ind w:firstLine="709"/>
        <w:jc w:val="both"/>
      </w:pPr>
      <w:r>
        <w:rPr>
          <w:rFonts w:ascii="Times New Roman" w:hAnsi="Times New Roman" w:cs="Times New Roman"/>
          <w:sz w:val="28"/>
          <w:szCs w:val="28"/>
        </w:rPr>
        <w:t xml:space="preserve">Zamonaviy falsafa — XX-XXI asr falsafasi bo'lib, klassik falsafadan jiddiy farq qiladi. U inson, jamiyat, til, ong, texnologiya kabi mavzularga yangicha yondashadi. Bu davrda dunyo urushlari, totalitar rejimlar, ilmiy-texnik inqilob va globalizatsiya falsafiy fikrga katta ta'sir ko'rsatdi.</w:t>
      </w:r>
    </w:p>
    <w:p>
      <w:pPr>
        <w:spacing w:after="120" w:line="360" w:lineRule="auto"/>
        <w:ind w:firstLine="709"/>
        <w:jc w:val="both"/>
      </w:pPr>
      <w:r>
        <w:rPr>
          <w:rFonts w:ascii="Times New Roman" w:hAnsi="Times New Roman" w:cs="Times New Roman"/>
          <w:sz w:val="28"/>
          <w:szCs w:val="28"/>
        </w:rPr>
        <w:t xml:space="preserve">Zamonaviy falsafaning asosiy yo'nalishlari: ekzistensializm, fenomenologiya, germenevtika, strukturalizm va poststrukturalizm, postmodernizm, analitik falsafa, fan falsafasi, neopragmatizm, feministik falsafa va ekofalsafa. Har biri o'ziga xos savollar va usullar bilan ajralib turadi.</w:t>
      </w:r>
    </w:p>
    <w:p>
      <w:pPr>
        <w:spacing w:after="120" w:line="360" w:lineRule="auto"/>
        <w:ind w:firstLine="709"/>
        <w:jc w:val="both"/>
      </w:pPr>
      <w:r>
        <w:rPr>
          <w:rFonts w:ascii="Times New Roman" w:hAnsi="Times New Roman" w:cs="Times New Roman"/>
          <w:sz w:val="28"/>
          <w:szCs w:val="28"/>
        </w:rPr>
        <w:t xml:space="preserve">Zamonaviy falsafa ko'p sohaga bo'lingan, lekin umumiy tendensiyalari bor: tanqidiy yondashuv, klassik metafizikadan qochish, til va ma'noga e'tibor, kontekstuallik, plyuralizm. Falsafa endi yagona haqiqat izlamaydi, balki turli pozitsiyalar dialogini qadrlaydi.</w:t>
      </w:r>
    </w:p>
    <w:p>
      <w:pPr>
        <w:keepNext/>
        <w:spacing w:after="80" w:line="360" w:lineRule="auto"/>
        <w:jc w:val="left"/>
      </w:pPr>
      <w:r>
        <w:rPr>
          <w:rFonts w:ascii="Times New Roman" w:hAnsi="Times New Roman" w:cs="Times New Roman"/>
          <w:b/>
          <w:bCs/>
          <w:sz w:val="28"/>
          <w:szCs w:val="28"/>
        </w:rPr>
        <w:t xml:space="preserve">2. Ekzistensializm va fenomenologiya</w:t>
      </w:r>
    </w:p>
    <w:p>
      <w:pPr>
        <w:spacing w:after="120" w:line="360" w:lineRule="auto"/>
        <w:ind w:firstLine="709"/>
        <w:jc w:val="both"/>
      </w:pPr>
      <w:r>
        <w:rPr>
          <w:rFonts w:ascii="Times New Roman" w:hAnsi="Times New Roman" w:cs="Times New Roman"/>
          <w:sz w:val="28"/>
          <w:szCs w:val="28"/>
        </w:rPr>
        <w:t xml:space="preserve">Ekzistensializm — XX asr boshida paydo bo'lgan, inson borligi (ekzistensiya) muammosini markazga qo'ygan falsafa. Asoschilari: Soren Kerkegor (XIX asr — kashshof), Karl Yaspers, Martin Xaydegger, Jan-Pol Sartr, Albert Kamyu, Gabriel Marsel, Symona de Bovuar.</w:t>
      </w:r>
    </w:p>
    <w:p>
      <w:pPr>
        <w:spacing w:after="120" w:line="360" w:lineRule="auto"/>
        <w:ind w:firstLine="709"/>
        <w:jc w:val="both"/>
      </w:pPr>
      <w:r>
        <w:rPr>
          <w:rFonts w:ascii="Times New Roman" w:hAnsi="Times New Roman" w:cs="Times New Roman"/>
          <w:sz w:val="28"/>
          <w:szCs w:val="28"/>
        </w:rPr>
        <w:t xml:space="preserve">Ekzistensializmning asosiy g'oyalari: 'borliq mohiyatdan oldin keladi' (Sartr — odam avval mavjud bo'ladi, keyin o'zini yaratadi), erkin tanlov va mas'uliyat, hayotning absurdligi (Kamyu), o'lim oldida tushunish (Xaydegger), avtentik (haqiqiy) hayot izlash. Bu falsafa odamga o'z hayoti uchun mas'uliyatni yuklaydi.</w:t>
      </w:r>
    </w:p>
    <w:p>
      <w:pPr>
        <w:spacing w:after="120" w:line="360" w:lineRule="auto"/>
        <w:ind w:firstLine="709"/>
        <w:jc w:val="both"/>
      </w:pPr>
      <w:r>
        <w:rPr>
          <w:rFonts w:ascii="Times New Roman" w:hAnsi="Times New Roman" w:cs="Times New Roman"/>
          <w:sz w:val="28"/>
          <w:szCs w:val="28"/>
        </w:rPr>
        <w:t xml:space="preserve">Fenomenologiya — Edmund Gusserlning ta'limoti. Uning shiori: 'Narsalarning o'zlariga qaytaylik!' Fenomenologiya ongning to'g'ridan-to'g'ri tajribasini o'rganadi, oldindan tayyor nazariyalardan qochadi. Bu yondashuv keyinchalik psixologiya, sotsiologiya va ilm-fanga ta'sir ko'rsatdi.</w:t>
      </w:r>
    </w:p>
    <w:p>
      <w:pPr>
        <w:keepNext/>
        <w:spacing w:after="80" w:line="360" w:lineRule="auto"/>
        <w:jc w:val="left"/>
      </w:pPr>
      <w:r>
        <w:rPr>
          <w:rFonts w:ascii="Times New Roman" w:hAnsi="Times New Roman" w:cs="Times New Roman"/>
          <w:b/>
          <w:bCs/>
          <w:sz w:val="28"/>
          <w:szCs w:val="28"/>
        </w:rPr>
        <w:t xml:space="preserve">3. Postmodernizm va analitik falsafa</w:t>
      </w:r>
    </w:p>
    <w:p>
      <w:pPr>
        <w:spacing w:after="120" w:line="360" w:lineRule="auto"/>
        <w:ind w:firstLine="709"/>
        <w:jc w:val="both"/>
      </w:pPr>
      <w:r>
        <w:rPr>
          <w:rFonts w:ascii="Times New Roman" w:hAnsi="Times New Roman" w:cs="Times New Roman"/>
          <w:sz w:val="28"/>
          <w:szCs w:val="28"/>
        </w:rPr>
        <w:t xml:space="preserve">Postmodernizm — XX asrning ikkinchi yarmida shakllangan, klassik falsafiy va madaniy g'oyalarni tanqid qiladigan harakat. Asosiy vakillar: Jan-Fransua Liotar, Mishel Fuko, Jak Derrida, Jan Bodriyar, Richard Rorti. Ular 'katta hikoyalar'ga (yagona haqiqat, taraqqiyot mafkurasi) shubha bilan qaraydilar.</w:t>
      </w:r>
    </w:p>
    <w:p>
      <w:pPr>
        <w:spacing w:after="120" w:line="360" w:lineRule="auto"/>
        <w:ind w:firstLine="709"/>
        <w:jc w:val="both"/>
      </w:pPr>
      <w:r>
        <w:rPr>
          <w:rFonts w:ascii="Times New Roman" w:hAnsi="Times New Roman" w:cs="Times New Roman"/>
          <w:sz w:val="28"/>
          <w:szCs w:val="28"/>
        </w:rPr>
        <w:t xml:space="preserve">Postmodernizm xususiyatlari: plyuralizm (ko'p haqiqatlar), dekonstruksiya (matn ma'nolarini ochib tashlash), hokimiyat va bilim aloqasi (Fuko), simulakr (haqiqatdan ajratilgan obrazlar — Bodriyar), katta hikoyalarga ishonchsizlik. Postmodernizm madaniyat va san'atga ham katta ta'sir ko'rsatgan.</w:t>
      </w:r>
    </w:p>
    <w:p>
      <w:pPr>
        <w:spacing w:after="120" w:line="360" w:lineRule="auto"/>
        <w:ind w:firstLine="709"/>
        <w:jc w:val="both"/>
      </w:pPr>
      <w:r>
        <w:rPr>
          <w:rFonts w:ascii="Times New Roman" w:hAnsi="Times New Roman" w:cs="Times New Roman"/>
          <w:sz w:val="28"/>
          <w:szCs w:val="28"/>
        </w:rPr>
        <w:t xml:space="preserve">Analitik falsafa — asosan ingliz tilida so'zlashuvchi mamlakatlarda rivojlangan yo'nalish. U til tahliliga, mantiqqa va aniq formulirovkaga e'tibor qaratadi. Vakillar: Bertran Rassel, Lyudvig Vitgenshteyn, Vilard Kvayn, Jon Sirl. Ular falsafa muammolarining ko'pi til xatolaridan kelib chiqadi deb hisoblaydilar.</w:t>
      </w:r>
    </w:p>
    <w:p>
      <w:pPr>
        <w:keepNext/>
        <w:spacing w:after="80" w:line="360" w:lineRule="auto"/>
        <w:jc w:val="left"/>
      </w:pPr>
      <w:r>
        <w:rPr>
          <w:rFonts w:ascii="Times New Roman" w:hAnsi="Times New Roman" w:cs="Times New Roman"/>
          <w:b/>
          <w:bCs/>
          <w:sz w:val="28"/>
          <w:szCs w:val="28"/>
        </w:rPr>
        <w:t xml:space="preserve">4. Zamonaviy falsafiy muammolar va savollar</w:t>
      </w:r>
    </w:p>
    <w:p>
      <w:pPr>
        <w:spacing w:after="120" w:line="360" w:lineRule="auto"/>
        <w:ind w:firstLine="709"/>
        <w:jc w:val="both"/>
      </w:pPr>
      <w:r>
        <w:rPr>
          <w:rFonts w:ascii="Times New Roman" w:hAnsi="Times New Roman" w:cs="Times New Roman"/>
          <w:sz w:val="28"/>
          <w:szCs w:val="28"/>
        </w:rPr>
        <w:t xml:space="preserve">Globalizatsiya muammolari: madaniyatlarning o'zaro ta'siri va to'qnashuvi, milliy o'zlikni saqlash, iqtisodiy tengsizlik, transmilliy korporatsiyalar hokimiyati. Falsafa bu jarayonlarni tushunish va boshqarishga yordam berishi kerak.</w:t>
      </w:r>
    </w:p>
    <w:p>
      <w:pPr>
        <w:spacing w:after="120" w:line="360" w:lineRule="auto"/>
        <w:ind w:firstLine="709"/>
        <w:jc w:val="both"/>
      </w:pPr>
      <w:r>
        <w:rPr>
          <w:rFonts w:ascii="Times New Roman" w:hAnsi="Times New Roman" w:cs="Times New Roman"/>
          <w:sz w:val="28"/>
          <w:szCs w:val="28"/>
        </w:rPr>
        <w:t xml:space="preserve">Texnologik muammolar: sun'iy intellekt etikasi (AI ongli bo'la oladimi? AI mas'uliyatni o'z zimmasiga ololadimi?), genetik muhandislikning chegaralari, transgumanizm (insonni texnologik takomillashtirish), maxfiylik va kuzatuv jamiyati, raqamli identifikatsiya.</w:t>
      </w:r>
    </w:p>
    <w:p>
      <w:pPr>
        <w:spacing w:after="120" w:line="360" w:lineRule="auto"/>
        <w:ind w:firstLine="709"/>
        <w:jc w:val="both"/>
      </w:pPr>
      <w:r>
        <w:rPr>
          <w:rFonts w:ascii="Times New Roman" w:hAnsi="Times New Roman" w:cs="Times New Roman"/>
          <w:sz w:val="28"/>
          <w:szCs w:val="28"/>
        </w:rPr>
        <w:t xml:space="preserve">Ekologik va biotsenoz muammolar: iqlim o'zgarishi, biologik xilma-xillikning yo'qolishi, hayvonlar huquqlari, kelajak avlodlar oldidagi mas'uliyat. Zamonaviy falsafa bu masalalarda yangi axloq va dunyoqarash izlamoqda — antropotsentrizmdan ekotsentrizmga o'tish.</w:t>
      </w:r>
    </w:p>
    <w:p>
      <w:r>
        <w:br w:type="page"/>
      </w:r>
    </w:p>
    <w:p>
      <w:pPr>
        <w:keepNext/>
        <w:spacing w:after="180" w:line="360" w:lineRule="auto"/>
        <w:jc w:val="center"/>
      </w:pPr>
      <w:r>
        <w:rPr>
          <w:rFonts w:ascii="Times New Roman" w:hAnsi="Times New Roman" w:cs="Times New Roman"/>
          <w:b/>
          <w:bCs/>
          <w:sz w:val="30"/>
          <w:szCs w:val="30"/>
        </w:rPr>
        <w:t xml:space="preserve">10-MAVZU. GLOBAL JARAYONLARNING SHAKLLARI</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Globalizatsiya tushunchasi va uning mohiyati.</w:t>
      </w:r>
    </w:p>
    <w:p>
      <w:pPr>
        <w:spacing w:after="40" w:line="360" w:lineRule="auto"/>
        <w:ind w:firstLine="360"/>
        <w:jc w:val="left"/>
      </w:pPr>
      <w:r>
        <w:rPr>
          <w:rFonts w:ascii="Times New Roman" w:hAnsi="Times New Roman" w:cs="Times New Roman"/>
          <w:sz w:val="28"/>
          <w:szCs w:val="28"/>
        </w:rPr>
        <w:t xml:space="preserve">2. Iqtisodiy globalizatsiya.</w:t>
      </w:r>
    </w:p>
    <w:p>
      <w:pPr>
        <w:spacing w:after="40" w:line="360" w:lineRule="auto"/>
        <w:ind w:firstLine="360"/>
        <w:jc w:val="left"/>
      </w:pPr>
      <w:r>
        <w:rPr>
          <w:rFonts w:ascii="Times New Roman" w:hAnsi="Times New Roman" w:cs="Times New Roman"/>
          <w:sz w:val="28"/>
          <w:szCs w:val="28"/>
        </w:rPr>
        <w:t xml:space="preserve">3. Madaniy va axborot globalizatsiyasi.</w:t>
      </w:r>
    </w:p>
    <w:p>
      <w:pPr>
        <w:spacing w:after="40" w:line="360" w:lineRule="auto"/>
        <w:ind w:firstLine="360"/>
        <w:jc w:val="left"/>
      </w:pPr>
      <w:r>
        <w:rPr>
          <w:rFonts w:ascii="Times New Roman" w:hAnsi="Times New Roman" w:cs="Times New Roman"/>
          <w:sz w:val="28"/>
          <w:szCs w:val="28"/>
        </w:rPr>
        <w:t xml:space="preserve">4. Globalizatsiya muammolari va istiqbollari.</w:t>
      </w:r>
    </w:p>
    <w:p>
      <w:pPr>
        <w:spacing w:after="0" w:line="360" w:lineRule="auto"/>
      </w:pPr>
    </w:p>
    <w:p>
      <w:pPr>
        <w:keepNext/>
        <w:spacing w:after="80" w:line="360" w:lineRule="auto"/>
        <w:jc w:val="left"/>
      </w:pPr>
      <w:r>
        <w:rPr>
          <w:rFonts w:ascii="Times New Roman" w:hAnsi="Times New Roman" w:cs="Times New Roman"/>
          <w:b/>
          <w:bCs/>
          <w:sz w:val="28"/>
          <w:szCs w:val="28"/>
        </w:rPr>
        <w:t xml:space="preserve">1. Globalizatsiya tushunchasi va uning mohiyati</w:t>
      </w:r>
    </w:p>
    <w:p>
      <w:pPr>
        <w:spacing w:after="120" w:line="360" w:lineRule="auto"/>
        <w:ind w:firstLine="709"/>
        <w:jc w:val="both"/>
      </w:pPr>
      <w:r>
        <w:rPr>
          <w:rFonts w:ascii="Times New Roman" w:hAnsi="Times New Roman" w:cs="Times New Roman"/>
          <w:sz w:val="28"/>
          <w:szCs w:val="28"/>
        </w:rPr>
        <w:t xml:space="preserve">Globalizatsiya — dunyo mamlakatlari, xalqlari va madaniyatlari o'rtasidagi aloqalarning kuchayishi va o'zaro bog'liqlik darajasining oshishi jarayonidir. Bu jarayonda iqtisodiy, siyosiy, madaniy va axborot chegaralari quvilmoqda, dunyo bir-biriga yaqinlashmoqda.</w:t>
      </w:r>
    </w:p>
    <w:p>
      <w:pPr>
        <w:spacing w:after="120" w:line="360" w:lineRule="auto"/>
        <w:ind w:firstLine="709"/>
        <w:jc w:val="both"/>
      </w:pPr>
      <w:r>
        <w:rPr>
          <w:rFonts w:ascii="Times New Roman" w:hAnsi="Times New Roman" w:cs="Times New Roman"/>
          <w:sz w:val="28"/>
          <w:szCs w:val="28"/>
        </w:rPr>
        <w:t xml:space="preserve">Globalizatsiyaning sabablari: ilmiy-texnik inqilob (transport, kommunikatsiya), bozor iqtisodiyotining kengayishi, transmilliy korporatsiyalarning rivojlanishi, sovuq urushning tugashi, internet va raqamli texnologiyalar. Bu omillar dunyoni yagona maydonga aylantirdi.</w:t>
      </w:r>
    </w:p>
    <w:p>
      <w:pPr>
        <w:spacing w:after="120" w:line="360" w:lineRule="auto"/>
        <w:ind w:firstLine="709"/>
        <w:jc w:val="both"/>
      </w:pPr>
      <w:r>
        <w:rPr>
          <w:rFonts w:ascii="Times New Roman" w:hAnsi="Times New Roman" w:cs="Times New Roman"/>
          <w:sz w:val="28"/>
          <w:szCs w:val="28"/>
        </w:rPr>
        <w:t xml:space="preserve">Globalizatsiyaning shakllari: iqtisodiy (jahon savdosi, moliya bozorlari), siyosiy (xalqaro tashkilotlar, BMT), madaniy (san'at, sport, urf-odatlar almashinuvi), axborot (internet, OAV) va ekologik (atrof-muhit muammolari hammaga taalluqli). Har bir shakl o'ziga xos xususiyatlarga ega.</w:t>
      </w:r>
    </w:p>
    <w:p>
      <w:pPr>
        <w:keepNext/>
        <w:spacing w:after="80" w:line="360" w:lineRule="auto"/>
        <w:jc w:val="left"/>
      </w:pPr>
      <w:r>
        <w:rPr>
          <w:rFonts w:ascii="Times New Roman" w:hAnsi="Times New Roman" w:cs="Times New Roman"/>
          <w:b/>
          <w:bCs/>
          <w:sz w:val="28"/>
          <w:szCs w:val="28"/>
        </w:rPr>
        <w:t xml:space="preserve">2. Iqtisodiy globalizatsiya</w:t>
      </w:r>
    </w:p>
    <w:p>
      <w:pPr>
        <w:spacing w:after="120" w:line="360" w:lineRule="auto"/>
        <w:ind w:firstLine="709"/>
        <w:jc w:val="both"/>
      </w:pPr>
      <w:r>
        <w:rPr>
          <w:rFonts w:ascii="Times New Roman" w:hAnsi="Times New Roman" w:cs="Times New Roman"/>
          <w:sz w:val="28"/>
          <w:szCs w:val="28"/>
        </w:rPr>
        <w:t xml:space="preserve">Iqtisodiy globalizatsiya — milliy iqtisodiyotlarning yagona jahon iqtisodiy tizimiga birlashishi. Asosiy ko'rinishlari: jahon savdosining o'sishi, kapital harakatlanishi, transmilliy korporatsiyalar (TMK), xalqaro mehnat taqsimoti va moliyaviy bozorlarning integratsiyasi.</w:t>
      </w:r>
    </w:p>
    <w:p>
      <w:pPr>
        <w:spacing w:after="120" w:line="360" w:lineRule="auto"/>
        <w:ind w:firstLine="709"/>
        <w:jc w:val="both"/>
      </w:pPr>
      <w:r>
        <w:rPr>
          <w:rFonts w:ascii="Times New Roman" w:hAnsi="Times New Roman" w:cs="Times New Roman"/>
          <w:sz w:val="28"/>
          <w:szCs w:val="28"/>
        </w:rPr>
        <w:t xml:space="preserve">Jahon iqtisodiyotini boshqaruvchi institutlar: Jahon banki (kreditlar va loyihalar), Xalqaro valyuta fondi (moliyaviy barqarorlik), Jahon savdo tashkiloti — JST (savdo qoidalari), Iqtisodiy hamkorlik va taraqqiyot tashkiloti — OECD (rivojlangan davlatlar). Ular xalqaro iqtisodiy tartibni belgilaydi.</w:t>
      </w:r>
    </w:p>
    <w:p>
      <w:pPr>
        <w:spacing w:after="120" w:line="360" w:lineRule="auto"/>
        <w:ind w:firstLine="709"/>
        <w:jc w:val="both"/>
      </w:pPr>
      <w:r>
        <w:rPr>
          <w:rFonts w:ascii="Times New Roman" w:hAnsi="Times New Roman" w:cs="Times New Roman"/>
          <w:sz w:val="28"/>
          <w:szCs w:val="28"/>
        </w:rPr>
        <w:t xml:space="preserve">Iqtisodiy globalizatsiyaning ijobiy va salbiy tomonlari: ijobiy — iqtisodiy o'sish, yangi texnologiyalar tarqalishi, ish o'rinlari, mahsulotlarning arzonlashishi; salbiy — iqtisodiy beqarorlik (inqirozlar tez tarqaladi), milliy iqtisodiyotlar himoyasi qiyin, transmilliy korporatsiyalarning kuchayishi, mehnat huquqlarining buzilishi.</w:t>
      </w:r>
    </w:p>
    <w:p>
      <w:pPr>
        <w:keepNext/>
        <w:spacing w:after="80" w:line="360" w:lineRule="auto"/>
        <w:jc w:val="left"/>
      </w:pPr>
      <w:r>
        <w:rPr>
          <w:rFonts w:ascii="Times New Roman" w:hAnsi="Times New Roman" w:cs="Times New Roman"/>
          <w:b/>
          <w:bCs/>
          <w:sz w:val="28"/>
          <w:szCs w:val="28"/>
        </w:rPr>
        <w:t xml:space="preserve">3. Madaniy va axborot globalizatsiyasi</w:t>
      </w:r>
    </w:p>
    <w:p>
      <w:pPr>
        <w:spacing w:after="120" w:line="360" w:lineRule="auto"/>
        <w:ind w:firstLine="709"/>
        <w:jc w:val="both"/>
      </w:pPr>
      <w:r>
        <w:rPr>
          <w:rFonts w:ascii="Times New Roman" w:hAnsi="Times New Roman" w:cs="Times New Roman"/>
          <w:sz w:val="28"/>
          <w:szCs w:val="28"/>
        </w:rPr>
        <w:t xml:space="preserve">Madaniy globalizatsiya — turli madaniyatlarning o'zaro ta'siri, bir-biriga aralashishi va g'arbiy madaniyatning ustun ta'siri (madaniy gomogenlik tendensiyasi). Xolivud filmlari, mashhur musiqa, fast-food, brendlar — bu jarayonning ko'rinishlari.</w:t>
      </w:r>
    </w:p>
    <w:p>
      <w:pPr>
        <w:spacing w:after="120" w:line="360" w:lineRule="auto"/>
        <w:ind w:firstLine="709"/>
        <w:jc w:val="both"/>
      </w:pPr>
      <w:r>
        <w:rPr>
          <w:rFonts w:ascii="Times New Roman" w:hAnsi="Times New Roman" w:cs="Times New Roman"/>
          <w:sz w:val="28"/>
          <w:szCs w:val="28"/>
        </w:rPr>
        <w:t xml:space="preserve">Axborot globalizatsiyasi internet va raqamli texnologiyalar bilan bog'liq. Ma'lumot bir soniyada dunyoning narigi chetiga yetib boradi. Ijtimoiy tarmoqlar global muloqot platformasiga aylandi. Bu yangi imkoniyatlar — ta'lim, biznes, do'stlik — beradi, lekin yolg'on axborot va manipulyatsiya xavfini ham keltiradi.</w:t>
      </w:r>
    </w:p>
    <w:p>
      <w:pPr>
        <w:spacing w:after="120" w:line="360" w:lineRule="auto"/>
        <w:ind w:firstLine="709"/>
        <w:jc w:val="both"/>
      </w:pPr>
      <w:r>
        <w:rPr>
          <w:rFonts w:ascii="Times New Roman" w:hAnsi="Times New Roman" w:cs="Times New Roman"/>
          <w:sz w:val="28"/>
          <w:szCs w:val="28"/>
        </w:rPr>
        <w:t xml:space="preserve">Madaniy globalizatsiyaga reaksiya turlicha: ba'zilar uni qabul qiladi (kosmopolitizm), boshqalari o'z madaniyatini saqlash uchun kurashadi (millatchilik), uchinchilari uyg'unlikni izlaydi (multikulturalizm — ko'p madaniyatli jamiyat). O'zbekiston o'z milliy madaniyatini saqlab qolish bilan birga, jahon madaniyatining ijobiy yutuqlaridan foydalanishga intiladi.</w:t>
      </w:r>
    </w:p>
    <w:p>
      <w:pPr>
        <w:keepNext/>
        <w:spacing w:after="80" w:line="360" w:lineRule="auto"/>
        <w:jc w:val="left"/>
      </w:pPr>
      <w:r>
        <w:rPr>
          <w:rFonts w:ascii="Times New Roman" w:hAnsi="Times New Roman" w:cs="Times New Roman"/>
          <w:b/>
          <w:bCs/>
          <w:sz w:val="28"/>
          <w:szCs w:val="28"/>
        </w:rPr>
        <w:t xml:space="preserve">4. Globalizatsiya muammolari va istiqbollari</w:t>
      </w:r>
    </w:p>
    <w:p>
      <w:pPr>
        <w:spacing w:after="120" w:line="360" w:lineRule="auto"/>
        <w:ind w:firstLine="709"/>
        <w:jc w:val="both"/>
      </w:pPr>
      <w:r>
        <w:rPr>
          <w:rFonts w:ascii="Times New Roman" w:hAnsi="Times New Roman" w:cs="Times New Roman"/>
          <w:sz w:val="28"/>
          <w:szCs w:val="28"/>
        </w:rPr>
        <w:t xml:space="preserve">Globalizatsiya muammolari: rivojlangan va rivojlanayotgan mamlakatlar o'rtasidagi tengsizlikning ortishi, ekologik buzilish, milliy madaniyatlarning yo'q bo'lib ketishi, transmilliy jinoyatchilik (terrorizm, narkotik trafiki, kiber-jinoyatlar), mehnat migratsiyasi muammolari, infektsion kasalliklarning tez tarqalishi (COVID-19 misol).</w:t>
      </w:r>
    </w:p>
    <w:p>
      <w:pPr>
        <w:spacing w:after="120" w:line="360" w:lineRule="auto"/>
        <w:ind w:firstLine="709"/>
        <w:jc w:val="both"/>
      </w:pPr>
      <w:r>
        <w:rPr>
          <w:rFonts w:ascii="Times New Roman" w:hAnsi="Times New Roman" w:cs="Times New Roman"/>
          <w:sz w:val="28"/>
          <w:szCs w:val="28"/>
        </w:rPr>
        <w:t xml:space="preserve">Antiglobalizm va alterglobalizm harakatlari: globalizatsiyaning salbiy oqibatlariga qarshi ijtimoiy harakatlar. Ular kambag'al mamlakatlar manfaatlarini himoya qilish, ekologiyani saqlash, transmilliy korporatsiyalar hokimiyatini cheklash va adolatli savdoni rag'batlantirishga harakat qiladi.</w:t>
      </w:r>
    </w:p>
    <w:p>
      <w:pPr>
        <w:spacing w:after="120" w:line="360" w:lineRule="auto"/>
        <w:ind w:firstLine="709"/>
        <w:jc w:val="both"/>
      </w:pPr>
      <w:r>
        <w:rPr>
          <w:rFonts w:ascii="Times New Roman" w:hAnsi="Times New Roman" w:cs="Times New Roman"/>
          <w:sz w:val="28"/>
          <w:szCs w:val="28"/>
        </w:rPr>
        <w:t xml:space="preserve">Globalizatsiya istiqbollari: agar to'g'ri boshqarilsa, u dunyo muammolarini hal qilish (qashshoqlik, kasalliklar, ekologik inqirozlar) uchun katta imkoniyat. Buning uchun xalqaro hamkorlik kuchaytirilishi, BMT roli oshirilishi, adolatli iqtisodiy tartib o'rnatilishi va madaniy xilma-xillik saqlanishi kerak. Globalizatsiya — qaytmas jarayon, lekin uni insonparvar qilish — bizning vazifamiz.</w:t>
      </w:r>
    </w:p>
    <w:sectPr>
      <w:pgSz w:w="11906" w:h="16838"/>
      <w:pgMar w:top="1134" w:right="850" w:bottom="1134" w:left="1701" w:header="708" w:footer="708" w:gutter="0"/>
      <w:pgNumType w:start="1"/>
    </w:sectPr>
  </w:body>
</w:document>
</file>

<file path=word/styles.xml><?xml version="1.0" encoding="utf-8"?>
<w:styles xmlns:w="http://schemas.openxmlformats.org/wordprocessingml/2006/main">
  <w:docDefaults>
    <w:rPrDefault>
      <w:rPr>
        <w:rFonts w:ascii="Times New Roman" w:hAnsi="Times New Roman" w:cs="Times New Roman"/>
        <w:sz w:val="28"/>
        <w:szCs w:val="28"/>
        <w:lang w:val="uz-Latn-UZ"/>
      </w:rPr>
    </w:rPrDefault>
    <w:pPrDefault>
      <w:pPr>
        <w:spacing w:line="360" w:lineRule="auto"/>
      </w:pPr>
    </w:pPrDefault>
  </w:docDefaults>
  <w:style w:type="paragraph" w:default="1" w:styleId="Normal">
    <w:name w:val="Normal"/>
    <w:rPr>
      <w:rFonts w:ascii="Times New Roman" w:hAnsi="Times New Roman" w:cs="Times New Roman"/>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Konspekt</Application>
</Properties>
</file>

<file path=docProps/core.xml><?xml version="1.0" encoding="utf-8"?>
<cp:coreProperties xmlns:cp="http://schemas.openxmlformats.org/package/2006/metadata/core-properties" xmlns:dc="http://purl.org/dc/elements/1.1/" xmlns:dcterms="http://purl.org/dc/terms/" xmlns:xsi="http://www.w3.org/2001/XMLSchema-instance">
  <dc:title>Falsafa</dc:title>
  <dc:creator>Konspekt</dc:creator>
  <dcterms:created xsi:type="dcterms:W3CDTF">2026-06-02T17:09:51Z</dcterms:created>
  <dcterms:modified xsi:type="dcterms:W3CDTF">2026-06-02T17:09:51Z</dcterms:modified>
</cp:coreProperties>
</file>