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E18E0" w14:textId="77777777" w:rsidR="009A60D4" w:rsidRPr="00AD0BB7" w:rsidRDefault="00106DC0" w:rsidP="00EF2D48">
      <w:pPr>
        <w:spacing w:after="0" w:line="240" w:lineRule="auto"/>
        <w:jc w:val="center"/>
        <w:rPr>
          <w:rFonts w:ascii="Times New Roman" w:hAnsi="Times New Roman"/>
          <w:b/>
          <w:sz w:val="36"/>
          <w:szCs w:val="24"/>
        </w:rPr>
      </w:pPr>
      <w:r w:rsidRPr="00AD0BB7">
        <w:rPr>
          <w:rFonts w:ascii="Times New Roman" w:hAnsi="Times New Roman"/>
          <w:b/>
          <w:sz w:val="36"/>
          <w:szCs w:val="24"/>
        </w:rPr>
        <w:t>Descriptive Question of Oracle</w:t>
      </w:r>
    </w:p>
    <w:p w14:paraId="0C6D2158" w14:textId="77777777" w:rsidR="00106DC0" w:rsidRPr="007C45EA" w:rsidRDefault="00106DC0" w:rsidP="00EF2D48">
      <w:pPr>
        <w:spacing w:after="0" w:line="240" w:lineRule="auto"/>
        <w:jc w:val="center"/>
        <w:rPr>
          <w:rFonts w:ascii="Times New Roman" w:hAnsi="Times New Roman"/>
          <w:b/>
          <w:sz w:val="24"/>
          <w:szCs w:val="24"/>
        </w:rPr>
      </w:pPr>
    </w:p>
    <w:p w14:paraId="51A4E9E2" w14:textId="77777777" w:rsidR="00807D9A" w:rsidRPr="007C45EA" w:rsidRDefault="00807D9A"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Define primary and foreign key? </w:t>
      </w:r>
    </w:p>
    <w:p w14:paraId="3EAD76CB" w14:textId="77777777" w:rsidR="008B11A8" w:rsidRPr="007C45EA" w:rsidRDefault="008B11A8"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 xml:space="preserve">Answer: A </w:t>
      </w:r>
      <w:r w:rsidRPr="007C45EA">
        <w:rPr>
          <w:rFonts w:ascii="Times New Roman" w:eastAsia="Times New Roman" w:hAnsi="Times New Roman"/>
          <w:b/>
          <w:bCs/>
          <w:sz w:val="24"/>
          <w:szCs w:val="24"/>
        </w:rPr>
        <w:t>primary key</w:t>
      </w:r>
      <w:r w:rsidRPr="007C45EA">
        <w:rPr>
          <w:rFonts w:ascii="Times New Roman" w:eastAsia="Times New Roman" w:hAnsi="Times New Roman"/>
          <w:sz w:val="24"/>
          <w:szCs w:val="24"/>
        </w:rPr>
        <w:t xml:space="preserve"> is a unique identifier in a table. A </w:t>
      </w:r>
      <w:r w:rsidRPr="007C45EA">
        <w:rPr>
          <w:rFonts w:ascii="Times New Roman" w:eastAsia="Times New Roman" w:hAnsi="Times New Roman"/>
          <w:b/>
          <w:bCs/>
          <w:sz w:val="24"/>
          <w:szCs w:val="24"/>
        </w:rPr>
        <w:t>foreign key</w:t>
      </w:r>
      <w:r w:rsidRPr="007C45EA">
        <w:rPr>
          <w:rFonts w:ascii="Times New Roman" w:eastAsia="Times New Roman" w:hAnsi="Times New Roman"/>
          <w:sz w:val="24"/>
          <w:szCs w:val="24"/>
        </w:rPr>
        <w:t xml:space="preserve"> is a column in a table (child) that references to a </w:t>
      </w:r>
      <w:r w:rsidRPr="007C45EA">
        <w:rPr>
          <w:rFonts w:ascii="Times New Roman" w:eastAsia="Times New Roman" w:hAnsi="Times New Roman"/>
          <w:b/>
          <w:bCs/>
          <w:sz w:val="24"/>
          <w:szCs w:val="24"/>
        </w:rPr>
        <w:t>primary key</w:t>
      </w:r>
      <w:r w:rsidRPr="007C45EA">
        <w:rPr>
          <w:rFonts w:ascii="Times New Roman" w:eastAsia="Times New Roman" w:hAnsi="Times New Roman"/>
          <w:sz w:val="24"/>
          <w:szCs w:val="24"/>
        </w:rPr>
        <w:t xml:space="preserve"> column in another table (parent). Relationships between two tables are normally established by defining primary or foreign keys.</w:t>
      </w:r>
    </w:p>
    <w:p w14:paraId="1FB30E9C"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33442760" w14:textId="77777777" w:rsidR="00807D9A" w:rsidRPr="007C45EA" w:rsidRDefault="00870DCA"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a Database?</w:t>
      </w:r>
    </w:p>
    <w:p w14:paraId="58A76A43" w14:textId="77777777" w:rsidR="008B11A8" w:rsidRPr="007C45EA" w:rsidRDefault="008B11A8"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A collection of all tables under a single or many different schemas can be stored and maintained i</w:t>
      </w:r>
      <w:r w:rsidR="00BC264D" w:rsidRPr="007C45EA">
        <w:rPr>
          <w:rFonts w:ascii="Times New Roman" w:eastAsia="Times New Roman" w:hAnsi="Times New Roman"/>
          <w:sz w:val="24"/>
          <w:szCs w:val="24"/>
        </w:rPr>
        <w:t>n a database.  A database, in</w:t>
      </w:r>
      <w:r w:rsidRPr="007C45EA">
        <w:rPr>
          <w:rFonts w:ascii="Times New Roman" w:eastAsia="Times New Roman" w:hAnsi="Times New Roman"/>
          <w:sz w:val="24"/>
          <w:szCs w:val="24"/>
        </w:rPr>
        <w:t>fect, is a collection of objects such as tables, indexes, stored procedures, etc.</w:t>
      </w:r>
    </w:p>
    <w:p w14:paraId="29A464C2"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22BA26D8" w14:textId="77777777" w:rsidR="00F435A0" w:rsidRPr="007C45EA" w:rsidRDefault="00A44D50"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w:t>
      </w:r>
      <w:r w:rsidR="00F435A0" w:rsidRPr="007C45EA">
        <w:rPr>
          <w:rFonts w:ascii="Times New Roman" w:eastAsia="Times New Roman" w:hAnsi="Times New Roman"/>
          <w:b/>
          <w:sz w:val="24"/>
          <w:szCs w:val="24"/>
        </w:rPr>
        <w:t xml:space="preserve">What is an ambiguous column? </w:t>
      </w:r>
    </w:p>
    <w:p w14:paraId="5A70E111" w14:textId="77777777" w:rsidR="008B11A8" w:rsidRPr="007C45EA" w:rsidRDefault="008B11A8"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An ambiguous column is a column that is not defined clearly. Having two tables with the same column name, you should reference them such that there is no ambiguity on their ownerships.</w:t>
      </w:r>
    </w:p>
    <w:p w14:paraId="377736A6"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7378403D" w14:textId="77777777" w:rsidR="0060655F" w:rsidRPr="007C45EA" w:rsidRDefault="00EF650F"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a Cartesian</w:t>
      </w:r>
      <w:r w:rsidR="0060655F" w:rsidRPr="007C45EA">
        <w:rPr>
          <w:rFonts w:ascii="Times New Roman" w:eastAsia="Times New Roman" w:hAnsi="Times New Roman"/>
          <w:b/>
          <w:sz w:val="24"/>
          <w:szCs w:val="24"/>
        </w:rPr>
        <w:t xml:space="preserve"> product? </w:t>
      </w:r>
    </w:p>
    <w:p w14:paraId="67455E5E" w14:textId="77777777" w:rsidR="003D5466" w:rsidRPr="007C45EA" w:rsidRDefault="003D5466"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A “Cartesian” product</w:t>
      </w:r>
      <w:r w:rsidRPr="007C45EA">
        <w:rPr>
          <w:rFonts w:ascii="Times New Roman" w:eastAsia="Times New Roman" w:hAnsi="Times New Roman"/>
          <w:sz w:val="24"/>
          <w:szCs w:val="24"/>
        </w:rPr>
        <w:fldChar w:fldCharType="begin"/>
      </w:r>
      <w:r w:rsidRPr="007C45EA">
        <w:rPr>
          <w:rFonts w:ascii="Times New Roman" w:eastAsia="Times New Roman" w:hAnsi="Times New Roman"/>
          <w:sz w:val="24"/>
          <w:szCs w:val="24"/>
        </w:rPr>
        <w:instrText xml:space="preserve"> XE "Cartesian\" product" </w:instrText>
      </w:r>
      <w:r w:rsidRPr="007C45EA">
        <w:rPr>
          <w:rFonts w:ascii="Times New Roman" w:eastAsia="Times New Roman" w:hAnsi="Times New Roman"/>
          <w:sz w:val="24"/>
          <w:szCs w:val="24"/>
        </w:rPr>
        <w:fldChar w:fldCharType="end"/>
      </w:r>
      <w:r w:rsidRPr="007C45EA">
        <w:rPr>
          <w:rFonts w:ascii="Times New Roman" w:eastAsia="Times New Roman" w:hAnsi="Times New Roman"/>
          <w:sz w:val="24"/>
          <w:szCs w:val="24"/>
        </w:rPr>
        <w:t> is caused by joining “N” number of tables while you have less than “N-1” joins condition in the query.</w:t>
      </w:r>
    </w:p>
    <w:p w14:paraId="6B421FE0"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62CDCB82" w14:textId="77777777" w:rsidR="0060655F" w:rsidRPr="007C45EA" w:rsidRDefault="006872ED"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an inner join or E</w:t>
      </w:r>
      <w:r w:rsidR="0060655F" w:rsidRPr="007C45EA">
        <w:rPr>
          <w:rFonts w:ascii="Times New Roman" w:eastAsia="Times New Roman" w:hAnsi="Times New Roman"/>
          <w:b/>
          <w:sz w:val="24"/>
          <w:szCs w:val="24"/>
        </w:rPr>
        <w:t xml:space="preserve">qui-join? </w:t>
      </w:r>
    </w:p>
    <w:p w14:paraId="0C05333D" w14:textId="77777777" w:rsidR="003D5466" w:rsidRPr="007C45EA" w:rsidRDefault="003D5466"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Joining two or more tables together using the WHERE</w:t>
      </w:r>
      <w:r w:rsidRPr="007C45EA">
        <w:rPr>
          <w:rFonts w:ascii="Times New Roman" w:eastAsia="Times New Roman" w:hAnsi="Times New Roman"/>
          <w:sz w:val="24"/>
          <w:szCs w:val="24"/>
        </w:rPr>
        <w:fldChar w:fldCharType="begin"/>
      </w:r>
      <w:r w:rsidRPr="007C45EA">
        <w:rPr>
          <w:rFonts w:ascii="Times New Roman" w:eastAsia="Times New Roman" w:hAnsi="Times New Roman"/>
          <w:sz w:val="24"/>
          <w:szCs w:val="24"/>
        </w:rPr>
        <w:instrText xml:space="preserve"> XE "WHERE" </w:instrText>
      </w:r>
      <w:r w:rsidRPr="007C45EA">
        <w:rPr>
          <w:rFonts w:ascii="Times New Roman" w:eastAsia="Times New Roman" w:hAnsi="Times New Roman"/>
          <w:sz w:val="24"/>
          <w:szCs w:val="24"/>
        </w:rPr>
        <w:fldChar w:fldCharType="end"/>
      </w:r>
      <w:r w:rsidRPr="007C45EA">
        <w:rPr>
          <w:rFonts w:ascii="Times New Roman" w:eastAsia="Times New Roman" w:hAnsi="Times New Roman"/>
          <w:sz w:val="24"/>
          <w:szCs w:val="24"/>
        </w:rPr>
        <w:t> clause with the equal sign (=) in a query.  This type of query will retrieve records that have exact match and will be called inner join or equi-join.</w:t>
      </w:r>
    </w:p>
    <w:p w14:paraId="3E8B6C0C"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05BCEDBE" w14:textId="77777777" w:rsidR="0060655F" w:rsidRPr="007C45EA" w:rsidRDefault="0060655F"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What is a self join? </w:t>
      </w:r>
    </w:p>
    <w:p w14:paraId="3BF93C49" w14:textId="77777777" w:rsidR="00062742" w:rsidRPr="007C45EA" w:rsidRDefault="00062742" w:rsidP="007C45EA">
      <w:pPr>
        <w:spacing w:after="0" w:line="240" w:lineRule="auto"/>
        <w:rPr>
          <w:rFonts w:ascii="Times New Roman" w:hAnsi="Times New Roman"/>
          <w:sz w:val="24"/>
          <w:szCs w:val="24"/>
        </w:rPr>
      </w:pPr>
      <w:r w:rsidRPr="007C45EA">
        <w:rPr>
          <w:rFonts w:ascii="Times New Roman" w:hAnsi="Times New Roman"/>
          <w:sz w:val="24"/>
          <w:szCs w:val="24"/>
        </w:rPr>
        <w:t xml:space="preserve">Answer: Self join is just like any other join, except that two instances of the same table will be joined in the query. </w:t>
      </w:r>
    </w:p>
    <w:p w14:paraId="638A8114" w14:textId="77777777" w:rsidR="00EF2D48" w:rsidRPr="007C45EA" w:rsidRDefault="00EF2D48" w:rsidP="00EF2D48">
      <w:pPr>
        <w:spacing w:after="0" w:line="240" w:lineRule="auto"/>
        <w:ind w:left="720"/>
        <w:rPr>
          <w:rFonts w:ascii="Times New Roman" w:hAnsi="Times New Roman"/>
          <w:sz w:val="24"/>
          <w:szCs w:val="24"/>
        </w:rPr>
      </w:pPr>
    </w:p>
    <w:p w14:paraId="5386BDD2" w14:textId="77777777" w:rsidR="00F435A0" w:rsidRPr="007C45EA" w:rsidRDefault="0060655F"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the difference between the delete statement and the truncate statement?</w:t>
      </w:r>
    </w:p>
    <w:p w14:paraId="732D0E28" w14:textId="77777777" w:rsidR="008B11A8" w:rsidRPr="007C45EA" w:rsidRDefault="003D5466" w:rsidP="007C45EA">
      <w:pPr>
        <w:spacing w:after="0" w:line="240" w:lineRule="auto"/>
        <w:rPr>
          <w:rFonts w:ascii="Times New Roman" w:hAnsi="Times New Roman"/>
          <w:sz w:val="24"/>
          <w:szCs w:val="24"/>
        </w:rPr>
      </w:pPr>
      <w:r w:rsidRPr="007C45EA">
        <w:rPr>
          <w:rFonts w:ascii="Times New Roman" w:hAnsi="Times New Roman"/>
          <w:sz w:val="24"/>
          <w:szCs w:val="24"/>
        </w:rPr>
        <w:t xml:space="preserve">Answer: </w:t>
      </w:r>
      <w:r w:rsidR="008B11A8" w:rsidRPr="007C45EA">
        <w:rPr>
          <w:rFonts w:ascii="Times New Roman" w:hAnsi="Times New Roman"/>
          <w:sz w:val="24"/>
          <w:szCs w:val="24"/>
        </w:rPr>
        <w:t>TRUNCATE commits after deleting entire table i.e., cannot be rolled back.</w:t>
      </w:r>
    </w:p>
    <w:p w14:paraId="228511D0" w14:textId="77777777" w:rsidR="008B11A8" w:rsidRPr="007C45EA" w:rsidRDefault="008B11A8" w:rsidP="007C45EA">
      <w:pPr>
        <w:spacing w:after="0" w:line="240" w:lineRule="auto"/>
        <w:outlineLvl w:val="0"/>
        <w:rPr>
          <w:rFonts w:ascii="Times New Roman" w:hAnsi="Times New Roman"/>
          <w:sz w:val="24"/>
          <w:szCs w:val="24"/>
        </w:rPr>
      </w:pPr>
      <w:r w:rsidRPr="007C45EA">
        <w:rPr>
          <w:rFonts w:ascii="Times New Roman" w:hAnsi="Times New Roman"/>
          <w:sz w:val="24"/>
          <w:szCs w:val="24"/>
        </w:rPr>
        <w:t>Database triggers do not fire on TRUNCATE </w:t>
      </w:r>
    </w:p>
    <w:p w14:paraId="66092703" w14:textId="77777777" w:rsidR="008B11A8" w:rsidRPr="007C45EA" w:rsidRDefault="008B11A8" w:rsidP="007C45EA">
      <w:pPr>
        <w:pStyle w:val="BodyText3"/>
        <w:spacing w:after="0"/>
        <w:rPr>
          <w:sz w:val="24"/>
          <w:szCs w:val="24"/>
        </w:rPr>
      </w:pPr>
      <w:r w:rsidRPr="007C45EA">
        <w:rPr>
          <w:sz w:val="24"/>
          <w:szCs w:val="24"/>
        </w:rPr>
        <w:t>DELETE allows the filtered deletion. Deleted records can be rolled back or committed.</w:t>
      </w:r>
    </w:p>
    <w:p w14:paraId="082A7EC0" w14:textId="77777777" w:rsidR="008B11A8" w:rsidRPr="007C45EA" w:rsidRDefault="008B11A8" w:rsidP="007C45EA">
      <w:pPr>
        <w:spacing w:after="0" w:line="240" w:lineRule="auto"/>
        <w:outlineLvl w:val="0"/>
        <w:rPr>
          <w:rFonts w:ascii="Times New Roman" w:hAnsi="Times New Roman"/>
          <w:sz w:val="24"/>
          <w:szCs w:val="24"/>
        </w:rPr>
      </w:pPr>
      <w:r w:rsidRPr="007C45EA">
        <w:rPr>
          <w:rFonts w:ascii="Times New Roman" w:hAnsi="Times New Roman"/>
          <w:sz w:val="24"/>
          <w:szCs w:val="24"/>
        </w:rPr>
        <w:t>Database triggers fire on DELETE.</w:t>
      </w:r>
    </w:p>
    <w:p w14:paraId="614D4B5D" w14:textId="77777777" w:rsidR="008B11A8" w:rsidRPr="007C45EA" w:rsidRDefault="008B11A8" w:rsidP="00EF2D48">
      <w:pPr>
        <w:pStyle w:val="ListParagraph"/>
        <w:spacing w:after="0" w:line="240" w:lineRule="auto"/>
        <w:rPr>
          <w:rFonts w:ascii="Times New Roman" w:eastAsia="Times New Roman" w:hAnsi="Times New Roman"/>
          <w:sz w:val="24"/>
          <w:szCs w:val="24"/>
        </w:rPr>
      </w:pPr>
    </w:p>
    <w:p w14:paraId="6D5110CA" w14:textId="77777777" w:rsidR="003D5466" w:rsidRPr="007C45EA" w:rsidRDefault="00096BBA"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What </w:t>
      </w:r>
      <w:r w:rsidR="002C72B3" w:rsidRPr="007C45EA">
        <w:rPr>
          <w:rFonts w:ascii="Times New Roman" w:eastAsia="Times New Roman" w:hAnsi="Times New Roman"/>
          <w:b/>
          <w:sz w:val="24"/>
          <w:szCs w:val="24"/>
        </w:rPr>
        <w:t>are the</w:t>
      </w:r>
      <w:r w:rsidRPr="007C45EA">
        <w:rPr>
          <w:rFonts w:ascii="Times New Roman" w:eastAsia="Times New Roman" w:hAnsi="Times New Roman"/>
          <w:b/>
          <w:sz w:val="24"/>
          <w:szCs w:val="24"/>
        </w:rPr>
        <w:t xml:space="preserve"> advantages </w:t>
      </w:r>
      <w:r w:rsidR="002C72B3" w:rsidRPr="007C45EA">
        <w:rPr>
          <w:rFonts w:ascii="Times New Roman" w:eastAsia="Times New Roman" w:hAnsi="Times New Roman"/>
          <w:b/>
          <w:sz w:val="24"/>
          <w:szCs w:val="24"/>
        </w:rPr>
        <w:t>of view</w:t>
      </w:r>
      <w:r w:rsidR="00E20E3D" w:rsidRPr="007C45EA">
        <w:rPr>
          <w:rFonts w:ascii="Times New Roman" w:eastAsia="Times New Roman" w:hAnsi="Times New Roman"/>
          <w:b/>
          <w:sz w:val="24"/>
          <w:szCs w:val="24"/>
        </w:rPr>
        <w:t>?</w:t>
      </w:r>
    </w:p>
    <w:p w14:paraId="59FE05B3" w14:textId="77777777" w:rsidR="003D5466" w:rsidRPr="007C45EA" w:rsidRDefault="003D5466" w:rsidP="007C45EA">
      <w:pPr>
        <w:spacing w:after="0" w:line="240" w:lineRule="auto"/>
        <w:rPr>
          <w:rFonts w:ascii="Times New Roman" w:hAnsi="Times New Roman"/>
          <w:sz w:val="24"/>
          <w:szCs w:val="24"/>
        </w:rPr>
      </w:pPr>
      <w:r w:rsidRPr="007C45EA">
        <w:rPr>
          <w:rFonts w:ascii="Times New Roman" w:hAnsi="Times New Roman"/>
          <w:sz w:val="24"/>
          <w:szCs w:val="24"/>
        </w:rPr>
        <w:t xml:space="preserve">Answer: </w:t>
      </w:r>
    </w:p>
    <w:p w14:paraId="012D88A9" w14:textId="77777777" w:rsidR="003D5466" w:rsidRPr="007C45EA" w:rsidRDefault="003D5466" w:rsidP="007C45EA">
      <w:pPr>
        <w:spacing w:after="0" w:line="240" w:lineRule="auto"/>
        <w:rPr>
          <w:rFonts w:ascii="Times New Roman" w:hAnsi="Times New Roman"/>
          <w:sz w:val="24"/>
          <w:szCs w:val="24"/>
        </w:rPr>
      </w:pPr>
      <w:r w:rsidRPr="007C45EA">
        <w:rPr>
          <w:rFonts w:ascii="Times New Roman" w:hAnsi="Times New Roman"/>
          <w:sz w:val="24"/>
          <w:szCs w:val="24"/>
        </w:rPr>
        <w:t>- Provide an additional level of table security, by restricting access to a predetermined set of rows and columns of a table.</w:t>
      </w:r>
    </w:p>
    <w:p w14:paraId="4AE06CB2" w14:textId="77777777" w:rsidR="003D5466" w:rsidRPr="007C45EA" w:rsidRDefault="003D5466" w:rsidP="007C45EA">
      <w:pPr>
        <w:spacing w:after="0" w:line="240" w:lineRule="auto"/>
        <w:outlineLvl w:val="0"/>
        <w:rPr>
          <w:rFonts w:ascii="Times New Roman" w:hAnsi="Times New Roman"/>
          <w:sz w:val="24"/>
          <w:szCs w:val="24"/>
        </w:rPr>
      </w:pPr>
      <w:r w:rsidRPr="007C45EA">
        <w:rPr>
          <w:rFonts w:ascii="Times New Roman" w:hAnsi="Times New Roman"/>
          <w:sz w:val="24"/>
          <w:szCs w:val="24"/>
        </w:rPr>
        <w:t>- Hide data complexity.</w:t>
      </w:r>
    </w:p>
    <w:p w14:paraId="1EB6D670" w14:textId="77777777" w:rsidR="003D5466" w:rsidRPr="007C45EA" w:rsidRDefault="003D5466" w:rsidP="007C45EA">
      <w:pPr>
        <w:spacing w:after="0" w:line="240" w:lineRule="auto"/>
        <w:outlineLvl w:val="0"/>
        <w:rPr>
          <w:rFonts w:ascii="Times New Roman" w:hAnsi="Times New Roman"/>
          <w:sz w:val="24"/>
          <w:szCs w:val="24"/>
        </w:rPr>
      </w:pPr>
      <w:r w:rsidRPr="007C45EA">
        <w:rPr>
          <w:rFonts w:ascii="Times New Roman" w:hAnsi="Times New Roman"/>
          <w:sz w:val="24"/>
          <w:szCs w:val="24"/>
        </w:rPr>
        <w:t>- Simplify commands for the user.</w:t>
      </w:r>
    </w:p>
    <w:p w14:paraId="674D4999" w14:textId="77777777" w:rsidR="003D5466" w:rsidRPr="007C45EA" w:rsidRDefault="003D5466" w:rsidP="007C45EA">
      <w:pPr>
        <w:spacing w:after="0" w:line="240" w:lineRule="auto"/>
        <w:rPr>
          <w:rFonts w:ascii="Times New Roman" w:hAnsi="Times New Roman"/>
          <w:sz w:val="24"/>
          <w:szCs w:val="24"/>
        </w:rPr>
      </w:pPr>
      <w:r w:rsidRPr="007C45EA">
        <w:rPr>
          <w:rFonts w:ascii="Times New Roman" w:hAnsi="Times New Roman"/>
          <w:sz w:val="24"/>
          <w:szCs w:val="24"/>
        </w:rPr>
        <w:t>- Present the data in a different perspective from that of the base table.</w:t>
      </w:r>
    </w:p>
    <w:p w14:paraId="2874FF00" w14:textId="05CE0C37" w:rsidR="00E20E3D" w:rsidRPr="007C45EA" w:rsidRDefault="003D5466" w:rsidP="007C45EA">
      <w:pPr>
        <w:pStyle w:val="BodyText3"/>
        <w:spacing w:after="0"/>
        <w:outlineLvl w:val="0"/>
        <w:rPr>
          <w:sz w:val="24"/>
          <w:szCs w:val="24"/>
        </w:rPr>
      </w:pPr>
      <w:r w:rsidRPr="007C45EA">
        <w:rPr>
          <w:sz w:val="24"/>
          <w:szCs w:val="24"/>
        </w:rPr>
        <w:t>- Store complex queries.</w:t>
      </w:r>
      <w:r w:rsidR="007C45EA">
        <w:rPr>
          <w:sz w:val="24"/>
          <w:szCs w:val="24"/>
        </w:rPr>
        <w:br/>
      </w:r>
      <w:r w:rsidR="00E20E3D" w:rsidRPr="007C45EA">
        <w:rPr>
          <w:sz w:val="24"/>
          <w:szCs w:val="24"/>
        </w:rPr>
        <w:t xml:space="preserve"> </w:t>
      </w:r>
    </w:p>
    <w:p w14:paraId="2B677C9E" w14:textId="77777777" w:rsidR="000A6541" w:rsidRPr="007C45EA" w:rsidRDefault="000A6541"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What is the inline view in the Oracle SQL statement? </w:t>
      </w:r>
    </w:p>
    <w:p w14:paraId="3C24762A" w14:textId="77777777" w:rsidR="003D5466" w:rsidRPr="007C45EA" w:rsidRDefault="003D5466"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If we have a sub-query in a FROM clause in the Oracle SQL statement, is called an inline view.</w:t>
      </w:r>
    </w:p>
    <w:p w14:paraId="5DD60F02" w14:textId="020E3D90" w:rsidR="003D5466" w:rsidRPr="007C45EA" w:rsidRDefault="003D5466" w:rsidP="00AD0BB7">
      <w:pPr>
        <w:spacing w:after="0" w:line="240" w:lineRule="auto"/>
        <w:rPr>
          <w:rFonts w:ascii="Times New Roman" w:eastAsia="Times New Roman" w:hAnsi="Times New Roman"/>
          <w:sz w:val="24"/>
          <w:szCs w:val="24"/>
        </w:rPr>
      </w:pPr>
      <w:r w:rsidRPr="007C45EA">
        <w:rPr>
          <w:rFonts w:ascii="Times New Roman" w:eastAsia="Times New Roman" w:hAnsi="Times New Roman"/>
          <w:b/>
          <w:bCs/>
          <w:sz w:val="24"/>
          <w:szCs w:val="24"/>
        </w:rPr>
        <w:t>Ex. SQL</w:t>
      </w:r>
      <w:r w:rsidRPr="007C45EA">
        <w:rPr>
          <w:rFonts w:ascii="Times New Roman" w:eastAsia="Times New Roman" w:hAnsi="Times New Roman"/>
          <w:b/>
          <w:sz w:val="24"/>
          <w:szCs w:val="24"/>
        </w:rPr>
        <w:fldChar w:fldCharType="begin"/>
      </w:r>
      <w:r w:rsidRPr="007C45EA">
        <w:rPr>
          <w:rFonts w:ascii="Times New Roman" w:eastAsia="Times New Roman" w:hAnsi="Times New Roman"/>
          <w:b/>
          <w:sz w:val="24"/>
          <w:szCs w:val="24"/>
        </w:rPr>
        <w:instrText xml:space="preserve"> XE "SQL" </w:instrText>
      </w:r>
      <w:r w:rsidRPr="007C45EA">
        <w:rPr>
          <w:rFonts w:ascii="Times New Roman" w:eastAsia="Times New Roman" w:hAnsi="Times New Roman"/>
          <w:b/>
          <w:sz w:val="24"/>
          <w:szCs w:val="24"/>
        </w:rPr>
        <w:fldChar w:fldCharType="end"/>
      </w:r>
      <w:r w:rsidRPr="007C45EA">
        <w:rPr>
          <w:rFonts w:ascii="Times New Roman" w:eastAsia="Times New Roman" w:hAnsi="Times New Roman"/>
          <w:b/>
          <w:bCs/>
          <w:sz w:val="24"/>
          <w:szCs w:val="24"/>
        </w:rPr>
        <w:t>&gt; SELECT</w:t>
      </w:r>
      <w:r w:rsidRPr="007C45EA">
        <w:rPr>
          <w:rFonts w:ascii="Times New Roman" w:eastAsia="Times New Roman" w:hAnsi="Times New Roman"/>
          <w:b/>
          <w:sz w:val="24"/>
          <w:szCs w:val="24"/>
        </w:rPr>
        <w:fldChar w:fldCharType="begin"/>
      </w:r>
      <w:r w:rsidRPr="007C45EA">
        <w:rPr>
          <w:rFonts w:ascii="Times New Roman" w:eastAsia="Times New Roman" w:hAnsi="Times New Roman"/>
          <w:b/>
          <w:sz w:val="24"/>
          <w:szCs w:val="24"/>
        </w:rPr>
        <w:instrText xml:space="preserve"> XE "SELECT" </w:instrText>
      </w:r>
      <w:r w:rsidRPr="007C45EA">
        <w:rPr>
          <w:rFonts w:ascii="Times New Roman" w:eastAsia="Times New Roman" w:hAnsi="Times New Roman"/>
          <w:b/>
          <w:sz w:val="24"/>
          <w:szCs w:val="24"/>
        </w:rPr>
        <w:fldChar w:fldCharType="end"/>
      </w:r>
      <w:r w:rsidRPr="007C45EA">
        <w:rPr>
          <w:rFonts w:ascii="Times New Roman" w:eastAsia="Times New Roman" w:hAnsi="Times New Roman"/>
          <w:b/>
          <w:bCs/>
          <w:sz w:val="24"/>
          <w:szCs w:val="24"/>
        </w:rPr>
        <w:t> en</w:t>
      </w:r>
      <w:r w:rsidR="00AD0BB7">
        <w:rPr>
          <w:rFonts w:ascii="Times New Roman" w:eastAsia="Times New Roman" w:hAnsi="Times New Roman"/>
          <w:b/>
          <w:bCs/>
          <w:sz w:val="24"/>
          <w:szCs w:val="24"/>
        </w:rPr>
        <w:t>ame, job, sal</w:t>
      </w:r>
      <w:r w:rsidR="00AD0BB7">
        <w:rPr>
          <w:rFonts w:ascii="Times New Roman" w:eastAsia="Times New Roman" w:hAnsi="Times New Roman"/>
          <w:b/>
          <w:bCs/>
          <w:sz w:val="24"/>
          <w:szCs w:val="24"/>
        </w:rPr>
        <w:br/>
        <w:t>                 </w:t>
      </w:r>
      <w:r w:rsidRPr="007C45EA">
        <w:rPr>
          <w:rFonts w:ascii="Times New Roman" w:eastAsia="Times New Roman" w:hAnsi="Times New Roman"/>
          <w:b/>
          <w:bCs/>
          <w:sz w:val="24"/>
          <w:szCs w:val="24"/>
        </w:rPr>
        <w:t>FROM (SELECT ename, job, sal</w:t>
      </w:r>
      <w:r w:rsidRPr="007C45EA">
        <w:rPr>
          <w:rFonts w:ascii="Times New Roman" w:eastAsia="Times New Roman" w:hAnsi="Times New Roman"/>
          <w:b/>
          <w:bCs/>
          <w:sz w:val="24"/>
          <w:szCs w:val="24"/>
        </w:rPr>
        <w:br/>
      </w:r>
      <w:r w:rsidR="00AD0BB7">
        <w:rPr>
          <w:rFonts w:ascii="Times New Roman" w:eastAsia="Times New Roman" w:hAnsi="Times New Roman"/>
          <w:b/>
          <w:bCs/>
          <w:sz w:val="24"/>
          <w:szCs w:val="24"/>
        </w:rPr>
        <w:lastRenderedPageBreak/>
        <w:t xml:space="preserve">                        </w:t>
      </w:r>
      <w:r w:rsidRPr="007C45EA">
        <w:rPr>
          <w:rFonts w:ascii="Times New Roman" w:eastAsia="Times New Roman" w:hAnsi="Times New Roman"/>
          <w:b/>
          <w:bCs/>
          <w:sz w:val="24"/>
          <w:szCs w:val="24"/>
        </w:rPr>
        <w:t>FR</w:t>
      </w:r>
      <w:r w:rsidR="00AD0BB7">
        <w:rPr>
          <w:rFonts w:ascii="Times New Roman" w:eastAsia="Times New Roman" w:hAnsi="Times New Roman"/>
          <w:b/>
          <w:bCs/>
          <w:sz w:val="24"/>
          <w:szCs w:val="24"/>
        </w:rPr>
        <w:t>OM emp</w:t>
      </w:r>
      <w:r w:rsidR="00AD0BB7">
        <w:rPr>
          <w:rFonts w:ascii="Times New Roman" w:eastAsia="Times New Roman" w:hAnsi="Times New Roman"/>
          <w:b/>
          <w:bCs/>
          <w:sz w:val="24"/>
          <w:szCs w:val="24"/>
        </w:rPr>
        <w:br/>
        <w:t xml:space="preserve">                        </w:t>
      </w:r>
      <w:r w:rsidRPr="007C45EA">
        <w:rPr>
          <w:rFonts w:ascii="Times New Roman" w:eastAsia="Times New Roman" w:hAnsi="Times New Roman"/>
          <w:b/>
          <w:bCs/>
          <w:sz w:val="24"/>
          <w:szCs w:val="24"/>
        </w:rPr>
        <w:t>WHERE</w:t>
      </w:r>
      <w:r w:rsidRPr="007C45EA">
        <w:rPr>
          <w:rFonts w:ascii="Times New Roman" w:eastAsia="Times New Roman" w:hAnsi="Times New Roman"/>
          <w:b/>
          <w:sz w:val="24"/>
          <w:szCs w:val="24"/>
        </w:rPr>
        <w:fldChar w:fldCharType="begin"/>
      </w:r>
      <w:r w:rsidRPr="007C45EA">
        <w:rPr>
          <w:rFonts w:ascii="Times New Roman" w:eastAsia="Times New Roman" w:hAnsi="Times New Roman"/>
          <w:b/>
          <w:sz w:val="24"/>
          <w:szCs w:val="24"/>
        </w:rPr>
        <w:instrText xml:space="preserve"> XE "WHERE" </w:instrText>
      </w:r>
      <w:r w:rsidRPr="007C45EA">
        <w:rPr>
          <w:rFonts w:ascii="Times New Roman" w:eastAsia="Times New Roman" w:hAnsi="Times New Roman"/>
          <w:b/>
          <w:sz w:val="24"/>
          <w:szCs w:val="24"/>
        </w:rPr>
        <w:fldChar w:fldCharType="end"/>
      </w:r>
      <w:r w:rsidRPr="007C45EA">
        <w:rPr>
          <w:rFonts w:ascii="Times New Roman" w:eastAsia="Times New Roman" w:hAnsi="Times New Roman"/>
          <w:b/>
          <w:bCs/>
          <w:sz w:val="24"/>
          <w:szCs w:val="24"/>
        </w:rPr>
        <w:t> sal &gt; (SELECT SUM</w:t>
      </w:r>
      <w:r w:rsidRPr="007C45EA">
        <w:rPr>
          <w:rFonts w:ascii="Times New Roman" w:eastAsia="Times New Roman" w:hAnsi="Times New Roman"/>
          <w:b/>
          <w:sz w:val="24"/>
          <w:szCs w:val="24"/>
        </w:rPr>
        <w:fldChar w:fldCharType="begin"/>
      </w:r>
      <w:r w:rsidRPr="007C45EA">
        <w:rPr>
          <w:rFonts w:ascii="Times New Roman" w:eastAsia="Times New Roman" w:hAnsi="Times New Roman"/>
          <w:b/>
          <w:sz w:val="24"/>
          <w:szCs w:val="24"/>
        </w:rPr>
        <w:instrText xml:space="preserve"> XE "SUM" </w:instrText>
      </w:r>
      <w:r w:rsidRPr="007C45EA">
        <w:rPr>
          <w:rFonts w:ascii="Times New Roman" w:eastAsia="Times New Roman" w:hAnsi="Times New Roman"/>
          <w:b/>
          <w:sz w:val="24"/>
          <w:szCs w:val="24"/>
        </w:rPr>
        <w:fldChar w:fldCharType="end"/>
      </w:r>
      <w:r w:rsidRPr="007C45EA">
        <w:rPr>
          <w:rFonts w:ascii="Times New Roman" w:eastAsia="Times New Roman" w:hAnsi="Times New Roman"/>
          <w:b/>
          <w:bCs/>
          <w:sz w:val="24"/>
          <w:szCs w:val="24"/>
        </w:rPr>
        <w:t xml:space="preserve">(sal) * .1 </w:t>
      </w:r>
    </w:p>
    <w:p w14:paraId="780AB330" w14:textId="47FE37A4" w:rsidR="003D5466" w:rsidRPr="007C45EA" w:rsidRDefault="003D5466" w:rsidP="00EF2D48">
      <w:pPr>
        <w:pStyle w:val="ListParagraph"/>
        <w:spacing w:after="0" w:line="240" w:lineRule="auto"/>
        <w:rPr>
          <w:rFonts w:ascii="Times New Roman" w:eastAsia="Times New Roman" w:hAnsi="Times New Roman"/>
          <w:b/>
          <w:bCs/>
          <w:sz w:val="24"/>
          <w:szCs w:val="24"/>
        </w:rPr>
      </w:pPr>
      <w:r w:rsidRPr="007C45EA">
        <w:rPr>
          <w:rFonts w:ascii="Times New Roman" w:eastAsia="Times New Roman" w:hAnsi="Times New Roman"/>
          <w:b/>
          <w:bCs/>
          <w:sz w:val="24"/>
          <w:szCs w:val="24"/>
        </w:rPr>
        <w:t>                   </w:t>
      </w:r>
      <w:r w:rsidR="00AD0BB7">
        <w:rPr>
          <w:rFonts w:ascii="Times New Roman" w:eastAsia="Times New Roman" w:hAnsi="Times New Roman"/>
          <w:b/>
          <w:bCs/>
          <w:sz w:val="24"/>
          <w:szCs w:val="24"/>
        </w:rPr>
        <w:t>                               </w:t>
      </w:r>
      <w:r w:rsidRPr="007C45EA">
        <w:rPr>
          <w:rFonts w:ascii="Times New Roman" w:eastAsia="Times New Roman" w:hAnsi="Times New Roman"/>
          <w:b/>
          <w:bCs/>
          <w:sz w:val="24"/>
          <w:szCs w:val="24"/>
        </w:rPr>
        <w:t>FROM e</w:t>
      </w:r>
      <w:r w:rsidR="00AD0BB7">
        <w:rPr>
          <w:rFonts w:ascii="Times New Roman" w:eastAsia="Times New Roman" w:hAnsi="Times New Roman"/>
          <w:b/>
          <w:bCs/>
          <w:sz w:val="24"/>
          <w:szCs w:val="24"/>
        </w:rPr>
        <w:t>mp)</w:t>
      </w:r>
      <w:r w:rsidR="00AD0BB7">
        <w:rPr>
          <w:rFonts w:ascii="Times New Roman" w:eastAsia="Times New Roman" w:hAnsi="Times New Roman"/>
          <w:b/>
          <w:bCs/>
          <w:sz w:val="24"/>
          <w:szCs w:val="24"/>
        </w:rPr>
        <w:br/>
        <w:t>                 </w:t>
      </w:r>
      <w:r w:rsidRPr="007C45EA">
        <w:rPr>
          <w:rFonts w:ascii="Times New Roman" w:eastAsia="Times New Roman" w:hAnsi="Times New Roman"/>
          <w:b/>
          <w:bCs/>
          <w:sz w:val="24"/>
          <w:szCs w:val="24"/>
        </w:rPr>
        <w:t>ORDER BY</w:t>
      </w:r>
      <w:r w:rsidRPr="007C45EA">
        <w:rPr>
          <w:rFonts w:ascii="Times New Roman" w:eastAsia="Times New Roman" w:hAnsi="Times New Roman"/>
          <w:b/>
          <w:sz w:val="24"/>
          <w:szCs w:val="24"/>
        </w:rPr>
        <w:fldChar w:fldCharType="begin"/>
      </w:r>
      <w:r w:rsidRPr="007C45EA">
        <w:rPr>
          <w:rFonts w:ascii="Times New Roman" w:eastAsia="Times New Roman" w:hAnsi="Times New Roman"/>
          <w:b/>
          <w:sz w:val="24"/>
          <w:szCs w:val="24"/>
        </w:rPr>
        <w:instrText xml:space="preserve"> XE "ORDER BY" </w:instrText>
      </w:r>
      <w:r w:rsidRPr="007C45EA">
        <w:rPr>
          <w:rFonts w:ascii="Times New Roman" w:eastAsia="Times New Roman" w:hAnsi="Times New Roman"/>
          <w:b/>
          <w:sz w:val="24"/>
          <w:szCs w:val="24"/>
        </w:rPr>
        <w:fldChar w:fldCharType="end"/>
      </w:r>
      <w:r w:rsidRPr="007C45EA">
        <w:rPr>
          <w:rFonts w:ascii="Times New Roman" w:eastAsia="Times New Roman" w:hAnsi="Times New Roman"/>
          <w:b/>
          <w:bCs/>
          <w:sz w:val="24"/>
          <w:szCs w:val="24"/>
        </w:rPr>
        <w:t> 3)</w:t>
      </w:r>
    </w:p>
    <w:p w14:paraId="4D89351E"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23C7A355" w14:textId="77777777" w:rsidR="00E20E3D" w:rsidRPr="007C45EA" w:rsidRDefault="000A6541"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does the UNION statement in the SQL statement?</w:t>
      </w:r>
    </w:p>
    <w:p w14:paraId="3CD1A8C7" w14:textId="77777777" w:rsidR="003D5466" w:rsidRPr="007C45EA" w:rsidRDefault="003D5466"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It will query all the records that match or not match with the base table.</w:t>
      </w:r>
    </w:p>
    <w:p w14:paraId="5244BD46"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321DFE3F" w14:textId="77777777" w:rsidR="000A6541" w:rsidRPr="007C45EA" w:rsidRDefault="000A6541"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Why it is important to eliminate duplicate records? </w:t>
      </w:r>
    </w:p>
    <w:p w14:paraId="43AF8C3B" w14:textId="77777777" w:rsidR="003D5466" w:rsidRPr="007C45EA" w:rsidRDefault="003D5466"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keep your database integrity.</w:t>
      </w:r>
    </w:p>
    <w:p w14:paraId="40A38901" w14:textId="77777777" w:rsidR="00EF2D48" w:rsidRPr="007C45EA" w:rsidRDefault="00EF2D48" w:rsidP="00EF2D48">
      <w:pPr>
        <w:pStyle w:val="ListParagraph"/>
        <w:spacing w:after="0" w:line="240" w:lineRule="auto"/>
        <w:rPr>
          <w:rFonts w:ascii="Times New Roman" w:eastAsia="Times New Roman" w:hAnsi="Times New Roman"/>
          <w:sz w:val="24"/>
          <w:szCs w:val="24"/>
        </w:rPr>
      </w:pPr>
    </w:p>
    <w:p w14:paraId="5CCBAF79" w14:textId="77777777" w:rsidR="000A6541" w:rsidRPr="007C45EA" w:rsidRDefault="000A6541" w:rsidP="00EF2D48">
      <w:pPr>
        <w:pStyle w:val="ListParagraph"/>
        <w:numPr>
          <w:ilvl w:val="0"/>
          <w:numId w:val="1"/>
        </w:numPr>
        <w:spacing w:after="0" w:line="240" w:lineRule="auto"/>
        <w:outlineLvl w:val="0"/>
        <w:rPr>
          <w:rFonts w:ascii="Times New Roman" w:hAnsi="Times New Roman"/>
          <w:b/>
          <w:bCs/>
          <w:sz w:val="24"/>
          <w:szCs w:val="24"/>
        </w:rPr>
      </w:pPr>
      <w:r w:rsidRPr="007C45EA">
        <w:rPr>
          <w:rFonts w:ascii="Times New Roman" w:hAnsi="Times New Roman"/>
          <w:b/>
          <w:bCs/>
          <w:sz w:val="24"/>
          <w:szCs w:val="24"/>
        </w:rPr>
        <w:t xml:space="preserve"> What is schema? </w:t>
      </w:r>
    </w:p>
    <w:p w14:paraId="0D179312" w14:textId="77777777" w:rsidR="003D5466" w:rsidRPr="007C45EA" w:rsidRDefault="003D5466" w:rsidP="007C45EA">
      <w:pPr>
        <w:pStyle w:val="BodyText2"/>
        <w:spacing w:after="0" w:line="240" w:lineRule="auto"/>
        <w:rPr>
          <w:rFonts w:ascii="Times New Roman" w:hAnsi="Times New Roman"/>
          <w:bCs/>
          <w:sz w:val="24"/>
          <w:szCs w:val="24"/>
        </w:rPr>
      </w:pPr>
      <w:r w:rsidRPr="007C45EA">
        <w:rPr>
          <w:rFonts w:ascii="Times New Roman" w:hAnsi="Times New Roman"/>
          <w:bCs/>
          <w:sz w:val="24"/>
          <w:szCs w:val="24"/>
        </w:rPr>
        <w:t>Answer: A schema is collection of database objects of a user.</w:t>
      </w:r>
    </w:p>
    <w:p w14:paraId="5C71D269" w14:textId="77777777" w:rsidR="00EF2D48" w:rsidRPr="007C45EA" w:rsidRDefault="00EF2D48" w:rsidP="00EF2D48">
      <w:pPr>
        <w:pStyle w:val="BodyText2"/>
        <w:spacing w:after="0" w:line="240" w:lineRule="auto"/>
        <w:ind w:firstLine="720"/>
        <w:rPr>
          <w:rFonts w:ascii="Times New Roman" w:hAnsi="Times New Roman"/>
          <w:b/>
          <w:bCs/>
          <w:sz w:val="24"/>
          <w:szCs w:val="24"/>
        </w:rPr>
      </w:pPr>
    </w:p>
    <w:p w14:paraId="15A1DAD1" w14:textId="77777777" w:rsidR="000A6541" w:rsidRPr="007C45EA" w:rsidRDefault="000A6541"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hAnsi="Times New Roman"/>
          <w:b/>
          <w:bCs/>
          <w:sz w:val="24"/>
          <w:szCs w:val="24"/>
        </w:rPr>
        <w:t>What is an Oracle sequence? </w:t>
      </w:r>
    </w:p>
    <w:p w14:paraId="7D544124" w14:textId="77777777" w:rsidR="003D5466" w:rsidRPr="007C45EA" w:rsidRDefault="003D5466" w:rsidP="007C45EA">
      <w:pPr>
        <w:pStyle w:val="BodyText"/>
        <w:spacing w:after="0" w:line="240" w:lineRule="auto"/>
        <w:rPr>
          <w:rFonts w:ascii="Times New Roman" w:hAnsi="Times New Roman"/>
          <w:bCs/>
          <w:sz w:val="24"/>
          <w:szCs w:val="24"/>
        </w:rPr>
      </w:pPr>
      <w:r w:rsidRPr="007C45EA">
        <w:rPr>
          <w:rFonts w:ascii="Times New Roman" w:hAnsi="Times New Roman"/>
          <w:bCs/>
          <w:sz w:val="24"/>
          <w:szCs w:val="24"/>
        </w:rPr>
        <w:t>Answer: A sequence generates a serial list of unique numbers for numerical columns of a database's tables.</w:t>
      </w:r>
    </w:p>
    <w:p w14:paraId="2453EB48" w14:textId="77777777" w:rsidR="003D5466" w:rsidRPr="007C45EA" w:rsidRDefault="003D5466" w:rsidP="00EF2D48">
      <w:pPr>
        <w:pStyle w:val="ListParagraph"/>
        <w:spacing w:after="0" w:line="240" w:lineRule="auto"/>
        <w:rPr>
          <w:rFonts w:ascii="Times New Roman" w:eastAsia="Times New Roman" w:hAnsi="Times New Roman"/>
          <w:sz w:val="24"/>
          <w:szCs w:val="24"/>
        </w:rPr>
      </w:pPr>
    </w:p>
    <w:p w14:paraId="4275DD88" w14:textId="77777777" w:rsidR="001F3D62" w:rsidRPr="007C45EA" w:rsidRDefault="001F3D62" w:rsidP="00EF2D48">
      <w:pPr>
        <w:pStyle w:val="ListParagraph"/>
        <w:numPr>
          <w:ilvl w:val="0"/>
          <w:numId w:val="1"/>
        </w:numPr>
        <w:spacing w:after="0" w:line="240" w:lineRule="auto"/>
        <w:outlineLvl w:val="0"/>
        <w:rPr>
          <w:rFonts w:ascii="Times New Roman" w:hAnsi="Times New Roman"/>
          <w:b/>
          <w:bCs/>
          <w:sz w:val="24"/>
          <w:szCs w:val="24"/>
        </w:rPr>
      </w:pPr>
      <w:r w:rsidRPr="007C45EA">
        <w:rPr>
          <w:rFonts w:ascii="Times New Roman" w:hAnsi="Times New Roman"/>
          <w:b/>
          <w:bCs/>
          <w:sz w:val="24"/>
          <w:szCs w:val="24"/>
        </w:rPr>
        <w:t>What is a synonym?</w:t>
      </w:r>
    </w:p>
    <w:p w14:paraId="3EC082F9" w14:textId="77777777" w:rsidR="003D5466" w:rsidRPr="007C45EA" w:rsidRDefault="003D5466" w:rsidP="007C45EA">
      <w:pPr>
        <w:pStyle w:val="BodyText"/>
        <w:spacing w:after="0" w:line="240" w:lineRule="auto"/>
        <w:rPr>
          <w:rFonts w:ascii="Times New Roman" w:hAnsi="Times New Roman"/>
          <w:bCs/>
          <w:sz w:val="24"/>
          <w:szCs w:val="24"/>
        </w:rPr>
      </w:pPr>
      <w:r w:rsidRPr="007C45EA">
        <w:rPr>
          <w:rFonts w:ascii="Times New Roman" w:hAnsi="Times New Roman"/>
          <w:bCs/>
          <w:sz w:val="24"/>
          <w:szCs w:val="24"/>
        </w:rPr>
        <w:t>Answer: A synonym is an alias for a table, view, sequence or program unit.</w:t>
      </w:r>
    </w:p>
    <w:p w14:paraId="7A6D58C1" w14:textId="77777777" w:rsidR="00EF2D48" w:rsidRPr="007C45EA" w:rsidRDefault="00EF2D48" w:rsidP="00EF2D48">
      <w:pPr>
        <w:pStyle w:val="BodyText"/>
        <w:spacing w:after="0" w:line="240" w:lineRule="auto"/>
        <w:ind w:firstLine="720"/>
        <w:rPr>
          <w:rFonts w:ascii="Times New Roman" w:hAnsi="Times New Roman"/>
          <w:bCs/>
          <w:sz w:val="24"/>
          <w:szCs w:val="24"/>
        </w:rPr>
      </w:pPr>
    </w:p>
    <w:p w14:paraId="4FF2DD32" w14:textId="77777777" w:rsidR="00C76759" w:rsidRPr="007C45EA" w:rsidRDefault="00C76759" w:rsidP="00EF2D48">
      <w:pPr>
        <w:pStyle w:val="ListParagraph"/>
        <w:numPr>
          <w:ilvl w:val="0"/>
          <w:numId w:val="1"/>
        </w:numPr>
        <w:spacing w:after="0" w:line="240" w:lineRule="auto"/>
        <w:outlineLvl w:val="0"/>
        <w:rPr>
          <w:rFonts w:ascii="Times New Roman" w:hAnsi="Times New Roman"/>
          <w:b/>
          <w:bCs/>
          <w:sz w:val="24"/>
          <w:szCs w:val="24"/>
        </w:rPr>
      </w:pPr>
      <w:r w:rsidRPr="007C45EA">
        <w:rPr>
          <w:rFonts w:ascii="Times New Roman" w:hAnsi="Times New Roman"/>
          <w:b/>
          <w:bCs/>
          <w:sz w:val="24"/>
          <w:szCs w:val="24"/>
        </w:rPr>
        <w:t>What is an Oracle index? </w:t>
      </w:r>
    </w:p>
    <w:p w14:paraId="331CB562" w14:textId="77777777" w:rsidR="00EF2D48" w:rsidRPr="007C45EA" w:rsidRDefault="00EF2D48" w:rsidP="007C45EA">
      <w:pPr>
        <w:spacing w:after="0" w:line="240" w:lineRule="auto"/>
        <w:outlineLvl w:val="0"/>
        <w:rPr>
          <w:rFonts w:ascii="Times New Roman" w:hAnsi="Times New Roman"/>
          <w:bCs/>
          <w:sz w:val="24"/>
          <w:szCs w:val="24"/>
        </w:rPr>
      </w:pPr>
      <w:r w:rsidRPr="007C45EA">
        <w:rPr>
          <w:rFonts w:ascii="Times New Roman" w:hAnsi="Times New Roman"/>
          <w:bCs/>
          <w:sz w:val="24"/>
          <w:szCs w:val="24"/>
        </w:rPr>
        <w:t>Answer: An index is an optional structure associated with a table to have direct access to rows, which can be created to increase the performance of data retrieval. Index can be created on one or more columns of a table.</w:t>
      </w:r>
    </w:p>
    <w:p w14:paraId="6F6751DB" w14:textId="77777777" w:rsidR="00EF2D48" w:rsidRPr="007C45EA" w:rsidRDefault="00EF2D48" w:rsidP="00EF2D48">
      <w:pPr>
        <w:pStyle w:val="ListParagraph"/>
        <w:spacing w:after="0" w:line="240" w:lineRule="auto"/>
        <w:outlineLvl w:val="0"/>
        <w:rPr>
          <w:rFonts w:ascii="Times New Roman" w:hAnsi="Times New Roman"/>
          <w:bCs/>
          <w:sz w:val="24"/>
          <w:szCs w:val="24"/>
        </w:rPr>
      </w:pPr>
    </w:p>
    <w:p w14:paraId="69BC35EB" w14:textId="77777777" w:rsidR="00A94D88" w:rsidRPr="007C45EA" w:rsidRDefault="00A94D88" w:rsidP="00EF2D48">
      <w:pPr>
        <w:pStyle w:val="ListParagraph"/>
        <w:numPr>
          <w:ilvl w:val="0"/>
          <w:numId w:val="1"/>
        </w:numPr>
        <w:spacing w:after="0" w:line="240" w:lineRule="auto"/>
        <w:rPr>
          <w:rFonts w:ascii="Times New Roman" w:hAnsi="Times New Roman"/>
          <w:b/>
          <w:bCs/>
          <w:sz w:val="24"/>
          <w:szCs w:val="24"/>
        </w:rPr>
      </w:pPr>
      <w:r w:rsidRPr="007C45EA">
        <w:rPr>
          <w:rFonts w:ascii="Times New Roman" w:hAnsi="Times New Roman"/>
          <w:b/>
          <w:bCs/>
          <w:sz w:val="24"/>
          <w:szCs w:val="24"/>
        </w:rPr>
        <w:t>What is a join? Explain the different types of joins? </w:t>
      </w:r>
    </w:p>
    <w:p w14:paraId="746D5FD8" w14:textId="77777777" w:rsidR="00EF2D48" w:rsidRPr="007C45EA" w:rsidRDefault="00EF2D48" w:rsidP="007C45EA">
      <w:pPr>
        <w:spacing w:after="0" w:line="240" w:lineRule="auto"/>
        <w:rPr>
          <w:rFonts w:ascii="Times New Roman" w:hAnsi="Times New Roman"/>
          <w:sz w:val="24"/>
          <w:szCs w:val="24"/>
        </w:rPr>
      </w:pPr>
      <w:r w:rsidRPr="007C45EA">
        <w:rPr>
          <w:rFonts w:ascii="Times New Roman" w:hAnsi="Times New Roman"/>
          <w:sz w:val="24"/>
          <w:szCs w:val="24"/>
        </w:rPr>
        <w:t>Answer:</w:t>
      </w:r>
    </w:p>
    <w:p w14:paraId="2302DBC1"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Join is a query, which retrieves related columns or rows from multiple tables. </w:t>
      </w:r>
    </w:p>
    <w:p w14:paraId="3FB53F60" w14:textId="77777777" w:rsidR="008B11A8" w:rsidRPr="007C45EA" w:rsidRDefault="008B11A8" w:rsidP="007C45EA">
      <w:pPr>
        <w:spacing w:after="0" w:line="240" w:lineRule="auto"/>
        <w:outlineLvl w:val="0"/>
        <w:rPr>
          <w:rFonts w:ascii="Times New Roman" w:hAnsi="Times New Roman"/>
          <w:sz w:val="24"/>
          <w:szCs w:val="24"/>
        </w:rPr>
      </w:pPr>
      <w:r w:rsidRPr="007C45EA">
        <w:rPr>
          <w:rFonts w:ascii="Times New Roman" w:hAnsi="Times New Roman"/>
          <w:sz w:val="24"/>
          <w:szCs w:val="24"/>
        </w:rPr>
        <w:t>Self Join - Joining the table with itself.</w:t>
      </w:r>
    </w:p>
    <w:p w14:paraId="274D0B8F"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Equi Join - Joining two tables by equating two common columns.</w:t>
      </w:r>
    </w:p>
    <w:p w14:paraId="51C143F1"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Non-Equi Join - Joining two tables by equating two common columns.</w:t>
      </w:r>
    </w:p>
    <w:p w14:paraId="7E5849F7"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Outer Join - Joining two tables in such a way that query can also retrieve rows that do not have corresponding join value in the other table.</w:t>
      </w:r>
    </w:p>
    <w:p w14:paraId="1C1A8BA2" w14:textId="77777777" w:rsidR="008B11A8" w:rsidRPr="007C45EA" w:rsidRDefault="008B11A8" w:rsidP="00EF2D48">
      <w:pPr>
        <w:pStyle w:val="ListParagraph"/>
        <w:spacing w:after="0" w:line="240" w:lineRule="auto"/>
        <w:rPr>
          <w:rFonts w:ascii="Times New Roman" w:hAnsi="Times New Roman"/>
          <w:bCs/>
          <w:sz w:val="24"/>
          <w:szCs w:val="24"/>
        </w:rPr>
      </w:pPr>
    </w:p>
    <w:p w14:paraId="416B85EA" w14:textId="77777777" w:rsidR="001F3D62" w:rsidRPr="007C45EA" w:rsidRDefault="00DE2B2D"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hAnsi="Times New Roman"/>
          <w:b/>
          <w:bCs/>
          <w:sz w:val="24"/>
          <w:szCs w:val="24"/>
        </w:rPr>
        <w:t>What is the sub-query? </w:t>
      </w:r>
    </w:p>
    <w:p w14:paraId="2928E00E" w14:textId="278801FA" w:rsidR="00475827" w:rsidRPr="007C45EA" w:rsidRDefault="00EF2D48" w:rsidP="007C45EA">
      <w:pPr>
        <w:pStyle w:val="BodyText3"/>
        <w:spacing w:after="0"/>
        <w:rPr>
          <w:sz w:val="24"/>
          <w:szCs w:val="24"/>
        </w:rPr>
      </w:pPr>
      <w:r w:rsidRPr="007C45EA">
        <w:rPr>
          <w:sz w:val="24"/>
          <w:szCs w:val="24"/>
        </w:rPr>
        <w:t xml:space="preserve">Answer: </w:t>
      </w:r>
      <w:r w:rsidR="008B11A8" w:rsidRPr="007C45EA">
        <w:rPr>
          <w:sz w:val="24"/>
          <w:szCs w:val="24"/>
        </w:rPr>
        <w:t>Sub-query is a query whose return values are used in filtering conditions of the main query.</w:t>
      </w:r>
      <w:r w:rsidR="007C45EA">
        <w:rPr>
          <w:sz w:val="24"/>
          <w:szCs w:val="24"/>
        </w:rPr>
        <w:br/>
      </w:r>
    </w:p>
    <w:p w14:paraId="20283B66" w14:textId="77777777" w:rsidR="00625C93" w:rsidRPr="007C45EA" w:rsidRDefault="00625C93" w:rsidP="00EF2D48">
      <w:pPr>
        <w:pStyle w:val="ListParagraph"/>
        <w:numPr>
          <w:ilvl w:val="0"/>
          <w:numId w:val="1"/>
        </w:numPr>
        <w:spacing w:after="0" w:line="240" w:lineRule="auto"/>
        <w:rPr>
          <w:rFonts w:ascii="Times New Roman" w:hAnsi="Times New Roman"/>
          <w:b/>
          <w:bCs/>
          <w:sz w:val="24"/>
          <w:szCs w:val="24"/>
        </w:rPr>
      </w:pPr>
      <w:r w:rsidRPr="007C45EA">
        <w:rPr>
          <w:rFonts w:ascii="Times New Roman" w:hAnsi="Times New Roman"/>
          <w:b/>
          <w:bCs/>
          <w:sz w:val="24"/>
          <w:szCs w:val="24"/>
        </w:rPr>
        <w:t>What is referential integrity constraint? </w:t>
      </w:r>
    </w:p>
    <w:p w14:paraId="427B8861" w14:textId="77777777" w:rsidR="008B11A8" w:rsidRPr="007C45EA" w:rsidRDefault="00EF2D48" w:rsidP="007C45EA">
      <w:pPr>
        <w:pStyle w:val="BodyText3"/>
        <w:spacing w:after="0"/>
        <w:rPr>
          <w:sz w:val="24"/>
          <w:szCs w:val="24"/>
        </w:rPr>
      </w:pPr>
      <w:r w:rsidRPr="007C45EA">
        <w:rPr>
          <w:sz w:val="24"/>
          <w:szCs w:val="24"/>
        </w:rPr>
        <w:t xml:space="preserve">Answer: </w:t>
      </w:r>
      <w:r w:rsidR="008B11A8" w:rsidRPr="007C45EA">
        <w:rPr>
          <w:sz w:val="24"/>
          <w:szCs w:val="24"/>
        </w:rPr>
        <w:t>Maintaining data integrity through a set of rules that restrict the values of one or more columns of the tables based on the values of primary key or unique key of the referenced table.</w:t>
      </w:r>
    </w:p>
    <w:p w14:paraId="182BC04A" w14:textId="77777777" w:rsidR="008B11A8" w:rsidRPr="007C45EA" w:rsidRDefault="008B11A8" w:rsidP="00EF2D48">
      <w:pPr>
        <w:pStyle w:val="ListParagraph"/>
        <w:spacing w:after="0" w:line="240" w:lineRule="auto"/>
        <w:rPr>
          <w:rFonts w:ascii="Times New Roman" w:hAnsi="Times New Roman"/>
          <w:bCs/>
          <w:sz w:val="24"/>
          <w:szCs w:val="24"/>
        </w:rPr>
      </w:pPr>
    </w:p>
    <w:p w14:paraId="617CA28F" w14:textId="77777777" w:rsidR="00945932" w:rsidRPr="007C45EA" w:rsidRDefault="00945932" w:rsidP="00EF2D48">
      <w:pPr>
        <w:pStyle w:val="ListParagraph"/>
        <w:numPr>
          <w:ilvl w:val="0"/>
          <w:numId w:val="1"/>
        </w:numPr>
        <w:spacing w:after="0" w:line="240" w:lineRule="auto"/>
        <w:rPr>
          <w:rFonts w:ascii="Times New Roman" w:hAnsi="Times New Roman"/>
          <w:b/>
          <w:bCs/>
          <w:sz w:val="24"/>
          <w:szCs w:val="24"/>
        </w:rPr>
      </w:pPr>
      <w:r w:rsidRPr="007C45EA">
        <w:rPr>
          <w:rFonts w:ascii="Times New Roman" w:hAnsi="Times New Roman"/>
          <w:b/>
          <w:bCs/>
          <w:sz w:val="24"/>
          <w:szCs w:val="24"/>
        </w:rPr>
        <w:t>What is the usage of SAVEPOINTS?  </w:t>
      </w:r>
    </w:p>
    <w:p w14:paraId="05753353" w14:textId="77777777" w:rsidR="008B11A8" w:rsidRPr="007C45EA" w:rsidRDefault="00EF2D48" w:rsidP="007C45EA">
      <w:pPr>
        <w:pStyle w:val="BodyText3"/>
        <w:spacing w:after="0"/>
        <w:rPr>
          <w:sz w:val="24"/>
          <w:szCs w:val="24"/>
        </w:rPr>
      </w:pPr>
      <w:r w:rsidRPr="007C45EA">
        <w:rPr>
          <w:sz w:val="24"/>
          <w:szCs w:val="24"/>
        </w:rPr>
        <w:t xml:space="preserve">Answer: </w:t>
      </w:r>
      <w:r w:rsidR="008B11A8" w:rsidRPr="007C45EA">
        <w:rPr>
          <w:sz w:val="24"/>
          <w:szCs w:val="24"/>
        </w:rPr>
        <w:t>SAVEPOINTS are used to subdivide a transaction into smaller parts. It enables rolling back part of a transaction. Maximum of five save points are allowed.</w:t>
      </w:r>
    </w:p>
    <w:p w14:paraId="7C3EB5CA" w14:textId="77777777" w:rsidR="008B11A8" w:rsidRPr="007C45EA" w:rsidRDefault="008B11A8" w:rsidP="00EF2D48">
      <w:pPr>
        <w:pStyle w:val="ListParagraph"/>
        <w:spacing w:after="0" w:line="240" w:lineRule="auto"/>
        <w:rPr>
          <w:rFonts w:ascii="Times New Roman" w:hAnsi="Times New Roman"/>
          <w:bCs/>
          <w:sz w:val="24"/>
          <w:szCs w:val="24"/>
        </w:rPr>
      </w:pPr>
    </w:p>
    <w:p w14:paraId="0CD100E5" w14:textId="77777777" w:rsidR="00E45FC5" w:rsidRPr="007C45EA" w:rsidRDefault="00E45FC5" w:rsidP="00EF2D48">
      <w:pPr>
        <w:pStyle w:val="ListParagraph"/>
        <w:numPr>
          <w:ilvl w:val="0"/>
          <w:numId w:val="1"/>
        </w:numPr>
        <w:spacing w:after="0" w:line="240" w:lineRule="auto"/>
        <w:rPr>
          <w:rFonts w:ascii="Times New Roman" w:hAnsi="Times New Roman"/>
          <w:b/>
          <w:bCs/>
          <w:sz w:val="24"/>
          <w:szCs w:val="24"/>
        </w:rPr>
      </w:pPr>
      <w:r w:rsidRPr="007C45EA">
        <w:rPr>
          <w:rFonts w:ascii="Times New Roman" w:hAnsi="Times New Roman"/>
          <w:b/>
          <w:bCs/>
          <w:sz w:val="24"/>
          <w:szCs w:val="24"/>
        </w:rPr>
        <w:t>What is ON DELETE CASCADE? </w:t>
      </w:r>
    </w:p>
    <w:p w14:paraId="491C0411" w14:textId="77777777" w:rsidR="008B11A8" w:rsidRPr="007C45EA" w:rsidRDefault="00EF2D48" w:rsidP="007C45EA">
      <w:pPr>
        <w:pStyle w:val="BodyText3"/>
        <w:spacing w:after="0"/>
        <w:rPr>
          <w:sz w:val="24"/>
          <w:szCs w:val="24"/>
        </w:rPr>
      </w:pPr>
      <w:r w:rsidRPr="007C45EA">
        <w:rPr>
          <w:sz w:val="24"/>
          <w:szCs w:val="24"/>
        </w:rPr>
        <w:lastRenderedPageBreak/>
        <w:t xml:space="preserve">Answer: </w:t>
      </w:r>
      <w:r w:rsidR="008B11A8" w:rsidRPr="007C45EA">
        <w:rPr>
          <w:sz w:val="24"/>
          <w:szCs w:val="24"/>
        </w:rPr>
        <w:t>When ON DELETE CASCADE is specified Oracle maintains referential integrity by automatically removing dependent foreign key values if a referenced primary or unique key value is removed.</w:t>
      </w:r>
    </w:p>
    <w:p w14:paraId="52D4E6D4" w14:textId="77777777" w:rsidR="008B11A8" w:rsidRPr="007C45EA" w:rsidRDefault="008B11A8" w:rsidP="00EF2D48">
      <w:pPr>
        <w:pStyle w:val="ListParagraph"/>
        <w:spacing w:after="0" w:line="240" w:lineRule="auto"/>
        <w:rPr>
          <w:rFonts w:ascii="Times New Roman" w:hAnsi="Times New Roman"/>
          <w:bCs/>
          <w:sz w:val="24"/>
          <w:szCs w:val="24"/>
        </w:rPr>
      </w:pPr>
    </w:p>
    <w:p w14:paraId="4CA82703" w14:textId="77777777" w:rsidR="00E45FC5" w:rsidRPr="007C45EA" w:rsidRDefault="00E45FC5" w:rsidP="00EF2D48">
      <w:pPr>
        <w:pStyle w:val="ListParagraph"/>
        <w:numPr>
          <w:ilvl w:val="0"/>
          <w:numId w:val="1"/>
        </w:numPr>
        <w:spacing w:after="0" w:line="240" w:lineRule="auto"/>
        <w:rPr>
          <w:rFonts w:ascii="Times New Roman" w:hAnsi="Times New Roman"/>
          <w:b/>
          <w:bCs/>
          <w:sz w:val="24"/>
          <w:szCs w:val="24"/>
        </w:rPr>
      </w:pPr>
      <w:r w:rsidRPr="007C45EA">
        <w:rPr>
          <w:rFonts w:ascii="Times New Roman" w:hAnsi="Times New Roman"/>
          <w:b/>
          <w:bCs/>
          <w:sz w:val="24"/>
          <w:szCs w:val="24"/>
        </w:rPr>
        <w:t>What are the data types allowed in a table? </w:t>
      </w:r>
    </w:p>
    <w:p w14:paraId="69ED6951" w14:textId="77777777" w:rsidR="008B11A8" w:rsidRPr="007C45EA" w:rsidRDefault="00EF2D48" w:rsidP="007C45EA">
      <w:pPr>
        <w:pStyle w:val="BodyText3"/>
        <w:spacing w:after="0"/>
        <w:outlineLvl w:val="0"/>
        <w:rPr>
          <w:sz w:val="24"/>
          <w:szCs w:val="24"/>
        </w:rPr>
      </w:pPr>
      <w:r w:rsidRPr="007C45EA">
        <w:rPr>
          <w:sz w:val="24"/>
          <w:szCs w:val="24"/>
        </w:rPr>
        <w:t xml:space="preserve">Answer: </w:t>
      </w:r>
      <w:r w:rsidR="008B11A8" w:rsidRPr="007C45EA">
        <w:rPr>
          <w:sz w:val="24"/>
          <w:szCs w:val="24"/>
        </w:rPr>
        <w:t>CHAR, VARCHAR2, NUMBER, DATE, RAW, LONG and LONG RAW.</w:t>
      </w:r>
    </w:p>
    <w:p w14:paraId="53EE305A" w14:textId="77777777" w:rsidR="008B11A8" w:rsidRPr="007C45EA" w:rsidRDefault="008B11A8" w:rsidP="00EF2D48">
      <w:pPr>
        <w:pStyle w:val="ListParagraph"/>
        <w:spacing w:after="0" w:line="240" w:lineRule="auto"/>
        <w:rPr>
          <w:rFonts w:ascii="Times New Roman" w:hAnsi="Times New Roman"/>
          <w:bCs/>
          <w:sz w:val="24"/>
          <w:szCs w:val="24"/>
        </w:rPr>
      </w:pPr>
    </w:p>
    <w:p w14:paraId="73C1C40F" w14:textId="77777777" w:rsidR="00E45FC5" w:rsidRPr="007C45EA" w:rsidRDefault="00E45FC5" w:rsidP="00EF2D48">
      <w:pPr>
        <w:pStyle w:val="ListParagraph"/>
        <w:numPr>
          <w:ilvl w:val="0"/>
          <w:numId w:val="1"/>
        </w:numPr>
        <w:spacing w:after="0" w:line="240" w:lineRule="auto"/>
        <w:rPr>
          <w:rFonts w:ascii="Times New Roman" w:hAnsi="Times New Roman"/>
          <w:b/>
          <w:sz w:val="24"/>
          <w:szCs w:val="24"/>
        </w:rPr>
      </w:pPr>
      <w:r w:rsidRPr="007C45EA">
        <w:rPr>
          <w:rFonts w:ascii="Times New Roman" w:hAnsi="Times New Roman"/>
          <w:b/>
          <w:bCs/>
          <w:sz w:val="24"/>
          <w:szCs w:val="24"/>
        </w:rPr>
        <w:t>When do you use WHERE clause and when do you use HAVING clause?</w:t>
      </w:r>
      <w:r w:rsidRPr="007C45EA">
        <w:rPr>
          <w:rFonts w:ascii="Times New Roman" w:hAnsi="Times New Roman"/>
          <w:b/>
          <w:sz w:val="24"/>
          <w:szCs w:val="24"/>
        </w:rPr>
        <w:t xml:space="preserve"> </w:t>
      </w:r>
    </w:p>
    <w:p w14:paraId="6B8B6BB5"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Answer: The WHERE condition lets you restrict the rows selected to those that satisfy one or more conditions.</w:t>
      </w:r>
      <w:r w:rsidR="0003755C" w:rsidRPr="007C45EA">
        <w:rPr>
          <w:rFonts w:ascii="Times New Roman" w:hAnsi="Times New Roman"/>
          <w:sz w:val="24"/>
          <w:szCs w:val="24"/>
        </w:rPr>
        <w:t xml:space="preserve"> </w:t>
      </w:r>
      <w:r w:rsidRPr="007C45EA">
        <w:rPr>
          <w:rFonts w:ascii="Times New Roman" w:hAnsi="Times New Roman"/>
          <w:sz w:val="24"/>
          <w:szCs w:val="24"/>
        </w:rPr>
        <w:t>Use the HAVING clause to restrict the groups of returned rows to those groups for which the specified condition is TRUE.</w:t>
      </w:r>
    </w:p>
    <w:p w14:paraId="5EAFED1F" w14:textId="77777777" w:rsidR="00EF2D48" w:rsidRPr="007C45EA" w:rsidRDefault="00EF2D48" w:rsidP="00EF2D48">
      <w:pPr>
        <w:pStyle w:val="ListParagraph"/>
        <w:spacing w:after="0" w:line="240" w:lineRule="auto"/>
        <w:rPr>
          <w:rFonts w:ascii="Times New Roman" w:hAnsi="Times New Roman"/>
          <w:sz w:val="24"/>
          <w:szCs w:val="24"/>
        </w:rPr>
      </w:pPr>
    </w:p>
    <w:p w14:paraId="1E28AD88" w14:textId="77777777" w:rsidR="00E45FC5" w:rsidRPr="007C45EA" w:rsidRDefault="00E45FC5" w:rsidP="00EF2D48">
      <w:pPr>
        <w:numPr>
          <w:ilvl w:val="0"/>
          <w:numId w:val="1"/>
        </w:numPr>
        <w:spacing w:after="0" w:line="240" w:lineRule="auto"/>
        <w:rPr>
          <w:rFonts w:ascii="Times New Roman" w:hAnsi="Times New Roman"/>
          <w:b/>
          <w:sz w:val="24"/>
          <w:szCs w:val="24"/>
        </w:rPr>
      </w:pPr>
      <w:r w:rsidRPr="007C45EA">
        <w:rPr>
          <w:rFonts w:ascii="Times New Roman" w:hAnsi="Times New Roman"/>
          <w:b/>
          <w:bCs/>
          <w:sz w:val="24"/>
          <w:szCs w:val="24"/>
        </w:rPr>
        <w:t>What is the difference between &amp; and &amp;&amp;?</w:t>
      </w:r>
      <w:r w:rsidRPr="007C45EA">
        <w:rPr>
          <w:rFonts w:ascii="Times New Roman" w:hAnsi="Times New Roman"/>
          <w:b/>
          <w:sz w:val="24"/>
          <w:szCs w:val="24"/>
        </w:rPr>
        <w:t xml:space="preserve"> </w:t>
      </w:r>
    </w:p>
    <w:p w14:paraId="19960A22" w14:textId="77777777" w:rsidR="004B1AE1" w:rsidRPr="007C45EA" w:rsidRDefault="004B1AE1" w:rsidP="007C45EA">
      <w:pPr>
        <w:spacing w:after="0" w:line="240" w:lineRule="auto"/>
        <w:rPr>
          <w:rFonts w:ascii="Times New Roman" w:hAnsi="Times New Roman"/>
          <w:sz w:val="24"/>
          <w:szCs w:val="24"/>
        </w:rPr>
      </w:pPr>
      <w:r w:rsidRPr="007C45EA">
        <w:rPr>
          <w:rFonts w:ascii="Times New Roman" w:hAnsi="Times New Roman"/>
          <w:sz w:val="24"/>
          <w:szCs w:val="24"/>
        </w:rPr>
        <w:t>Answer: "&amp;" is used to create a temporary substitution variable and will prompt you for a value every time it is referenced.</w:t>
      </w:r>
      <w:r w:rsidRPr="007C45EA">
        <w:rPr>
          <w:rFonts w:ascii="Times New Roman" w:hAnsi="Times New Roman"/>
          <w:sz w:val="24"/>
          <w:szCs w:val="24"/>
        </w:rPr>
        <w:br/>
        <w:t xml:space="preserve">"&amp;&amp;" is used to create a permanent substitution variable as with the DEFINE command and the OLD_VALUE or NEW_VALUE clauses of a COLUMN statement. </w:t>
      </w:r>
    </w:p>
    <w:p w14:paraId="2C0F7805" w14:textId="77777777" w:rsidR="00EF2D48" w:rsidRPr="007C45EA" w:rsidRDefault="00EF2D48" w:rsidP="00EF2D48">
      <w:pPr>
        <w:spacing w:after="0" w:line="240" w:lineRule="auto"/>
        <w:ind w:left="720"/>
        <w:rPr>
          <w:rFonts w:ascii="Times New Roman" w:hAnsi="Times New Roman"/>
          <w:sz w:val="24"/>
          <w:szCs w:val="24"/>
        </w:rPr>
      </w:pPr>
    </w:p>
    <w:p w14:paraId="687C1E19" w14:textId="77777777" w:rsidR="006263E0" w:rsidRPr="007C45EA" w:rsidRDefault="00E45FC5"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hAnsi="Times New Roman"/>
          <w:b/>
          <w:bCs/>
          <w:sz w:val="24"/>
          <w:szCs w:val="24"/>
        </w:rPr>
        <w:t>What is a deadlock?</w:t>
      </w:r>
    </w:p>
    <w:p w14:paraId="7C9B8D74" w14:textId="77777777" w:rsidR="00EF2D48" w:rsidRPr="007C45EA" w:rsidRDefault="00EF2D48" w:rsidP="007C45EA">
      <w:pPr>
        <w:spacing w:after="0" w:line="240" w:lineRule="auto"/>
        <w:rPr>
          <w:rFonts w:ascii="Times New Roman" w:hAnsi="Times New Roman"/>
          <w:sz w:val="24"/>
          <w:szCs w:val="24"/>
        </w:rPr>
      </w:pPr>
      <w:r w:rsidRPr="007C45EA">
        <w:rPr>
          <w:rFonts w:ascii="Times New Roman" w:hAnsi="Times New Roman"/>
          <w:sz w:val="24"/>
          <w:szCs w:val="24"/>
        </w:rPr>
        <w:t>Answer: Two processes waiting to update the rows of a table, which are locked by other processes then deadlock arises. </w:t>
      </w:r>
    </w:p>
    <w:p w14:paraId="768E9C50" w14:textId="77777777" w:rsidR="00EF2D48" w:rsidRPr="007C45EA" w:rsidRDefault="00EF2D48" w:rsidP="007C45EA">
      <w:pPr>
        <w:spacing w:after="0" w:line="240" w:lineRule="auto"/>
        <w:rPr>
          <w:rFonts w:ascii="Times New Roman" w:hAnsi="Times New Roman"/>
          <w:sz w:val="24"/>
          <w:szCs w:val="24"/>
        </w:rPr>
      </w:pPr>
      <w:r w:rsidRPr="007C45EA">
        <w:rPr>
          <w:rFonts w:ascii="Times New Roman" w:hAnsi="Times New Roman"/>
          <w:sz w:val="24"/>
          <w:szCs w:val="24"/>
        </w:rPr>
        <w:t>In a database environment this will often happen because of not issuing the proper row lock commands. Poor design of front-end application may cause this situation and the performance of server will reduce drastically.</w:t>
      </w:r>
    </w:p>
    <w:p w14:paraId="580FAEF5" w14:textId="77777777" w:rsidR="00EF2D48" w:rsidRPr="007C45EA" w:rsidRDefault="00EF2D48" w:rsidP="007C45EA">
      <w:pPr>
        <w:spacing w:after="0" w:line="240" w:lineRule="auto"/>
        <w:rPr>
          <w:rFonts w:ascii="Times New Roman" w:hAnsi="Times New Roman"/>
          <w:sz w:val="24"/>
          <w:szCs w:val="24"/>
        </w:rPr>
      </w:pPr>
      <w:r w:rsidRPr="007C45EA">
        <w:rPr>
          <w:rFonts w:ascii="Times New Roman" w:hAnsi="Times New Roman"/>
          <w:sz w:val="24"/>
          <w:szCs w:val="24"/>
        </w:rPr>
        <w:t>These locks will be released automatically when a commit/rollback operation performed or any one of this processes being killed externally.</w:t>
      </w:r>
    </w:p>
    <w:p w14:paraId="6CB7DD9E" w14:textId="77777777" w:rsidR="00EF2D48" w:rsidRPr="007C45EA" w:rsidRDefault="00EF2D48" w:rsidP="00EF2D48">
      <w:pPr>
        <w:spacing w:after="0" w:line="240" w:lineRule="auto"/>
        <w:ind w:left="720"/>
        <w:rPr>
          <w:rFonts w:ascii="Times New Roman" w:eastAsia="Times New Roman" w:hAnsi="Times New Roman"/>
          <w:b/>
          <w:sz w:val="24"/>
          <w:szCs w:val="24"/>
        </w:rPr>
      </w:pPr>
    </w:p>
    <w:p w14:paraId="64BDF6D3" w14:textId="77777777" w:rsidR="00B77496" w:rsidRPr="007C45EA" w:rsidRDefault="00B77496" w:rsidP="00EF2D48">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the difference between the JOIN syntax and the NATURAL JOIN syntax?</w:t>
      </w:r>
    </w:p>
    <w:p w14:paraId="66B2E361" w14:textId="77777777" w:rsidR="00EF2D48" w:rsidRPr="007C45EA" w:rsidRDefault="00EF2D48" w:rsidP="007C45EA">
      <w:pPr>
        <w:spacing w:after="0" w:line="240" w:lineRule="auto"/>
        <w:rPr>
          <w:rFonts w:ascii="Times New Roman" w:eastAsia="Times New Roman" w:hAnsi="Times New Roman"/>
          <w:sz w:val="24"/>
          <w:szCs w:val="24"/>
        </w:rPr>
      </w:pPr>
      <w:r w:rsidRPr="007C45EA">
        <w:rPr>
          <w:rFonts w:ascii="Times New Roman" w:eastAsia="Times New Roman" w:hAnsi="Times New Roman"/>
          <w:sz w:val="24"/>
          <w:szCs w:val="24"/>
        </w:rPr>
        <w:t>Answer: In the NATURAL JOIN syntax, we don't need the ON clause if the column’s names are the same.</w:t>
      </w:r>
    </w:p>
    <w:p w14:paraId="77C9DB33" w14:textId="77777777" w:rsidR="00EF2D48" w:rsidRPr="007C45EA" w:rsidRDefault="00EF2D48" w:rsidP="00EF2D48">
      <w:pPr>
        <w:spacing w:after="0" w:line="240" w:lineRule="auto"/>
        <w:ind w:left="720"/>
        <w:rPr>
          <w:rFonts w:ascii="Times New Roman" w:eastAsia="Times New Roman" w:hAnsi="Times New Roman"/>
          <w:sz w:val="24"/>
          <w:szCs w:val="24"/>
        </w:rPr>
      </w:pPr>
    </w:p>
    <w:p w14:paraId="15EB2100" w14:textId="77777777" w:rsidR="00E349F5" w:rsidRPr="007C45EA" w:rsidRDefault="00E349F5" w:rsidP="00EF2D48">
      <w:pPr>
        <w:pStyle w:val="ListParagraph"/>
        <w:numPr>
          <w:ilvl w:val="0"/>
          <w:numId w:val="1"/>
        </w:numPr>
        <w:spacing w:after="0" w:line="240" w:lineRule="auto"/>
        <w:rPr>
          <w:rFonts w:ascii="Times New Roman" w:hAnsi="Times New Roman"/>
          <w:b/>
          <w:bCs/>
          <w:sz w:val="24"/>
          <w:szCs w:val="24"/>
        </w:rPr>
      </w:pPr>
      <w:r w:rsidRPr="007C45EA">
        <w:rPr>
          <w:rFonts w:ascii="Times New Roman" w:hAnsi="Times New Roman"/>
          <w:b/>
          <w:bCs/>
          <w:sz w:val="24"/>
          <w:szCs w:val="24"/>
        </w:rPr>
        <w:t>Difference between SUBSTR and INSTR?</w:t>
      </w:r>
    </w:p>
    <w:p w14:paraId="785DBF02" w14:textId="77777777" w:rsidR="008B11A8" w:rsidRPr="007C45EA" w:rsidRDefault="008B11A8" w:rsidP="007C45EA">
      <w:pPr>
        <w:spacing w:after="0" w:line="240" w:lineRule="auto"/>
        <w:outlineLvl w:val="0"/>
        <w:rPr>
          <w:rFonts w:ascii="Times New Roman" w:hAnsi="Times New Roman"/>
          <w:sz w:val="24"/>
          <w:szCs w:val="24"/>
        </w:rPr>
      </w:pPr>
      <w:r w:rsidRPr="007C45EA">
        <w:rPr>
          <w:rFonts w:ascii="Times New Roman" w:hAnsi="Times New Roman"/>
          <w:sz w:val="24"/>
          <w:szCs w:val="24"/>
        </w:rPr>
        <w:t>INSTR (String1, String2 (n, (m))</w:t>
      </w:r>
      <w:r w:rsidR="00B63399" w:rsidRPr="007C45EA">
        <w:rPr>
          <w:rFonts w:ascii="Times New Roman" w:hAnsi="Times New Roman"/>
          <w:sz w:val="24"/>
          <w:szCs w:val="24"/>
        </w:rPr>
        <w:t>)</w:t>
      </w:r>
      <w:r w:rsidRPr="007C45EA">
        <w:rPr>
          <w:rFonts w:ascii="Times New Roman" w:hAnsi="Times New Roman"/>
          <w:sz w:val="24"/>
          <w:szCs w:val="24"/>
        </w:rPr>
        <w:t>,</w:t>
      </w:r>
    </w:p>
    <w:p w14:paraId="3F75B0E7"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INSTR returns the position of the m-th occurrence of the string 2 in string1. The search begins from nth position of string1.</w:t>
      </w:r>
    </w:p>
    <w:p w14:paraId="21106D74" w14:textId="77777777" w:rsidR="008B11A8" w:rsidRPr="007C45EA" w:rsidRDefault="008B11A8" w:rsidP="00EF2D48">
      <w:pPr>
        <w:spacing w:after="0" w:line="240" w:lineRule="auto"/>
        <w:ind w:left="720"/>
        <w:rPr>
          <w:rFonts w:ascii="Times New Roman" w:hAnsi="Times New Roman"/>
          <w:sz w:val="24"/>
          <w:szCs w:val="24"/>
        </w:rPr>
      </w:pPr>
      <w:r w:rsidRPr="007C45EA">
        <w:rPr>
          <w:rFonts w:ascii="Times New Roman" w:hAnsi="Times New Roman"/>
          <w:sz w:val="24"/>
          <w:szCs w:val="24"/>
        </w:rPr>
        <w:t> </w:t>
      </w:r>
    </w:p>
    <w:p w14:paraId="0E43C553" w14:textId="77777777" w:rsidR="008B11A8" w:rsidRPr="007C45EA" w:rsidRDefault="008B11A8" w:rsidP="007C45EA">
      <w:pPr>
        <w:spacing w:after="0" w:line="240" w:lineRule="auto"/>
        <w:outlineLvl w:val="0"/>
        <w:rPr>
          <w:rFonts w:ascii="Times New Roman" w:hAnsi="Times New Roman"/>
          <w:sz w:val="24"/>
          <w:szCs w:val="24"/>
        </w:rPr>
      </w:pPr>
      <w:r w:rsidRPr="007C45EA">
        <w:rPr>
          <w:rFonts w:ascii="Times New Roman" w:hAnsi="Times New Roman"/>
          <w:sz w:val="24"/>
          <w:szCs w:val="24"/>
        </w:rPr>
        <w:t>SUBSTR (String1 n, m)</w:t>
      </w:r>
    </w:p>
    <w:p w14:paraId="58F5ADE2" w14:textId="77777777" w:rsidR="008B11A8" w:rsidRPr="007C45EA" w:rsidRDefault="008B11A8" w:rsidP="007C45EA">
      <w:pPr>
        <w:spacing w:after="0" w:line="240" w:lineRule="auto"/>
        <w:rPr>
          <w:rFonts w:ascii="Times New Roman" w:hAnsi="Times New Roman"/>
          <w:sz w:val="24"/>
          <w:szCs w:val="24"/>
        </w:rPr>
      </w:pPr>
      <w:r w:rsidRPr="007C45EA">
        <w:rPr>
          <w:rFonts w:ascii="Times New Roman" w:hAnsi="Times New Roman"/>
          <w:sz w:val="24"/>
          <w:szCs w:val="24"/>
        </w:rPr>
        <w:t>SUBSTR returns a character string of size m in string1, starting from n-th position of string1.</w:t>
      </w:r>
    </w:p>
    <w:p w14:paraId="39780220" w14:textId="5359373F" w:rsidR="008B11A8" w:rsidRPr="007C45EA" w:rsidRDefault="008B11A8" w:rsidP="007C45EA">
      <w:pPr>
        <w:spacing w:after="0" w:line="240" w:lineRule="auto"/>
        <w:rPr>
          <w:rFonts w:ascii="Times New Roman" w:hAnsi="Times New Roman"/>
          <w:bCs/>
          <w:sz w:val="24"/>
          <w:szCs w:val="24"/>
        </w:rPr>
      </w:pPr>
    </w:p>
    <w:p w14:paraId="53C8A414" w14:textId="77777777" w:rsidR="007C45EA" w:rsidRDefault="00A44D50" w:rsidP="007C45EA">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do you mean by RDBMS?</w:t>
      </w:r>
    </w:p>
    <w:p w14:paraId="44ADD5EE" w14:textId="7C368CE8" w:rsidR="008A42F4" w:rsidRPr="007C45EA" w:rsidRDefault="008A42F4" w:rsidP="007C45EA">
      <w:pPr>
        <w:spacing w:after="0" w:line="240" w:lineRule="auto"/>
        <w:rPr>
          <w:rFonts w:ascii="Times New Roman" w:eastAsia="Times New Roman" w:hAnsi="Times New Roman"/>
          <w:b/>
          <w:sz w:val="24"/>
          <w:szCs w:val="24"/>
        </w:rPr>
      </w:pPr>
      <w:r w:rsidRPr="007C45EA">
        <w:rPr>
          <w:rFonts w:ascii="Times New Roman" w:hAnsi="Times New Roman"/>
        </w:rPr>
        <w:t>Answer</w:t>
      </w:r>
      <w:r w:rsidRPr="007C45EA">
        <w:rPr>
          <w:rFonts w:ascii="Times New Roman" w:hAnsi="Times New Roman"/>
          <w:b/>
        </w:rPr>
        <w:t xml:space="preserve">: </w:t>
      </w:r>
      <w:r w:rsidRPr="007C45EA">
        <w:rPr>
          <w:rFonts w:ascii="Times New Roman" w:hAnsi="Times New Roman"/>
        </w:rPr>
        <w:t xml:space="preserve">A </w:t>
      </w:r>
      <w:r w:rsidRPr="007C45EA">
        <w:rPr>
          <w:rFonts w:ascii="Times New Roman" w:hAnsi="Times New Roman"/>
          <w:b/>
          <w:bCs/>
        </w:rPr>
        <w:t>relational database management system (RDBMS)</w:t>
      </w:r>
      <w:r w:rsidRPr="007C45EA">
        <w:rPr>
          <w:rFonts w:ascii="Times New Roman" w:hAnsi="Times New Roman"/>
        </w:rPr>
        <w:t xml:space="preserve"> is a database management system (DBMS) that is based on the relational model as introduced by E. F. Codd. Most popular databases currently in use are based on the relational database model.</w:t>
      </w:r>
    </w:p>
    <w:p w14:paraId="5BF4E479" w14:textId="77777777" w:rsidR="008A42F4" w:rsidRPr="007C45EA" w:rsidRDefault="008A42F4" w:rsidP="007C45EA">
      <w:pPr>
        <w:pStyle w:val="NormalWeb"/>
        <w:spacing w:before="0" w:beforeAutospacing="0" w:after="0" w:afterAutospacing="0"/>
      </w:pPr>
      <w:r w:rsidRPr="007C45EA">
        <w:t>A short definition of an RDBMS is: a DBMS in which data is stored in tables and the relationships among the data are also stored in tables. The data can be accessed or reassembled in many different ways without having to change the table forms.</w:t>
      </w:r>
    </w:p>
    <w:p w14:paraId="5CEDEE11" w14:textId="77777777" w:rsidR="008A42F4" w:rsidRPr="007C45EA" w:rsidRDefault="008A42F4" w:rsidP="008A42F4">
      <w:pPr>
        <w:pStyle w:val="ListParagraph"/>
        <w:spacing w:after="0" w:line="240" w:lineRule="auto"/>
        <w:rPr>
          <w:rFonts w:ascii="Times New Roman" w:eastAsia="Times New Roman" w:hAnsi="Times New Roman"/>
          <w:b/>
          <w:sz w:val="24"/>
          <w:szCs w:val="24"/>
        </w:rPr>
      </w:pPr>
    </w:p>
    <w:p w14:paraId="2ED2E289" w14:textId="77777777" w:rsidR="00A44D50" w:rsidRPr="007C45EA" w:rsidRDefault="002431D3" w:rsidP="008A42F4">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do you mean by Trunc function?</w:t>
      </w:r>
    </w:p>
    <w:p w14:paraId="6B496BDF" w14:textId="77777777" w:rsidR="002A17DB" w:rsidRPr="007C45EA" w:rsidRDefault="002A17DB" w:rsidP="007C45EA">
      <w:pPr>
        <w:pStyle w:val="NormalWeb"/>
        <w:spacing w:before="0" w:beforeAutospacing="0" w:after="0" w:afterAutospacing="0"/>
      </w:pPr>
      <w:r w:rsidRPr="007C45EA">
        <w:rPr>
          <w:b/>
        </w:rPr>
        <w:t xml:space="preserve">Answer: </w:t>
      </w:r>
      <w:r w:rsidRPr="007C45EA">
        <w:t xml:space="preserve">the </w:t>
      </w:r>
      <w:r w:rsidRPr="007C45EA">
        <w:rPr>
          <w:b/>
          <w:bCs/>
        </w:rPr>
        <w:t>trunc</w:t>
      </w:r>
      <w:r w:rsidRPr="007C45EA">
        <w:t xml:space="preserve"> function returns a date truncated to a specific unit of measure.</w:t>
      </w:r>
    </w:p>
    <w:p w14:paraId="7ABC3C80" w14:textId="77777777" w:rsidR="002A17DB" w:rsidRPr="007C45EA" w:rsidRDefault="002A17DB" w:rsidP="007C45EA">
      <w:pPr>
        <w:pStyle w:val="NormalWeb"/>
        <w:spacing w:before="0" w:beforeAutospacing="0" w:after="0" w:afterAutospacing="0"/>
      </w:pPr>
      <w:r w:rsidRPr="007C45EA">
        <w:lastRenderedPageBreak/>
        <w:t xml:space="preserve">The syntax for the </w:t>
      </w:r>
      <w:r w:rsidRPr="007C45EA">
        <w:rPr>
          <w:b/>
          <w:bCs/>
        </w:rPr>
        <w:t>trunc</w:t>
      </w:r>
      <w:r w:rsidRPr="007C45EA">
        <w:t xml:space="preserve"> function is:</w:t>
      </w:r>
    </w:p>
    <w:p w14:paraId="2269E952" w14:textId="77777777" w:rsidR="002A17DB" w:rsidRPr="007C45EA" w:rsidRDefault="002A17DB" w:rsidP="007C45EA">
      <w:pPr>
        <w:pStyle w:val="NormalWeb"/>
        <w:spacing w:before="0" w:beforeAutospacing="0" w:after="0" w:afterAutospacing="0"/>
      </w:pPr>
      <w:r w:rsidRPr="007C45EA">
        <w:t>trunc ( date, [ format ] )</w:t>
      </w:r>
    </w:p>
    <w:p w14:paraId="5428BB24" w14:textId="77777777" w:rsidR="002A17DB" w:rsidRPr="007C45EA" w:rsidRDefault="002A17DB" w:rsidP="007C45EA">
      <w:pPr>
        <w:pStyle w:val="NormalWeb"/>
        <w:spacing w:before="0" w:beforeAutospacing="0" w:after="0" w:afterAutospacing="0"/>
      </w:pPr>
      <w:r w:rsidRPr="007C45EA">
        <w:rPr>
          <w:i/>
          <w:iCs/>
        </w:rPr>
        <w:t>date</w:t>
      </w:r>
      <w:r w:rsidRPr="007C45EA">
        <w:t xml:space="preserve"> is the date to truncate.</w:t>
      </w:r>
    </w:p>
    <w:p w14:paraId="39A03171" w14:textId="77777777" w:rsidR="002A17DB" w:rsidRPr="007C45EA" w:rsidRDefault="002A17DB" w:rsidP="007C45EA">
      <w:pPr>
        <w:pStyle w:val="NormalWeb"/>
        <w:spacing w:before="0" w:beforeAutospacing="0" w:after="0" w:afterAutospacing="0"/>
      </w:pPr>
      <w:r w:rsidRPr="007C45EA">
        <w:rPr>
          <w:i/>
          <w:iCs/>
        </w:rPr>
        <w:t>format</w:t>
      </w:r>
      <w:r w:rsidRPr="007C45EA">
        <w:t xml:space="preserve"> is the unit of measure to apply for truncating. If the </w:t>
      </w:r>
      <w:r w:rsidRPr="007C45EA">
        <w:rPr>
          <w:i/>
          <w:iCs/>
        </w:rPr>
        <w:t>format</w:t>
      </w:r>
      <w:r w:rsidRPr="007C45EA">
        <w:t xml:space="preserve"> parameter is omitted, the </w:t>
      </w:r>
      <w:r w:rsidRPr="007C45EA">
        <w:rPr>
          <w:b/>
          <w:bCs/>
        </w:rPr>
        <w:t>trunc</w:t>
      </w:r>
      <w:r w:rsidRPr="007C45EA">
        <w:t xml:space="preserve"> function will truncate the date to the day value, so that any hours, minutes, or seconds will be truncated off.</w:t>
      </w:r>
    </w:p>
    <w:p w14:paraId="51957BF7" w14:textId="606B71FA" w:rsidR="002A17DB" w:rsidRPr="007C45EA" w:rsidRDefault="002A17DB" w:rsidP="008A50FD">
      <w:pPr>
        <w:pStyle w:val="NormalWeb"/>
        <w:spacing w:before="0" w:beforeAutospacing="0" w:after="0" w:afterAutospacing="0"/>
      </w:pPr>
      <w:r w:rsidRPr="007C45EA">
        <w:t xml:space="preserve">the </w:t>
      </w:r>
      <w:r w:rsidRPr="007C45EA">
        <w:rPr>
          <w:b/>
          <w:bCs/>
        </w:rPr>
        <w:t>trunc</w:t>
      </w:r>
      <w:r w:rsidRPr="007C45EA">
        <w:t xml:space="preserve"> function also returns a number truncated to a certain number of decimal places.</w:t>
      </w:r>
    </w:p>
    <w:p w14:paraId="6EC18A3F" w14:textId="77777777" w:rsidR="002A17DB" w:rsidRPr="007C45EA" w:rsidRDefault="002A17DB" w:rsidP="007C45EA">
      <w:pPr>
        <w:pStyle w:val="NormalWeb"/>
        <w:spacing w:before="0" w:beforeAutospacing="0" w:after="0" w:afterAutospacing="0"/>
      </w:pPr>
      <w:r w:rsidRPr="007C45EA">
        <w:t xml:space="preserve">The syntax for the </w:t>
      </w:r>
      <w:r w:rsidRPr="007C45EA">
        <w:rPr>
          <w:b/>
          <w:bCs/>
        </w:rPr>
        <w:t>trunc</w:t>
      </w:r>
      <w:r w:rsidRPr="007C45EA">
        <w:t xml:space="preserve"> function is:</w:t>
      </w:r>
    </w:p>
    <w:p w14:paraId="11E172B9" w14:textId="77777777" w:rsidR="002A17DB" w:rsidRPr="007C45EA" w:rsidRDefault="002A17DB" w:rsidP="007C45EA">
      <w:pPr>
        <w:pStyle w:val="NormalWeb"/>
        <w:spacing w:before="0" w:beforeAutospacing="0" w:after="0" w:afterAutospacing="0"/>
      </w:pPr>
      <w:r w:rsidRPr="007C45EA">
        <w:t>trunc( number, [ decimal_places ] )</w:t>
      </w:r>
    </w:p>
    <w:p w14:paraId="10FAE2F9" w14:textId="77777777" w:rsidR="002A17DB" w:rsidRPr="007C45EA" w:rsidRDefault="002A17DB" w:rsidP="007C45EA">
      <w:pPr>
        <w:pStyle w:val="NormalWeb"/>
        <w:spacing w:before="0" w:beforeAutospacing="0" w:after="0" w:afterAutospacing="0"/>
      </w:pPr>
      <w:r w:rsidRPr="007C45EA">
        <w:rPr>
          <w:i/>
          <w:iCs/>
        </w:rPr>
        <w:t>number</w:t>
      </w:r>
      <w:r w:rsidRPr="007C45EA">
        <w:t xml:space="preserve"> is the number to truncate.</w:t>
      </w:r>
    </w:p>
    <w:p w14:paraId="03E2340A" w14:textId="77777777" w:rsidR="002A17DB" w:rsidRPr="007C45EA" w:rsidRDefault="002A17DB" w:rsidP="007C45EA">
      <w:pPr>
        <w:pStyle w:val="NormalWeb"/>
        <w:spacing w:before="0" w:beforeAutospacing="0" w:after="0" w:afterAutospacing="0"/>
      </w:pPr>
      <w:r w:rsidRPr="007C45EA">
        <w:rPr>
          <w:i/>
          <w:iCs/>
        </w:rPr>
        <w:t>decimal_places</w:t>
      </w:r>
      <w:r w:rsidRPr="007C45EA">
        <w:t xml:space="preserve"> is the number of decimal places to truncate to. This value must be an integer. If this parameter is omitted, the </w:t>
      </w:r>
      <w:r w:rsidRPr="007C45EA">
        <w:rPr>
          <w:b/>
          <w:bCs/>
        </w:rPr>
        <w:t>trunc</w:t>
      </w:r>
      <w:r w:rsidRPr="007C45EA">
        <w:t xml:space="preserve"> function will truncate the number to 0 decimal places.</w:t>
      </w:r>
    </w:p>
    <w:p w14:paraId="17F32559" w14:textId="77777777" w:rsidR="002A17DB" w:rsidRPr="007C45EA" w:rsidRDefault="002A17DB" w:rsidP="008A50FD">
      <w:pPr>
        <w:pStyle w:val="ListParagraph"/>
        <w:spacing w:after="0" w:line="240" w:lineRule="auto"/>
        <w:rPr>
          <w:rFonts w:ascii="Times New Roman" w:eastAsia="Times New Roman" w:hAnsi="Times New Roman"/>
          <w:b/>
          <w:sz w:val="24"/>
          <w:szCs w:val="24"/>
        </w:rPr>
      </w:pPr>
    </w:p>
    <w:p w14:paraId="65EC8645" w14:textId="77777777" w:rsidR="002431D3" w:rsidRPr="007C45EA" w:rsidRDefault="002431D3"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Why we </w:t>
      </w:r>
      <w:r w:rsidR="009F33D5" w:rsidRPr="007C45EA">
        <w:rPr>
          <w:rFonts w:ascii="Times New Roman" w:eastAsia="Times New Roman" w:hAnsi="Times New Roman"/>
          <w:b/>
          <w:sz w:val="24"/>
          <w:szCs w:val="24"/>
        </w:rPr>
        <w:t>use NVL</w:t>
      </w:r>
      <w:r w:rsidRPr="007C45EA">
        <w:rPr>
          <w:rFonts w:ascii="Times New Roman" w:eastAsia="Times New Roman" w:hAnsi="Times New Roman"/>
          <w:b/>
          <w:sz w:val="24"/>
          <w:szCs w:val="24"/>
        </w:rPr>
        <w:t xml:space="preserve"> function?</w:t>
      </w:r>
    </w:p>
    <w:p w14:paraId="3DE7F516" w14:textId="77777777" w:rsidR="002A17DB" w:rsidRPr="007C45EA" w:rsidRDefault="002A17DB" w:rsidP="007C45EA">
      <w:pPr>
        <w:pStyle w:val="NormalWeb"/>
        <w:spacing w:before="0" w:beforeAutospacing="0" w:after="0" w:afterAutospacing="0"/>
      </w:pPr>
      <w:r w:rsidRPr="007C45EA">
        <w:t>Answer</w:t>
      </w:r>
      <w:r w:rsidRPr="007C45EA">
        <w:rPr>
          <w:b/>
        </w:rPr>
        <w:t xml:space="preserve">: </w:t>
      </w:r>
      <w:r w:rsidRPr="007C45EA">
        <w:t xml:space="preserve">the </w:t>
      </w:r>
      <w:r w:rsidRPr="007C45EA">
        <w:rPr>
          <w:b/>
          <w:bCs/>
        </w:rPr>
        <w:t>NVL</w:t>
      </w:r>
      <w:r w:rsidRPr="007C45EA">
        <w:t xml:space="preserve"> function lets you substitute a value when a null value is encountered.</w:t>
      </w:r>
    </w:p>
    <w:p w14:paraId="06B215AD" w14:textId="77777777" w:rsidR="002A17DB" w:rsidRPr="007C45EA" w:rsidRDefault="002A17DB" w:rsidP="007C45EA">
      <w:pPr>
        <w:pStyle w:val="NormalWeb"/>
        <w:spacing w:before="0" w:beforeAutospacing="0" w:after="0" w:afterAutospacing="0"/>
      </w:pPr>
      <w:r w:rsidRPr="007C45EA">
        <w:t xml:space="preserve">The syntax for the </w:t>
      </w:r>
      <w:r w:rsidRPr="007C45EA">
        <w:rPr>
          <w:b/>
          <w:bCs/>
        </w:rPr>
        <w:t>NVL</w:t>
      </w:r>
      <w:r w:rsidRPr="007C45EA">
        <w:t xml:space="preserve"> function is:</w:t>
      </w:r>
    </w:p>
    <w:p w14:paraId="78F648AA" w14:textId="77777777" w:rsidR="002A17DB" w:rsidRPr="007C45EA" w:rsidRDefault="002A17DB" w:rsidP="007C45EA">
      <w:pPr>
        <w:pStyle w:val="NormalWeb"/>
        <w:spacing w:before="0" w:beforeAutospacing="0" w:after="0" w:afterAutospacing="0"/>
      </w:pPr>
      <w:r w:rsidRPr="007C45EA">
        <w:t>NVL( string1, replace_with )</w:t>
      </w:r>
    </w:p>
    <w:p w14:paraId="1B4E9227" w14:textId="77777777" w:rsidR="002A17DB" w:rsidRPr="007C45EA" w:rsidRDefault="002A17DB" w:rsidP="007C45EA">
      <w:pPr>
        <w:pStyle w:val="NormalWeb"/>
        <w:spacing w:before="0" w:beforeAutospacing="0" w:after="0" w:afterAutospacing="0"/>
      </w:pPr>
      <w:r w:rsidRPr="007C45EA">
        <w:rPr>
          <w:i/>
          <w:iCs/>
        </w:rPr>
        <w:t>string1</w:t>
      </w:r>
      <w:r w:rsidRPr="007C45EA">
        <w:t xml:space="preserve"> is the string to test for a null value.</w:t>
      </w:r>
    </w:p>
    <w:p w14:paraId="3049A754" w14:textId="77777777" w:rsidR="002A17DB" w:rsidRPr="007C45EA" w:rsidRDefault="002A17DB" w:rsidP="007C45EA">
      <w:pPr>
        <w:pStyle w:val="NormalWeb"/>
        <w:spacing w:before="0" w:beforeAutospacing="0" w:after="0" w:afterAutospacing="0"/>
      </w:pPr>
      <w:r w:rsidRPr="007C45EA">
        <w:rPr>
          <w:i/>
          <w:iCs/>
        </w:rPr>
        <w:t>replace_with</w:t>
      </w:r>
      <w:r w:rsidRPr="007C45EA">
        <w:t xml:space="preserve"> is the value returned if </w:t>
      </w:r>
      <w:r w:rsidRPr="007C45EA">
        <w:rPr>
          <w:i/>
          <w:iCs/>
        </w:rPr>
        <w:t>string1</w:t>
      </w:r>
      <w:r w:rsidRPr="007C45EA">
        <w:t xml:space="preserve"> is null.</w:t>
      </w:r>
    </w:p>
    <w:p w14:paraId="14A50E18" w14:textId="77777777" w:rsidR="002A17DB" w:rsidRPr="007C45EA" w:rsidRDefault="002A17DB" w:rsidP="008A50FD">
      <w:pPr>
        <w:pStyle w:val="ListParagraph"/>
        <w:spacing w:after="0" w:line="240" w:lineRule="auto"/>
        <w:rPr>
          <w:rFonts w:ascii="Times New Roman" w:eastAsia="Times New Roman" w:hAnsi="Times New Roman"/>
          <w:b/>
          <w:sz w:val="24"/>
          <w:szCs w:val="24"/>
        </w:rPr>
      </w:pPr>
    </w:p>
    <w:p w14:paraId="1B1A7AA0" w14:textId="77777777" w:rsidR="002431D3" w:rsidRPr="007C45EA" w:rsidRDefault="00D82968"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happens after a COMMIT statement?</w:t>
      </w:r>
    </w:p>
    <w:p w14:paraId="61DEFFAD" w14:textId="77777777" w:rsidR="002A17DB" w:rsidRPr="007C45EA" w:rsidRDefault="002A17DB" w:rsidP="007C45EA">
      <w:pPr>
        <w:spacing w:after="0" w:line="240" w:lineRule="auto"/>
        <w:rPr>
          <w:rFonts w:ascii="Times New Roman" w:hAnsi="Times New Roman"/>
        </w:rPr>
      </w:pPr>
      <w:r w:rsidRPr="007C45EA">
        <w:rPr>
          <w:rFonts w:ascii="Times New Roman" w:eastAsia="Times New Roman" w:hAnsi="Times New Roman"/>
          <w:b/>
          <w:sz w:val="24"/>
          <w:szCs w:val="24"/>
        </w:rPr>
        <w:t xml:space="preserve">Answer: </w:t>
      </w:r>
      <w:r w:rsidRPr="007C45EA">
        <w:rPr>
          <w:rFonts w:ascii="Times New Roman" w:hAnsi="Times New Roman"/>
        </w:rPr>
        <w:t xml:space="preserve">After commit statement, all changed data will be saved in </w:t>
      </w:r>
      <w:r w:rsidR="00475827" w:rsidRPr="007C45EA">
        <w:rPr>
          <w:rFonts w:ascii="Times New Roman" w:hAnsi="Times New Roman"/>
        </w:rPr>
        <w:t>permanent</w:t>
      </w:r>
      <w:r w:rsidRPr="007C45EA">
        <w:rPr>
          <w:rFonts w:ascii="Times New Roman" w:hAnsi="Times New Roman"/>
        </w:rPr>
        <w:t xml:space="preserve"> database.</w:t>
      </w:r>
      <w:r w:rsidRPr="007C45EA">
        <w:rPr>
          <w:rFonts w:ascii="Times New Roman" w:hAnsi="Times New Roman"/>
        </w:rPr>
        <w:br/>
        <w:t>After commit all the locks on the database tables are leased.</w:t>
      </w:r>
    </w:p>
    <w:p w14:paraId="4303687D" w14:textId="77777777" w:rsidR="008A42F4" w:rsidRPr="007C45EA" w:rsidRDefault="008A42F4" w:rsidP="008A50FD">
      <w:pPr>
        <w:pStyle w:val="ListParagraph"/>
        <w:spacing w:after="0" w:line="240" w:lineRule="auto"/>
        <w:rPr>
          <w:rFonts w:ascii="Times New Roman" w:eastAsia="Times New Roman" w:hAnsi="Times New Roman"/>
          <w:b/>
          <w:sz w:val="24"/>
          <w:szCs w:val="24"/>
        </w:rPr>
      </w:pPr>
    </w:p>
    <w:p w14:paraId="74CC58AD" w14:textId="77777777" w:rsidR="00D82968" w:rsidRPr="007C45EA" w:rsidRDefault="00096BBA"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the state of the data after ROLLBACK?</w:t>
      </w:r>
    </w:p>
    <w:p w14:paraId="5E72D9CF" w14:textId="77777777" w:rsidR="00945A77" w:rsidRPr="007C45EA" w:rsidRDefault="00945A77" w:rsidP="007C45EA">
      <w:pPr>
        <w:pStyle w:val="bp"/>
        <w:spacing w:before="0" w:beforeAutospacing="0" w:after="0" w:afterAutospacing="0"/>
      </w:pPr>
      <w:r w:rsidRPr="007C45EA">
        <w:rPr>
          <w:b/>
        </w:rPr>
        <w:t xml:space="preserve">Answer: </w:t>
      </w:r>
      <w:r w:rsidRPr="007C45EA">
        <w:t xml:space="preserve">In rolling back </w:t>
      </w:r>
      <w:r w:rsidRPr="007C45EA">
        <w:rPr>
          <w:b/>
          <w:bCs/>
        </w:rPr>
        <w:t>an entire transaction</w:t>
      </w:r>
      <w:r w:rsidRPr="007C45EA">
        <w:t>, without referencing any savepoints, the following occurs:</w:t>
      </w:r>
    </w:p>
    <w:p w14:paraId="771AC8DE" w14:textId="77777777" w:rsidR="00945A77" w:rsidRPr="007C45EA" w:rsidRDefault="00945A77" w:rsidP="008A50FD">
      <w:pPr>
        <w:numPr>
          <w:ilvl w:val="0"/>
          <w:numId w:val="3"/>
        </w:numPr>
        <w:tabs>
          <w:tab w:val="num" w:pos="1440"/>
        </w:tabs>
        <w:spacing w:after="0" w:line="240" w:lineRule="auto"/>
        <w:ind w:left="1440"/>
        <w:rPr>
          <w:rFonts w:ascii="Times New Roman" w:eastAsia="Times New Roman" w:hAnsi="Times New Roman"/>
          <w:sz w:val="24"/>
          <w:szCs w:val="24"/>
        </w:rPr>
      </w:pPr>
      <w:bookmarkStart w:id="0" w:name="385"/>
      <w:bookmarkEnd w:id="0"/>
      <w:r w:rsidRPr="007C45EA">
        <w:rPr>
          <w:rFonts w:ascii="Times New Roman" w:eastAsia="Times New Roman" w:hAnsi="Times New Roman"/>
          <w:sz w:val="24"/>
          <w:szCs w:val="24"/>
        </w:rPr>
        <w:t>Oracle undoes all changes made by all the SQL statements in the transaction by using the corresponding undo tablespace or rollback segment.</w:t>
      </w:r>
    </w:p>
    <w:p w14:paraId="5998D15A" w14:textId="77777777" w:rsidR="00945A77" w:rsidRPr="007C45EA" w:rsidRDefault="00945A77" w:rsidP="008A50FD">
      <w:pPr>
        <w:numPr>
          <w:ilvl w:val="0"/>
          <w:numId w:val="4"/>
        </w:numPr>
        <w:tabs>
          <w:tab w:val="num" w:pos="1440"/>
        </w:tabs>
        <w:spacing w:after="0" w:line="240" w:lineRule="auto"/>
        <w:ind w:left="1440"/>
        <w:rPr>
          <w:rFonts w:ascii="Times New Roman" w:eastAsia="Times New Roman" w:hAnsi="Times New Roman"/>
          <w:sz w:val="24"/>
          <w:szCs w:val="24"/>
        </w:rPr>
      </w:pPr>
      <w:bookmarkStart w:id="1" w:name="387"/>
      <w:bookmarkEnd w:id="1"/>
      <w:r w:rsidRPr="007C45EA">
        <w:rPr>
          <w:rFonts w:ascii="Times New Roman" w:eastAsia="Times New Roman" w:hAnsi="Times New Roman"/>
          <w:sz w:val="24"/>
          <w:szCs w:val="24"/>
        </w:rPr>
        <w:t>Oracle releases all the transaction's locks of data.</w:t>
      </w:r>
    </w:p>
    <w:p w14:paraId="56A44854" w14:textId="77777777" w:rsidR="00945A77" w:rsidRPr="007C45EA" w:rsidRDefault="00945A77" w:rsidP="008A50FD">
      <w:pPr>
        <w:numPr>
          <w:ilvl w:val="0"/>
          <w:numId w:val="5"/>
        </w:numPr>
        <w:tabs>
          <w:tab w:val="num" w:pos="1440"/>
        </w:tabs>
        <w:spacing w:after="0" w:line="240" w:lineRule="auto"/>
        <w:ind w:left="1440"/>
        <w:rPr>
          <w:rFonts w:ascii="Times New Roman" w:eastAsia="Times New Roman" w:hAnsi="Times New Roman"/>
          <w:sz w:val="24"/>
          <w:szCs w:val="24"/>
        </w:rPr>
      </w:pPr>
      <w:bookmarkStart w:id="2" w:name="389"/>
      <w:bookmarkEnd w:id="2"/>
      <w:r w:rsidRPr="007C45EA">
        <w:rPr>
          <w:rFonts w:ascii="Times New Roman" w:eastAsia="Times New Roman" w:hAnsi="Times New Roman"/>
          <w:sz w:val="24"/>
          <w:szCs w:val="24"/>
        </w:rPr>
        <w:t xml:space="preserve">The transaction ends. </w:t>
      </w:r>
    </w:p>
    <w:p w14:paraId="7777A829" w14:textId="77777777" w:rsidR="00945A77" w:rsidRPr="007C45EA" w:rsidRDefault="00945A77" w:rsidP="008A50FD">
      <w:pPr>
        <w:pStyle w:val="ListParagraph"/>
        <w:spacing w:after="0" w:line="240" w:lineRule="auto"/>
        <w:rPr>
          <w:rFonts w:ascii="Times New Roman" w:eastAsia="Times New Roman" w:hAnsi="Times New Roman"/>
          <w:b/>
          <w:sz w:val="24"/>
          <w:szCs w:val="24"/>
        </w:rPr>
      </w:pPr>
    </w:p>
    <w:p w14:paraId="447B3171" w14:textId="77777777" w:rsidR="00096BBA" w:rsidRPr="007C45EA" w:rsidRDefault="00096BBA"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data dictionary?</w:t>
      </w:r>
    </w:p>
    <w:p w14:paraId="4524A254" w14:textId="77777777" w:rsidR="00945A77" w:rsidRPr="007C45EA" w:rsidRDefault="00945A77" w:rsidP="007C45EA">
      <w:pPr>
        <w:spacing w:after="0" w:line="240" w:lineRule="auto"/>
        <w:rPr>
          <w:rFonts w:ascii="Times New Roman" w:hAnsi="Times New Roman"/>
        </w:rPr>
      </w:pPr>
      <w:r w:rsidRPr="007C45EA">
        <w:rPr>
          <w:rFonts w:ascii="Times New Roman" w:eastAsia="Times New Roman" w:hAnsi="Times New Roman"/>
          <w:sz w:val="24"/>
          <w:szCs w:val="24"/>
        </w:rPr>
        <w:t>Answer</w:t>
      </w:r>
      <w:r w:rsidRPr="007C45EA">
        <w:rPr>
          <w:rFonts w:ascii="Times New Roman" w:eastAsia="Times New Roman" w:hAnsi="Times New Roman"/>
          <w:b/>
          <w:sz w:val="24"/>
          <w:szCs w:val="24"/>
        </w:rPr>
        <w:t xml:space="preserve">: </w:t>
      </w:r>
      <w:r w:rsidR="008A42F4" w:rsidRPr="007C45EA">
        <w:rPr>
          <w:rFonts w:ascii="Times New Roman" w:hAnsi="Times New Roman"/>
          <w:b/>
          <w:bCs/>
        </w:rPr>
        <w:t>D</w:t>
      </w:r>
      <w:r w:rsidRPr="007C45EA">
        <w:rPr>
          <w:rFonts w:ascii="Times New Roman" w:hAnsi="Times New Roman"/>
          <w:b/>
          <w:bCs/>
        </w:rPr>
        <w:t>ata dictionary</w:t>
      </w:r>
      <w:r w:rsidRPr="007C45EA">
        <w:rPr>
          <w:rFonts w:ascii="Times New Roman" w:hAnsi="Times New Roman"/>
        </w:rPr>
        <w:t xml:space="preserve"> provides information that Oracle needs to perform its tasks. This information consists of </w:t>
      </w:r>
      <w:r w:rsidRPr="007C45EA">
        <w:rPr>
          <w:rFonts w:ascii="Times New Roman" w:hAnsi="Times New Roman"/>
          <w:i/>
          <w:iCs/>
        </w:rPr>
        <w:t>definition</w:t>
      </w:r>
      <w:r w:rsidRPr="007C45EA">
        <w:rPr>
          <w:rFonts w:ascii="Times New Roman" w:hAnsi="Times New Roman"/>
        </w:rPr>
        <w:t xml:space="preserve">, </w:t>
      </w:r>
      <w:r w:rsidRPr="007C45EA">
        <w:rPr>
          <w:rFonts w:ascii="Times New Roman" w:hAnsi="Times New Roman"/>
          <w:i/>
          <w:iCs/>
        </w:rPr>
        <w:t>allocated</w:t>
      </w:r>
      <w:r w:rsidRPr="007C45EA">
        <w:rPr>
          <w:rFonts w:ascii="Times New Roman" w:hAnsi="Times New Roman"/>
        </w:rPr>
        <w:t xml:space="preserve"> and </w:t>
      </w:r>
      <w:r w:rsidRPr="007C45EA">
        <w:rPr>
          <w:rFonts w:ascii="Times New Roman" w:hAnsi="Times New Roman"/>
          <w:i/>
          <w:iCs/>
        </w:rPr>
        <w:t>used</w:t>
      </w:r>
      <w:r w:rsidRPr="007C45EA">
        <w:rPr>
          <w:rFonts w:ascii="Times New Roman" w:hAnsi="Times New Roman"/>
        </w:rPr>
        <w:t xml:space="preserve"> storage size for database objects, default column values, integrity constraints, names of and privileges granted to users, auditing information and more.</w:t>
      </w:r>
    </w:p>
    <w:p w14:paraId="6CFC3ABD" w14:textId="1B86ACAB" w:rsidR="008A50FD" w:rsidRPr="007C45EA" w:rsidRDefault="008A50FD" w:rsidP="007C45EA">
      <w:pPr>
        <w:spacing w:after="0" w:line="240" w:lineRule="auto"/>
        <w:rPr>
          <w:rFonts w:ascii="Times New Roman" w:eastAsia="Times New Roman" w:hAnsi="Times New Roman"/>
          <w:b/>
          <w:sz w:val="24"/>
          <w:szCs w:val="24"/>
        </w:rPr>
      </w:pPr>
    </w:p>
    <w:p w14:paraId="23664AB7" w14:textId="77777777" w:rsidR="00096BBA" w:rsidRPr="007C45EA" w:rsidRDefault="00096BBA"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Role?</w:t>
      </w:r>
    </w:p>
    <w:p w14:paraId="759B4B4A" w14:textId="7EA97933" w:rsidR="008A50FD" w:rsidRPr="007C45EA" w:rsidRDefault="002A17DB" w:rsidP="007C45EA">
      <w:pPr>
        <w:spacing w:after="0" w:line="240" w:lineRule="auto"/>
        <w:rPr>
          <w:rFonts w:ascii="Times New Roman" w:hAnsi="Times New Roman"/>
        </w:rPr>
      </w:pPr>
      <w:r w:rsidRPr="007C45EA">
        <w:rPr>
          <w:rFonts w:ascii="Times New Roman" w:eastAsia="Times New Roman" w:hAnsi="Times New Roman"/>
          <w:sz w:val="24"/>
          <w:szCs w:val="24"/>
        </w:rPr>
        <w:t>Answer</w:t>
      </w:r>
      <w:r w:rsidRPr="007C45EA">
        <w:rPr>
          <w:rFonts w:ascii="Times New Roman" w:eastAsia="Times New Roman" w:hAnsi="Times New Roman"/>
          <w:b/>
          <w:sz w:val="24"/>
          <w:szCs w:val="24"/>
        </w:rPr>
        <w:t xml:space="preserve">: </w:t>
      </w:r>
      <w:r w:rsidRPr="007C45EA">
        <w:rPr>
          <w:rFonts w:ascii="Times New Roman" w:hAnsi="Times New Roman"/>
        </w:rPr>
        <w:t xml:space="preserve">A </w:t>
      </w:r>
      <w:r w:rsidRPr="007C45EA">
        <w:rPr>
          <w:rFonts w:ascii="Times New Roman" w:hAnsi="Times New Roman"/>
          <w:b/>
          <w:bCs/>
        </w:rPr>
        <w:t>role</w:t>
      </w:r>
      <w:r w:rsidRPr="007C45EA">
        <w:rPr>
          <w:rFonts w:ascii="Times New Roman" w:hAnsi="Times New Roman"/>
        </w:rPr>
        <w:t xml:space="preserve"> is a set or group of privileges that can be granted to users or another role. This is a great way for database administrators to save time and effort.</w:t>
      </w:r>
      <w:r w:rsidR="00AD0BB7">
        <w:rPr>
          <w:rFonts w:ascii="Times New Roman" w:hAnsi="Times New Roman"/>
        </w:rPr>
        <w:br/>
      </w:r>
    </w:p>
    <w:p w14:paraId="61A458EE" w14:textId="77777777" w:rsidR="00096BBA" w:rsidRPr="007C45EA" w:rsidRDefault="00096BBA"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function of CASCADE CONSTRAINTS?</w:t>
      </w:r>
    </w:p>
    <w:p w14:paraId="78F496D2" w14:textId="77777777" w:rsidR="008A42F4" w:rsidRPr="007C45EA" w:rsidRDefault="008A42F4" w:rsidP="007C45EA">
      <w:pPr>
        <w:pStyle w:val="bp"/>
        <w:spacing w:before="0" w:beforeAutospacing="0" w:after="0" w:afterAutospacing="0"/>
      </w:pPr>
      <w:r w:rsidRPr="007C45EA">
        <w:t>Answer</w:t>
      </w:r>
      <w:r w:rsidRPr="007C45EA">
        <w:rPr>
          <w:b/>
        </w:rPr>
        <w:t xml:space="preserve">: </w:t>
      </w:r>
      <w:r w:rsidRPr="007C45EA">
        <w:t>Dropping primary key constraint</w:t>
      </w:r>
      <w:r w:rsidRPr="007C45EA">
        <w:rPr>
          <w:b/>
        </w:rPr>
        <w:t xml:space="preserve"> </w:t>
      </w:r>
      <w:r w:rsidRPr="007C45EA">
        <w:t>will succeed only if the foreign key is first dropped otherwise we have to first drop the foreign key and then drop the primary key. If we want to drop primary key along with the foreign key in one statement then can use CASCADE CONSTRAINT statement like this</w:t>
      </w:r>
    </w:p>
    <w:p w14:paraId="09606BA1" w14:textId="200CCADA" w:rsidR="008A42F4" w:rsidRPr="007C45EA" w:rsidRDefault="008A42F4" w:rsidP="007C45EA">
      <w:pPr>
        <w:pStyle w:val="bp"/>
        <w:spacing w:before="0" w:beforeAutospacing="0" w:after="0" w:afterAutospacing="0"/>
      </w:pPr>
      <w:r w:rsidRPr="007C45EA">
        <w:t> </w:t>
      </w:r>
      <w:r w:rsidR="00AD0BB7">
        <w:br/>
      </w:r>
      <w:r w:rsidRPr="007C45EA">
        <w:t>Alter table emp drop constraint emppk cascade;</w:t>
      </w:r>
    </w:p>
    <w:p w14:paraId="530DB8E2" w14:textId="77777777" w:rsidR="008A50FD" w:rsidRPr="007C45EA" w:rsidRDefault="008A42F4" w:rsidP="008A50FD">
      <w:pPr>
        <w:pStyle w:val="ListParagraph"/>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 xml:space="preserve"> </w:t>
      </w:r>
    </w:p>
    <w:p w14:paraId="507A952F" w14:textId="77777777" w:rsidR="00096BBA" w:rsidRPr="007C45EA" w:rsidRDefault="002C72B3" w:rsidP="008A50FD">
      <w:pPr>
        <w:pStyle w:val="ListParagraph"/>
        <w:numPr>
          <w:ilvl w:val="0"/>
          <w:numId w:val="1"/>
        </w:numPr>
        <w:spacing w:after="0" w:line="240" w:lineRule="auto"/>
        <w:rPr>
          <w:rFonts w:ascii="Times New Roman" w:eastAsia="Times New Roman" w:hAnsi="Times New Roman"/>
          <w:b/>
          <w:sz w:val="24"/>
          <w:szCs w:val="24"/>
        </w:rPr>
      </w:pPr>
      <w:r w:rsidRPr="007C45EA">
        <w:rPr>
          <w:rFonts w:ascii="Times New Roman" w:eastAsia="Times New Roman" w:hAnsi="Times New Roman"/>
          <w:b/>
          <w:sz w:val="24"/>
          <w:szCs w:val="24"/>
        </w:rPr>
        <w:t>What is the function of NULLIF?</w:t>
      </w:r>
    </w:p>
    <w:p w14:paraId="09BA192C" w14:textId="77777777" w:rsidR="002A17DB" w:rsidRPr="007C45EA" w:rsidRDefault="002A17DB" w:rsidP="007C45EA">
      <w:pPr>
        <w:pStyle w:val="NormalWeb"/>
        <w:spacing w:before="0" w:beforeAutospacing="0" w:after="0" w:afterAutospacing="0"/>
      </w:pPr>
      <w:r w:rsidRPr="007C45EA">
        <w:lastRenderedPageBreak/>
        <w:t>Answer</w:t>
      </w:r>
      <w:r w:rsidRPr="007C45EA">
        <w:rPr>
          <w:b/>
        </w:rPr>
        <w:t xml:space="preserve">: </w:t>
      </w:r>
      <w:r w:rsidRPr="007C45EA">
        <w:t xml:space="preserve">the </w:t>
      </w:r>
      <w:r w:rsidRPr="007C45EA">
        <w:rPr>
          <w:b/>
          <w:bCs/>
        </w:rPr>
        <w:t>NULLIF</w:t>
      </w:r>
      <w:r w:rsidRPr="007C45EA">
        <w:t xml:space="preserve"> function compares </w:t>
      </w:r>
      <w:r w:rsidRPr="007C45EA">
        <w:rPr>
          <w:i/>
          <w:iCs/>
        </w:rPr>
        <w:t>expr1</w:t>
      </w:r>
      <w:r w:rsidRPr="007C45EA">
        <w:t xml:space="preserve"> and </w:t>
      </w:r>
      <w:r w:rsidRPr="007C45EA">
        <w:rPr>
          <w:i/>
          <w:iCs/>
        </w:rPr>
        <w:t>expr2.</w:t>
      </w:r>
      <w:r w:rsidRPr="007C45EA">
        <w:t xml:space="preserve"> If </w:t>
      </w:r>
      <w:r w:rsidRPr="007C45EA">
        <w:rPr>
          <w:i/>
          <w:iCs/>
        </w:rPr>
        <w:t>expr1</w:t>
      </w:r>
      <w:r w:rsidRPr="007C45EA">
        <w:t xml:space="preserve"> and </w:t>
      </w:r>
      <w:r w:rsidRPr="007C45EA">
        <w:rPr>
          <w:i/>
          <w:iCs/>
        </w:rPr>
        <w:t>expr2</w:t>
      </w:r>
      <w:r w:rsidRPr="007C45EA">
        <w:t xml:space="preserve"> are equal, the </w:t>
      </w:r>
      <w:r w:rsidRPr="007C45EA">
        <w:rPr>
          <w:b/>
          <w:bCs/>
        </w:rPr>
        <w:t>NULLIF</w:t>
      </w:r>
      <w:r w:rsidRPr="007C45EA">
        <w:t xml:space="preserve"> function returns NULL. Otherwise, it returns </w:t>
      </w:r>
      <w:r w:rsidRPr="007C45EA">
        <w:rPr>
          <w:i/>
          <w:iCs/>
        </w:rPr>
        <w:t>expr1</w:t>
      </w:r>
      <w:r w:rsidRPr="007C45EA">
        <w:t>.</w:t>
      </w:r>
    </w:p>
    <w:p w14:paraId="43647271" w14:textId="77777777" w:rsidR="002A17DB" w:rsidRPr="007C45EA" w:rsidRDefault="002A17DB" w:rsidP="007C45EA">
      <w:pPr>
        <w:pStyle w:val="NormalWeb"/>
        <w:spacing w:before="0" w:beforeAutospacing="0" w:after="0" w:afterAutospacing="0"/>
      </w:pPr>
      <w:r w:rsidRPr="007C45EA">
        <w:t xml:space="preserve">The syntax for the </w:t>
      </w:r>
      <w:r w:rsidRPr="007C45EA">
        <w:rPr>
          <w:b/>
          <w:bCs/>
        </w:rPr>
        <w:t>NULLIF</w:t>
      </w:r>
      <w:r w:rsidRPr="007C45EA">
        <w:t xml:space="preserve"> function is:</w:t>
      </w:r>
    </w:p>
    <w:p w14:paraId="7F87417F" w14:textId="77777777" w:rsidR="002A17DB" w:rsidRPr="007C45EA" w:rsidRDefault="002A17DB" w:rsidP="007C45EA">
      <w:pPr>
        <w:pStyle w:val="NormalWeb"/>
        <w:spacing w:before="0" w:beforeAutospacing="0" w:after="0" w:afterAutospacing="0"/>
      </w:pPr>
      <w:r w:rsidRPr="007C45EA">
        <w:t>NULLIF( expr1, expr2 )</w:t>
      </w:r>
    </w:p>
    <w:p w14:paraId="4C7924B0" w14:textId="1C1297C6" w:rsidR="00807D9A" w:rsidRPr="007C45EA" w:rsidRDefault="002A17DB" w:rsidP="00AD0BB7">
      <w:pPr>
        <w:pStyle w:val="NormalWeb"/>
        <w:spacing w:before="0" w:beforeAutospacing="0" w:after="0" w:afterAutospacing="0"/>
      </w:pPr>
      <w:r w:rsidRPr="007C45EA">
        <w:rPr>
          <w:i/>
          <w:iCs/>
        </w:rPr>
        <w:t>expr1</w:t>
      </w:r>
      <w:r w:rsidRPr="007C45EA">
        <w:t xml:space="preserve"> and </w:t>
      </w:r>
      <w:r w:rsidRPr="007C45EA">
        <w:rPr>
          <w:i/>
          <w:iCs/>
        </w:rPr>
        <w:t>expr2</w:t>
      </w:r>
      <w:r w:rsidRPr="007C45EA">
        <w:t xml:space="preserve"> must be either numeric values or values that are of the same datatype.</w:t>
      </w:r>
      <w:bookmarkStart w:id="3" w:name="_GoBack"/>
      <w:bookmarkEnd w:id="3"/>
    </w:p>
    <w:sectPr w:rsidR="00807D9A" w:rsidRPr="007C45EA" w:rsidSect="00475827">
      <w:headerReference w:type="even" r:id="rId7"/>
      <w:headerReference w:type="default" r:id="rId8"/>
      <w:footerReference w:type="even" r:id="rId9"/>
      <w:footerReference w:type="default" r:id="rId10"/>
      <w:headerReference w:type="first" r:id="rId11"/>
      <w:footerReference w:type="first" r:id="rId12"/>
      <w:pgSz w:w="12240" w:h="15840"/>
      <w:pgMar w:top="1152"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14122" w14:textId="77777777" w:rsidR="00A165B8" w:rsidRDefault="00A165B8" w:rsidP="00076896">
      <w:pPr>
        <w:spacing w:after="0" w:line="240" w:lineRule="auto"/>
      </w:pPr>
      <w:r>
        <w:separator/>
      </w:r>
    </w:p>
  </w:endnote>
  <w:endnote w:type="continuationSeparator" w:id="0">
    <w:p w14:paraId="78F04A0C" w14:textId="77777777" w:rsidR="00A165B8" w:rsidRDefault="00A165B8" w:rsidP="0007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AA0FD" w14:textId="77777777" w:rsidR="00076896" w:rsidRDefault="0007689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CAE09" w14:textId="77777777" w:rsidR="00076896" w:rsidRDefault="0007689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89679" w14:textId="77777777" w:rsidR="00076896" w:rsidRDefault="000768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75E63" w14:textId="77777777" w:rsidR="00A165B8" w:rsidRDefault="00A165B8" w:rsidP="00076896">
      <w:pPr>
        <w:spacing w:after="0" w:line="240" w:lineRule="auto"/>
      </w:pPr>
      <w:r>
        <w:separator/>
      </w:r>
    </w:p>
  </w:footnote>
  <w:footnote w:type="continuationSeparator" w:id="0">
    <w:p w14:paraId="72E9BB5A" w14:textId="77777777" w:rsidR="00A165B8" w:rsidRDefault="00A165B8" w:rsidP="0007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C61FA" w14:textId="77777777" w:rsidR="00076896" w:rsidRDefault="000768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D8CAE" w14:textId="77777777" w:rsidR="00076896" w:rsidRDefault="0007689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A9EF6" w14:textId="77777777" w:rsidR="00076896" w:rsidRDefault="0007689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7236C"/>
    <w:multiLevelType w:val="multilevel"/>
    <w:tmpl w:val="2070E7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4E90A04"/>
    <w:multiLevelType w:val="multilevel"/>
    <w:tmpl w:val="E548A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70979"/>
    <w:multiLevelType w:val="hybridMultilevel"/>
    <w:tmpl w:val="D3B69AA0"/>
    <w:lvl w:ilvl="0" w:tplc="81A4D504">
      <w:start w:val="1"/>
      <w:numFmt w:val="decimal"/>
      <w:lvlText w:val="%1."/>
      <w:lvlJc w:val="left"/>
      <w:pPr>
        <w:ind w:left="360" w:hanging="360"/>
      </w:pPr>
      <w:rPr>
        <w:rFonts w:ascii="Times New Roman" w:eastAsia="Calibri"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D9A"/>
    <w:rsid w:val="0003755C"/>
    <w:rsid w:val="00062742"/>
    <w:rsid w:val="00076896"/>
    <w:rsid w:val="00096BBA"/>
    <w:rsid w:val="000A6541"/>
    <w:rsid w:val="00106DC0"/>
    <w:rsid w:val="001F3D62"/>
    <w:rsid w:val="002431D3"/>
    <w:rsid w:val="002A17DB"/>
    <w:rsid w:val="002C72B3"/>
    <w:rsid w:val="003151FA"/>
    <w:rsid w:val="00385066"/>
    <w:rsid w:val="003D5466"/>
    <w:rsid w:val="00475827"/>
    <w:rsid w:val="004B1AE1"/>
    <w:rsid w:val="005A39D2"/>
    <w:rsid w:val="0060655F"/>
    <w:rsid w:val="00625C93"/>
    <w:rsid w:val="006263E0"/>
    <w:rsid w:val="006872ED"/>
    <w:rsid w:val="006A1D27"/>
    <w:rsid w:val="006E2E21"/>
    <w:rsid w:val="007C45EA"/>
    <w:rsid w:val="00807D9A"/>
    <w:rsid w:val="00870DCA"/>
    <w:rsid w:val="008A42F4"/>
    <w:rsid w:val="008A50FD"/>
    <w:rsid w:val="008B11A8"/>
    <w:rsid w:val="008D05A3"/>
    <w:rsid w:val="00945932"/>
    <w:rsid w:val="00945A77"/>
    <w:rsid w:val="0096360A"/>
    <w:rsid w:val="009A60D4"/>
    <w:rsid w:val="009F33D5"/>
    <w:rsid w:val="00A165B8"/>
    <w:rsid w:val="00A44D50"/>
    <w:rsid w:val="00A77504"/>
    <w:rsid w:val="00A94D88"/>
    <w:rsid w:val="00AD0BB7"/>
    <w:rsid w:val="00B63399"/>
    <w:rsid w:val="00B77496"/>
    <w:rsid w:val="00BC264D"/>
    <w:rsid w:val="00C76759"/>
    <w:rsid w:val="00D0259B"/>
    <w:rsid w:val="00D82968"/>
    <w:rsid w:val="00DE2B2D"/>
    <w:rsid w:val="00E20E3D"/>
    <w:rsid w:val="00E349F5"/>
    <w:rsid w:val="00E45FC5"/>
    <w:rsid w:val="00EA363D"/>
    <w:rsid w:val="00EF2D48"/>
    <w:rsid w:val="00EF650F"/>
    <w:rsid w:val="00F435A0"/>
    <w:rsid w:val="00F6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726F"/>
  <w15:chartTrackingRefBased/>
  <w15:docId w15:val="{5B77A7F2-1B9A-438A-A334-4D23978D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D9A"/>
    <w:pPr>
      <w:spacing w:after="200" w:line="276" w:lineRule="auto"/>
    </w:pPr>
    <w:rPr>
      <w:sz w:val="22"/>
      <w:szCs w:val="22"/>
    </w:rPr>
  </w:style>
  <w:style w:type="paragraph" w:styleId="Heading1">
    <w:name w:val="heading 1"/>
    <w:basedOn w:val="Normal"/>
    <w:link w:val="Heading1Char"/>
    <w:uiPriority w:val="9"/>
    <w:qFormat/>
    <w:rsid w:val="003D546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9A"/>
    <w:pPr>
      <w:ind w:left="720"/>
      <w:contextualSpacing/>
    </w:pPr>
  </w:style>
  <w:style w:type="paragraph" w:styleId="BodyText3">
    <w:name w:val="Body Text 3"/>
    <w:basedOn w:val="Normal"/>
    <w:link w:val="BodyText3Char"/>
    <w:uiPriority w:val="99"/>
    <w:unhideWhenUsed/>
    <w:rsid w:val="008B11A8"/>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uiPriority w:val="99"/>
    <w:rsid w:val="008B11A8"/>
    <w:rPr>
      <w:rFonts w:ascii="Times New Roman" w:eastAsia="Times New Roman" w:hAnsi="Times New Roman"/>
      <w:sz w:val="16"/>
      <w:szCs w:val="16"/>
    </w:rPr>
  </w:style>
  <w:style w:type="character" w:customStyle="1" w:styleId="Heading1Char">
    <w:name w:val="Heading 1 Char"/>
    <w:basedOn w:val="DefaultParagraphFont"/>
    <w:link w:val="Heading1"/>
    <w:uiPriority w:val="9"/>
    <w:rsid w:val="003D5466"/>
    <w:rPr>
      <w:rFonts w:ascii="Times New Roman" w:eastAsia="Times New Roman" w:hAnsi="Times New Roman"/>
      <w:b/>
      <w:bCs/>
      <w:kern w:val="36"/>
      <w:sz w:val="48"/>
      <w:szCs w:val="48"/>
    </w:rPr>
  </w:style>
  <w:style w:type="paragraph" w:styleId="BodyText2">
    <w:name w:val="Body Text 2"/>
    <w:basedOn w:val="Normal"/>
    <w:link w:val="BodyText2Char"/>
    <w:uiPriority w:val="99"/>
    <w:unhideWhenUsed/>
    <w:rsid w:val="003D5466"/>
    <w:pPr>
      <w:spacing w:after="120" w:line="480" w:lineRule="auto"/>
    </w:pPr>
  </w:style>
  <w:style w:type="character" w:customStyle="1" w:styleId="BodyText2Char">
    <w:name w:val="Body Text 2 Char"/>
    <w:basedOn w:val="DefaultParagraphFont"/>
    <w:link w:val="BodyText2"/>
    <w:uiPriority w:val="99"/>
    <w:rsid w:val="003D5466"/>
    <w:rPr>
      <w:sz w:val="22"/>
      <w:szCs w:val="22"/>
    </w:rPr>
  </w:style>
  <w:style w:type="paragraph" w:styleId="BodyText">
    <w:name w:val="Body Text"/>
    <w:basedOn w:val="Normal"/>
    <w:link w:val="BodyTextChar"/>
    <w:uiPriority w:val="99"/>
    <w:unhideWhenUsed/>
    <w:rsid w:val="003D5466"/>
    <w:pPr>
      <w:spacing w:after="120"/>
    </w:pPr>
  </w:style>
  <w:style w:type="character" w:customStyle="1" w:styleId="BodyTextChar">
    <w:name w:val="Body Text Char"/>
    <w:basedOn w:val="DefaultParagraphFont"/>
    <w:link w:val="BodyText"/>
    <w:uiPriority w:val="99"/>
    <w:rsid w:val="003D5466"/>
    <w:rPr>
      <w:sz w:val="22"/>
      <w:szCs w:val="22"/>
    </w:rPr>
  </w:style>
  <w:style w:type="paragraph" w:styleId="NormalWeb">
    <w:name w:val="Normal (Web)"/>
    <w:basedOn w:val="Normal"/>
    <w:uiPriority w:val="99"/>
    <w:unhideWhenUsed/>
    <w:rsid w:val="002A17DB"/>
    <w:pPr>
      <w:spacing w:before="100" w:beforeAutospacing="1" w:after="100" w:afterAutospacing="1" w:line="240" w:lineRule="auto"/>
    </w:pPr>
    <w:rPr>
      <w:rFonts w:ascii="Times New Roman" w:eastAsia="Times New Roman" w:hAnsi="Times New Roman"/>
      <w:sz w:val="24"/>
      <w:szCs w:val="24"/>
    </w:rPr>
  </w:style>
  <w:style w:type="paragraph" w:customStyle="1" w:styleId="bp">
    <w:name w:val="bp"/>
    <w:basedOn w:val="Normal"/>
    <w:rsid w:val="00945A7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45A77"/>
    <w:rPr>
      <w:b/>
      <w:bCs/>
    </w:rPr>
  </w:style>
  <w:style w:type="character" w:styleId="Hyperlink">
    <w:name w:val="Hyperlink"/>
    <w:basedOn w:val="DefaultParagraphFont"/>
    <w:uiPriority w:val="99"/>
    <w:semiHidden/>
    <w:unhideWhenUsed/>
    <w:rsid w:val="00945A77"/>
    <w:rPr>
      <w:color w:val="0000FF"/>
      <w:u w:val="single"/>
    </w:rPr>
  </w:style>
  <w:style w:type="paragraph" w:styleId="Header">
    <w:name w:val="header"/>
    <w:basedOn w:val="Normal"/>
    <w:link w:val="HeaderChar"/>
    <w:uiPriority w:val="99"/>
    <w:unhideWhenUsed/>
    <w:rsid w:val="0007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96"/>
    <w:rPr>
      <w:sz w:val="22"/>
      <w:szCs w:val="22"/>
    </w:rPr>
  </w:style>
  <w:style w:type="paragraph" w:styleId="Footer">
    <w:name w:val="footer"/>
    <w:basedOn w:val="Normal"/>
    <w:link w:val="FooterChar"/>
    <w:uiPriority w:val="99"/>
    <w:unhideWhenUsed/>
    <w:rsid w:val="0007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9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79247">
      <w:bodyDiv w:val="1"/>
      <w:marLeft w:val="0"/>
      <w:marRight w:val="0"/>
      <w:marTop w:val="0"/>
      <w:marBottom w:val="0"/>
      <w:divBdr>
        <w:top w:val="none" w:sz="0" w:space="0" w:color="auto"/>
        <w:left w:val="none" w:sz="0" w:space="0" w:color="auto"/>
        <w:bottom w:val="none" w:sz="0" w:space="0" w:color="auto"/>
        <w:right w:val="none" w:sz="0" w:space="0" w:color="auto"/>
      </w:divBdr>
      <w:divsChild>
        <w:div w:id="14046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785953">
      <w:bodyDiv w:val="1"/>
      <w:marLeft w:val="0"/>
      <w:marRight w:val="0"/>
      <w:marTop w:val="0"/>
      <w:marBottom w:val="0"/>
      <w:divBdr>
        <w:top w:val="none" w:sz="0" w:space="0" w:color="auto"/>
        <w:left w:val="none" w:sz="0" w:space="0" w:color="auto"/>
        <w:bottom w:val="none" w:sz="0" w:space="0" w:color="auto"/>
        <w:right w:val="none" w:sz="0" w:space="0" w:color="auto"/>
      </w:divBdr>
    </w:div>
    <w:div w:id="1583686603">
      <w:bodyDiv w:val="1"/>
      <w:marLeft w:val="0"/>
      <w:marRight w:val="0"/>
      <w:marTop w:val="0"/>
      <w:marBottom w:val="0"/>
      <w:divBdr>
        <w:top w:val="none" w:sz="0" w:space="0" w:color="auto"/>
        <w:left w:val="none" w:sz="0" w:space="0" w:color="auto"/>
        <w:bottom w:val="none" w:sz="0" w:space="0" w:color="auto"/>
        <w:right w:val="none" w:sz="0" w:space="0" w:color="auto"/>
      </w:divBdr>
      <w:divsChild>
        <w:div w:id="892355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350069">
      <w:bodyDiv w:val="1"/>
      <w:marLeft w:val="0"/>
      <w:marRight w:val="0"/>
      <w:marTop w:val="0"/>
      <w:marBottom w:val="0"/>
      <w:divBdr>
        <w:top w:val="none" w:sz="0" w:space="0" w:color="auto"/>
        <w:left w:val="none" w:sz="0" w:space="0" w:color="auto"/>
        <w:bottom w:val="none" w:sz="0" w:space="0" w:color="auto"/>
        <w:right w:val="none" w:sz="0" w:space="0" w:color="auto"/>
      </w:divBdr>
      <w:divsChild>
        <w:div w:id="113583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13120">
      <w:bodyDiv w:val="1"/>
      <w:marLeft w:val="0"/>
      <w:marRight w:val="0"/>
      <w:marTop w:val="0"/>
      <w:marBottom w:val="0"/>
      <w:divBdr>
        <w:top w:val="none" w:sz="0" w:space="0" w:color="auto"/>
        <w:left w:val="none" w:sz="0" w:space="0" w:color="auto"/>
        <w:bottom w:val="none" w:sz="0" w:space="0" w:color="auto"/>
        <w:right w:val="none" w:sz="0" w:space="0" w:color="auto"/>
      </w:divBdr>
    </w:div>
    <w:div w:id="1867669700">
      <w:bodyDiv w:val="1"/>
      <w:marLeft w:val="0"/>
      <w:marRight w:val="0"/>
      <w:marTop w:val="0"/>
      <w:marBottom w:val="0"/>
      <w:divBdr>
        <w:top w:val="none" w:sz="0" w:space="0" w:color="auto"/>
        <w:left w:val="none" w:sz="0" w:space="0" w:color="auto"/>
        <w:bottom w:val="none" w:sz="0" w:space="0" w:color="auto"/>
        <w:right w:val="none" w:sz="0" w:space="0" w:color="auto"/>
      </w:divBdr>
    </w:div>
    <w:div w:id="1895464370">
      <w:bodyDiv w:val="1"/>
      <w:marLeft w:val="0"/>
      <w:marRight w:val="0"/>
      <w:marTop w:val="0"/>
      <w:marBottom w:val="0"/>
      <w:divBdr>
        <w:top w:val="none" w:sz="0" w:space="0" w:color="auto"/>
        <w:left w:val="none" w:sz="0" w:space="0" w:color="auto"/>
        <w:bottom w:val="none" w:sz="0" w:space="0" w:color="auto"/>
        <w:right w:val="none" w:sz="0" w:space="0" w:color="auto"/>
      </w:divBdr>
      <w:divsChild>
        <w:div w:id="652754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68270">
      <w:bodyDiv w:val="1"/>
      <w:marLeft w:val="0"/>
      <w:marRight w:val="0"/>
      <w:marTop w:val="0"/>
      <w:marBottom w:val="0"/>
      <w:divBdr>
        <w:top w:val="none" w:sz="0" w:space="0" w:color="auto"/>
        <w:left w:val="none" w:sz="0" w:space="0" w:color="auto"/>
        <w:bottom w:val="none" w:sz="0" w:space="0" w:color="auto"/>
        <w:right w:val="none" w:sz="0" w:space="0" w:color="auto"/>
      </w:divBdr>
      <w:divsChild>
        <w:div w:id="474950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Amit Computers</cp:lastModifiedBy>
  <cp:revision>6</cp:revision>
  <dcterms:created xsi:type="dcterms:W3CDTF">2019-02-26T06:08:00Z</dcterms:created>
  <dcterms:modified xsi:type="dcterms:W3CDTF">2019-12-21T06:45:00Z</dcterms:modified>
</cp:coreProperties>
</file>