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BED" w:rsidRPr="006539F4" w:rsidRDefault="007B6BED" w:rsidP="007B6BED">
      <w:pPr>
        <w:spacing w:line="276" w:lineRule="auto"/>
        <w:jc w:val="center"/>
        <w:rPr>
          <w:b/>
          <w:bCs/>
          <w:i/>
          <w:iCs/>
          <w:u w:val="single"/>
        </w:rPr>
      </w:pPr>
      <w:r w:rsidRPr="006539F4">
        <w:rPr>
          <w:b/>
          <w:bCs/>
          <w:i/>
          <w:iCs/>
          <w:u w:val="single"/>
        </w:rPr>
        <w:t>Compton Effect</w:t>
      </w:r>
    </w:p>
    <w:p w:rsidR="007B6BED" w:rsidRDefault="007B6BED" w:rsidP="00465553">
      <w:pPr>
        <w:spacing w:line="140" w:lineRule="exact"/>
        <w:jc w:val="center"/>
      </w:pPr>
    </w:p>
    <w:p w:rsidR="00A203F3" w:rsidRDefault="00A203F3" w:rsidP="00A203F3">
      <w:pPr>
        <w:spacing w:line="276" w:lineRule="auto"/>
        <w:rPr>
          <w:i/>
          <w:iCs/>
        </w:rPr>
      </w:pPr>
      <w:r w:rsidRPr="00A203F3">
        <w:t>When an energetic photon strikes an electron (</w:t>
      </w:r>
      <w:r w:rsidRPr="00244E1C">
        <w:rPr>
          <w:i/>
          <w:iCs/>
        </w:rPr>
        <w:t>assumed to be initially at rest</w:t>
      </w:r>
      <w:r w:rsidRPr="00A203F3">
        <w:t>), it is scattered away from its original direction of motion while the electron receive</w:t>
      </w:r>
      <w:r w:rsidR="00C31FC6">
        <w:t xml:space="preserve">s an impulse and begins to move. </w:t>
      </w:r>
      <w:r w:rsidRPr="00A203F3">
        <w:t xml:space="preserve">In the collision, the photon may be regarded as having lost an amount of energy that is the same as the </w:t>
      </w:r>
      <w:r w:rsidR="00C31FC6">
        <w:t xml:space="preserve">kinetic energy </w:t>
      </w:r>
      <w:r w:rsidRPr="00A203F3">
        <w:t xml:space="preserve">gained by the electron. Consequently, </w:t>
      </w:r>
      <w:r w:rsidRPr="00A203F3">
        <w:rPr>
          <w:i/>
          <w:iCs/>
        </w:rPr>
        <w:t>the scattered photon has less energy than the incident photon</w:t>
      </w:r>
      <w:r w:rsidR="00C31FC6">
        <w:rPr>
          <w:i/>
          <w:iCs/>
        </w:rPr>
        <w:t xml:space="preserve">. </w:t>
      </w:r>
      <w:r w:rsidRPr="00A203F3">
        <w:rPr>
          <w:i/>
          <w:iCs/>
        </w:rPr>
        <w:t xml:space="preserve">Therefore, the frequency of the scattered photon is shorter than that of incident photon. This alteration in frequency or wavelength of the photon due to the collision with electron is called </w:t>
      </w:r>
      <w:r w:rsidR="00C31FC6" w:rsidRPr="00A203F3">
        <w:rPr>
          <w:i/>
          <w:iCs/>
        </w:rPr>
        <w:t>Compton Effect</w:t>
      </w:r>
      <w:r w:rsidR="00C31FC6">
        <w:rPr>
          <w:i/>
          <w:iCs/>
        </w:rPr>
        <w:t>.</w:t>
      </w:r>
    </w:p>
    <w:p w:rsidR="00825B48" w:rsidRPr="00B42777" w:rsidRDefault="00825B48" w:rsidP="00B42777">
      <w:pPr>
        <w:spacing w:line="180" w:lineRule="exact"/>
      </w:pPr>
    </w:p>
    <w:p w:rsidR="003143F6" w:rsidRPr="00825B48" w:rsidRDefault="00825B48" w:rsidP="00825B48">
      <w:pPr>
        <w:spacing w:line="276" w:lineRule="auto"/>
        <w:jc w:val="center"/>
        <w:rPr>
          <w:b/>
          <w:bCs/>
          <w:i/>
          <w:iCs/>
          <w:u w:val="single"/>
        </w:rPr>
      </w:pPr>
      <w:r w:rsidRPr="00825B48">
        <w:rPr>
          <w:b/>
          <w:bCs/>
          <w:i/>
          <w:iCs/>
          <w:u w:val="single"/>
        </w:rPr>
        <w:t>Compton Equation</w:t>
      </w:r>
    </w:p>
    <w:p w:rsidR="003B6D1F" w:rsidRDefault="003B6D1F" w:rsidP="0063289B">
      <w:pPr>
        <w:spacing w:line="160" w:lineRule="exact"/>
        <w:rPr>
          <w:b/>
          <w:bCs/>
        </w:rPr>
      </w:pPr>
    </w:p>
    <w:p w:rsidR="00566C7F" w:rsidRDefault="003B6D1F" w:rsidP="00590B8C">
      <w:pPr>
        <w:spacing w:line="276" w:lineRule="auto"/>
      </w:pPr>
      <w:r w:rsidRPr="00110640">
        <w:t>Let an energetic</w:t>
      </w:r>
      <w:r w:rsidR="00E9127F">
        <w:t xml:space="preserve"> (X-ray) photon of energy</w:t>
      </w:r>
      <w:r w:rsidR="009E30E7">
        <w:t xml:space="preserve"> </w:t>
      </w:r>
      <m:oMath>
        <m:r>
          <w:rPr>
            <w:rFonts w:ascii="Cambria Math" w:hAnsi="Cambria Math"/>
          </w:rPr>
          <m:t>E=hν</m:t>
        </m:r>
      </m:oMath>
      <w:r w:rsidR="009E30E7">
        <w:t xml:space="preserve"> </w:t>
      </w:r>
      <w:r w:rsidRPr="00110640">
        <w:t xml:space="preserve">and momentum </w:t>
      </w:r>
      <w:r w:rsidRPr="009E30E7">
        <w:rPr>
          <w:i/>
          <w:iCs/>
        </w:rPr>
        <w:t>h</w:t>
      </w:r>
      <w:r w:rsidRPr="009E30E7">
        <w:rPr>
          <w:i/>
          <w:iCs/>
          <w:lang w:val="el-GR"/>
        </w:rPr>
        <w:t>ν</w:t>
      </w:r>
      <w:r w:rsidRPr="009E30E7">
        <w:rPr>
          <w:i/>
          <w:iCs/>
        </w:rPr>
        <w:t>/c</w:t>
      </w:r>
      <w:r w:rsidRPr="00110640">
        <w:t xml:space="preserve"> </w:t>
      </w:r>
      <w:r w:rsidR="00E9127F">
        <w:t>strikes a free electron at rest</w:t>
      </w:r>
      <w:r w:rsidR="009A380E">
        <w:t xml:space="preserve">. </w:t>
      </w:r>
      <w:r w:rsidRPr="00110640">
        <w:t>The energy of i</w:t>
      </w:r>
      <w:r w:rsidR="00E9127F">
        <w:t xml:space="preserve">ncident photon will be divided </w:t>
      </w:r>
      <w:r w:rsidR="00DA22EF">
        <w:t>into</w:t>
      </w:r>
      <w:r w:rsidR="00DA22EF" w:rsidRPr="00110640">
        <w:t xml:space="preserve"> energy of scattered photon = </w:t>
      </w:r>
      <w:r w:rsidR="00DA22EF" w:rsidRPr="009E30E7">
        <w:rPr>
          <w:i/>
          <w:iCs/>
        </w:rPr>
        <w:t>hν</w:t>
      </w:r>
      <w:r w:rsidR="00B30DE0" w:rsidRPr="009E30E7">
        <w:rPr>
          <w:i/>
          <w:iCs/>
          <w:vertAlign w:val="superscript"/>
        </w:rPr>
        <w:t>/</w:t>
      </w:r>
      <w:r w:rsidR="00DA22EF">
        <w:t xml:space="preserve"> and </w:t>
      </w:r>
      <w:r w:rsidR="00DA22EF" w:rsidRPr="00110640">
        <w:t xml:space="preserve">energy of electron = </w:t>
      </w:r>
      <w:r w:rsidR="00DA22EF" w:rsidRPr="009E30E7">
        <w:rPr>
          <w:i/>
          <w:iCs/>
        </w:rPr>
        <w:t>K</w:t>
      </w:r>
      <w:r w:rsidR="009E30E7">
        <w:rPr>
          <w:i/>
          <w:iCs/>
        </w:rPr>
        <w:t>.</w:t>
      </w:r>
      <w:r w:rsidR="00DA22EF" w:rsidRPr="009E30E7">
        <w:rPr>
          <w:i/>
          <w:iCs/>
        </w:rPr>
        <w:t>E</w:t>
      </w:r>
      <w:r w:rsidR="009E30E7">
        <w:t>.</w:t>
      </w:r>
    </w:p>
    <w:p w:rsidR="00566C7F" w:rsidRDefault="00183588" w:rsidP="00590B8C">
      <w:pPr>
        <w:spacing w:line="276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53975</wp:posOffset>
            </wp:positionV>
            <wp:extent cx="5438775" cy="29813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109" t="38104" r="25361" b="9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566C7F" w:rsidRDefault="00566C7F" w:rsidP="00590B8C">
      <w:pPr>
        <w:spacing w:line="276" w:lineRule="auto"/>
      </w:pPr>
    </w:p>
    <w:p w:rsidR="00183588" w:rsidRDefault="00183588" w:rsidP="00566C7F">
      <w:pPr>
        <w:spacing w:line="276" w:lineRule="auto"/>
        <w:jc w:val="center"/>
        <w:rPr>
          <w:b/>
          <w:bCs/>
        </w:rPr>
      </w:pPr>
    </w:p>
    <w:p w:rsidR="00C43698" w:rsidRDefault="00C43698" w:rsidP="007A7BFA">
      <w:pPr>
        <w:spacing w:line="276" w:lineRule="auto"/>
        <w:rPr>
          <w:b/>
          <w:bCs/>
        </w:rPr>
      </w:pPr>
    </w:p>
    <w:p w:rsidR="00566C7F" w:rsidRPr="00041A29" w:rsidRDefault="00566C7F" w:rsidP="00566C7F">
      <w:pPr>
        <w:spacing w:line="276" w:lineRule="auto"/>
        <w:jc w:val="center"/>
        <w:rPr>
          <w:b/>
          <w:bCs/>
        </w:rPr>
      </w:pPr>
      <w:r w:rsidRPr="00041A29">
        <w:rPr>
          <w:b/>
          <w:bCs/>
        </w:rPr>
        <w:t>Fig. 1. Compton Effect.</w:t>
      </w:r>
    </w:p>
    <w:p w:rsidR="00183588" w:rsidRDefault="00183588" w:rsidP="00F870A2">
      <w:pPr>
        <w:spacing w:line="240" w:lineRule="exact"/>
      </w:pPr>
    </w:p>
    <w:p w:rsidR="00590B8C" w:rsidRDefault="00590B8C" w:rsidP="00590B8C">
      <w:pPr>
        <w:spacing w:line="276" w:lineRule="auto"/>
      </w:pPr>
      <w:r>
        <w:t>For the conservation of energy, we can write</w:t>
      </w:r>
    </w:p>
    <w:p w:rsidR="003C52DC" w:rsidRDefault="003C52DC" w:rsidP="00DD799C">
      <w:pPr>
        <w:spacing w:line="160" w:lineRule="exact"/>
      </w:pPr>
    </w:p>
    <w:p w:rsidR="003C52DC" w:rsidRPr="0012628D" w:rsidRDefault="0012628D" w:rsidP="003C52DC">
      <w:pPr>
        <w:spacing w:line="276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Loss in photon energy = Gain in electron energy</m:t>
          </m:r>
        </m:oMath>
      </m:oMathPara>
    </w:p>
    <w:p w:rsidR="00C63437" w:rsidRPr="00C63437" w:rsidRDefault="00C63437" w:rsidP="00082335">
      <w:pPr>
        <w:spacing w:line="160" w:lineRule="exact"/>
        <w:jc w:val="center"/>
        <w:rPr>
          <w:oMath/>
          <w:rFonts w:ascii="Cambria Math" w:hAnsi="Cambria Math"/>
        </w:rPr>
      </w:pPr>
    </w:p>
    <w:p w:rsidR="00C63437" w:rsidRPr="00082335" w:rsidRDefault="00842994" w:rsidP="00B10FE3">
      <w:pPr>
        <w:spacing w:line="240" w:lineRule="auto"/>
        <w:jc w:val="center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</m:t>
          </m:r>
          <m:r>
            <w:rPr>
              <w:rFonts w:ascii="Cambria Math" w:hAnsi="Cambria Math"/>
            </w:rPr>
            <m:t>hν-h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 KE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                                                (1)</m:t>
          </m:r>
        </m:oMath>
      </m:oMathPara>
    </w:p>
    <w:p w:rsidR="00A203F3" w:rsidRDefault="00A203F3" w:rsidP="00E43307">
      <w:pPr>
        <w:spacing w:line="160" w:lineRule="exact"/>
        <w:jc w:val="left"/>
        <w:rPr>
          <w:rFonts w:eastAsia="+mn-ea"/>
          <w:color w:val="FFFFFF"/>
          <w:kern w:val="24"/>
        </w:rPr>
      </w:pPr>
    </w:p>
    <w:p w:rsidR="00D45795" w:rsidRDefault="00D45795" w:rsidP="00D45795">
      <w:pPr>
        <w:spacing w:line="276" w:lineRule="auto"/>
      </w:pPr>
      <w:r>
        <w:t xml:space="preserve">We know the momentum of a massless particle is related to its energy by </w:t>
      </w:r>
    </w:p>
    <w:p w:rsidR="007D27CB" w:rsidRDefault="007D27CB" w:rsidP="0002357A">
      <w:pPr>
        <w:spacing w:line="160" w:lineRule="exact"/>
        <w:jc w:val="left"/>
        <w:rPr>
          <w:rFonts w:eastAsia="+mn-ea"/>
          <w:color w:val="FFFFFF"/>
          <w:kern w:val="24"/>
        </w:rPr>
      </w:pPr>
    </w:p>
    <w:p w:rsidR="00067522" w:rsidRDefault="00067522" w:rsidP="00067522">
      <w:pPr>
        <w:spacing w:line="240" w:lineRule="auto"/>
        <w:jc w:val="center"/>
        <w:rPr>
          <w:rFonts w:eastAsia="+mn-e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E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pc                                                           (2)</m:t>
          </m:r>
        </m:oMath>
      </m:oMathPara>
    </w:p>
    <w:p w:rsidR="00285B26" w:rsidRDefault="00285B26" w:rsidP="00625604">
      <w:pPr>
        <w:spacing w:line="160" w:lineRule="exact"/>
        <w:rPr>
          <w:rFonts w:eastAsia="+mn-ea"/>
        </w:rPr>
      </w:pPr>
    </w:p>
    <w:p w:rsidR="00285B26" w:rsidRPr="008A53C1" w:rsidRDefault="00285B26" w:rsidP="009A6554">
      <w:pPr>
        <w:spacing w:line="240" w:lineRule="auto"/>
        <w:rPr>
          <w:oMath/>
          <w:rFonts w:ascii="Cambria Math" w:hAnsi="Cambria Math"/>
        </w:rPr>
      </w:pPr>
      <w:r>
        <w:rPr>
          <w:rFonts w:eastAsia="+mn-ea"/>
        </w:rPr>
        <w:t xml:space="preserve">Since the energy of a photon is </w:t>
      </w:r>
      <w:r w:rsidR="009A6554" w:rsidRPr="009E30E7">
        <w:rPr>
          <w:i/>
          <w:iCs/>
        </w:rPr>
        <w:t>hν</w:t>
      </w:r>
      <w:r w:rsidR="005512BF">
        <w:rPr>
          <w:i/>
          <w:iCs/>
        </w:rPr>
        <w:t>,</w:t>
      </w:r>
      <w:r w:rsidR="008A53C1">
        <w:t xml:space="preserve"> its momentum is </w:t>
      </w:r>
    </w:p>
    <w:p w:rsidR="007D27CB" w:rsidRDefault="007D27CB" w:rsidP="001E3A96">
      <w:pPr>
        <w:spacing w:line="160" w:lineRule="exact"/>
        <w:jc w:val="left"/>
        <w:rPr>
          <w:rFonts w:eastAsia="+mn-ea"/>
          <w:color w:val="FFFFFF"/>
          <w:kern w:val="24"/>
        </w:rPr>
      </w:pPr>
    </w:p>
    <w:p w:rsidR="00DE2D22" w:rsidRDefault="00DE2D22" w:rsidP="00DE2D22">
      <w:pPr>
        <w:spacing w:line="240" w:lineRule="auto"/>
        <w:jc w:val="center"/>
        <w:rPr>
          <w:rFonts w:eastAsia="+mn-e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p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</m:t>
          </m:r>
        </m:oMath>
      </m:oMathPara>
    </w:p>
    <w:p w:rsidR="00F80EC4" w:rsidRDefault="00F80EC4" w:rsidP="00F80EC4">
      <w:pPr>
        <w:spacing w:line="180" w:lineRule="exact"/>
        <w:jc w:val="center"/>
        <w:rPr>
          <w:rFonts w:eastAsia="+mn-ea"/>
        </w:rPr>
      </w:pPr>
    </w:p>
    <w:p w:rsidR="00F80EC4" w:rsidRDefault="00F80EC4" w:rsidP="00F80EC4">
      <w:pPr>
        <w:spacing w:line="240" w:lineRule="auto"/>
        <w:jc w:val="center"/>
        <w:rPr>
          <w:rFonts w:eastAsia="+mn-e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p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hν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</m:t>
          </m:r>
          <m:r>
            <w:rPr>
              <w:rFonts w:ascii="Cambria Math" w:hAnsi="Cambria Math"/>
            </w:rPr>
            <m:t>(3)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D27CB" w:rsidRDefault="007D27CB" w:rsidP="007D27CB">
      <w:pPr>
        <w:spacing w:line="276" w:lineRule="auto"/>
        <w:jc w:val="left"/>
        <w:rPr>
          <w:rFonts w:eastAsia="+mn-ea"/>
          <w:color w:val="FFFFFF"/>
          <w:kern w:val="24"/>
        </w:rPr>
      </w:pPr>
    </w:p>
    <w:p w:rsidR="003A74AF" w:rsidRDefault="009651F5" w:rsidP="00D00354">
      <w:pPr>
        <w:spacing w:line="276" w:lineRule="auto"/>
      </w:pPr>
      <w:r>
        <w:lastRenderedPageBreak/>
        <w:t xml:space="preserve">Momentum is a vector quantity that incorporates direction as well as </w:t>
      </w:r>
      <w:r w:rsidR="001B1E22">
        <w:t>magnitude and in a collision momentum must be conserved in each of two</w:t>
      </w:r>
      <w:r w:rsidR="003F2735">
        <w:t xml:space="preserve"> mutually perpendicular directions.</w:t>
      </w:r>
      <w:r w:rsidR="00993016">
        <w:t xml:space="preserve"> The directions we choose here are that of the original photon and one perpendicular to it in the plane containing the electron and the scattered photon (fig.1.).</w:t>
      </w:r>
    </w:p>
    <w:p w:rsidR="00CC3A57" w:rsidRDefault="00CC3A57" w:rsidP="001B3467">
      <w:pPr>
        <w:spacing w:line="160" w:lineRule="exact"/>
      </w:pPr>
    </w:p>
    <w:p w:rsidR="00CC3A57" w:rsidRDefault="00CC3A57" w:rsidP="00D00354">
      <w:pPr>
        <w:spacing w:line="276" w:lineRule="auto"/>
      </w:pPr>
      <w:r>
        <w:t>The initial photon momentum</w:t>
      </w:r>
      <w:r w:rsidR="00AD41F2">
        <w:t xml:space="preserve"> is</w:t>
      </w:r>
      <w:r>
        <w:t xml:space="preserve"> </w:t>
      </w:r>
      <w:r w:rsidR="00AD41F2">
        <w:rPr>
          <w:i/>
          <w:iCs/>
        </w:rPr>
        <w:t>hν/c</w:t>
      </w:r>
      <w:r w:rsidR="00AD41F2">
        <w:t xml:space="preserve"> </w:t>
      </w:r>
      <w:r>
        <w:t>and the scattered photon momentum is</w:t>
      </w:r>
      <w:r w:rsidR="00AD41F2" w:rsidRPr="00AD41F2">
        <w:rPr>
          <w:i/>
          <w:iCs/>
        </w:rPr>
        <w:t xml:space="preserve"> </w:t>
      </w:r>
      <w:r w:rsidR="00AD41F2">
        <w:rPr>
          <w:i/>
          <w:iCs/>
        </w:rPr>
        <w:t>h</w:t>
      </w:r>
      <w:r w:rsidR="00AD41F2">
        <w:rPr>
          <w:i/>
          <w:iCs/>
          <w:lang w:val="el-GR"/>
        </w:rPr>
        <w:t>ν</w:t>
      </w:r>
      <w:r w:rsidR="00AD41F2" w:rsidRPr="00AD41F2">
        <w:rPr>
          <w:i/>
          <w:iCs/>
          <w:vertAlign w:val="superscript"/>
        </w:rPr>
        <w:t>/</w:t>
      </w:r>
      <w:r w:rsidR="00AD41F2">
        <w:rPr>
          <w:i/>
          <w:iCs/>
        </w:rPr>
        <w:t>/c</w:t>
      </w:r>
      <w:r w:rsidR="005D1545">
        <w:t xml:space="preserve">, and the initial and final electron momenta are respectively </w:t>
      </w:r>
      <w:r w:rsidR="005D1545" w:rsidRPr="009E5B3F">
        <w:rPr>
          <w:i/>
          <w:iCs/>
        </w:rPr>
        <w:t>0</w:t>
      </w:r>
      <w:r w:rsidR="005D1545">
        <w:t xml:space="preserve"> and </w:t>
      </w:r>
      <w:r w:rsidR="005D1545" w:rsidRPr="009E5B3F">
        <w:rPr>
          <w:i/>
          <w:iCs/>
        </w:rPr>
        <w:t>p</w:t>
      </w:r>
      <w:r w:rsidR="005D1545">
        <w:t>.</w:t>
      </w:r>
    </w:p>
    <w:p w:rsidR="008F09FC" w:rsidRDefault="008F09FC" w:rsidP="009D2E53">
      <w:pPr>
        <w:spacing w:line="180" w:lineRule="exact"/>
      </w:pPr>
    </w:p>
    <w:p w:rsidR="008F09FC" w:rsidRDefault="008F09FC" w:rsidP="00D00354">
      <w:pPr>
        <w:spacing w:line="276" w:lineRule="auto"/>
      </w:pPr>
      <w:r>
        <w:t>In the original photon direction</w:t>
      </w:r>
    </w:p>
    <w:p w:rsidR="005556C4" w:rsidRDefault="005556C4" w:rsidP="00D20451">
      <w:pPr>
        <w:spacing w:line="160" w:lineRule="exact"/>
      </w:pPr>
    </w:p>
    <w:p w:rsidR="00E717A0" w:rsidRDefault="0012628D" w:rsidP="00E717A0">
      <w:pPr>
        <w:spacing w:line="276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Inital momentum = Final momentum</m:t>
          </m:r>
        </m:oMath>
      </m:oMathPara>
    </w:p>
    <w:p w:rsidR="00E717A0" w:rsidRPr="00041C1E" w:rsidRDefault="00E717A0" w:rsidP="00041C1E">
      <w:pPr>
        <w:spacing w:line="140" w:lineRule="exact"/>
        <w:jc w:val="center"/>
        <w:rPr>
          <w:iCs/>
        </w:rPr>
      </w:pPr>
    </w:p>
    <w:p w:rsidR="005556C4" w:rsidRPr="00E717A0" w:rsidRDefault="00E717A0" w:rsidP="00BF7E3B">
      <w:pPr>
        <w:tabs>
          <w:tab w:val="left" w:pos="8190"/>
        </w:tabs>
        <w:spacing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        </m:t>
          </m:r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hν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+0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 xml:space="preserve">+ p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 (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)</m:t>
          </m:r>
        </m:oMath>
      </m:oMathPara>
    </w:p>
    <w:p w:rsidR="005556C4" w:rsidRPr="005142AD" w:rsidRDefault="005556C4" w:rsidP="005142AD">
      <w:pPr>
        <w:spacing w:line="140" w:lineRule="exact"/>
        <w:rPr>
          <w:oMath/>
          <w:rFonts w:ascii="Cambria Math" w:hAnsi="Cambria Math"/>
        </w:rPr>
      </w:pPr>
    </w:p>
    <w:p w:rsidR="00582319" w:rsidRDefault="00582319" w:rsidP="00582319">
      <w:pPr>
        <w:spacing w:line="276" w:lineRule="auto"/>
      </w:pPr>
      <w:r>
        <w:t>and perpendicular to this direction</w:t>
      </w:r>
    </w:p>
    <w:p w:rsidR="00582319" w:rsidRDefault="00582319" w:rsidP="00582319">
      <w:pPr>
        <w:spacing w:line="160" w:lineRule="exact"/>
      </w:pPr>
    </w:p>
    <w:p w:rsidR="00582319" w:rsidRDefault="00582319" w:rsidP="00582319">
      <w:pPr>
        <w:spacing w:line="276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Inital momentum = Final momentum</m:t>
          </m:r>
        </m:oMath>
      </m:oMathPara>
    </w:p>
    <w:p w:rsidR="00582319" w:rsidRPr="00041C1E" w:rsidRDefault="00582319" w:rsidP="00582319">
      <w:pPr>
        <w:spacing w:line="140" w:lineRule="exact"/>
        <w:jc w:val="center"/>
        <w:rPr>
          <w:iCs/>
        </w:rPr>
      </w:pPr>
    </w:p>
    <w:p w:rsidR="00582319" w:rsidRDefault="00582319" w:rsidP="00582319">
      <w:pPr>
        <w:spacing w:line="240" w:lineRule="auto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+0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p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(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)</m:t>
          </m:r>
        </m:oMath>
      </m:oMathPara>
    </w:p>
    <w:p w:rsidR="008073DF" w:rsidRDefault="008073DF" w:rsidP="004803BE">
      <w:pPr>
        <w:spacing w:line="180" w:lineRule="exact"/>
        <w:rPr>
          <w:iCs/>
        </w:rPr>
      </w:pPr>
    </w:p>
    <w:p w:rsidR="00D53018" w:rsidRPr="00D53018" w:rsidRDefault="008073DF" w:rsidP="00ED3711">
      <w:pPr>
        <w:spacing w:line="276" w:lineRule="auto"/>
        <w:rPr>
          <w:iCs/>
        </w:rPr>
      </w:pPr>
      <w:r>
        <w:rPr>
          <w:iCs/>
        </w:rPr>
        <w:t>The angle</w:t>
      </w:r>
      <w:r w:rsidR="00902935">
        <w:rPr>
          <w:iCs/>
        </w:rPr>
        <w:t xml:space="preserve"> </w:t>
      </w:r>
      <w:r w:rsidR="00902935" w:rsidRPr="00902935">
        <w:rPr>
          <w:i/>
        </w:rPr>
        <w:t>θ</w:t>
      </w:r>
      <w:r>
        <w:rPr>
          <w:iCs/>
        </w:rPr>
        <w:t xml:space="preserve"> is that between the directions of the initial and scattered photons an</w:t>
      </w:r>
      <w:r w:rsidR="007125F3">
        <w:rPr>
          <w:iCs/>
        </w:rPr>
        <w:t>d,</w:t>
      </w:r>
      <w:r w:rsidR="00902935">
        <w:rPr>
          <w:iCs/>
        </w:rPr>
        <w:t xml:space="preserve"> </w:t>
      </w:r>
      <w:r w:rsidR="00902935" w:rsidRPr="00902935">
        <w:rPr>
          <w:i/>
        </w:rPr>
        <w:sym w:font="Symbol" w:char="F06A"/>
      </w:r>
      <w:r w:rsidR="007125F3">
        <w:rPr>
          <w:iCs/>
        </w:rPr>
        <w:t xml:space="preserve"> is that between the directions of initial </w:t>
      </w:r>
      <w:r w:rsidR="00761C26">
        <w:rPr>
          <w:iCs/>
        </w:rPr>
        <w:t>photon and recoil electron.</w:t>
      </w:r>
      <w:r w:rsidR="007125F3">
        <w:rPr>
          <w:iCs/>
        </w:rPr>
        <w:t xml:space="preserve"> </w:t>
      </w:r>
    </w:p>
    <w:p w:rsidR="00582319" w:rsidRDefault="00582319" w:rsidP="00DB2861">
      <w:pPr>
        <w:spacing w:line="160" w:lineRule="exact"/>
      </w:pPr>
    </w:p>
    <w:p w:rsidR="00FE0DAC" w:rsidRDefault="00FE0DAC" w:rsidP="00582319">
      <w:pPr>
        <w:spacing w:line="276" w:lineRule="auto"/>
      </w:pPr>
      <w:r>
        <w:t xml:space="preserve">Multiplying equations (4) and (5) by </w:t>
      </w:r>
      <w:r w:rsidRPr="00FE0DAC">
        <w:rPr>
          <w:i/>
          <w:iCs/>
        </w:rPr>
        <w:t>c</w:t>
      </w:r>
      <w:r>
        <w:t xml:space="preserve"> we can write </w:t>
      </w:r>
    </w:p>
    <w:p w:rsidR="00850E49" w:rsidRDefault="00850E49" w:rsidP="00BF7E3B">
      <w:pPr>
        <w:spacing w:line="160" w:lineRule="exact"/>
        <w:rPr>
          <w:oMath/>
          <w:rFonts w:ascii="Cambria Math" w:hAnsi="Cambria Math"/>
        </w:rPr>
      </w:pPr>
    </w:p>
    <w:p w:rsidR="00850E49" w:rsidRDefault="00850E49" w:rsidP="0049748F">
      <w:pPr>
        <w:spacing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      pc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hν- 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(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)</m:t>
          </m:r>
        </m:oMath>
      </m:oMathPara>
    </w:p>
    <w:p w:rsidR="00AA1C06" w:rsidRPr="00E20967" w:rsidRDefault="00AA1C06" w:rsidP="00E20967">
      <w:pPr>
        <w:spacing w:line="160" w:lineRule="exact"/>
        <w:jc w:val="center"/>
        <w:rPr>
          <w:iCs/>
        </w:rPr>
      </w:pPr>
    </w:p>
    <w:p w:rsidR="007A7BFA" w:rsidRPr="002A71C8" w:rsidRDefault="00AA1C06" w:rsidP="002A71C8">
      <w:pPr>
        <w:spacing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 pc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 xml:space="preserve">                      </m:t>
          </m:r>
          <m:r>
            <w:rPr>
              <w:rFonts w:ascii="Cambria Math" w:hAnsi="Cambria Math"/>
            </w:rPr>
            <m:t xml:space="preserve">             </m:t>
          </m:r>
          <m:r>
            <w:rPr>
              <w:rFonts w:ascii="Cambria Math" w:hAnsi="Cambria Math"/>
            </w:rPr>
            <m:t xml:space="preserve">        (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)</m:t>
          </m:r>
        </m:oMath>
      </m:oMathPara>
    </w:p>
    <w:p w:rsidR="00D56EF1" w:rsidRDefault="00D56EF1" w:rsidP="00FA28C3">
      <w:pPr>
        <w:spacing w:line="160" w:lineRule="exact"/>
      </w:pPr>
    </w:p>
    <w:p w:rsidR="00D56EF1" w:rsidRDefault="00390D9B" w:rsidP="00D56EF1">
      <w:pPr>
        <w:spacing w:line="276" w:lineRule="auto"/>
      </w:pPr>
      <w:r>
        <w:t>Squaring</w:t>
      </w:r>
      <w:r w:rsidR="00D56EF1">
        <w:t xml:space="preserve"> equations (</w:t>
      </w:r>
      <w:r>
        <w:t>6</w:t>
      </w:r>
      <w:r w:rsidR="00D56EF1">
        <w:t>) and (</w:t>
      </w:r>
      <w:r>
        <w:t>7</w:t>
      </w:r>
      <w:r w:rsidR="00D56EF1">
        <w:t>)</w:t>
      </w:r>
      <w:r w:rsidR="00270EE4">
        <w:t xml:space="preserve"> and adding, we get</w:t>
      </w:r>
      <w:r w:rsidR="00D56EF1">
        <w:t xml:space="preserve"> </w:t>
      </w:r>
    </w:p>
    <w:p w:rsidR="009A570E" w:rsidRDefault="009A570E" w:rsidP="000A5B3D">
      <w:pPr>
        <w:spacing w:line="160" w:lineRule="exact"/>
        <w:jc w:val="left"/>
        <w:rPr>
          <w:rFonts w:eastAsia="+mn-ea"/>
          <w:color w:val="FFFFFF"/>
          <w:kern w:val="24"/>
        </w:rPr>
      </w:pPr>
    </w:p>
    <w:p w:rsidR="007D27CB" w:rsidRDefault="00821FE1" w:rsidP="000A5B3D">
      <w:pPr>
        <w:spacing w:line="240" w:lineRule="auto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hν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hν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  (8)</m:t>
          </m:r>
        </m:oMath>
      </m:oMathPara>
    </w:p>
    <w:p w:rsidR="009A19E8" w:rsidRDefault="009A19E8" w:rsidP="000B164D">
      <w:pPr>
        <w:spacing w:line="100" w:lineRule="exact"/>
        <w:jc w:val="left"/>
      </w:pPr>
    </w:p>
    <w:p w:rsidR="00012498" w:rsidRDefault="009A19E8" w:rsidP="00C55A7A">
      <w:pPr>
        <w:spacing w:line="240" w:lineRule="auto"/>
        <w:jc w:val="left"/>
      </w:pPr>
      <w:r>
        <w:t>We know the total energy</w:t>
      </w:r>
    </w:p>
    <w:p w:rsidR="00A93AE5" w:rsidRDefault="00A93AE5" w:rsidP="00C44206">
      <w:pPr>
        <w:spacing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KE+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                        </m:t>
          </m:r>
          <m:r>
            <w:rPr>
              <w:rFonts w:ascii="Cambria Math" w:hAnsi="Cambria Math"/>
            </w:rPr>
            <m:t xml:space="preserve">                     </m:t>
          </m:r>
        </m:oMath>
      </m:oMathPara>
    </w:p>
    <w:p w:rsidR="00232CBC" w:rsidRDefault="00C93B9A" w:rsidP="007D27CB">
      <w:pPr>
        <w:spacing w:line="276" w:lineRule="auto"/>
        <w:jc w:val="left"/>
      </w:pPr>
      <w:r>
        <w:t xml:space="preserve">Again for all </w:t>
      </w:r>
      <w:r w:rsidR="00012498">
        <w:t>particle</w:t>
      </w:r>
      <w:r>
        <w:t>s</w:t>
      </w:r>
    </w:p>
    <w:p w:rsidR="00285D20" w:rsidRDefault="00285D20" w:rsidP="00285D20">
      <w:pPr>
        <w:spacing w:line="240" w:lineRule="auto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E</m:t>
          </m:r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                                             </m:t>
          </m:r>
        </m:oMath>
      </m:oMathPara>
    </w:p>
    <w:p w:rsidR="00363037" w:rsidRDefault="00363037" w:rsidP="00363037">
      <w:pPr>
        <w:spacing w:line="160" w:lineRule="exact"/>
        <w:jc w:val="left"/>
        <w:rPr>
          <w:iCs/>
        </w:rPr>
      </w:pPr>
    </w:p>
    <w:p w:rsidR="005A2379" w:rsidRPr="00AF151E" w:rsidRDefault="005E0C84" w:rsidP="00483534">
      <w:pPr>
        <w:spacing w:line="240" w:lineRule="auto"/>
        <w:jc w:val="left"/>
        <w:rPr>
          <w:iCs/>
        </w:rPr>
      </w:pPr>
      <w:r>
        <w:rPr>
          <w:iCs/>
        </w:rPr>
        <w:t>Equating the above two equations we get</w:t>
      </w:r>
    </w:p>
    <w:p w:rsidR="00647F1A" w:rsidRDefault="005A2379" w:rsidP="006F6A98">
      <w:pPr>
        <w:spacing w:line="240" w:lineRule="auto"/>
        <w:jc w:val="left"/>
      </w:pPr>
      <m:oMathPara>
        <m:oMath>
          <m:r>
            <w:rPr>
              <w:rFonts w:ascii="Cambria Math" w:hAnsi="Cambria Math"/>
            </w:rPr>
            <m:t>KE+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647F1A" w:rsidRDefault="002C2E5C" w:rsidP="009B7D13">
      <w:pPr>
        <w:spacing w:line="240" w:lineRule="auto"/>
        <w:jc w:val="left"/>
      </w:pPr>
      <w:r>
        <w:t>Squaring</w:t>
      </w:r>
      <w:r w:rsidR="009618DE">
        <w:t xml:space="preserve"> above equation</w:t>
      </w:r>
      <w:r>
        <w:t xml:space="preserve"> we get</w:t>
      </w:r>
    </w:p>
    <w:p w:rsidR="00161B10" w:rsidRDefault="00161B10" w:rsidP="006C23C1">
      <w:pPr>
        <w:spacing w:line="160" w:lineRule="exact"/>
        <w:jc w:val="left"/>
      </w:pPr>
    </w:p>
    <w:p w:rsidR="00DB6A66" w:rsidRDefault="00DB6A66" w:rsidP="00DB6A66">
      <w:pPr>
        <w:spacing w:line="240" w:lineRule="auto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KE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61B10" w:rsidRDefault="00161B10" w:rsidP="00345F65">
      <w:pPr>
        <w:spacing w:line="240" w:lineRule="exact"/>
        <w:jc w:val="left"/>
      </w:pPr>
    </w:p>
    <w:p w:rsidR="00161B10" w:rsidRDefault="00E47CC8" w:rsidP="00191FD7">
      <w:pPr>
        <w:spacing w:line="240" w:lineRule="auto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KE</m:t>
              </m:r>
            </m:e>
          </m:d>
        </m:oMath>
      </m:oMathPara>
    </w:p>
    <w:p w:rsidR="00161B10" w:rsidRDefault="004A0995" w:rsidP="009B7D13">
      <w:pPr>
        <w:spacing w:line="240" w:lineRule="auto"/>
        <w:jc w:val="left"/>
      </w:pPr>
      <w:r>
        <w:t>Since</w:t>
      </w:r>
    </w:p>
    <w:p w:rsidR="004A0995" w:rsidRDefault="004A0995" w:rsidP="009B7D13">
      <w:pPr>
        <w:spacing w:line="240" w:lineRule="auto"/>
        <w:jc w:val="left"/>
      </w:pPr>
      <m:oMathPara>
        <m:oMath>
          <m:r>
            <w:rPr>
              <w:rFonts w:ascii="Cambria Math" w:hAnsi="Cambria Math"/>
            </w:rPr>
            <m:t xml:space="preserve"> KE=hν-h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</m:oMath>
      </m:oMathPara>
    </w:p>
    <w:p w:rsidR="00161B10" w:rsidRDefault="00E80CD5" w:rsidP="009B7D13">
      <w:pPr>
        <w:spacing w:line="240" w:lineRule="auto"/>
        <w:jc w:val="left"/>
      </w:pPr>
      <w:r>
        <w:t>We have</w:t>
      </w:r>
    </w:p>
    <w:p w:rsidR="00B92FEB" w:rsidRDefault="00101209" w:rsidP="0098239F">
      <w:pPr>
        <w:tabs>
          <w:tab w:val="left" w:pos="8280"/>
        </w:tabs>
        <w:spacing w:line="240" w:lineRule="auto"/>
        <w:jc w:val="left"/>
      </w:pPr>
      <m:oMathPara>
        <m:oMath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hν-h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hν-h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                     (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)</m:t>
          </m:r>
        </m:oMath>
      </m:oMathPara>
    </w:p>
    <w:p w:rsidR="004D7104" w:rsidRDefault="004D7104" w:rsidP="004D7104">
      <w:pPr>
        <w:spacing w:line="276" w:lineRule="auto"/>
      </w:pPr>
      <w:r>
        <w:lastRenderedPageBreak/>
        <w:t>From equations (</w:t>
      </w:r>
      <w:r w:rsidR="001343F5">
        <w:t>8</w:t>
      </w:r>
      <w:r>
        <w:t>) and (</w:t>
      </w:r>
      <w:r w:rsidR="001343F5">
        <w:t>9</w:t>
      </w:r>
      <w:r>
        <w:t xml:space="preserve">) </w:t>
      </w:r>
      <w:r w:rsidR="00453195">
        <w:t>we can write</w:t>
      </w:r>
      <w:r>
        <w:t xml:space="preserve"> </w:t>
      </w:r>
    </w:p>
    <w:p w:rsidR="001B66D2" w:rsidRDefault="001B66D2" w:rsidP="00600DDB">
      <w:pPr>
        <w:spacing w:line="80" w:lineRule="exact"/>
      </w:pPr>
    </w:p>
    <w:p w:rsidR="009445CE" w:rsidRDefault="001B66D2" w:rsidP="007540F4">
      <w:pPr>
        <w:spacing w:line="240" w:lineRule="auto"/>
        <w:jc w:val="lef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hν-h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hν-h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hν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hν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61B10" w:rsidRDefault="00161B10" w:rsidP="00C42315">
      <w:pPr>
        <w:spacing w:line="180" w:lineRule="exact"/>
        <w:jc w:val="left"/>
      </w:pPr>
    </w:p>
    <w:p w:rsidR="00151E87" w:rsidRDefault="00151E87" w:rsidP="00151E87">
      <w:pPr>
        <w:spacing w:line="240" w:lineRule="auto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hν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hν-h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e>
          </m:d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hν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</m:oMath>
      </m:oMathPara>
    </w:p>
    <w:p w:rsidR="00161B10" w:rsidRDefault="00161B10" w:rsidP="00CF062C">
      <w:pPr>
        <w:spacing w:line="220" w:lineRule="exact"/>
        <w:jc w:val="left"/>
      </w:pPr>
    </w:p>
    <w:p w:rsidR="00854FC5" w:rsidRDefault="004E7A72" w:rsidP="00A77B6F">
      <w:pPr>
        <w:tabs>
          <w:tab w:val="left" w:pos="8280"/>
        </w:tabs>
        <w:spacing w:line="240" w:lineRule="auto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hν-h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hν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               (10</m:t>
          </m:r>
          <m:r>
            <w:rPr>
              <w:rFonts w:ascii="Cambria Math" w:hAnsi="Cambria Math"/>
            </w:rPr>
            <m:t>)</m:t>
          </m:r>
        </m:oMath>
      </m:oMathPara>
    </w:p>
    <w:p w:rsidR="00BB6D5D" w:rsidRDefault="00BB6D5D" w:rsidP="00A5256C">
      <w:pPr>
        <w:spacing w:line="180" w:lineRule="exact"/>
        <w:jc w:val="left"/>
      </w:pPr>
    </w:p>
    <w:p w:rsidR="00BB6D5D" w:rsidRDefault="00BB6D5D" w:rsidP="000C139E">
      <w:pPr>
        <w:spacing w:line="240" w:lineRule="auto"/>
        <w:jc w:val="left"/>
      </w:pPr>
      <w:r>
        <w:t xml:space="preserve">Dividing equation (10)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85499">
        <w:t xml:space="preserve"> we get</w:t>
      </w:r>
    </w:p>
    <w:p w:rsidR="00161B10" w:rsidRDefault="00161B10" w:rsidP="00D94A25">
      <w:pPr>
        <w:spacing w:line="180" w:lineRule="exact"/>
        <w:jc w:val="left"/>
      </w:pPr>
    </w:p>
    <w:p w:rsidR="002D538F" w:rsidRDefault="002D538F" w:rsidP="002D538F">
      <w:pPr>
        <w:spacing w:line="240" w:lineRule="auto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A1F7D" w:rsidRDefault="00FA1F7D" w:rsidP="002D538F">
      <w:pPr>
        <w:spacing w:line="240" w:lineRule="auto"/>
        <w:jc w:val="left"/>
      </w:pPr>
      <w:r>
        <w:t>Since</w:t>
      </w:r>
    </w:p>
    <w:p w:rsidR="00161B10" w:rsidRDefault="00FA1F7D" w:rsidP="009B7D13">
      <w:pPr>
        <w:spacing w:line="240" w:lineRule="auto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and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den>
          </m:f>
        </m:oMath>
      </m:oMathPara>
    </w:p>
    <w:p w:rsidR="00323B59" w:rsidRDefault="00323B59" w:rsidP="00323B59">
      <w:pPr>
        <w:spacing w:line="160" w:lineRule="exact"/>
        <w:jc w:val="left"/>
      </w:pPr>
    </w:p>
    <w:p w:rsidR="0090194F" w:rsidRDefault="0090194F" w:rsidP="009B7D13">
      <w:pPr>
        <w:spacing w:line="240" w:lineRule="auto"/>
        <w:jc w:val="left"/>
      </w:pPr>
      <w:r>
        <w:t>We can write</w:t>
      </w:r>
    </w:p>
    <w:p w:rsidR="0097739E" w:rsidRDefault="0097739E" w:rsidP="0097739E">
      <w:pPr>
        <w:spacing w:line="240" w:lineRule="auto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                </m:t>
          </m:r>
        </m:oMath>
      </m:oMathPara>
    </w:p>
    <w:p w:rsidR="0097739E" w:rsidRPr="00CE2A5C" w:rsidRDefault="0097739E" w:rsidP="00CE2A5C">
      <w:pPr>
        <w:spacing w:line="240" w:lineRule="exact"/>
        <w:rPr>
          <w:b/>
          <w:bCs/>
          <w:u w:val="single"/>
        </w:rPr>
      </w:pPr>
    </w:p>
    <w:p w:rsidR="00C04F33" w:rsidRDefault="00C04F33" w:rsidP="00C04F33">
      <w:pPr>
        <w:spacing w:line="240" w:lineRule="auto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-λ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</m:t>
          </m:r>
        </m:oMath>
      </m:oMathPara>
    </w:p>
    <w:p w:rsidR="0097739E" w:rsidRPr="00AB42BA" w:rsidRDefault="0097739E" w:rsidP="00072002">
      <w:pPr>
        <w:spacing w:line="180" w:lineRule="exact"/>
        <w:jc w:val="center"/>
      </w:pPr>
    </w:p>
    <w:p w:rsidR="002D7CFC" w:rsidRDefault="002D7CFC" w:rsidP="007F549B">
      <w:pPr>
        <w:tabs>
          <w:tab w:val="left" w:pos="8100"/>
        </w:tabs>
        <w:spacing w:line="240" w:lineRule="auto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                   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-λ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                           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(11)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7739E" w:rsidRPr="00EC113D" w:rsidRDefault="0097739E" w:rsidP="00526C7B">
      <w:pPr>
        <w:spacing w:line="140" w:lineRule="exact"/>
      </w:pPr>
    </w:p>
    <w:p w:rsidR="00055E41" w:rsidRDefault="00A427B9" w:rsidP="007F549B">
      <w:pPr>
        <w:spacing w:line="276" w:lineRule="auto"/>
      </w:pPr>
      <w:r>
        <w:t>Equation (11)</w:t>
      </w:r>
      <w:r w:rsidR="00103A57">
        <w:t xml:space="preserve"> is the expression</w:t>
      </w:r>
      <w:r w:rsidR="00055E41" w:rsidRPr="00055E41">
        <w:t xml:space="preserve"> for the change in wavelength when an incident radiation of wavelength </w:t>
      </w:r>
      <w:r w:rsidR="00055E41" w:rsidRPr="00055E41">
        <w:rPr>
          <w:rFonts w:ascii="Symbol" w:hAnsi="Symbol"/>
        </w:rPr>
        <w:t></w:t>
      </w:r>
      <w:r w:rsidR="00055E41" w:rsidRPr="00055E41">
        <w:t xml:space="preserve"> is scattered by a free electron by an angle</w:t>
      </w:r>
      <w:r w:rsidR="00055E41" w:rsidRPr="00055E41">
        <w:rPr>
          <w:rFonts w:ascii="Symbol" w:hAnsi="Symbol"/>
        </w:rPr>
        <w:t></w:t>
      </w:r>
      <m:oMath>
        <m:r>
          <w:rPr>
            <w:rFonts w:ascii="Cambria Math" w:hAnsi="Cambria Math"/>
          </w:rPr>
          <m:t>φ</m:t>
        </m:r>
      </m:oMath>
      <w:r w:rsidR="00055E41" w:rsidRPr="00055E41">
        <w:t>.</w:t>
      </w:r>
    </w:p>
    <w:p w:rsidR="00624688" w:rsidRDefault="00624688" w:rsidP="00526C7B">
      <w:pPr>
        <w:spacing w:line="100" w:lineRule="exact"/>
      </w:pPr>
    </w:p>
    <w:p w:rsidR="00624688" w:rsidRPr="007D29DE" w:rsidRDefault="00624688" w:rsidP="007D29DE">
      <w:pPr>
        <w:spacing w:line="276" w:lineRule="auto"/>
        <w:rPr>
          <w:b/>
          <w:bCs/>
          <w:u w:val="single"/>
        </w:rPr>
      </w:pPr>
      <w:r>
        <w:t xml:space="preserve">The quantity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c</m:t>
            </m:r>
          </m:den>
        </m:f>
      </m:oMath>
      <w:r w:rsidR="007D29DE" w:rsidRPr="007D29DE">
        <w:t xml:space="preserve"> </w:t>
      </w:r>
      <w:r>
        <w:rPr>
          <w:iCs/>
        </w:rPr>
        <w:t>is called Compton wavelengt</w:t>
      </w:r>
      <w:r w:rsidR="006D7060">
        <w:rPr>
          <w:iCs/>
        </w:rPr>
        <w:t>h</w:t>
      </w:r>
      <w:r w:rsidR="00210A9B">
        <w:rPr>
          <w:iCs/>
        </w:rPr>
        <w:t xml:space="preserve"> of scattering particle.</w:t>
      </w:r>
    </w:p>
    <w:p w:rsidR="00287073" w:rsidRDefault="00287073" w:rsidP="00600DDB">
      <w:pPr>
        <w:spacing w:line="80" w:lineRule="exact"/>
      </w:pPr>
    </w:p>
    <w:p w:rsidR="0097739E" w:rsidRDefault="00287073" w:rsidP="008B3D2B">
      <w:pPr>
        <w:spacing w:line="276" w:lineRule="auto"/>
      </w:pPr>
      <w:r>
        <w:t>Then equation (11) becomes</w:t>
      </w:r>
    </w:p>
    <w:p w:rsidR="00287073" w:rsidRPr="00FA5462" w:rsidRDefault="00287073" w:rsidP="00526C7B">
      <w:pPr>
        <w:tabs>
          <w:tab w:val="left" w:pos="8100"/>
        </w:tabs>
        <w:spacing w:line="240" w:lineRule="auto"/>
        <w:jc w:val="left"/>
      </w:pPr>
      <m:oMathPara>
        <m:oMath>
          <m:r>
            <w:rPr>
              <w:rFonts w:ascii="Cambria Math" w:hAnsi="Cambria Math"/>
            </w:rPr>
            <m:t xml:space="preserve">                                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-λ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                                  (1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) </m:t>
          </m:r>
        </m:oMath>
      </m:oMathPara>
    </w:p>
    <w:p w:rsidR="0097739E" w:rsidRDefault="00826517" w:rsidP="00256011">
      <w:pPr>
        <w:spacing w:line="276" w:lineRule="auto"/>
        <w:jc w:val="left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Special Cases</w:t>
      </w:r>
      <w:r w:rsidR="007841AF">
        <w:rPr>
          <w:b/>
          <w:bCs/>
          <w:i/>
          <w:iCs/>
          <w:u w:val="single"/>
        </w:rPr>
        <w:t>:</w:t>
      </w:r>
    </w:p>
    <w:p w:rsidR="008575B3" w:rsidRPr="000B6059" w:rsidRDefault="008575B3" w:rsidP="000B6059">
      <w:pPr>
        <w:spacing w:line="180" w:lineRule="exact"/>
        <w:jc w:val="left"/>
      </w:pPr>
    </w:p>
    <w:p w:rsidR="008575B3" w:rsidRPr="008575B3" w:rsidRDefault="00D35D39" w:rsidP="008575B3">
      <w:pPr>
        <w:pStyle w:val="ListParagraph"/>
        <w:numPr>
          <w:ilvl w:val="0"/>
          <w:numId w:val="35"/>
        </w:numPr>
        <w:spacing w:line="276" w:lineRule="auto"/>
        <w:ind w:left="450" w:hanging="450"/>
        <w:jc w:val="left"/>
        <w:rPr>
          <w:b/>
          <w:bCs/>
          <w:i/>
          <w:iCs/>
          <w:u w:val="single"/>
        </w:rPr>
      </w:pPr>
      <w:r>
        <w:t xml:space="preserve">When </w:t>
      </w:r>
      <m:oMath>
        <m:r>
          <w:rPr>
            <w:rFonts w:ascii="Cambria Math" w:hAnsi="Cambria Math"/>
          </w:rPr>
          <m:t>φ=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</w:t>
      </w:r>
      <w:r w:rsidR="00EF3A95" w:rsidRPr="00EF3A95">
        <w:t>then</w:t>
      </w:r>
    </w:p>
    <w:p w:rsidR="0097739E" w:rsidRDefault="00186D5F" w:rsidP="00C7541E">
      <w:pPr>
        <w:spacing w:line="276" w:lineRule="auto"/>
        <w:jc w:val="center"/>
        <w:rPr>
          <w:b/>
          <w:bCs/>
          <w:i/>
          <w:iCs/>
          <w:u w:val="singl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-λ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B1518" w:rsidRDefault="007B1518" w:rsidP="00145693">
      <w:pPr>
        <w:spacing w:line="80" w:lineRule="exact"/>
      </w:pPr>
    </w:p>
    <w:p w:rsidR="0097739E" w:rsidRPr="00442BFC" w:rsidRDefault="007B1518" w:rsidP="00442BFC">
      <w:pPr>
        <w:spacing w:line="276" w:lineRule="auto"/>
      </w:pPr>
      <w:r>
        <w:t>Thus when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φ=0</m:t>
        </m:r>
      </m:oMath>
      <w:r>
        <w:t>, there is no change in wavelength</w:t>
      </w:r>
      <w:r w:rsidR="00F51AD2">
        <w:t>.</w:t>
      </w:r>
    </w:p>
    <w:p w:rsidR="0097739E" w:rsidRPr="00932A39" w:rsidRDefault="0097739E" w:rsidP="00932A39">
      <w:pPr>
        <w:spacing w:line="180" w:lineRule="exact"/>
      </w:pPr>
    </w:p>
    <w:p w:rsidR="00A73EB2" w:rsidRPr="008575B3" w:rsidRDefault="00A73EB2" w:rsidP="00A73EB2">
      <w:pPr>
        <w:pStyle w:val="ListParagraph"/>
        <w:numPr>
          <w:ilvl w:val="0"/>
          <w:numId w:val="35"/>
        </w:numPr>
        <w:spacing w:line="276" w:lineRule="auto"/>
        <w:ind w:left="450" w:hanging="450"/>
        <w:jc w:val="left"/>
        <w:rPr>
          <w:b/>
          <w:bCs/>
          <w:i/>
          <w:iCs/>
          <w:u w:val="single"/>
        </w:rPr>
      </w:pPr>
      <w:r>
        <w:t xml:space="preserve">When </w:t>
      </w:r>
      <m:oMath>
        <m:r>
          <w:rPr>
            <w:rFonts w:ascii="Cambria Math" w:hAnsi="Cambria Math"/>
          </w:rPr>
          <m:t>φ=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</w:t>
      </w:r>
      <w:r w:rsidRPr="00EF3A95">
        <w:t>then</w:t>
      </w:r>
    </w:p>
    <w:p w:rsidR="00A73EB2" w:rsidRDefault="00A73EB2" w:rsidP="00A73EB2">
      <w:pPr>
        <w:spacing w:line="276" w:lineRule="auto"/>
        <w:jc w:val="center"/>
        <w:rPr>
          <w:b/>
          <w:bCs/>
          <w:i/>
          <w:iCs/>
          <w:u w:val="singl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-λ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</m:t>
                  </m:r>
                </m:fName>
                <m:e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=0.024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A73EB2" w:rsidRDefault="00A73EB2" w:rsidP="00A73EB2">
      <w:pPr>
        <w:spacing w:line="140" w:lineRule="exact"/>
      </w:pPr>
    </w:p>
    <w:p w:rsidR="00A73EB2" w:rsidRPr="00442BFC" w:rsidRDefault="00A73EB2" w:rsidP="00A73EB2">
      <w:pPr>
        <w:spacing w:line="276" w:lineRule="auto"/>
      </w:pPr>
      <w:r>
        <w:t>Thus when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φ=9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, the change in wavelength</w:t>
      </w:r>
      <w:r w:rsidR="0022133E">
        <w:t xml:space="preserve"> is equal to</w:t>
      </w:r>
      <w:r w:rsidR="008F7C16" w:rsidRPr="008F7C16">
        <w:rPr>
          <w:iCs/>
        </w:rPr>
        <w:t xml:space="preserve"> </w:t>
      </w:r>
      <w:r w:rsidR="008F7C16">
        <w:rPr>
          <w:iCs/>
        </w:rPr>
        <w:t>Compton wavelength.</w:t>
      </w:r>
    </w:p>
    <w:p w:rsidR="0097739E" w:rsidRDefault="0097739E" w:rsidP="00A9403A">
      <w:pPr>
        <w:spacing w:line="160" w:lineRule="exact"/>
        <w:rPr>
          <w:b/>
          <w:bCs/>
          <w:i/>
          <w:iCs/>
          <w:u w:val="single"/>
        </w:rPr>
      </w:pPr>
    </w:p>
    <w:p w:rsidR="00A9403A" w:rsidRPr="0034698F" w:rsidRDefault="00A9403A" w:rsidP="00A9403A">
      <w:pPr>
        <w:pStyle w:val="ListParagraph"/>
        <w:numPr>
          <w:ilvl w:val="0"/>
          <w:numId w:val="35"/>
        </w:numPr>
        <w:spacing w:line="276" w:lineRule="auto"/>
        <w:ind w:left="450" w:hanging="450"/>
        <w:jc w:val="left"/>
        <w:rPr>
          <w:b/>
          <w:bCs/>
          <w:i/>
          <w:iCs/>
          <w:u w:val="single"/>
        </w:rPr>
      </w:pPr>
      <w:r>
        <w:t xml:space="preserve">When </w:t>
      </w:r>
      <m:oMath>
        <m:r>
          <w:rPr>
            <w:rFonts w:ascii="Cambria Math" w:hAnsi="Cambria Math"/>
          </w:rPr>
          <m:t>φ=</m:t>
        </m:r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</w:t>
      </w:r>
      <w:r w:rsidRPr="00EF3A95">
        <w:t>then</w:t>
      </w:r>
    </w:p>
    <w:p w:rsidR="0034698F" w:rsidRPr="008575B3" w:rsidRDefault="0034698F" w:rsidP="0034698F">
      <w:pPr>
        <w:pStyle w:val="ListParagraph"/>
        <w:spacing w:line="140" w:lineRule="exact"/>
        <w:ind w:left="446"/>
        <w:jc w:val="left"/>
        <w:rPr>
          <w:b/>
          <w:bCs/>
          <w:i/>
          <w:iCs/>
          <w:u w:val="single"/>
        </w:rPr>
      </w:pPr>
    </w:p>
    <w:p w:rsidR="00A9403A" w:rsidRDefault="00A9403A" w:rsidP="00A9403A">
      <w:pPr>
        <w:spacing w:line="276" w:lineRule="auto"/>
        <w:jc w:val="center"/>
        <w:rPr>
          <w:b/>
          <w:bCs/>
          <w:i/>
          <w:iCs/>
          <w:u w:val="singl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-λ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</m:t>
                  </m:r>
                </m:fName>
                <m:e>
                  <m:r>
                    <w:rPr>
                      <w:rFonts w:ascii="Cambria Math" w:hAnsi="Cambria Math"/>
                    </w:rPr>
                    <m:t>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2×6.63×1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=0.048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A9403A" w:rsidRDefault="00A9403A" w:rsidP="00A9403A">
      <w:pPr>
        <w:spacing w:line="100" w:lineRule="exact"/>
      </w:pPr>
    </w:p>
    <w:p w:rsidR="0097739E" w:rsidRPr="00EB47A7" w:rsidRDefault="00A9403A" w:rsidP="00EB47A7">
      <w:pPr>
        <w:spacing w:line="276" w:lineRule="auto"/>
      </w:pPr>
      <w:r>
        <w:t>Thus when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φ=</m:t>
        </m:r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the change in wavelength is </w:t>
      </w:r>
      <w:r w:rsidR="00113496">
        <w:t>maximum and equal to</w:t>
      </w:r>
      <m:oMath>
        <m:r>
          <w:rPr>
            <w:rFonts w:ascii="Cambria Math" w:hAnsi="Cambria Math"/>
          </w:rPr>
          <m:t xml:space="preserve"> 0.048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iCs/>
        </w:rPr>
        <w:t>.</w:t>
      </w:r>
    </w:p>
    <w:p w:rsidR="00E34795" w:rsidRDefault="00E34795" w:rsidP="00C7541E">
      <w:pPr>
        <w:spacing w:line="276" w:lineRule="auto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Mathematical Problems</w:t>
      </w:r>
    </w:p>
    <w:p w:rsidR="00C7541E" w:rsidRDefault="00C7541E" w:rsidP="00C7541E">
      <w:pPr>
        <w:spacing w:line="140" w:lineRule="exact"/>
        <w:jc w:val="center"/>
        <w:rPr>
          <w:b/>
          <w:bCs/>
          <w:i/>
          <w:iCs/>
          <w:u w:val="single"/>
        </w:rPr>
      </w:pPr>
    </w:p>
    <w:p w:rsidR="0099170D" w:rsidRPr="003B127E" w:rsidRDefault="00A749DC" w:rsidP="00684A32">
      <w:pPr>
        <w:spacing w:line="276" w:lineRule="auto"/>
        <w:rPr>
          <w:b/>
          <w:bCs/>
          <w:i/>
          <w:iCs/>
          <w:u w:val="single"/>
        </w:rPr>
      </w:pPr>
      <w:r w:rsidRPr="003B127E">
        <w:rPr>
          <w:b/>
          <w:bCs/>
          <w:i/>
          <w:iCs/>
          <w:u w:val="single"/>
        </w:rPr>
        <w:t>Problem-1:</w:t>
      </w:r>
      <w:r w:rsidR="003D1281">
        <w:rPr>
          <w:i/>
          <w:iCs/>
          <w:color w:val="FF0000"/>
        </w:rPr>
        <w:t xml:space="preserve"> </w:t>
      </w:r>
      <w:r w:rsidR="004E21FA" w:rsidRPr="00744484">
        <w:rPr>
          <w:i/>
          <w:iCs/>
        </w:rPr>
        <w:t>A monochromatic X-ray of wavelength 0.124 A</w:t>
      </w:r>
      <w:r w:rsidR="004E21FA" w:rsidRPr="00744484">
        <w:rPr>
          <w:i/>
          <w:iCs/>
          <w:vertAlign w:val="superscript"/>
        </w:rPr>
        <w:t>0</w:t>
      </w:r>
      <w:r w:rsidR="004E21FA" w:rsidRPr="00744484">
        <w:rPr>
          <w:i/>
          <w:iCs/>
        </w:rPr>
        <w:t xml:space="preserve"> are scattered by a carbon block. Find the wavelength of X-rays scattered through an angle of 180</w:t>
      </w:r>
      <w:r w:rsidR="004E21FA" w:rsidRPr="00744484">
        <w:rPr>
          <w:i/>
          <w:iCs/>
          <w:vertAlign w:val="superscript"/>
        </w:rPr>
        <w:t>0</w:t>
      </w:r>
      <w:r w:rsidR="004E21FA" w:rsidRPr="00744484">
        <w:rPr>
          <w:i/>
          <w:iCs/>
        </w:rPr>
        <w:t>.</w:t>
      </w:r>
    </w:p>
    <w:p w:rsidR="00E34795" w:rsidRDefault="00E34795" w:rsidP="00ED7CD6">
      <w:pPr>
        <w:spacing w:line="100" w:lineRule="exact"/>
        <w:rPr>
          <w:b/>
          <w:bCs/>
          <w:i/>
          <w:iCs/>
          <w:u w:val="single"/>
        </w:rPr>
      </w:pPr>
    </w:p>
    <w:p w:rsidR="00D006AA" w:rsidRDefault="00893A03" w:rsidP="00CC7568">
      <w:pPr>
        <w:spacing w:line="276" w:lineRule="auto"/>
      </w:pPr>
      <w:r w:rsidRPr="00893A03">
        <w:rPr>
          <w:rFonts w:asciiTheme="minorHAnsi" w:hAnsiTheme="minorHAnsi" w:cstheme="minorBidi"/>
          <w:sz w:val="22"/>
          <w:szCs w:val="2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30pt;margin-top:6.5pt;width:0;height:158.4pt;z-index:251658240" o:connectortype="straight"/>
        </w:pict>
      </w:r>
      <w:r w:rsidRPr="00893A03">
        <w:rPr>
          <w:rFonts w:asciiTheme="minorHAnsi" w:hAnsiTheme="minorHAnsi" w:cstheme="minorBid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1.5pt;margin-top:1.25pt;width:123pt;height:173.8pt;z-index:251661312;mso-width-relative:margin;mso-height-relative:margin" strokecolor="white [3212]">
            <v:textbox style="mso-next-textbox:#_x0000_s1027">
              <w:txbxContent>
                <w:p w:rsidR="003143F6" w:rsidRPr="00FF15E5" w:rsidRDefault="003143F6" w:rsidP="00D006AA">
                  <w:r>
                    <w:t xml:space="preserve">Here, </w:t>
                  </w:r>
                </w:p>
                <w:p w:rsidR="003143F6" w:rsidRDefault="003143F6" w:rsidP="00D006A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3143F6" w:rsidRDefault="003143F6" w:rsidP="00D006AA">
                  <w:pPr>
                    <w:spacing w:line="140" w:lineRule="exact"/>
                  </w:pPr>
                </w:p>
                <w:p w:rsidR="003143F6" w:rsidRDefault="003143F6" w:rsidP="00D006A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=9.1×1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kg</m:t>
                      </m:r>
                    </m:oMath>
                  </m:oMathPara>
                </w:p>
                <w:p w:rsidR="003143F6" w:rsidRDefault="003143F6" w:rsidP="00D006AA">
                  <w:pPr>
                    <w:spacing w:line="160" w:lineRule="exact"/>
                  </w:pPr>
                </w:p>
                <w:p w:rsidR="003143F6" w:rsidRDefault="003143F6" w:rsidP="00E45FFD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c=3×1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  <w:p w:rsidR="003143F6" w:rsidRDefault="003143F6" w:rsidP="007525E6">
                  <w:pPr>
                    <w:spacing w:line="100" w:lineRule="exact"/>
                  </w:pPr>
                </w:p>
                <w:p w:rsidR="003143F6" w:rsidRDefault="003143F6" w:rsidP="007525E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λ=0.124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oMath>
                  </m:oMathPara>
                </w:p>
                <w:p w:rsidR="003143F6" w:rsidRDefault="003143F6" w:rsidP="007525E6">
                  <w:pPr>
                    <w:spacing w:line="140" w:lineRule="exact"/>
                  </w:pPr>
                </w:p>
                <w:p w:rsidR="003143F6" w:rsidRDefault="003143F6" w:rsidP="00E45FFD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=0.124×1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oMath>
                  </m:oMathPara>
                </w:p>
                <w:p w:rsidR="003143F6" w:rsidRDefault="003143F6" w:rsidP="00D006AA">
                  <w:pPr>
                    <w:spacing w:line="100" w:lineRule="exact"/>
                  </w:pPr>
                </w:p>
                <w:p w:rsidR="003143F6" w:rsidRDefault="003143F6" w:rsidP="00D006A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φ=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180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oMath>
                  </m:oMathPara>
                </w:p>
                <w:p w:rsidR="003143F6" w:rsidRDefault="003143F6" w:rsidP="00D006AA">
                  <w:pPr>
                    <w:spacing w:line="120" w:lineRule="exact"/>
                  </w:pPr>
                </w:p>
                <w:p w:rsidR="003143F6" w:rsidRDefault="003143F6" w:rsidP="00D006A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/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 ?</m:t>
                      </m:r>
                    </m:oMath>
                  </m:oMathPara>
                </w:p>
              </w:txbxContent>
            </v:textbox>
          </v:shape>
        </w:pict>
      </w:r>
      <w:r w:rsidR="00D006AA">
        <w:rPr>
          <w:b/>
          <w:bCs/>
          <w:i/>
          <w:iCs/>
          <w:u w:val="single"/>
        </w:rPr>
        <w:t>Solution:</w:t>
      </w:r>
      <w:r w:rsidR="00D006AA">
        <w:t xml:space="preserve"> We know, </w:t>
      </w:r>
    </w:p>
    <w:p w:rsidR="00D006AA" w:rsidRPr="00CC7568" w:rsidRDefault="00CC7568" w:rsidP="00D006A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-λ=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7F4912" w:rsidRDefault="007F4912" w:rsidP="00A00747">
      <w:pPr>
        <w:spacing w:line="200" w:lineRule="exact"/>
      </w:pPr>
    </w:p>
    <w:p w:rsidR="00022590" w:rsidRDefault="00022590" w:rsidP="00022590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7F4912" w:rsidRDefault="007F4912" w:rsidP="00AB482B">
      <w:pPr>
        <w:spacing w:line="200" w:lineRule="exact"/>
      </w:pPr>
    </w:p>
    <w:p w:rsidR="00AB482B" w:rsidRDefault="00AB482B" w:rsidP="00AB482B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=0.124×1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7F4912" w:rsidRDefault="007F4912" w:rsidP="00D006AA">
      <w:pPr>
        <w:spacing w:line="240" w:lineRule="auto"/>
      </w:pPr>
    </w:p>
    <w:p w:rsidR="000F1DB9" w:rsidRDefault="00DB46E8" w:rsidP="000F1DB9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=0.124×1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+4.85×1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 xml:space="preserve">     </m:t>
          </m:r>
        </m:oMath>
      </m:oMathPara>
    </w:p>
    <w:p w:rsidR="007F4912" w:rsidRDefault="007F4912" w:rsidP="00D006AA">
      <w:pPr>
        <w:spacing w:line="240" w:lineRule="auto"/>
      </w:pPr>
    </w:p>
    <w:p w:rsidR="00D3588C" w:rsidRDefault="00D3588C" w:rsidP="00D3588C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=0.1725×1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 xml:space="preserve"> m   </m:t>
          </m:r>
        </m:oMath>
      </m:oMathPara>
    </w:p>
    <w:p w:rsidR="00D006AA" w:rsidRPr="005D6589" w:rsidRDefault="00D006AA" w:rsidP="00E662E1">
      <w:pPr>
        <w:spacing w:line="100" w:lineRule="exact"/>
      </w:pPr>
    </w:p>
    <w:p w:rsidR="00D006AA" w:rsidRPr="00EC3132" w:rsidRDefault="00D006AA" w:rsidP="00D006AA">
      <w:pPr>
        <w:tabs>
          <w:tab w:val="center" w:pos="1080"/>
          <w:tab w:val="center" w:pos="1170"/>
          <w:tab w:val="right" w:pos="9450"/>
        </w:tabs>
        <w:spacing w:line="60" w:lineRule="exact"/>
        <w:rPr>
          <w:b/>
          <w:bCs/>
          <w:i/>
          <w:iCs/>
          <w:color w:val="FF0000"/>
          <w:u w:val="single"/>
        </w:rPr>
      </w:pPr>
    </w:p>
    <w:p w:rsidR="00D006AA" w:rsidRPr="000C0B79" w:rsidRDefault="00D006AA" w:rsidP="00D006AA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 xml:space="preserve">=0.1725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354849" w:rsidRDefault="00354849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7E2126">
      <w:pPr>
        <w:spacing w:line="276" w:lineRule="auto"/>
        <w:rPr>
          <w:b/>
          <w:bCs/>
          <w:i/>
          <w:iCs/>
          <w:u w:val="single"/>
        </w:rPr>
      </w:pPr>
    </w:p>
    <w:p w:rsidR="007E2126" w:rsidRDefault="007E2126" w:rsidP="007E2126">
      <w:pPr>
        <w:spacing w:line="276" w:lineRule="auto"/>
        <w:rPr>
          <w:i/>
          <w:iCs/>
        </w:rPr>
      </w:pPr>
      <w:r w:rsidRPr="00A749DC">
        <w:rPr>
          <w:b/>
          <w:bCs/>
          <w:i/>
          <w:iCs/>
          <w:u w:val="single"/>
        </w:rPr>
        <w:lastRenderedPageBreak/>
        <w:t>Problem-</w:t>
      </w:r>
      <w:r>
        <w:rPr>
          <w:b/>
          <w:bCs/>
          <w:i/>
          <w:iCs/>
          <w:u w:val="single"/>
        </w:rPr>
        <w:t>2</w:t>
      </w:r>
      <w:r w:rsidRPr="00A749DC">
        <w:rPr>
          <w:b/>
          <w:bCs/>
          <w:i/>
          <w:iCs/>
          <w:u w:val="single"/>
        </w:rPr>
        <w:t>:</w:t>
      </w:r>
      <w:r w:rsidRPr="0050150E">
        <w:rPr>
          <w:i/>
          <w:iCs/>
          <w:color w:val="FF0000"/>
        </w:rPr>
        <w:t xml:space="preserve"> </w:t>
      </w:r>
      <w:r w:rsidRPr="003B127E">
        <w:rPr>
          <w:i/>
          <w:iCs/>
        </w:rPr>
        <w:t xml:space="preserve">X-ray of </w:t>
      </w:r>
      <w:r w:rsidRPr="00442C4E">
        <w:rPr>
          <w:rFonts w:ascii="Symbol" w:hAnsi="Symbol"/>
          <w:i/>
          <w:iCs/>
        </w:rPr>
        <w:t></w:t>
      </w:r>
      <w:r w:rsidRPr="003B127E">
        <w:rPr>
          <w:i/>
          <w:iCs/>
        </w:rPr>
        <w:t>= 1 A</w:t>
      </w:r>
      <w:r w:rsidRPr="003B127E">
        <w:rPr>
          <w:i/>
          <w:iCs/>
          <w:vertAlign w:val="superscript"/>
        </w:rPr>
        <w:t>0</w:t>
      </w:r>
      <w:r w:rsidRPr="003B127E">
        <w:rPr>
          <w:i/>
          <w:iCs/>
        </w:rPr>
        <w:t xml:space="preserve"> are scattered from a graphite block and the scattered radiation is viewed at 90</w:t>
      </w:r>
      <w:r w:rsidRPr="003B127E">
        <w:rPr>
          <w:i/>
          <w:iCs/>
          <w:vertAlign w:val="superscript"/>
        </w:rPr>
        <w:t>0</w:t>
      </w:r>
      <w:r w:rsidRPr="003B127E">
        <w:rPr>
          <w:i/>
          <w:iCs/>
        </w:rPr>
        <w:t xml:space="preserve"> to the incident beam. What is Compton shift?</w:t>
      </w:r>
      <w:r w:rsidR="003201E9" w:rsidRPr="003201E9">
        <w:rPr>
          <w:i/>
          <w:iCs/>
        </w:rPr>
        <w:t xml:space="preserve"> </w:t>
      </w:r>
      <w:r w:rsidR="003201E9" w:rsidRPr="00744484">
        <w:rPr>
          <w:i/>
          <w:iCs/>
        </w:rPr>
        <w:t>Calculate the kinetic energy imparted to the recoiling electron.</w:t>
      </w:r>
    </w:p>
    <w:p w:rsidR="007E2126" w:rsidRDefault="007E2126" w:rsidP="00ED7CD6">
      <w:pPr>
        <w:spacing w:line="140" w:lineRule="exact"/>
        <w:rPr>
          <w:i/>
          <w:iCs/>
        </w:rPr>
      </w:pPr>
    </w:p>
    <w:p w:rsidR="00ED7CD6" w:rsidRDefault="00893A03" w:rsidP="00ED7CD6">
      <w:pPr>
        <w:spacing w:line="276" w:lineRule="auto"/>
      </w:pPr>
      <w:r w:rsidRPr="00893A03">
        <w:rPr>
          <w:rFonts w:asciiTheme="minorHAnsi" w:hAnsiTheme="minorHAnsi" w:cstheme="minorBidi"/>
          <w:sz w:val="22"/>
          <w:szCs w:val="22"/>
          <w:lang w:bidi="ar-SA"/>
        </w:rPr>
        <w:pict>
          <v:shape id="_x0000_s1028" type="#_x0000_t32" style="position:absolute;left:0;text-align:left;margin-left:330pt;margin-top:6.5pt;width:0;height:158.4pt;z-index:251663360" o:connectortype="straight"/>
        </w:pict>
      </w:r>
      <w:r w:rsidRPr="00893A03">
        <w:rPr>
          <w:rFonts w:asciiTheme="minorHAnsi" w:hAnsiTheme="minorHAnsi" w:cstheme="minorBidi"/>
          <w:noProof/>
          <w:sz w:val="22"/>
          <w:szCs w:val="22"/>
        </w:rPr>
        <w:pict>
          <v:shape id="_x0000_s1029" type="#_x0000_t202" style="position:absolute;left:0;text-align:left;margin-left:331.5pt;margin-top:1.25pt;width:123pt;height:173.8pt;z-index:251664384;mso-width-relative:margin;mso-height-relative:margin" strokecolor="white [3212]">
            <v:textbox style="mso-next-textbox:#_x0000_s1029">
              <w:txbxContent>
                <w:p w:rsidR="003143F6" w:rsidRPr="00FF15E5" w:rsidRDefault="003143F6" w:rsidP="00ED7CD6">
                  <w:r>
                    <w:t xml:space="preserve">Here, </w:t>
                  </w:r>
                </w:p>
                <w:p w:rsidR="003143F6" w:rsidRDefault="003143F6" w:rsidP="00ED7CD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3143F6" w:rsidRDefault="003143F6" w:rsidP="00ED7CD6">
                  <w:pPr>
                    <w:spacing w:line="140" w:lineRule="exact"/>
                  </w:pPr>
                </w:p>
                <w:p w:rsidR="003143F6" w:rsidRDefault="003143F6" w:rsidP="00ED7CD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=9.1×1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kg</m:t>
                      </m:r>
                    </m:oMath>
                  </m:oMathPara>
                </w:p>
                <w:p w:rsidR="003143F6" w:rsidRDefault="003143F6" w:rsidP="00ED7CD6">
                  <w:pPr>
                    <w:spacing w:line="160" w:lineRule="exact"/>
                  </w:pPr>
                </w:p>
                <w:p w:rsidR="003143F6" w:rsidRDefault="003143F6" w:rsidP="00ED7CD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c=3×1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  <w:p w:rsidR="003143F6" w:rsidRDefault="003143F6" w:rsidP="00ED7CD6">
                  <w:pPr>
                    <w:spacing w:line="100" w:lineRule="exact"/>
                  </w:pPr>
                </w:p>
                <w:p w:rsidR="003143F6" w:rsidRDefault="003143F6" w:rsidP="00ED7CD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λ=1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oMath>
                  </m:oMathPara>
                </w:p>
                <w:p w:rsidR="003143F6" w:rsidRDefault="003143F6" w:rsidP="00ED7CD6">
                  <w:pPr>
                    <w:spacing w:line="140" w:lineRule="exact"/>
                  </w:pPr>
                </w:p>
                <w:p w:rsidR="003143F6" w:rsidRDefault="003143F6" w:rsidP="00ED7CD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=1×1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oMath>
                  </m:oMathPara>
                </w:p>
                <w:p w:rsidR="003143F6" w:rsidRDefault="003143F6" w:rsidP="00ED7CD6">
                  <w:pPr>
                    <w:spacing w:line="100" w:lineRule="exact"/>
                  </w:pPr>
                </w:p>
                <w:p w:rsidR="003143F6" w:rsidRDefault="003143F6" w:rsidP="00ED7CD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φ=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oMath>
                  </m:oMathPara>
                </w:p>
                <w:p w:rsidR="003143F6" w:rsidRDefault="003143F6" w:rsidP="00ED7CD6">
                  <w:pPr>
                    <w:spacing w:line="120" w:lineRule="exact"/>
                  </w:pPr>
                </w:p>
                <w:p w:rsidR="003143F6" w:rsidRDefault="003143F6" w:rsidP="00ED7CD6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/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 ?</m:t>
                      </m:r>
                    </m:oMath>
                  </m:oMathPara>
                </w:p>
              </w:txbxContent>
            </v:textbox>
          </v:shape>
        </w:pict>
      </w:r>
      <w:r w:rsidR="00ED7CD6">
        <w:rPr>
          <w:b/>
          <w:bCs/>
          <w:i/>
          <w:iCs/>
          <w:u w:val="single"/>
        </w:rPr>
        <w:t>Solution:</w:t>
      </w:r>
      <w:r w:rsidR="00ED7CD6">
        <w:t xml:space="preserve"> We know, </w:t>
      </w:r>
    </w:p>
    <w:p w:rsidR="00ED7CD6" w:rsidRPr="00CC7568" w:rsidRDefault="00ED7CD6" w:rsidP="00ED7CD6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-λ=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ED7CD6" w:rsidRDefault="00ED7CD6" w:rsidP="00ED7CD6">
      <w:pPr>
        <w:spacing w:line="200" w:lineRule="exact"/>
      </w:pPr>
    </w:p>
    <w:p w:rsidR="00ED7CD6" w:rsidRDefault="00ED7CD6" w:rsidP="00ED7CD6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ED7CD6" w:rsidRDefault="00ED7CD6" w:rsidP="00ED7CD6">
      <w:pPr>
        <w:spacing w:line="200" w:lineRule="exact"/>
      </w:pPr>
    </w:p>
    <w:p w:rsidR="00ED7CD6" w:rsidRDefault="00ED7CD6" w:rsidP="00ED7CD6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=1×1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ED7CD6" w:rsidRDefault="00ED7CD6" w:rsidP="00ED7CD6">
      <w:pPr>
        <w:spacing w:line="240" w:lineRule="auto"/>
      </w:pPr>
    </w:p>
    <w:p w:rsidR="00ED7CD6" w:rsidRDefault="00ED7CD6" w:rsidP="00ED7CD6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=1×1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+2.42×1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 xml:space="preserve">     </m:t>
          </m:r>
        </m:oMath>
      </m:oMathPara>
    </w:p>
    <w:p w:rsidR="00ED7CD6" w:rsidRDefault="00ED7CD6" w:rsidP="00B15A1E">
      <w:pPr>
        <w:spacing w:line="160" w:lineRule="exact"/>
      </w:pPr>
    </w:p>
    <w:p w:rsidR="00ED7CD6" w:rsidRDefault="00ED7CD6" w:rsidP="00ED7CD6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=1.024×1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 xml:space="preserve"> m </m:t>
          </m:r>
        </m:oMath>
      </m:oMathPara>
    </w:p>
    <w:p w:rsidR="00ED7CD6" w:rsidRPr="005D6589" w:rsidRDefault="00ED7CD6" w:rsidP="00ED7CD6">
      <w:pPr>
        <w:spacing w:line="100" w:lineRule="exact"/>
      </w:pPr>
    </w:p>
    <w:p w:rsidR="00ED7CD6" w:rsidRPr="00EC3132" w:rsidRDefault="00ED7CD6" w:rsidP="00ED7CD6">
      <w:pPr>
        <w:tabs>
          <w:tab w:val="center" w:pos="1080"/>
          <w:tab w:val="center" w:pos="1170"/>
          <w:tab w:val="right" w:pos="9450"/>
        </w:tabs>
        <w:spacing w:line="60" w:lineRule="exact"/>
        <w:rPr>
          <w:b/>
          <w:bCs/>
          <w:i/>
          <w:iCs/>
          <w:color w:val="FF0000"/>
          <w:u w:val="single"/>
        </w:rPr>
      </w:pPr>
    </w:p>
    <w:p w:rsidR="00ED7CD6" w:rsidRPr="000C0B79" w:rsidRDefault="00ED7CD6" w:rsidP="00ED7CD6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 xml:space="preserve">=1.024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E34795" w:rsidRDefault="00E34795" w:rsidP="00A51BF6">
      <w:pPr>
        <w:spacing w:line="160" w:lineRule="exact"/>
        <w:rPr>
          <w:i/>
          <w:iCs/>
        </w:rPr>
      </w:pPr>
    </w:p>
    <w:p w:rsidR="00A51BF6" w:rsidRPr="00A51BF6" w:rsidRDefault="00A51BF6" w:rsidP="00A51BF6">
      <w:pPr>
        <w:spacing w:line="276" w:lineRule="auto"/>
      </w:pPr>
      <w:r w:rsidRPr="00A51BF6">
        <w:t>The kinetic energy of</w:t>
      </w:r>
      <w:r w:rsidR="00326873">
        <w:t xml:space="preserve"> the recoiling electron</w:t>
      </w:r>
    </w:p>
    <w:p w:rsidR="00A51BF6" w:rsidRDefault="00A51BF6" w:rsidP="00A51BF6">
      <w:pPr>
        <w:spacing w:line="140" w:lineRule="exact"/>
        <w:rPr>
          <w:i/>
          <w:iCs/>
        </w:rPr>
      </w:pPr>
    </w:p>
    <w:p w:rsidR="00747CE5" w:rsidRDefault="00747CE5" w:rsidP="00747CE5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KE=h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p>
            </m:e>
          </m:d>
        </m:oMath>
      </m:oMathPara>
    </w:p>
    <w:p w:rsidR="00E34795" w:rsidRPr="00805857" w:rsidRDefault="00E34795" w:rsidP="00805857">
      <w:pPr>
        <w:spacing w:line="160" w:lineRule="exact"/>
      </w:pPr>
    </w:p>
    <w:p w:rsidR="00805857" w:rsidRDefault="00805857" w:rsidP="00805857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KE=hc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den>
              </m:f>
            </m:e>
          </m:d>
        </m:oMath>
      </m:oMathPara>
    </w:p>
    <w:p w:rsidR="00E34795" w:rsidRPr="00BA28CD" w:rsidRDefault="00E34795" w:rsidP="00D51265">
      <w:pPr>
        <w:spacing w:line="160" w:lineRule="exact"/>
        <w:rPr>
          <w:b/>
          <w:bCs/>
          <w:i/>
          <w:iCs/>
          <w:u w:val="single"/>
        </w:rPr>
      </w:pPr>
    </w:p>
    <w:p w:rsidR="00D51265" w:rsidRDefault="00D51265" w:rsidP="00D51265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KE=hc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-λ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p>
                </m:den>
              </m:f>
            </m:e>
          </m:d>
        </m:oMath>
      </m:oMathPara>
    </w:p>
    <w:p w:rsidR="0099170D" w:rsidRPr="00744484" w:rsidRDefault="0099170D" w:rsidP="002C65E4">
      <w:pPr>
        <w:spacing w:line="140" w:lineRule="exact"/>
        <w:rPr>
          <w:b/>
          <w:bCs/>
          <w:i/>
          <w:iCs/>
          <w:u w:val="single"/>
        </w:rPr>
      </w:pPr>
    </w:p>
    <w:p w:rsidR="00EF5B66" w:rsidRDefault="00BE0980" w:rsidP="00AF7C62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KE=6.63×1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×3×1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2.42×1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1×1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×1.024×1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</m:t>
                      </m:r>
                    </m:sup>
                  </m:sSup>
                </m:den>
              </m:f>
            </m:e>
          </m:d>
        </m:oMath>
      </m:oMathPara>
    </w:p>
    <w:p w:rsidR="00354849" w:rsidRPr="00AF7C62" w:rsidRDefault="00354849" w:rsidP="00354849">
      <w:pPr>
        <w:spacing w:line="160" w:lineRule="exact"/>
        <w:rPr>
          <w:i/>
        </w:rPr>
      </w:pPr>
    </w:p>
    <w:p w:rsidR="006F5D1A" w:rsidRDefault="006F5D1A" w:rsidP="005D48E4">
      <w:pPr>
        <w:tabs>
          <w:tab w:val="left" w:pos="2430"/>
        </w:tabs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KE=4.7×1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-17</m:t>
              </m:r>
            </m:sup>
          </m:sSup>
          <m:r>
            <w:rPr>
              <w:rFonts w:ascii="Cambria Math" w:hAnsi="Cambria Math"/>
            </w:rPr>
            <m:t>J</m:t>
          </m:r>
        </m:oMath>
      </m:oMathPara>
    </w:p>
    <w:p w:rsidR="00285E05" w:rsidRDefault="00285E05" w:rsidP="00E447FB">
      <w:pPr>
        <w:autoSpaceDE w:val="0"/>
        <w:autoSpaceDN w:val="0"/>
        <w:adjustRightInd w:val="0"/>
        <w:spacing w:line="180" w:lineRule="exact"/>
        <w:jc w:val="left"/>
        <w:rPr>
          <w:b/>
          <w:bCs/>
          <w:i/>
          <w:iCs/>
          <w:u w:val="single"/>
        </w:rPr>
      </w:pPr>
    </w:p>
    <w:p w:rsidR="00391EE2" w:rsidRDefault="00391EE2" w:rsidP="00391EE2">
      <w:pPr>
        <w:tabs>
          <w:tab w:val="left" w:pos="2430"/>
        </w:tabs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4.7×1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1.6×1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eV</m:t>
          </m:r>
        </m:oMath>
      </m:oMathPara>
    </w:p>
    <w:p w:rsidR="00BB24CD" w:rsidRDefault="00BB24CD" w:rsidP="008215C7">
      <w:pPr>
        <w:tabs>
          <w:tab w:val="left" w:pos="2430"/>
        </w:tabs>
        <w:spacing w:line="180" w:lineRule="exact"/>
        <w:rPr>
          <w:i/>
        </w:rPr>
      </w:pPr>
    </w:p>
    <w:p w:rsidR="00BB24CD" w:rsidRDefault="00AA652E" w:rsidP="00BB24CD">
      <w:pPr>
        <w:tabs>
          <w:tab w:val="left" w:pos="2430"/>
        </w:tabs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                               KE=293.75 eV </m:t>
          </m:r>
          <m:r>
            <m:rPr>
              <m:sty m:val="bi"/>
            </m:rPr>
            <w:rPr>
              <w:rFonts w:ascii="Cambria Math" w:hAnsi="Cambria Math"/>
            </w:rPr>
            <m:t>(Ans)</m:t>
          </m:r>
        </m:oMath>
      </m:oMathPara>
    </w:p>
    <w:p w:rsidR="00BB24CD" w:rsidRDefault="00BB24CD" w:rsidP="006A2F98">
      <w:pPr>
        <w:tabs>
          <w:tab w:val="left" w:pos="2430"/>
        </w:tabs>
        <w:spacing w:line="160" w:lineRule="exact"/>
        <w:rPr>
          <w:i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B01A52" w:rsidRDefault="00B01A52" w:rsidP="00CC4DB1">
      <w:pPr>
        <w:spacing w:line="276" w:lineRule="auto"/>
        <w:rPr>
          <w:b/>
          <w:bCs/>
          <w:i/>
          <w:iCs/>
          <w:u w:val="single"/>
        </w:rPr>
      </w:pPr>
    </w:p>
    <w:p w:rsidR="00CC4DB1" w:rsidRPr="00B01A52" w:rsidRDefault="00CC4DB1" w:rsidP="00B01A52">
      <w:pPr>
        <w:spacing w:line="276" w:lineRule="auto"/>
        <w:rPr>
          <w:i/>
          <w:iCs/>
        </w:rPr>
      </w:pPr>
      <w:r w:rsidRPr="00585234">
        <w:rPr>
          <w:b/>
          <w:bCs/>
          <w:i/>
          <w:iCs/>
          <w:u w:val="single"/>
        </w:rPr>
        <w:lastRenderedPageBreak/>
        <w:t>Problem-</w:t>
      </w:r>
      <w:r w:rsidR="00585234" w:rsidRPr="00585234">
        <w:rPr>
          <w:b/>
          <w:bCs/>
          <w:i/>
          <w:iCs/>
          <w:u w:val="single"/>
        </w:rPr>
        <w:t>3</w:t>
      </w:r>
      <w:r w:rsidRPr="00585234">
        <w:rPr>
          <w:b/>
          <w:bCs/>
          <w:i/>
          <w:iCs/>
          <w:u w:val="single"/>
        </w:rPr>
        <w:t>:</w:t>
      </w:r>
      <w:r w:rsidRPr="00585234">
        <w:rPr>
          <w:i/>
          <w:iCs/>
        </w:rPr>
        <w:t xml:space="preserve"> X-rays of wavelength 10.0 pm are scattered from a target</w:t>
      </w:r>
    </w:p>
    <w:p w:rsidR="00CC4DB1" w:rsidRPr="00585234" w:rsidRDefault="00CC4DB1" w:rsidP="00E221DA">
      <w:pPr>
        <w:pStyle w:val="ListParagraph"/>
        <w:numPr>
          <w:ilvl w:val="0"/>
          <w:numId w:val="33"/>
        </w:numPr>
        <w:tabs>
          <w:tab w:val="right" w:pos="9450"/>
        </w:tabs>
        <w:spacing w:line="276" w:lineRule="auto"/>
        <w:ind w:left="450" w:right="450" w:hanging="450"/>
        <w:rPr>
          <w:i/>
          <w:iCs/>
        </w:rPr>
      </w:pPr>
      <w:r w:rsidRPr="00585234">
        <w:rPr>
          <w:i/>
          <w:iCs/>
        </w:rPr>
        <w:t>Find the wave length of the X-ray scattered through 45</w:t>
      </w:r>
      <w:r w:rsidRPr="00585234">
        <w:rPr>
          <w:i/>
          <w:iCs/>
          <w:vertAlign w:val="superscript"/>
        </w:rPr>
        <w:t>0</w:t>
      </w:r>
    </w:p>
    <w:p w:rsidR="00CC4DB1" w:rsidRPr="00585234" w:rsidRDefault="00CC4DB1" w:rsidP="00E221DA">
      <w:pPr>
        <w:pStyle w:val="ListParagraph"/>
        <w:numPr>
          <w:ilvl w:val="0"/>
          <w:numId w:val="33"/>
        </w:numPr>
        <w:tabs>
          <w:tab w:val="right" w:pos="9450"/>
        </w:tabs>
        <w:spacing w:line="276" w:lineRule="auto"/>
        <w:ind w:left="450" w:right="450" w:hanging="450"/>
        <w:rPr>
          <w:i/>
          <w:iCs/>
        </w:rPr>
      </w:pPr>
      <w:r w:rsidRPr="00585234">
        <w:rPr>
          <w:i/>
          <w:iCs/>
        </w:rPr>
        <w:t>Find the maximum wavelength present in the scattered X-rays.</w:t>
      </w:r>
    </w:p>
    <w:p w:rsidR="00CC4DB1" w:rsidRPr="00585234" w:rsidRDefault="00CC4DB1" w:rsidP="00E221DA">
      <w:pPr>
        <w:pStyle w:val="ListParagraph"/>
        <w:numPr>
          <w:ilvl w:val="0"/>
          <w:numId w:val="33"/>
        </w:numPr>
        <w:tabs>
          <w:tab w:val="right" w:pos="9450"/>
        </w:tabs>
        <w:spacing w:line="276" w:lineRule="auto"/>
        <w:ind w:left="450" w:right="450" w:hanging="450"/>
        <w:rPr>
          <w:i/>
          <w:iCs/>
        </w:rPr>
      </w:pPr>
      <w:r w:rsidRPr="00585234">
        <w:rPr>
          <w:i/>
          <w:iCs/>
        </w:rPr>
        <w:t>Find the maximum Kinetic energy of recoil electrons.</w:t>
      </w:r>
    </w:p>
    <w:p w:rsidR="00146212" w:rsidRPr="00BD0640" w:rsidRDefault="00146212" w:rsidP="00B066B2">
      <w:pPr>
        <w:autoSpaceDE w:val="0"/>
        <w:autoSpaceDN w:val="0"/>
        <w:adjustRightInd w:val="0"/>
        <w:spacing w:line="160" w:lineRule="exact"/>
        <w:jc w:val="left"/>
        <w:rPr>
          <w:color w:val="FF0000"/>
        </w:rPr>
      </w:pPr>
    </w:p>
    <w:p w:rsidR="00646EBA" w:rsidRPr="00255F8E" w:rsidRDefault="00893A03" w:rsidP="00646EBA">
      <w:pPr>
        <w:spacing w:line="276" w:lineRule="auto"/>
      </w:pPr>
      <w:r w:rsidRPr="00255F8E">
        <w:pict>
          <v:shape id="_x0000_s1032" type="#_x0000_t32" style="position:absolute;left:0;text-align:left;margin-left:330pt;margin-top:6.5pt;width:0;height:2in;z-index:251666432" o:connectortype="straight"/>
        </w:pict>
      </w:r>
      <w:r w:rsidRPr="00255F8E">
        <w:pict>
          <v:shape id="_x0000_s1033" type="#_x0000_t202" style="position:absolute;left:0;text-align:left;margin-left:331.5pt;margin-top:1.25pt;width:123pt;height:149.05pt;z-index:251667456;mso-width-relative:margin;mso-height-relative:margin" strokecolor="white [3212]">
            <v:textbox style="mso-next-textbox:#_x0000_s1033">
              <w:txbxContent>
                <w:p w:rsidR="003143F6" w:rsidRDefault="003143F6" w:rsidP="00646EBA">
                  <w:r>
                    <w:t xml:space="preserve">Here, </w:t>
                  </w:r>
                </w:p>
                <w:p w:rsidR="003143F6" w:rsidRDefault="003143F6" w:rsidP="00646EB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h=6.63×1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JS</m:t>
                      </m:r>
                    </m:oMath>
                  </m:oMathPara>
                </w:p>
                <w:p w:rsidR="003143F6" w:rsidRDefault="003143F6" w:rsidP="00646EBA">
                  <w:pPr>
                    <w:spacing w:line="140" w:lineRule="exact"/>
                  </w:pPr>
                </w:p>
                <w:p w:rsidR="003143F6" w:rsidRDefault="003143F6" w:rsidP="00646EB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=9.1×1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kg</m:t>
                      </m:r>
                    </m:oMath>
                  </m:oMathPara>
                </w:p>
                <w:p w:rsidR="003143F6" w:rsidRDefault="003143F6" w:rsidP="00646EBA">
                  <w:pPr>
                    <w:spacing w:line="160" w:lineRule="exact"/>
                  </w:pPr>
                </w:p>
                <w:p w:rsidR="003143F6" w:rsidRDefault="003143F6" w:rsidP="00646EB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c=3×1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  <w:p w:rsidR="003143F6" w:rsidRDefault="003143F6" w:rsidP="00646EBA">
                  <w:pPr>
                    <w:spacing w:line="100" w:lineRule="exact"/>
                  </w:pPr>
                </w:p>
                <w:p w:rsidR="003143F6" w:rsidRDefault="003143F6" w:rsidP="00646EB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λ=10 pm</m:t>
                      </m:r>
                    </m:oMath>
                  </m:oMathPara>
                </w:p>
                <w:p w:rsidR="003143F6" w:rsidRDefault="003143F6" w:rsidP="00025482">
                  <w:pPr>
                    <w:spacing w:line="160" w:lineRule="exact"/>
                  </w:pPr>
                </w:p>
                <w:p w:rsidR="003143F6" w:rsidRDefault="003143F6" w:rsidP="00025482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   =10×1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m</m:t>
                      </m:r>
                    </m:oMath>
                  </m:oMathPara>
                </w:p>
                <w:p w:rsidR="003143F6" w:rsidRDefault="003143F6" w:rsidP="00646EBA">
                  <w:pPr>
                    <w:spacing w:line="100" w:lineRule="exact"/>
                  </w:pPr>
                </w:p>
                <w:p w:rsidR="003143F6" w:rsidRDefault="003143F6" w:rsidP="00646EBA">
                  <w:pPr>
                    <w:spacing w:line="240" w:lineRule="auto"/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φ=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oMath>
                  </m:oMathPara>
                </w:p>
                <w:p w:rsidR="003143F6" w:rsidRDefault="003143F6" w:rsidP="00646EBA">
                  <w:pPr>
                    <w:spacing w:line="240" w:lineRule="auto"/>
                  </w:pPr>
                </w:p>
              </w:txbxContent>
            </v:textbox>
          </v:shape>
        </w:pict>
      </w:r>
      <w:r w:rsidR="00646EBA" w:rsidRPr="00255F8E">
        <w:rPr>
          <w:b/>
          <w:bCs/>
          <w:i/>
          <w:iCs/>
          <w:u w:val="single"/>
        </w:rPr>
        <w:t>Solution:</w:t>
      </w:r>
      <w:r w:rsidR="00646EBA" w:rsidRPr="00255F8E">
        <w:t xml:space="preserve"> We know, </w:t>
      </w:r>
    </w:p>
    <w:p w:rsidR="00646EBA" w:rsidRPr="00255F8E" w:rsidRDefault="00646EBA" w:rsidP="00646EB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-λ=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646EBA" w:rsidRPr="00255F8E" w:rsidRDefault="00646EBA" w:rsidP="00646EBA">
      <w:pPr>
        <w:spacing w:line="200" w:lineRule="exact"/>
      </w:pPr>
    </w:p>
    <w:p w:rsidR="00646EBA" w:rsidRPr="00255F8E" w:rsidRDefault="00646EBA" w:rsidP="00646EB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646EBA" w:rsidRPr="00255F8E" w:rsidRDefault="00646EBA" w:rsidP="00646EBA">
      <w:pPr>
        <w:spacing w:line="200" w:lineRule="exact"/>
      </w:pPr>
    </w:p>
    <w:p w:rsidR="00646EBA" w:rsidRPr="00255F8E" w:rsidRDefault="00646EBA" w:rsidP="00646EB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=10×1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646EBA" w:rsidRPr="00255F8E" w:rsidRDefault="00646EBA" w:rsidP="00A777E8">
      <w:pPr>
        <w:spacing w:line="180" w:lineRule="exact"/>
      </w:pPr>
    </w:p>
    <w:p w:rsidR="00646EBA" w:rsidRPr="00255F8E" w:rsidRDefault="00646EBA" w:rsidP="00646EB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=10×1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>+7.11×1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-13</m:t>
              </m:r>
            </m:sup>
          </m:sSup>
          <m:r>
            <w:rPr>
              <w:rFonts w:ascii="Cambria Math" w:hAnsi="Cambria Math"/>
            </w:rPr>
            <m:t xml:space="preserve">     </m:t>
          </m:r>
        </m:oMath>
      </m:oMathPara>
    </w:p>
    <w:p w:rsidR="00646EBA" w:rsidRPr="00255F8E" w:rsidRDefault="00646EBA" w:rsidP="00646EBA">
      <w:pPr>
        <w:spacing w:line="160" w:lineRule="exact"/>
      </w:pPr>
    </w:p>
    <w:p w:rsidR="00646EBA" w:rsidRPr="00255F8E" w:rsidRDefault="00646EBA" w:rsidP="00646EB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0.7</m:t>
          </m:r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m </m:t>
          </m:r>
        </m:oMath>
      </m:oMathPara>
    </w:p>
    <w:p w:rsidR="00646EBA" w:rsidRPr="00255F8E" w:rsidRDefault="00646EBA" w:rsidP="00646EBA">
      <w:pPr>
        <w:spacing w:line="100" w:lineRule="exact"/>
      </w:pPr>
    </w:p>
    <w:p w:rsidR="00646EBA" w:rsidRPr="00255F8E" w:rsidRDefault="00646EBA" w:rsidP="00646EBA">
      <w:pPr>
        <w:tabs>
          <w:tab w:val="center" w:pos="1080"/>
          <w:tab w:val="center" w:pos="1170"/>
          <w:tab w:val="right" w:pos="9450"/>
        </w:tabs>
        <w:spacing w:line="60" w:lineRule="exact"/>
        <w:rPr>
          <w:b/>
          <w:bCs/>
          <w:i/>
          <w:iCs/>
          <w:u w:val="single"/>
        </w:rPr>
      </w:pPr>
    </w:p>
    <w:p w:rsidR="00646EBA" w:rsidRPr="00EA6BB4" w:rsidRDefault="00646EBA" w:rsidP="00EA6BB4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/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pm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(Ans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8901CF" w:rsidRDefault="008901CF" w:rsidP="008901CF">
      <w:pPr>
        <w:spacing w:line="160" w:lineRule="exact"/>
      </w:pPr>
    </w:p>
    <w:p w:rsidR="00A40518" w:rsidRDefault="00A40518" w:rsidP="008901CF">
      <w:pPr>
        <w:spacing w:line="160" w:lineRule="exact"/>
      </w:pPr>
    </w:p>
    <w:p w:rsidR="008628A1" w:rsidRDefault="00E57103" w:rsidP="00A40518">
      <w:pPr>
        <w:spacing w:line="276" w:lineRule="auto"/>
      </w:pPr>
      <w:r w:rsidRPr="00192D67">
        <w:t>Maximum wavelength of the scattered X-rays</w:t>
      </w:r>
    </w:p>
    <w:p w:rsidR="00A40518" w:rsidRPr="00192D67" w:rsidRDefault="00A40518" w:rsidP="00484440">
      <w:pPr>
        <w:spacing w:line="60" w:lineRule="exact"/>
      </w:pPr>
    </w:p>
    <w:p w:rsidR="008628A1" w:rsidRDefault="00F82A44" w:rsidP="008628A1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</m:t>
          </m:r>
          <m:r>
            <w:rPr>
              <w:rFonts w:ascii="Cambria Math" w:hAnsi="Cambria Math"/>
            </w:rPr>
            <m:t xml:space="preserve">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/</m:t>
              </m:r>
            </m:sup>
          </m:sSubSup>
          <m:r>
            <w:rPr>
              <w:rFonts w:ascii="Cambria Math" w:hAnsi="Cambria Math"/>
            </w:rPr>
            <m:t>=λ+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func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26045C" w:rsidRDefault="0026045C" w:rsidP="00185603">
      <w:pPr>
        <w:spacing w:line="160" w:lineRule="exact"/>
        <w:rPr>
          <w:i/>
        </w:rPr>
      </w:pPr>
    </w:p>
    <w:p w:rsidR="0026045C" w:rsidRPr="00255F8E" w:rsidRDefault="00F82A44" w:rsidP="0026045C">
      <w:pPr>
        <w:spacing w:line="240" w:lineRule="auto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/</m:t>
              </m:r>
            </m:sup>
          </m:sSubSup>
          <m:r>
            <w:rPr>
              <w:rFonts w:ascii="Cambria Math" w:hAnsi="Cambria Math"/>
            </w:rPr>
            <m:t>=10×1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6.63×1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9.1×1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-31</m:t>
                  </m:r>
                </m:sup>
              </m:sSup>
              <m:r>
                <w:rPr>
                  <w:rFonts w:ascii="Cambria Math" w:hAnsi="Cambria Math"/>
                </w:rPr>
                <m:t>×3×1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26045C" w:rsidRPr="00255F8E" w:rsidRDefault="0026045C" w:rsidP="0026045C">
      <w:pPr>
        <w:spacing w:line="180" w:lineRule="exact"/>
      </w:pPr>
    </w:p>
    <w:p w:rsidR="0026045C" w:rsidRPr="00255F8E" w:rsidRDefault="0026045C" w:rsidP="0026045C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/</m:t>
              </m:r>
            </m:sup>
          </m:sSubSup>
          <m:r>
            <w:rPr>
              <w:rFonts w:ascii="Cambria Math" w:hAnsi="Cambria Math"/>
            </w:rPr>
            <m:t>=10×1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4.8</m:t>
          </m:r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</m:t>
          </m:r>
        </m:oMath>
      </m:oMathPara>
    </w:p>
    <w:p w:rsidR="0026045C" w:rsidRPr="00255F8E" w:rsidRDefault="0026045C" w:rsidP="0026045C">
      <w:pPr>
        <w:spacing w:line="160" w:lineRule="exact"/>
      </w:pPr>
    </w:p>
    <w:p w:rsidR="0026045C" w:rsidRPr="00255F8E" w:rsidRDefault="0026045C" w:rsidP="0026045C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/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14.8</m:t>
          </m:r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 xml:space="preserve"> m </m:t>
          </m:r>
        </m:oMath>
      </m:oMathPara>
    </w:p>
    <w:p w:rsidR="0026045C" w:rsidRPr="00255F8E" w:rsidRDefault="0026045C" w:rsidP="0026045C">
      <w:pPr>
        <w:spacing w:line="100" w:lineRule="exact"/>
      </w:pPr>
    </w:p>
    <w:p w:rsidR="0026045C" w:rsidRPr="00255F8E" w:rsidRDefault="0026045C" w:rsidP="0026045C">
      <w:pPr>
        <w:tabs>
          <w:tab w:val="center" w:pos="1080"/>
          <w:tab w:val="center" w:pos="1170"/>
          <w:tab w:val="right" w:pos="9450"/>
        </w:tabs>
        <w:spacing w:line="60" w:lineRule="exact"/>
        <w:rPr>
          <w:b/>
          <w:bCs/>
          <w:i/>
          <w:iCs/>
          <w:u w:val="single"/>
        </w:rPr>
      </w:pPr>
    </w:p>
    <w:p w:rsidR="0026045C" w:rsidRPr="00EA6BB4" w:rsidRDefault="0026045C" w:rsidP="0026045C">
      <w:pPr>
        <w:spacing w:line="240" w:lineRule="auto"/>
        <w:rPr>
          <w:b/>
          <w:bCs/>
          <w:i/>
          <w:i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                    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/</m:t>
              </m:r>
            </m:sup>
          </m:sSub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4.8</m:t>
          </m:r>
          <m:r>
            <w:rPr>
              <w:rFonts w:ascii="Cambria Math" w:hAnsi="Cambria Math"/>
            </w:rPr>
            <m:t xml:space="preserve"> pm </m:t>
          </m:r>
          <m:r>
            <m:rPr>
              <m:sty m:val="bi"/>
            </m:rPr>
            <w:rPr>
              <w:rFonts w:ascii="Cambria Math" w:hAnsi="Cambria Math"/>
            </w:rPr>
            <m:t>(Ans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E57103" w:rsidRPr="00077B65" w:rsidRDefault="00E57103" w:rsidP="00484440">
      <w:pPr>
        <w:spacing w:line="160" w:lineRule="exact"/>
        <w:rPr>
          <w:iCs/>
          <w:color w:val="FF0000"/>
        </w:rPr>
      </w:pPr>
    </w:p>
    <w:p w:rsidR="00646EBA" w:rsidRPr="00EF4F56" w:rsidRDefault="00646EBA" w:rsidP="00646EBA">
      <w:pPr>
        <w:spacing w:line="276" w:lineRule="auto"/>
      </w:pPr>
      <w:r w:rsidRPr="00EF4F56">
        <w:t xml:space="preserve">The </w:t>
      </w:r>
      <w:r w:rsidR="00A7050F">
        <w:t xml:space="preserve">maximum </w:t>
      </w:r>
      <w:r w:rsidRPr="00EF4F56">
        <w:t>kinetic energy of the recoiling electron</w:t>
      </w:r>
    </w:p>
    <w:p w:rsidR="00646EBA" w:rsidRPr="00EF4F56" w:rsidRDefault="00646EBA" w:rsidP="00484440">
      <w:pPr>
        <w:spacing w:line="80" w:lineRule="exact"/>
        <w:rPr>
          <w:i/>
          <w:iCs/>
        </w:rPr>
      </w:pPr>
    </w:p>
    <w:p w:rsidR="00646EBA" w:rsidRPr="00EF4F56" w:rsidRDefault="00646EBA" w:rsidP="00646EB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KE=h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/</m:t>
                  </m:r>
                </m:sup>
              </m:sSubSup>
            </m:e>
          </m:d>
        </m:oMath>
      </m:oMathPara>
    </w:p>
    <w:p w:rsidR="00646EBA" w:rsidRPr="00EF4F56" w:rsidRDefault="00646EBA" w:rsidP="00646EBA">
      <w:pPr>
        <w:spacing w:line="160" w:lineRule="exact"/>
      </w:pPr>
    </w:p>
    <w:p w:rsidR="00646EBA" w:rsidRPr="00EF4F56" w:rsidRDefault="00646EBA" w:rsidP="00646EB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KE=hc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bSup>
                </m:den>
              </m:f>
            </m:e>
          </m:d>
        </m:oMath>
      </m:oMathPara>
    </w:p>
    <w:p w:rsidR="00646EBA" w:rsidRPr="00EF4F56" w:rsidRDefault="00646EBA" w:rsidP="00646EBA">
      <w:pPr>
        <w:spacing w:line="160" w:lineRule="exact"/>
        <w:rPr>
          <w:b/>
          <w:bCs/>
          <w:i/>
          <w:iCs/>
          <w:u w:val="single"/>
        </w:rPr>
      </w:pPr>
    </w:p>
    <w:p w:rsidR="00646EBA" w:rsidRPr="00EF4F56" w:rsidRDefault="00646EBA" w:rsidP="00646EB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KE=hc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-λ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/</m:t>
                      </m:r>
                    </m:sup>
                  </m:sSubSup>
                </m:den>
              </m:f>
            </m:e>
          </m:d>
        </m:oMath>
      </m:oMathPara>
    </w:p>
    <w:p w:rsidR="00646EBA" w:rsidRPr="00EF4F56" w:rsidRDefault="00646EBA" w:rsidP="00646EBA">
      <w:pPr>
        <w:spacing w:line="140" w:lineRule="exact"/>
        <w:rPr>
          <w:b/>
          <w:bCs/>
          <w:i/>
          <w:iCs/>
          <w:u w:val="single"/>
        </w:rPr>
      </w:pPr>
    </w:p>
    <w:p w:rsidR="00646EBA" w:rsidRDefault="00646EBA" w:rsidP="00646EBA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KE=6.63×1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×3×1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14.8×1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-10×1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10×1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×14.8×1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</m:den>
              </m:f>
            </m:e>
          </m:d>
        </m:oMath>
      </m:oMathPara>
    </w:p>
    <w:p w:rsidR="000E32D1" w:rsidRPr="000E32D1" w:rsidRDefault="000E32D1" w:rsidP="000E32D1">
      <w:pPr>
        <w:spacing w:line="180" w:lineRule="exact"/>
        <w:rPr>
          <w:i/>
        </w:rPr>
      </w:pPr>
    </w:p>
    <w:p w:rsidR="00646EBA" w:rsidRPr="00EF4F56" w:rsidRDefault="00646EBA" w:rsidP="00646EBA">
      <w:pPr>
        <w:tabs>
          <w:tab w:val="left" w:pos="2430"/>
        </w:tabs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KE=</m:t>
          </m:r>
          <m:r>
            <w:rPr>
              <w:rFonts w:ascii="Cambria Math" w:hAnsi="Cambria Math"/>
            </w:rPr>
            <m:t>6.</m:t>
          </m:r>
          <m:r>
            <w:rPr>
              <w:rFonts w:ascii="Cambria Math" w:hAnsi="Cambria Math"/>
            </w:rPr>
            <m:t>45</m:t>
          </m:r>
          <m: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J</m:t>
          </m:r>
        </m:oMath>
      </m:oMathPara>
    </w:p>
    <w:p w:rsidR="00646EBA" w:rsidRPr="00EF4F56" w:rsidRDefault="00646EBA" w:rsidP="00646EBA">
      <w:pPr>
        <w:autoSpaceDE w:val="0"/>
        <w:autoSpaceDN w:val="0"/>
        <w:adjustRightInd w:val="0"/>
        <w:spacing w:line="180" w:lineRule="exact"/>
        <w:jc w:val="left"/>
        <w:rPr>
          <w:b/>
          <w:bCs/>
          <w:i/>
          <w:iCs/>
          <w:u w:val="single"/>
        </w:rPr>
      </w:pPr>
    </w:p>
    <w:p w:rsidR="00646EBA" w:rsidRPr="00EF4F56" w:rsidRDefault="00646EBA" w:rsidP="00646EBA">
      <w:pPr>
        <w:tabs>
          <w:tab w:val="left" w:pos="2430"/>
        </w:tabs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6.45</m:t>
              </m:r>
              <m:r>
                <w:rPr>
                  <w:rFonts w:ascii="Cambria Math" w:hAnsi="Cambria Math"/>
                </w:rPr>
                <m:t>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1.6×1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eV</m:t>
          </m:r>
        </m:oMath>
      </m:oMathPara>
    </w:p>
    <w:p w:rsidR="00646EBA" w:rsidRPr="00EF4F56" w:rsidRDefault="00646EBA" w:rsidP="00484440">
      <w:pPr>
        <w:tabs>
          <w:tab w:val="left" w:pos="2430"/>
        </w:tabs>
        <w:spacing w:line="140" w:lineRule="exact"/>
        <w:rPr>
          <w:i/>
        </w:rPr>
      </w:pPr>
    </w:p>
    <w:p w:rsidR="00646EBA" w:rsidRPr="00FA60E9" w:rsidRDefault="00646EBA" w:rsidP="00FA60E9">
      <w:pPr>
        <w:tabs>
          <w:tab w:val="left" w:pos="2430"/>
        </w:tabs>
        <w:spacing w:line="24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                                 KE=</m:t>
          </m:r>
          <m:r>
            <w:rPr>
              <w:rFonts w:ascii="Cambria Math" w:hAnsi="Cambria Math"/>
            </w:rPr>
            <m:t>40.3×1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eV </m:t>
          </m:r>
          <m:r>
            <m:rPr>
              <m:sty m:val="bi"/>
            </m:rPr>
            <w:rPr>
              <w:rFonts w:ascii="Cambria Math" w:hAnsi="Cambria Math"/>
            </w:rPr>
            <m:t>(Ans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sectPr w:rsidR="00646EBA" w:rsidRPr="00FA60E9" w:rsidSect="00840E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D1A" w:rsidRDefault="00474D1A" w:rsidP="00C76CDC">
      <w:r>
        <w:separator/>
      </w:r>
    </w:p>
  </w:endnote>
  <w:endnote w:type="continuationSeparator" w:id="1">
    <w:p w:rsidR="00474D1A" w:rsidRDefault="00474D1A" w:rsidP="00C76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NikoshB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NikoshBAN" w:hAnsi="NikoshBAN"/>
        <w:sz w:val="20"/>
        <w:szCs w:val="20"/>
      </w:rPr>
      <w:id w:val="1634236"/>
      <w:docPartObj>
        <w:docPartGallery w:val="Page Numbers (Bottom of Page)"/>
        <w:docPartUnique/>
      </w:docPartObj>
    </w:sdtPr>
    <w:sdtContent>
      <w:p w:rsidR="003143F6" w:rsidRPr="00736A26" w:rsidRDefault="003143F6" w:rsidP="00DC7AFC">
        <w:pPr>
          <w:pBdr>
            <w:top w:val="single" w:sz="4" w:space="1" w:color="auto"/>
          </w:pBdr>
          <w:jc w:val="left"/>
          <w:rPr>
            <w:rFonts w:ascii="NikoshBAN" w:hAnsi="NikoshBAN"/>
            <w:sz w:val="20"/>
            <w:szCs w:val="20"/>
          </w:rPr>
        </w:pPr>
        <w:r w:rsidRPr="00736A26">
          <w:rPr>
            <w:rFonts w:ascii="NikoshBAN" w:hAnsi="NikoshBAN" w:cs="NikoshBAN"/>
            <w:i/>
            <w:iCs/>
            <w:sz w:val="20"/>
            <w:szCs w:val="20"/>
          </w:rPr>
          <w:t xml:space="preserve">Md. Tarikal Nasir, Lecturer in Physics, Dept. of </w:t>
        </w:r>
        <w:r>
          <w:rPr>
            <w:rFonts w:ascii="NikoshBAN" w:hAnsi="NikoshBAN" w:cs="NikoshBAN"/>
            <w:i/>
            <w:iCs/>
            <w:sz w:val="20"/>
            <w:szCs w:val="20"/>
          </w:rPr>
          <w:t xml:space="preserve">Arts &amp; Science, BAUST              </w:t>
        </w:r>
        <w:r w:rsidRPr="00736A26">
          <w:rPr>
            <w:rFonts w:ascii="NikoshBAN" w:hAnsi="NikoshBAN"/>
            <w:i/>
            <w:iCs/>
            <w:sz w:val="20"/>
            <w:szCs w:val="20"/>
          </w:rPr>
          <w:t xml:space="preserve">                      </w:t>
        </w:r>
        <w:r>
          <w:rPr>
            <w:rFonts w:ascii="NikoshBAN" w:hAnsi="NikoshBAN"/>
            <w:i/>
            <w:iCs/>
            <w:sz w:val="20"/>
            <w:szCs w:val="20"/>
          </w:rPr>
          <w:t xml:space="preserve">                </w:t>
        </w:r>
        <w:r w:rsidRPr="00736A26">
          <w:rPr>
            <w:rFonts w:ascii="NikoshBAN" w:hAnsi="NikoshBAN"/>
            <w:i/>
            <w:iCs/>
            <w:sz w:val="20"/>
            <w:szCs w:val="20"/>
          </w:rPr>
          <w:t xml:space="preserve">Page: </w:t>
        </w:r>
        <w:r w:rsidRPr="00736A26">
          <w:rPr>
            <w:rFonts w:ascii="NikoshBAN" w:hAnsi="NikoshBAN"/>
            <w:i/>
            <w:iCs/>
            <w:sz w:val="20"/>
            <w:szCs w:val="20"/>
          </w:rPr>
          <w:fldChar w:fldCharType="begin"/>
        </w:r>
        <w:r w:rsidRPr="00736A26">
          <w:rPr>
            <w:rFonts w:ascii="NikoshBAN" w:hAnsi="NikoshBAN"/>
            <w:i/>
            <w:iCs/>
            <w:sz w:val="20"/>
            <w:szCs w:val="20"/>
          </w:rPr>
          <w:instrText xml:space="preserve"> PAGE   \* MERGEFORMAT </w:instrText>
        </w:r>
        <w:r w:rsidRPr="00736A26">
          <w:rPr>
            <w:rFonts w:ascii="NikoshBAN" w:hAnsi="NikoshBAN"/>
            <w:i/>
            <w:iCs/>
            <w:sz w:val="20"/>
            <w:szCs w:val="20"/>
          </w:rPr>
          <w:fldChar w:fldCharType="separate"/>
        </w:r>
        <w:r w:rsidR="00FA60E9">
          <w:rPr>
            <w:rFonts w:ascii="NikoshBAN" w:hAnsi="NikoshBAN"/>
            <w:i/>
            <w:iCs/>
            <w:noProof/>
            <w:sz w:val="20"/>
            <w:szCs w:val="20"/>
          </w:rPr>
          <w:t>6</w:t>
        </w:r>
        <w:r w:rsidRPr="00736A26">
          <w:rPr>
            <w:rFonts w:ascii="NikoshBAN" w:hAnsi="NikoshBAN"/>
            <w:i/>
            <w:iCs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D1A" w:rsidRDefault="00474D1A" w:rsidP="00C76CDC">
      <w:r>
        <w:separator/>
      </w:r>
    </w:p>
  </w:footnote>
  <w:footnote w:type="continuationSeparator" w:id="1">
    <w:p w:rsidR="00474D1A" w:rsidRDefault="00474D1A" w:rsidP="00C76C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3F6" w:rsidRPr="00271ABA" w:rsidRDefault="003143F6" w:rsidP="00A23673">
    <w:pPr>
      <w:pStyle w:val="Header"/>
      <w:rPr>
        <w:rFonts w:ascii="Segoe Script" w:hAnsi="Segoe Script"/>
      </w:rPr>
    </w:pPr>
    <w:r>
      <w:rPr>
        <w:rFonts w:ascii="Segoe Script" w:hAnsi="Segoe Script" w:cs="Courier New"/>
        <w:i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2695575</wp:posOffset>
          </wp:positionH>
          <wp:positionV relativeFrom="paragraph">
            <wp:posOffset>-133350</wp:posOffset>
          </wp:positionV>
          <wp:extent cx="361950" cy="361950"/>
          <wp:effectExtent l="19050" t="0" r="0" b="0"/>
          <wp:wrapNone/>
          <wp:docPr id="5" name="Picture 1" descr="bann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10823">
      <w:rPr>
        <w:rFonts w:ascii="Segoe Script" w:hAnsi="Segoe Script" w:cs="Courier New"/>
        <w:i/>
        <w:sz w:val="20"/>
      </w:rPr>
      <w:t>Lecture Sheet-</w:t>
    </w:r>
    <w:r>
      <w:rPr>
        <w:rFonts w:ascii="Segoe Script" w:hAnsi="Segoe Script" w:cs="Courier New"/>
        <w:i/>
        <w:sz w:val="20"/>
      </w:rPr>
      <w:t>8</w:t>
    </w:r>
    <w:r>
      <w:rPr>
        <w:rFonts w:ascii="Courier New" w:hAnsi="Courier New" w:cs="Courier New"/>
        <w:sz w:val="20"/>
      </w:rPr>
      <w:t xml:space="preserve">                                         </w:t>
    </w:r>
    <w:r>
      <w:rPr>
        <w:rFonts w:ascii="Castellar" w:hAnsi="Castellar" w:cs="Courier New"/>
        <w:sz w:val="20"/>
      </w:rPr>
      <w:t xml:space="preserve">         </w:t>
    </w:r>
    <w:r>
      <w:rPr>
        <w:rFonts w:ascii="Segoe Script" w:hAnsi="Segoe Script" w:cs="Courier New"/>
        <w:sz w:val="20"/>
      </w:rPr>
      <w:t>Modern Physics</w:t>
    </w:r>
  </w:p>
  <w:p w:rsidR="003143F6" w:rsidRDefault="003143F6" w:rsidP="00C76C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08F"/>
    <w:multiLevelType w:val="hybridMultilevel"/>
    <w:tmpl w:val="C8A278F4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4380"/>
    <w:multiLevelType w:val="hybridMultilevel"/>
    <w:tmpl w:val="28524512"/>
    <w:lvl w:ilvl="0" w:tplc="A970E20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10F82"/>
    <w:multiLevelType w:val="hybridMultilevel"/>
    <w:tmpl w:val="04ACB6C4"/>
    <w:lvl w:ilvl="0" w:tplc="2B6421A2">
      <w:start w:val="1"/>
      <w:numFmt w:val="decimal"/>
      <w:lvlText w:val="%1."/>
      <w:lvlJc w:val="left"/>
      <w:pPr>
        <w:ind w:left="189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F48A2"/>
    <w:multiLevelType w:val="hybridMultilevel"/>
    <w:tmpl w:val="766A328C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14FCF"/>
    <w:multiLevelType w:val="hybridMultilevel"/>
    <w:tmpl w:val="5BE6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228AC"/>
    <w:multiLevelType w:val="hybridMultilevel"/>
    <w:tmpl w:val="ADAE67C2"/>
    <w:lvl w:ilvl="0" w:tplc="D8A0142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57AF5"/>
    <w:multiLevelType w:val="hybridMultilevel"/>
    <w:tmpl w:val="D452E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A22B9"/>
    <w:multiLevelType w:val="hybridMultilevel"/>
    <w:tmpl w:val="E734370A"/>
    <w:lvl w:ilvl="0" w:tplc="D8B2E718">
      <w:start w:val="1"/>
      <w:numFmt w:val="lowerRoman"/>
      <w:lvlText w:val="(%1)"/>
      <w:lvlJc w:val="left"/>
      <w:pPr>
        <w:ind w:left="189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40521F"/>
    <w:multiLevelType w:val="hybridMultilevel"/>
    <w:tmpl w:val="2B803862"/>
    <w:lvl w:ilvl="0" w:tplc="D5C6BC2A">
      <w:start w:val="1"/>
      <w:numFmt w:val="lowerRoman"/>
      <w:lvlText w:val="(%1)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3E26D4"/>
    <w:multiLevelType w:val="hybridMultilevel"/>
    <w:tmpl w:val="A7F025BA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B7BF7"/>
    <w:multiLevelType w:val="hybridMultilevel"/>
    <w:tmpl w:val="83223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20DB3"/>
    <w:multiLevelType w:val="hybridMultilevel"/>
    <w:tmpl w:val="CD62A926"/>
    <w:lvl w:ilvl="0" w:tplc="621E71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743FE"/>
    <w:multiLevelType w:val="hybridMultilevel"/>
    <w:tmpl w:val="709EE6F6"/>
    <w:lvl w:ilvl="0" w:tplc="F63C1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E0B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22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F29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45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F4E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B4D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28A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B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8F13C6"/>
    <w:multiLevelType w:val="hybridMultilevel"/>
    <w:tmpl w:val="DF6CEA0E"/>
    <w:lvl w:ilvl="0" w:tplc="BBA8BE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1377D"/>
    <w:multiLevelType w:val="hybridMultilevel"/>
    <w:tmpl w:val="FA7C032E"/>
    <w:lvl w:ilvl="0" w:tplc="CD14350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B2106"/>
    <w:multiLevelType w:val="hybridMultilevel"/>
    <w:tmpl w:val="2E9A50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>
    <w:nsid w:val="4B902A7D"/>
    <w:multiLevelType w:val="hybridMultilevel"/>
    <w:tmpl w:val="F8F42DEE"/>
    <w:lvl w:ilvl="0" w:tplc="7BE20A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A0550"/>
    <w:multiLevelType w:val="hybridMultilevel"/>
    <w:tmpl w:val="033A45D0"/>
    <w:lvl w:ilvl="0" w:tplc="D2EC5DE6">
      <w:start w:val="1"/>
      <w:numFmt w:val="lowerRoman"/>
      <w:lvlText w:val="(%1)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ED0443"/>
    <w:multiLevelType w:val="hybridMultilevel"/>
    <w:tmpl w:val="222AEEFA"/>
    <w:lvl w:ilvl="0" w:tplc="6BF2C22E">
      <w:start w:val="1"/>
      <w:numFmt w:val="lowerRoman"/>
      <w:lvlText w:val="(%1)"/>
      <w:lvlJc w:val="left"/>
      <w:pPr>
        <w:ind w:left="1890" w:hanging="72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F3452E"/>
    <w:multiLevelType w:val="hybridMultilevel"/>
    <w:tmpl w:val="59326458"/>
    <w:lvl w:ilvl="0" w:tplc="B75AB0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60663"/>
    <w:multiLevelType w:val="hybridMultilevel"/>
    <w:tmpl w:val="18F61D6C"/>
    <w:lvl w:ilvl="0" w:tplc="6798C5A6">
      <w:start w:val="1"/>
      <w:numFmt w:val="lowerRoman"/>
      <w:lvlText w:val="(%1)"/>
      <w:lvlJc w:val="left"/>
      <w:pPr>
        <w:ind w:left="189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AC3310"/>
    <w:multiLevelType w:val="hybridMultilevel"/>
    <w:tmpl w:val="9DFA2BD6"/>
    <w:lvl w:ilvl="0" w:tplc="23340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F81556"/>
    <w:multiLevelType w:val="hybridMultilevel"/>
    <w:tmpl w:val="0812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9C1C11"/>
    <w:multiLevelType w:val="hybridMultilevel"/>
    <w:tmpl w:val="FE582DFE"/>
    <w:lvl w:ilvl="0" w:tplc="B5A87E8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C5FBD"/>
    <w:multiLevelType w:val="hybridMultilevel"/>
    <w:tmpl w:val="7906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567E"/>
    <w:multiLevelType w:val="hybridMultilevel"/>
    <w:tmpl w:val="BE68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C4DD6"/>
    <w:multiLevelType w:val="hybridMultilevel"/>
    <w:tmpl w:val="AB4E4504"/>
    <w:lvl w:ilvl="0" w:tplc="79729128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D50FD"/>
    <w:multiLevelType w:val="hybridMultilevel"/>
    <w:tmpl w:val="A57C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4A3252"/>
    <w:multiLevelType w:val="hybridMultilevel"/>
    <w:tmpl w:val="FFD66EAC"/>
    <w:lvl w:ilvl="0" w:tplc="4B962C4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5250DE"/>
    <w:multiLevelType w:val="hybridMultilevel"/>
    <w:tmpl w:val="50B6B4D6"/>
    <w:lvl w:ilvl="0" w:tplc="B85652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3D0863"/>
    <w:multiLevelType w:val="hybridMultilevel"/>
    <w:tmpl w:val="C748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221BE"/>
    <w:multiLevelType w:val="hybridMultilevel"/>
    <w:tmpl w:val="7C9E54CA"/>
    <w:lvl w:ilvl="0" w:tplc="3D8218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1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07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8A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803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EA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6CED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7A6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8C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31"/>
  </w:num>
  <w:num w:numId="6">
    <w:abstractNumId w:val="21"/>
  </w:num>
  <w:num w:numId="7">
    <w:abstractNumId w:val="15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2"/>
  </w:num>
  <w:num w:numId="13">
    <w:abstractNumId w:val="4"/>
  </w:num>
  <w:num w:numId="14">
    <w:abstractNumId w:val="28"/>
  </w:num>
  <w:num w:numId="15">
    <w:abstractNumId w:val="6"/>
  </w:num>
  <w:num w:numId="16">
    <w:abstractNumId w:val="30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3"/>
  </w:num>
  <w:num w:numId="20">
    <w:abstractNumId w:val="9"/>
  </w:num>
  <w:num w:numId="21">
    <w:abstractNumId w:val="26"/>
  </w:num>
  <w:num w:numId="22">
    <w:abstractNumId w:val="2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7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drawingGridHorizontalSpacing w:val="120"/>
  <w:displayHorizontalDrawingGridEvery w:val="2"/>
  <w:characterSpacingControl w:val="doNotCompress"/>
  <w:hdrShapeDefaults>
    <o:shapedefaults v:ext="edit" spidmax="1771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44B73"/>
    <w:rsid w:val="00000763"/>
    <w:rsid w:val="00000839"/>
    <w:rsid w:val="00002394"/>
    <w:rsid w:val="00003225"/>
    <w:rsid w:val="0000370E"/>
    <w:rsid w:val="0000391E"/>
    <w:rsid w:val="0000414B"/>
    <w:rsid w:val="00004D55"/>
    <w:rsid w:val="00005AB6"/>
    <w:rsid w:val="00005C2C"/>
    <w:rsid w:val="00006C17"/>
    <w:rsid w:val="00006EE0"/>
    <w:rsid w:val="00007033"/>
    <w:rsid w:val="00007040"/>
    <w:rsid w:val="00007AB1"/>
    <w:rsid w:val="00010219"/>
    <w:rsid w:val="00010EC5"/>
    <w:rsid w:val="00011148"/>
    <w:rsid w:val="00011292"/>
    <w:rsid w:val="000122CC"/>
    <w:rsid w:val="00012498"/>
    <w:rsid w:val="00013887"/>
    <w:rsid w:val="000138EE"/>
    <w:rsid w:val="00013A0C"/>
    <w:rsid w:val="00014478"/>
    <w:rsid w:val="00015453"/>
    <w:rsid w:val="000157F7"/>
    <w:rsid w:val="00015D34"/>
    <w:rsid w:val="0001610F"/>
    <w:rsid w:val="000164E2"/>
    <w:rsid w:val="00016595"/>
    <w:rsid w:val="000165AC"/>
    <w:rsid w:val="00017133"/>
    <w:rsid w:val="00017341"/>
    <w:rsid w:val="00017ABA"/>
    <w:rsid w:val="00020AAE"/>
    <w:rsid w:val="00020D06"/>
    <w:rsid w:val="00021879"/>
    <w:rsid w:val="00021D87"/>
    <w:rsid w:val="00022590"/>
    <w:rsid w:val="00022D80"/>
    <w:rsid w:val="00023115"/>
    <w:rsid w:val="000232A4"/>
    <w:rsid w:val="0002357A"/>
    <w:rsid w:val="00023991"/>
    <w:rsid w:val="00024262"/>
    <w:rsid w:val="0002480C"/>
    <w:rsid w:val="00024BB8"/>
    <w:rsid w:val="00025481"/>
    <w:rsid w:val="00025482"/>
    <w:rsid w:val="000255DF"/>
    <w:rsid w:val="00025935"/>
    <w:rsid w:val="000261C4"/>
    <w:rsid w:val="00026727"/>
    <w:rsid w:val="00026AC9"/>
    <w:rsid w:val="00026BDA"/>
    <w:rsid w:val="0002759E"/>
    <w:rsid w:val="00027CF3"/>
    <w:rsid w:val="00027F49"/>
    <w:rsid w:val="00027F69"/>
    <w:rsid w:val="00030139"/>
    <w:rsid w:val="00030B55"/>
    <w:rsid w:val="000310A1"/>
    <w:rsid w:val="00031185"/>
    <w:rsid w:val="0003124E"/>
    <w:rsid w:val="000312AC"/>
    <w:rsid w:val="00031374"/>
    <w:rsid w:val="00031477"/>
    <w:rsid w:val="000322AA"/>
    <w:rsid w:val="0003273B"/>
    <w:rsid w:val="00033ADA"/>
    <w:rsid w:val="00033BAD"/>
    <w:rsid w:val="00033EC8"/>
    <w:rsid w:val="00034CC2"/>
    <w:rsid w:val="00035CB0"/>
    <w:rsid w:val="00035F27"/>
    <w:rsid w:val="0003670F"/>
    <w:rsid w:val="000368F2"/>
    <w:rsid w:val="00036CF7"/>
    <w:rsid w:val="000371A5"/>
    <w:rsid w:val="00037389"/>
    <w:rsid w:val="00040933"/>
    <w:rsid w:val="00040FE8"/>
    <w:rsid w:val="00041476"/>
    <w:rsid w:val="0004165D"/>
    <w:rsid w:val="00041827"/>
    <w:rsid w:val="00041A29"/>
    <w:rsid w:val="00041C1E"/>
    <w:rsid w:val="00041F07"/>
    <w:rsid w:val="000421FC"/>
    <w:rsid w:val="0004269B"/>
    <w:rsid w:val="00042A14"/>
    <w:rsid w:val="00042B44"/>
    <w:rsid w:val="00042D8A"/>
    <w:rsid w:val="00043115"/>
    <w:rsid w:val="0004312F"/>
    <w:rsid w:val="000431A0"/>
    <w:rsid w:val="00043701"/>
    <w:rsid w:val="00043EA7"/>
    <w:rsid w:val="00044215"/>
    <w:rsid w:val="00044285"/>
    <w:rsid w:val="00044AF7"/>
    <w:rsid w:val="000451FF"/>
    <w:rsid w:val="00045350"/>
    <w:rsid w:val="00045565"/>
    <w:rsid w:val="00046429"/>
    <w:rsid w:val="00046CFF"/>
    <w:rsid w:val="00046DDA"/>
    <w:rsid w:val="000475FA"/>
    <w:rsid w:val="000477BF"/>
    <w:rsid w:val="00047A8E"/>
    <w:rsid w:val="00047AC4"/>
    <w:rsid w:val="000501DF"/>
    <w:rsid w:val="000502E9"/>
    <w:rsid w:val="0005075B"/>
    <w:rsid w:val="00050BA1"/>
    <w:rsid w:val="00051576"/>
    <w:rsid w:val="00051A5B"/>
    <w:rsid w:val="00051E44"/>
    <w:rsid w:val="00051F02"/>
    <w:rsid w:val="00051F0B"/>
    <w:rsid w:val="00052399"/>
    <w:rsid w:val="0005255B"/>
    <w:rsid w:val="00052CE9"/>
    <w:rsid w:val="00052D6F"/>
    <w:rsid w:val="0005311C"/>
    <w:rsid w:val="00053C5B"/>
    <w:rsid w:val="000540CE"/>
    <w:rsid w:val="000549E5"/>
    <w:rsid w:val="00054F5C"/>
    <w:rsid w:val="000553F9"/>
    <w:rsid w:val="000559DB"/>
    <w:rsid w:val="00055E41"/>
    <w:rsid w:val="00055E5C"/>
    <w:rsid w:val="0005637A"/>
    <w:rsid w:val="000568AC"/>
    <w:rsid w:val="000569A5"/>
    <w:rsid w:val="00057402"/>
    <w:rsid w:val="00057B04"/>
    <w:rsid w:val="00057B3F"/>
    <w:rsid w:val="00057C17"/>
    <w:rsid w:val="00060FD1"/>
    <w:rsid w:val="00061533"/>
    <w:rsid w:val="000619A2"/>
    <w:rsid w:val="00061B5E"/>
    <w:rsid w:val="00063134"/>
    <w:rsid w:val="00063D4F"/>
    <w:rsid w:val="00065134"/>
    <w:rsid w:val="00065BB4"/>
    <w:rsid w:val="00065EF4"/>
    <w:rsid w:val="00065F1A"/>
    <w:rsid w:val="000660FE"/>
    <w:rsid w:val="0006623D"/>
    <w:rsid w:val="0006668E"/>
    <w:rsid w:val="00066820"/>
    <w:rsid w:val="000668A3"/>
    <w:rsid w:val="000674DD"/>
    <w:rsid w:val="00067522"/>
    <w:rsid w:val="00067722"/>
    <w:rsid w:val="00067A0B"/>
    <w:rsid w:val="00070350"/>
    <w:rsid w:val="000707AD"/>
    <w:rsid w:val="00070969"/>
    <w:rsid w:val="00070B50"/>
    <w:rsid w:val="00070BC4"/>
    <w:rsid w:val="00071474"/>
    <w:rsid w:val="00071709"/>
    <w:rsid w:val="00071F51"/>
    <w:rsid w:val="00072002"/>
    <w:rsid w:val="0007200C"/>
    <w:rsid w:val="0007212C"/>
    <w:rsid w:val="00072596"/>
    <w:rsid w:val="00072BC9"/>
    <w:rsid w:val="000732D4"/>
    <w:rsid w:val="00073630"/>
    <w:rsid w:val="00073646"/>
    <w:rsid w:val="000739B6"/>
    <w:rsid w:val="00073A9C"/>
    <w:rsid w:val="00073BDF"/>
    <w:rsid w:val="00073EFD"/>
    <w:rsid w:val="00073F91"/>
    <w:rsid w:val="00074023"/>
    <w:rsid w:val="00074189"/>
    <w:rsid w:val="00074B3E"/>
    <w:rsid w:val="000751A8"/>
    <w:rsid w:val="000758D5"/>
    <w:rsid w:val="000758EC"/>
    <w:rsid w:val="00075B00"/>
    <w:rsid w:val="00075B15"/>
    <w:rsid w:val="00075E0A"/>
    <w:rsid w:val="00075FED"/>
    <w:rsid w:val="00076432"/>
    <w:rsid w:val="0007687C"/>
    <w:rsid w:val="00077B65"/>
    <w:rsid w:val="00077BBD"/>
    <w:rsid w:val="00077F76"/>
    <w:rsid w:val="00080634"/>
    <w:rsid w:val="00080D7F"/>
    <w:rsid w:val="00080ED8"/>
    <w:rsid w:val="00081324"/>
    <w:rsid w:val="000813DF"/>
    <w:rsid w:val="0008141C"/>
    <w:rsid w:val="00081523"/>
    <w:rsid w:val="00082335"/>
    <w:rsid w:val="00082877"/>
    <w:rsid w:val="00082927"/>
    <w:rsid w:val="000829F5"/>
    <w:rsid w:val="00082D0D"/>
    <w:rsid w:val="00082E91"/>
    <w:rsid w:val="000838DF"/>
    <w:rsid w:val="00083C0E"/>
    <w:rsid w:val="00084162"/>
    <w:rsid w:val="00084237"/>
    <w:rsid w:val="00084336"/>
    <w:rsid w:val="000847D9"/>
    <w:rsid w:val="000849DA"/>
    <w:rsid w:val="00084D23"/>
    <w:rsid w:val="000850CC"/>
    <w:rsid w:val="000856B4"/>
    <w:rsid w:val="00085C85"/>
    <w:rsid w:val="00085D14"/>
    <w:rsid w:val="00085D59"/>
    <w:rsid w:val="000876CA"/>
    <w:rsid w:val="000879E6"/>
    <w:rsid w:val="00090629"/>
    <w:rsid w:val="00090BCB"/>
    <w:rsid w:val="0009109A"/>
    <w:rsid w:val="00091189"/>
    <w:rsid w:val="00092CB0"/>
    <w:rsid w:val="00092D39"/>
    <w:rsid w:val="00092ED7"/>
    <w:rsid w:val="00093148"/>
    <w:rsid w:val="00093AA1"/>
    <w:rsid w:val="00094C31"/>
    <w:rsid w:val="00094DFF"/>
    <w:rsid w:val="00094E65"/>
    <w:rsid w:val="00095550"/>
    <w:rsid w:val="000959CD"/>
    <w:rsid w:val="00095B45"/>
    <w:rsid w:val="00095C36"/>
    <w:rsid w:val="0009628E"/>
    <w:rsid w:val="0009651D"/>
    <w:rsid w:val="00096981"/>
    <w:rsid w:val="00096D9D"/>
    <w:rsid w:val="0009744A"/>
    <w:rsid w:val="0009788A"/>
    <w:rsid w:val="0009792E"/>
    <w:rsid w:val="00097AE1"/>
    <w:rsid w:val="00097D1B"/>
    <w:rsid w:val="000A1DE5"/>
    <w:rsid w:val="000A1EFD"/>
    <w:rsid w:val="000A2D5A"/>
    <w:rsid w:val="000A2DDD"/>
    <w:rsid w:val="000A3209"/>
    <w:rsid w:val="000A4D51"/>
    <w:rsid w:val="000A4DA8"/>
    <w:rsid w:val="000A5829"/>
    <w:rsid w:val="000A5885"/>
    <w:rsid w:val="000A5B3D"/>
    <w:rsid w:val="000A622E"/>
    <w:rsid w:val="000A6471"/>
    <w:rsid w:val="000A648F"/>
    <w:rsid w:val="000A65F2"/>
    <w:rsid w:val="000A67AC"/>
    <w:rsid w:val="000A67FA"/>
    <w:rsid w:val="000A6898"/>
    <w:rsid w:val="000A6A5F"/>
    <w:rsid w:val="000A6AD2"/>
    <w:rsid w:val="000A7337"/>
    <w:rsid w:val="000A753D"/>
    <w:rsid w:val="000A76D3"/>
    <w:rsid w:val="000A7958"/>
    <w:rsid w:val="000B0373"/>
    <w:rsid w:val="000B0883"/>
    <w:rsid w:val="000B09B4"/>
    <w:rsid w:val="000B0A74"/>
    <w:rsid w:val="000B164D"/>
    <w:rsid w:val="000B1ECC"/>
    <w:rsid w:val="000B20DC"/>
    <w:rsid w:val="000B23E4"/>
    <w:rsid w:val="000B257E"/>
    <w:rsid w:val="000B26EF"/>
    <w:rsid w:val="000B2E3C"/>
    <w:rsid w:val="000B3140"/>
    <w:rsid w:val="000B32C2"/>
    <w:rsid w:val="000B36F4"/>
    <w:rsid w:val="000B3CE3"/>
    <w:rsid w:val="000B44F2"/>
    <w:rsid w:val="000B457F"/>
    <w:rsid w:val="000B5129"/>
    <w:rsid w:val="000B5643"/>
    <w:rsid w:val="000B5921"/>
    <w:rsid w:val="000B6059"/>
    <w:rsid w:val="000B60C6"/>
    <w:rsid w:val="000B69FA"/>
    <w:rsid w:val="000B6C45"/>
    <w:rsid w:val="000B7596"/>
    <w:rsid w:val="000B7795"/>
    <w:rsid w:val="000B7CAB"/>
    <w:rsid w:val="000B7D2C"/>
    <w:rsid w:val="000C0715"/>
    <w:rsid w:val="000C0858"/>
    <w:rsid w:val="000C0E2A"/>
    <w:rsid w:val="000C1172"/>
    <w:rsid w:val="000C139E"/>
    <w:rsid w:val="000C14F4"/>
    <w:rsid w:val="000C1C2C"/>
    <w:rsid w:val="000C226A"/>
    <w:rsid w:val="000C25E3"/>
    <w:rsid w:val="000C282A"/>
    <w:rsid w:val="000C2FC3"/>
    <w:rsid w:val="000C37C8"/>
    <w:rsid w:val="000C42B6"/>
    <w:rsid w:val="000C47FD"/>
    <w:rsid w:val="000C4818"/>
    <w:rsid w:val="000C4BFF"/>
    <w:rsid w:val="000C5888"/>
    <w:rsid w:val="000C5950"/>
    <w:rsid w:val="000C5AAB"/>
    <w:rsid w:val="000C5AD5"/>
    <w:rsid w:val="000C6734"/>
    <w:rsid w:val="000C6938"/>
    <w:rsid w:val="000C71DE"/>
    <w:rsid w:val="000C7E92"/>
    <w:rsid w:val="000D095E"/>
    <w:rsid w:val="000D180E"/>
    <w:rsid w:val="000D18E8"/>
    <w:rsid w:val="000D1993"/>
    <w:rsid w:val="000D2331"/>
    <w:rsid w:val="000D2583"/>
    <w:rsid w:val="000D3147"/>
    <w:rsid w:val="000D36DA"/>
    <w:rsid w:val="000D383C"/>
    <w:rsid w:val="000D3885"/>
    <w:rsid w:val="000D477B"/>
    <w:rsid w:val="000D521A"/>
    <w:rsid w:val="000D58C2"/>
    <w:rsid w:val="000D5EE9"/>
    <w:rsid w:val="000D6902"/>
    <w:rsid w:val="000D6CC8"/>
    <w:rsid w:val="000D743E"/>
    <w:rsid w:val="000D7459"/>
    <w:rsid w:val="000D7476"/>
    <w:rsid w:val="000D74AD"/>
    <w:rsid w:val="000D78E6"/>
    <w:rsid w:val="000D7CA5"/>
    <w:rsid w:val="000D7D8E"/>
    <w:rsid w:val="000E058C"/>
    <w:rsid w:val="000E0608"/>
    <w:rsid w:val="000E0717"/>
    <w:rsid w:val="000E0ECF"/>
    <w:rsid w:val="000E11C7"/>
    <w:rsid w:val="000E1B07"/>
    <w:rsid w:val="000E1BD3"/>
    <w:rsid w:val="000E1FE4"/>
    <w:rsid w:val="000E32D1"/>
    <w:rsid w:val="000E37AD"/>
    <w:rsid w:val="000E38E8"/>
    <w:rsid w:val="000E3E47"/>
    <w:rsid w:val="000E405E"/>
    <w:rsid w:val="000E4096"/>
    <w:rsid w:val="000E4620"/>
    <w:rsid w:val="000E541E"/>
    <w:rsid w:val="000E556E"/>
    <w:rsid w:val="000E565E"/>
    <w:rsid w:val="000E594E"/>
    <w:rsid w:val="000E5D54"/>
    <w:rsid w:val="000E5EFC"/>
    <w:rsid w:val="000E6336"/>
    <w:rsid w:val="000E6346"/>
    <w:rsid w:val="000E6427"/>
    <w:rsid w:val="000E65DB"/>
    <w:rsid w:val="000E6E06"/>
    <w:rsid w:val="000E6E48"/>
    <w:rsid w:val="000E72C7"/>
    <w:rsid w:val="000E790C"/>
    <w:rsid w:val="000E7AF7"/>
    <w:rsid w:val="000E7C92"/>
    <w:rsid w:val="000E7D93"/>
    <w:rsid w:val="000E7E45"/>
    <w:rsid w:val="000F095B"/>
    <w:rsid w:val="000F0D44"/>
    <w:rsid w:val="000F1140"/>
    <w:rsid w:val="000F1431"/>
    <w:rsid w:val="000F156A"/>
    <w:rsid w:val="000F1671"/>
    <w:rsid w:val="000F1A2F"/>
    <w:rsid w:val="000F1AF3"/>
    <w:rsid w:val="000F1DB9"/>
    <w:rsid w:val="000F20C2"/>
    <w:rsid w:val="000F23A7"/>
    <w:rsid w:val="000F23F6"/>
    <w:rsid w:val="000F2C69"/>
    <w:rsid w:val="000F310F"/>
    <w:rsid w:val="000F3EDF"/>
    <w:rsid w:val="000F4A50"/>
    <w:rsid w:val="000F4B38"/>
    <w:rsid w:val="000F535A"/>
    <w:rsid w:val="000F5397"/>
    <w:rsid w:val="000F53E7"/>
    <w:rsid w:val="000F54FB"/>
    <w:rsid w:val="000F5CE7"/>
    <w:rsid w:val="000F5E2D"/>
    <w:rsid w:val="000F6422"/>
    <w:rsid w:val="000F65AB"/>
    <w:rsid w:val="000F6CDB"/>
    <w:rsid w:val="000F7050"/>
    <w:rsid w:val="000F79E5"/>
    <w:rsid w:val="000F7AFC"/>
    <w:rsid w:val="000F7D5F"/>
    <w:rsid w:val="00100261"/>
    <w:rsid w:val="001004B4"/>
    <w:rsid w:val="00100D43"/>
    <w:rsid w:val="00101209"/>
    <w:rsid w:val="00101384"/>
    <w:rsid w:val="001016A2"/>
    <w:rsid w:val="001017FE"/>
    <w:rsid w:val="00101BEF"/>
    <w:rsid w:val="00101CD2"/>
    <w:rsid w:val="00102012"/>
    <w:rsid w:val="001027E5"/>
    <w:rsid w:val="00102931"/>
    <w:rsid w:val="00102D31"/>
    <w:rsid w:val="0010328F"/>
    <w:rsid w:val="00103A30"/>
    <w:rsid w:val="00103A57"/>
    <w:rsid w:val="00103E55"/>
    <w:rsid w:val="001040F4"/>
    <w:rsid w:val="00104745"/>
    <w:rsid w:val="0010476C"/>
    <w:rsid w:val="00104CC7"/>
    <w:rsid w:val="0010522E"/>
    <w:rsid w:val="001054FC"/>
    <w:rsid w:val="001055C2"/>
    <w:rsid w:val="00105797"/>
    <w:rsid w:val="0010597C"/>
    <w:rsid w:val="00105B71"/>
    <w:rsid w:val="00105E71"/>
    <w:rsid w:val="00105E98"/>
    <w:rsid w:val="00105F7E"/>
    <w:rsid w:val="001062D1"/>
    <w:rsid w:val="001063AE"/>
    <w:rsid w:val="00106608"/>
    <w:rsid w:val="00106957"/>
    <w:rsid w:val="00106B24"/>
    <w:rsid w:val="00107B81"/>
    <w:rsid w:val="00110253"/>
    <w:rsid w:val="001104FD"/>
    <w:rsid w:val="00110640"/>
    <w:rsid w:val="001109EE"/>
    <w:rsid w:val="00110D11"/>
    <w:rsid w:val="0011108B"/>
    <w:rsid w:val="0011176E"/>
    <w:rsid w:val="00111E4C"/>
    <w:rsid w:val="001126BF"/>
    <w:rsid w:val="00112C76"/>
    <w:rsid w:val="00112D50"/>
    <w:rsid w:val="001133B3"/>
    <w:rsid w:val="00113496"/>
    <w:rsid w:val="001136D6"/>
    <w:rsid w:val="00113AD8"/>
    <w:rsid w:val="00113F59"/>
    <w:rsid w:val="0011471A"/>
    <w:rsid w:val="00114D5F"/>
    <w:rsid w:val="00114E1E"/>
    <w:rsid w:val="00115848"/>
    <w:rsid w:val="0011585E"/>
    <w:rsid w:val="00115958"/>
    <w:rsid w:val="001159FE"/>
    <w:rsid w:val="00115CB2"/>
    <w:rsid w:val="00115D2E"/>
    <w:rsid w:val="00115FA2"/>
    <w:rsid w:val="00116ACE"/>
    <w:rsid w:val="00116F13"/>
    <w:rsid w:val="00117410"/>
    <w:rsid w:val="00117462"/>
    <w:rsid w:val="00117A3E"/>
    <w:rsid w:val="0012040D"/>
    <w:rsid w:val="00121141"/>
    <w:rsid w:val="001216D7"/>
    <w:rsid w:val="00121838"/>
    <w:rsid w:val="00121EDA"/>
    <w:rsid w:val="00121EFF"/>
    <w:rsid w:val="001227B1"/>
    <w:rsid w:val="00122DB6"/>
    <w:rsid w:val="00122FD8"/>
    <w:rsid w:val="001236CC"/>
    <w:rsid w:val="00123833"/>
    <w:rsid w:val="001239A5"/>
    <w:rsid w:val="0012474F"/>
    <w:rsid w:val="00124D21"/>
    <w:rsid w:val="001252FD"/>
    <w:rsid w:val="00125D30"/>
    <w:rsid w:val="00125E2C"/>
    <w:rsid w:val="00125F3C"/>
    <w:rsid w:val="00125FE1"/>
    <w:rsid w:val="0012604A"/>
    <w:rsid w:val="0012628D"/>
    <w:rsid w:val="00126E28"/>
    <w:rsid w:val="00127E61"/>
    <w:rsid w:val="00130241"/>
    <w:rsid w:val="001303B3"/>
    <w:rsid w:val="00131036"/>
    <w:rsid w:val="001314E6"/>
    <w:rsid w:val="0013167A"/>
    <w:rsid w:val="00131ED4"/>
    <w:rsid w:val="00132979"/>
    <w:rsid w:val="00132E7D"/>
    <w:rsid w:val="00133480"/>
    <w:rsid w:val="00133B8C"/>
    <w:rsid w:val="001340D6"/>
    <w:rsid w:val="001343F5"/>
    <w:rsid w:val="001344EC"/>
    <w:rsid w:val="001345C5"/>
    <w:rsid w:val="00134FF4"/>
    <w:rsid w:val="001350AD"/>
    <w:rsid w:val="00135E76"/>
    <w:rsid w:val="001364C9"/>
    <w:rsid w:val="00136818"/>
    <w:rsid w:val="00137064"/>
    <w:rsid w:val="00137209"/>
    <w:rsid w:val="001375FC"/>
    <w:rsid w:val="00137F7B"/>
    <w:rsid w:val="00140AAF"/>
    <w:rsid w:val="00140B1C"/>
    <w:rsid w:val="001417B9"/>
    <w:rsid w:val="00142CA6"/>
    <w:rsid w:val="00143548"/>
    <w:rsid w:val="00143E5A"/>
    <w:rsid w:val="0014423F"/>
    <w:rsid w:val="00144317"/>
    <w:rsid w:val="001444D2"/>
    <w:rsid w:val="00144B73"/>
    <w:rsid w:val="00145693"/>
    <w:rsid w:val="00146212"/>
    <w:rsid w:val="0014692A"/>
    <w:rsid w:val="00146AB7"/>
    <w:rsid w:val="00146CAF"/>
    <w:rsid w:val="00146D37"/>
    <w:rsid w:val="00146D88"/>
    <w:rsid w:val="001473EC"/>
    <w:rsid w:val="001477A6"/>
    <w:rsid w:val="00147B91"/>
    <w:rsid w:val="00150219"/>
    <w:rsid w:val="001504A9"/>
    <w:rsid w:val="00150D37"/>
    <w:rsid w:val="001515CE"/>
    <w:rsid w:val="00151621"/>
    <w:rsid w:val="00151DC3"/>
    <w:rsid w:val="00151E87"/>
    <w:rsid w:val="00152387"/>
    <w:rsid w:val="001533F0"/>
    <w:rsid w:val="00153478"/>
    <w:rsid w:val="0015369E"/>
    <w:rsid w:val="0015374D"/>
    <w:rsid w:val="00153AB0"/>
    <w:rsid w:val="001547CD"/>
    <w:rsid w:val="001547EA"/>
    <w:rsid w:val="00154B01"/>
    <w:rsid w:val="001554EE"/>
    <w:rsid w:val="00155F81"/>
    <w:rsid w:val="00156B57"/>
    <w:rsid w:val="00156F32"/>
    <w:rsid w:val="001571DF"/>
    <w:rsid w:val="001572A7"/>
    <w:rsid w:val="001576CA"/>
    <w:rsid w:val="00157812"/>
    <w:rsid w:val="00157910"/>
    <w:rsid w:val="001601D8"/>
    <w:rsid w:val="001602CF"/>
    <w:rsid w:val="001604F9"/>
    <w:rsid w:val="00160C7D"/>
    <w:rsid w:val="00160EBF"/>
    <w:rsid w:val="00161241"/>
    <w:rsid w:val="0016131D"/>
    <w:rsid w:val="0016135F"/>
    <w:rsid w:val="00161787"/>
    <w:rsid w:val="00161B10"/>
    <w:rsid w:val="00161BAA"/>
    <w:rsid w:val="00161E9B"/>
    <w:rsid w:val="00162466"/>
    <w:rsid w:val="00162D0F"/>
    <w:rsid w:val="00162F40"/>
    <w:rsid w:val="001632F5"/>
    <w:rsid w:val="001635C5"/>
    <w:rsid w:val="00163A66"/>
    <w:rsid w:val="00163E28"/>
    <w:rsid w:val="00164076"/>
    <w:rsid w:val="00164243"/>
    <w:rsid w:val="00164580"/>
    <w:rsid w:val="001649AD"/>
    <w:rsid w:val="00164F39"/>
    <w:rsid w:val="001656C3"/>
    <w:rsid w:val="0016644B"/>
    <w:rsid w:val="00166F9B"/>
    <w:rsid w:val="0016733B"/>
    <w:rsid w:val="001673EE"/>
    <w:rsid w:val="001703C4"/>
    <w:rsid w:val="001708D1"/>
    <w:rsid w:val="001708F0"/>
    <w:rsid w:val="00170A8A"/>
    <w:rsid w:val="00170ABE"/>
    <w:rsid w:val="00171174"/>
    <w:rsid w:val="001720FC"/>
    <w:rsid w:val="001722CC"/>
    <w:rsid w:val="00172720"/>
    <w:rsid w:val="00172DE3"/>
    <w:rsid w:val="0017496F"/>
    <w:rsid w:val="00174975"/>
    <w:rsid w:val="00174B11"/>
    <w:rsid w:val="00174B53"/>
    <w:rsid w:val="00174F9F"/>
    <w:rsid w:val="001756B5"/>
    <w:rsid w:val="00175924"/>
    <w:rsid w:val="001761AE"/>
    <w:rsid w:val="00176A9C"/>
    <w:rsid w:val="00176F1C"/>
    <w:rsid w:val="0017787C"/>
    <w:rsid w:val="00177A43"/>
    <w:rsid w:val="001803F0"/>
    <w:rsid w:val="0018137C"/>
    <w:rsid w:val="001818C2"/>
    <w:rsid w:val="00181E7D"/>
    <w:rsid w:val="001822C8"/>
    <w:rsid w:val="00182FF1"/>
    <w:rsid w:val="0018350C"/>
    <w:rsid w:val="00183550"/>
    <w:rsid w:val="00183588"/>
    <w:rsid w:val="0018361C"/>
    <w:rsid w:val="00183811"/>
    <w:rsid w:val="001843C6"/>
    <w:rsid w:val="00185523"/>
    <w:rsid w:val="00185603"/>
    <w:rsid w:val="00186301"/>
    <w:rsid w:val="00186D5F"/>
    <w:rsid w:val="001904E0"/>
    <w:rsid w:val="00190686"/>
    <w:rsid w:val="00190CAC"/>
    <w:rsid w:val="00190F67"/>
    <w:rsid w:val="0019104C"/>
    <w:rsid w:val="0019163C"/>
    <w:rsid w:val="0019177F"/>
    <w:rsid w:val="00191CE7"/>
    <w:rsid w:val="00191FD7"/>
    <w:rsid w:val="001920A0"/>
    <w:rsid w:val="00192215"/>
    <w:rsid w:val="00192963"/>
    <w:rsid w:val="00192C48"/>
    <w:rsid w:val="00192D67"/>
    <w:rsid w:val="001935B7"/>
    <w:rsid w:val="0019382A"/>
    <w:rsid w:val="00193AA7"/>
    <w:rsid w:val="00194136"/>
    <w:rsid w:val="00194411"/>
    <w:rsid w:val="001946D8"/>
    <w:rsid w:val="001949C4"/>
    <w:rsid w:val="001952BC"/>
    <w:rsid w:val="00195D32"/>
    <w:rsid w:val="00195DB0"/>
    <w:rsid w:val="00196518"/>
    <w:rsid w:val="00196680"/>
    <w:rsid w:val="00196DCF"/>
    <w:rsid w:val="00196E0E"/>
    <w:rsid w:val="00196FA3"/>
    <w:rsid w:val="0019706A"/>
    <w:rsid w:val="00197432"/>
    <w:rsid w:val="00197590"/>
    <w:rsid w:val="00197639"/>
    <w:rsid w:val="00197BAE"/>
    <w:rsid w:val="00197CD7"/>
    <w:rsid w:val="00197E10"/>
    <w:rsid w:val="001A0480"/>
    <w:rsid w:val="001A057C"/>
    <w:rsid w:val="001A0642"/>
    <w:rsid w:val="001A08F3"/>
    <w:rsid w:val="001A09A4"/>
    <w:rsid w:val="001A0FBD"/>
    <w:rsid w:val="001A1A22"/>
    <w:rsid w:val="001A1AFC"/>
    <w:rsid w:val="001A22DB"/>
    <w:rsid w:val="001A26E6"/>
    <w:rsid w:val="001A2EBF"/>
    <w:rsid w:val="001A2F5E"/>
    <w:rsid w:val="001A42B0"/>
    <w:rsid w:val="001A46B6"/>
    <w:rsid w:val="001A46DB"/>
    <w:rsid w:val="001A4B70"/>
    <w:rsid w:val="001A553A"/>
    <w:rsid w:val="001A5616"/>
    <w:rsid w:val="001A570C"/>
    <w:rsid w:val="001A5916"/>
    <w:rsid w:val="001A6A46"/>
    <w:rsid w:val="001A6F41"/>
    <w:rsid w:val="001A74F9"/>
    <w:rsid w:val="001A7D7A"/>
    <w:rsid w:val="001B023E"/>
    <w:rsid w:val="001B02DD"/>
    <w:rsid w:val="001B0421"/>
    <w:rsid w:val="001B0904"/>
    <w:rsid w:val="001B1398"/>
    <w:rsid w:val="001B14E4"/>
    <w:rsid w:val="001B1A0A"/>
    <w:rsid w:val="001B1E22"/>
    <w:rsid w:val="001B2904"/>
    <w:rsid w:val="001B2C47"/>
    <w:rsid w:val="001B3467"/>
    <w:rsid w:val="001B3D44"/>
    <w:rsid w:val="001B4145"/>
    <w:rsid w:val="001B504B"/>
    <w:rsid w:val="001B51AD"/>
    <w:rsid w:val="001B5267"/>
    <w:rsid w:val="001B5967"/>
    <w:rsid w:val="001B6685"/>
    <w:rsid w:val="001B66D2"/>
    <w:rsid w:val="001B6E76"/>
    <w:rsid w:val="001B7991"/>
    <w:rsid w:val="001B7E3A"/>
    <w:rsid w:val="001C0185"/>
    <w:rsid w:val="001C07D3"/>
    <w:rsid w:val="001C0EF6"/>
    <w:rsid w:val="001C0F78"/>
    <w:rsid w:val="001C1191"/>
    <w:rsid w:val="001C17D5"/>
    <w:rsid w:val="001C1A16"/>
    <w:rsid w:val="001C1C1F"/>
    <w:rsid w:val="001C1D35"/>
    <w:rsid w:val="001C2591"/>
    <w:rsid w:val="001C2753"/>
    <w:rsid w:val="001C3106"/>
    <w:rsid w:val="001C3446"/>
    <w:rsid w:val="001C39BE"/>
    <w:rsid w:val="001C3FE0"/>
    <w:rsid w:val="001C40D1"/>
    <w:rsid w:val="001C44B2"/>
    <w:rsid w:val="001C491C"/>
    <w:rsid w:val="001C4C3F"/>
    <w:rsid w:val="001C568B"/>
    <w:rsid w:val="001C56BE"/>
    <w:rsid w:val="001C5DEB"/>
    <w:rsid w:val="001C5E0A"/>
    <w:rsid w:val="001C728D"/>
    <w:rsid w:val="001C7590"/>
    <w:rsid w:val="001C76B5"/>
    <w:rsid w:val="001D0144"/>
    <w:rsid w:val="001D0414"/>
    <w:rsid w:val="001D0AF5"/>
    <w:rsid w:val="001D136E"/>
    <w:rsid w:val="001D1ED2"/>
    <w:rsid w:val="001D2224"/>
    <w:rsid w:val="001D2648"/>
    <w:rsid w:val="001D26ED"/>
    <w:rsid w:val="001D2F23"/>
    <w:rsid w:val="001D3148"/>
    <w:rsid w:val="001D3177"/>
    <w:rsid w:val="001D33A2"/>
    <w:rsid w:val="001D3505"/>
    <w:rsid w:val="001D3640"/>
    <w:rsid w:val="001D3791"/>
    <w:rsid w:val="001D3D62"/>
    <w:rsid w:val="001D3E84"/>
    <w:rsid w:val="001D4199"/>
    <w:rsid w:val="001D42ED"/>
    <w:rsid w:val="001D4DA5"/>
    <w:rsid w:val="001D4E98"/>
    <w:rsid w:val="001D5216"/>
    <w:rsid w:val="001D60A4"/>
    <w:rsid w:val="001D63C5"/>
    <w:rsid w:val="001D6816"/>
    <w:rsid w:val="001D731E"/>
    <w:rsid w:val="001D7649"/>
    <w:rsid w:val="001E01CC"/>
    <w:rsid w:val="001E0242"/>
    <w:rsid w:val="001E0678"/>
    <w:rsid w:val="001E1258"/>
    <w:rsid w:val="001E1A38"/>
    <w:rsid w:val="001E1BEB"/>
    <w:rsid w:val="001E2CB8"/>
    <w:rsid w:val="001E2D74"/>
    <w:rsid w:val="001E39C4"/>
    <w:rsid w:val="001E3A96"/>
    <w:rsid w:val="001E43DA"/>
    <w:rsid w:val="001E4AFE"/>
    <w:rsid w:val="001E5069"/>
    <w:rsid w:val="001E54AE"/>
    <w:rsid w:val="001E5C14"/>
    <w:rsid w:val="001E5CAC"/>
    <w:rsid w:val="001E6572"/>
    <w:rsid w:val="001E6744"/>
    <w:rsid w:val="001E6CC6"/>
    <w:rsid w:val="001E6CD0"/>
    <w:rsid w:val="001E6CD7"/>
    <w:rsid w:val="001E6EC4"/>
    <w:rsid w:val="001E73A4"/>
    <w:rsid w:val="001E7712"/>
    <w:rsid w:val="001E7927"/>
    <w:rsid w:val="001E7ECF"/>
    <w:rsid w:val="001F01B4"/>
    <w:rsid w:val="001F0D39"/>
    <w:rsid w:val="001F1098"/>
    <w:rsid w:val="001F1449"/>
    <w:rsid w:val="001F1E07"/>
    <w:rsid w:val="001F2545"/>
    <w:rsid w:val="001F2BD7"/>
    <w:rsid w:val="001F3FF6"/>
    <w:rsid w:val="001F49AB"/>
    <w:rsid w:val="001F56BB"/>
    <w:rsid w:val="001F5738"/>
    <w:rsid w:val="001F5BBC"/>
    <w:rsid w:val="001F5DAF"/>
    <w:rsid w:val="001F61A8"/>
    <w:rsid w:val="001F6A04"/>
    <w:rsid w:val="001F7BEB"/>
    <w:rsid w:val="00200FA2"/>
    <w:rsid w:val="00200FAA"/>
    <w:rsid w:val="00201B37"/>
    <w:rsid w:val="0020237B"/>
    <w:rsid w:val="002025B3"/>
    <w:rsid w:val="00202B48"/>
    <w:rsid w:val="00202E40"/>
    <w:rsid w:val="00202F05"/>
    <w:rsid w:val="002031A8"/>
    <w:rsid w:val="0020351D"/>
    <w:rsid w:val="00203D6A"/>
    <w:rsid w:val="00203E56"/>
    <w:rsid w:val="00203FF6"/>
    <w:rsid w:val="00204461"/>
    <w:rsid w:val="002044B8"/>
    <w:rsid w:val="002048A2"/>
    <w:rsid w:val="00204A67"/>
    <w:rsid w:val="00204D80"/>
    <w:rsid w:val="00204E46"/>
    <w:rsid w:val="00204FF6"/>
    <w:rsid w:val="00205056"/>
    <w:rsid w:val="002051CD"/>
    <w:rsid w:val="00205866"/>
    <w:rsid w:val="00205F6B"/>
    <w:rsid w:val="00205FF9"/>
    <w:rsid w:val="00206E2F"/>
    <w:rsid w:val="002076AD"/>
    <w:rsid w:val="00207D92"/>
    <w:rsid w:val="00210034"/>
    <w:rsid w:val="00210300"/>
    <w:rsid w:val="00210A9B"/>
    <w:rsid w:val="00210AA5"/>
    <w:rsid w:val="00210B96"/>
    <w:rsid w:val="00211043"/>
    <w:rsid w:val="0021187F"/>
    <w:rsid w:val="00211C70"/>
    <w:rsid w:val="0021200E"/>
    <w:rsid w:val="00212557"/>
    <w:rsid w:val="00212885"/>
    <w:rsid w:val="0021288A"/>
    <w:rsid w:val="00213329"/>
    <w:rsid w:val="00213B59"/>
    <w:rsid w:val="00213FAF"/>
    <w:rsid w:val="002146B0"/>
    <w:rsid w:val="00215B8D"/>
    <w:rsid w:val="00215FEC"/>
    <w:rsid w:val="00216DB2"/>
    <w:rsid w:val="00217234"/>
    <w:rsid w:val="00217732"/>
    <w:rsid w:val="00217875"/>
    <w:rsid w:val="00217E8E"/>
    <w:rsid w:val="00220083"/>
    <w:rsid w:val="00220125"/>
    <w:rsid w:val="00220750"/>
    <w:rsid w:val="002211A8"/>
    <w:rsid w:val="002212B5"/>
    <w:rsid w:val="0022133E"/>
    <w:rsid w:val="00221935"/>
    <w:rsid w:val="002219D2"/>
    <w:rsid w:val="00221B38"/>
    <w:rsid w:val="00222DDD"/>
    <w:rsid w:val="002230AD"/>
    <w:rsid w:val="00223165"/>
    <w:rsid w:val="002238B2"/>
    <w:rsid w:val="002243C7"/>
    <w:rsid w:val="00224406"/>
    <w:rsid w:val="002245BC"/>
    <w:rsid w:val="002247C5"/>
    <w:rsid w:val="00224B11"/>
    <w:rsid w:val="00224D53"/>
    <w:rsid w:val="00226022"/>
    <w:rsid w:val="00226AC7"/>
    <w:rsid w:val="002272F4"/>
    <w:rsid w:val="0022756E"/>
    <w:rsid w:val="00227A70"/>
    <w:rsid w:val="002300EF"/>
    <w:rsid w:val="002303BD"/>
    <w:rsid w:val="00230881"/>
    <w:rsid w:val="00230DA8"/>
    <w:rsid w:val="00230E90"/>
    <w:rsid w:val="00230EF5"/>
    <w:rsid w:val="0023154C"/>
    <w:rsid w:val="002317AA"/>
    <w:rsid w:val="00231C40"/>
    <w:rsid w:val="00231E4E"/>
    <w:rsid w:val="00232465"/>
    <w:rsid w:val="00232CBC"/>
    <w:rsid w:val="00232DD1"/>
    <w:rsid w:val="00232F3D"/>
    <w:rsid w:val="00232FBB"/>
    <w:rsid w:val="00233AA1"/>
    <w:rsid w:val="00234128"/>
    <w:rsid w:val="002342F6"/>
    <w:rsid w:val="00234491"/>
    <w:rsid w:val="00234A09"/>
    <w:rsid w:val="0023508F"/>
    <w:rsid w:val="00235895"/>
    <w:rsid w:val="0023612B"/>
    <w:rsid w:val="002366BE"/>
    <w:rsid w:val="00236D22"/>
    <w:rsid w:val="00236FE7"/>
    <w:rsid w:val="00237073"/>
    <w:rsid w:val="0023738A"/>
    <w:rsid w:val="0023739F"/>
    <w:rsid w:val="0023792E"/>
    <w:rsid w:val="00237A68"/>
    <w:rsid w:val="00237E60"/>
    <w:rsid w:val="00237F38"/>
    <w:rsid w:val="002407ED"/>
    <w:rsid w:val="002413AB"/>
    <w:rsid w:val="00241611"/>
    <w:rsid w:val="002419AB"/>
    <w:rsid w:val="00241DB6"/>
    <w:rsid w:val="0024208A"/>
    <w:rsid w:val="00242744"/>
    <w:rsid w:val="00242EF3"/>
    <w:rsid w:val="00242F78"/>
    <w:rsid w:val="00243158"/>
    <w:rsid w:val="0024326F"/>
    <w:rsid w:val="00243320"/>
    <w:rsid w:val="00243922"/>
    <w:rsid w:val="00243960"/>
    <w:rsid w:val="00243B0D"/>
    <w:rsid w:val="00243FBC"/>
    <w:rsid w:val="0024410E"/>
    <w:rsid w:val="00244DF5"/>
    <w:rsid w:val="00244E1C"/>
    <w:rsid w:val="002454FA"/>
    <w:rsid w:val="00245722"/>
    <w:rsid w:val="00245AF7"/>
    <w:rsid w:val="00245B2A"/>
    <w:rsid w:val="00245C04"/>
    <w:rsid w:val="00245C28"/>
    <w:rsid w:val="00245E2A"/>
    <w:rsid w:val="00246A42"/>
    <w:rsid w:val="00247629"/>
    <w:rsid w:val="002478F0"/>
    <w:rsid w:val="00247CE2"/>
    <w:rsid w:val="00250257"/>
    <w:rsid w:val="002504F1"/>
    <w:rsid w:val="00250F85"/>
    <w:rsid w:val="00250F9E"/>
    <w:rsid w:val="002516D3"/>
    <w:rsid w:val="00252112"/>
    <w:rsid w:val="00252291"/>
    <w:rsid w:val="002532C2"/>
    <w:rsid w:val="00253323"/>
    <w:rsid w:val="00253CC6"/>
    <w:rsid w:val="0025421B"/>
    <w:rsid w:val="00254948"/>
    <w:rsid w:val="00254A17"/>
    <w:rsid w:val="00254C9D"/>
    <w:rsid w:val="00255C5B"/>
    <w:rsid w:val="00255CB7"/>
    <w:rsid w:val="00255F8E"/>
    <w:rsid w:val="00256011"/>
    <w:rsid w:val="002565D1"/>
    <w:rsid w:val="00256940"/>
    <w:rsid w:val="00256AFD"/>
    <w:rsid w:val="00257710"/>
    <w:rsid w:val="00257C92"/>
    <w:rsid w:val="00257E19"/>
    <w:rsid w:val="0026040B"/>
    <w:rsid w:val="0026045C"/>
    <w:rsid w:val="00260790"/>
    <w:rsid w:val="00261035"/>
    <w:rsid w:val="00261AD3"/>
    <w:rsid w:val="00261CBC"/>
    <w:rsid w:val="002630EE"/>
    <w:rsid w:val="0026318A"/>
    <w:rsid w:val="00263DC5"/>
    <w:rsid w:val="00263F30"/>
    <w:rsid w:val="00264333"/>
    <w:rsid w:val="00264F83"/>
    <w:rsid w:val="0026508A"/>
    <w:rsid w:val="0026595C"/>
    <w:rsid w:val="00266083"/>
    <w:rsid w:val="00266AB4"/>
    <w:rsid w:val="00266BB1"/>
    <w:rsid w:val="00266BEB"/>
    <w:rsid w:val="00266F14"/>
    <w:rsid w:val="0026737E"/>
    <w:rsid w:val="00267645"/>
    <w:rsid w:val="00267741"/>
    <w:rsid w:val="00267B3E"/>
    <w:rsid w:val="00267C54"/>
    <w:rsid w:val="0027021B"/>
    <w:rsid w:val="0027058D"/>
    <w:rsid w:val="002707BF"/>
    <w:rsid w:val="002709DC"/>
    <w:rsid w:val="00270D2B"/>
    <w:rsid w:val="00270DC7"/>
    <w:rsid w:val="00270EE4"/>
    <w:rsid w:val="002717BF"/>
    <w:rsid w:val="0027197C"/>
    <w:rsid w:val="00271ABA"/>
    <w:rsid w:val="00271E50"/>
    <w:rsid w:val="002722E9"/>
    <w:rsid w:val="002723C6"/>
    <w:rsid w:val="00272F76"/>
    <w:rsid w:val="0027368B"/>
    <w:rsid w:val="0027454B"/>
    <w:rsid w:val="00274B33"/>
    <w:rsid w:val="002751A4"/>
    <w:rsid w:val="00275378"/>
    <w:rsid w:val="00275488"/>
    <w:rsid w:val="00275DBD"/>
    <w:rsid w:val="002760C6"/>
    <w:rsid w:val="0027636B"/>
    <w:rsid w:val="00276615"/>
    <w:rsid w:val="0027686D"/>
    <w:rsid w:val="00276888"/>
    <w:rsid w:val="00276AB9"/>
    <w:rsid w:val="0027741D"/>
    <w:rsid w:val="0027751A"/>
    <w:rsid w:val="002775E1"/>
    <w:rsid w:val="002776AD"/>
    <w:rsid w:val="00277F6B"/>
    <w:rsid w:val="00280E53"/>
    <w:rsid w:val="00280F59"/>
    <w:rsid w:val="002819F0"/>
    <w:rsid w:val="00281D91"/>
    <w:rsid w:val="00282125"/>
    <w:rsid w:val="0028238C"/>
    <w:rsid w:val="0028265F"/>
    <w:rsid w:val="00282A93"/>
    <w:rsid w:val="00282D2E"/>
    <w:rsid w:val="00283663"/>
    <w:rsid w:val="0028403B"/>
    <w:rsid w:val="00284443"/>
    <w:rsid w:val="00284F80"/>
    <w:rsid w:val="002851B5"/>
    <w:rsid w:val="002853FE"/>
    <w:rsid w:val="00285B26"/>
    <w:rsid w:val="00285CC9"/>
    <w:rsid w:val="00285D20"/>
    <w:rsid w:val="00285DE9"/>
    <w:rsid w:val="00285E05"/>
    <w:rsid w:val="00286934"/>
    <w:rsid w:val="00287073"/>
    <w:rsid w:val="002874CD"/>
    <w:rsid w:val="00287B1D"/>
    <w:rsid w:val="00287B88"/>
    <w:rsid w:val="002906F6"/>
    <w:rsid w:val="002911E4"/>
    <w:rsid w:val="0029178E"/>
    <w:rsid w:val="002923B3"/>
    <w:rsid w:val="0029277F"/>
    <w:rsid w:val="002928BD"/>
    <w:rsid w:val="00292B31"/>
    <w:rsid w:val="00293926"/>
    <w:rsid w:val="00293B0A"/>
    <w:rsid w:val="00293F31"/>
    <w:rsid w:val="0029498A"/>
    <w:rsid w:val="00294A7D"/>
    <w:rsid w:val="00294CE1"/>
    <w:rsid w:val="00294D6E"/>
    <w:rsid w:val="00294DF9"/>
    <w:rsid w:val="0029520F"/>
    <w:rsid w:val="00295AB6"/>
    <w:rsid w:val="002968D9"/>
    <w:rsid w:val="00296E35"/>
    <w:rsid w:val="00296F79"/>
    <w:rsid w:val="002972F9"/>
    <w:rsid w:val="00297710"/>
    <w:rsid w:val="00297B17"/>
    <w:rsid w:val="00297EDC"/>
    <w:rsid w:val="00297F2C"/>
    <w:rsid w:val="002A02A4"/>
    <w:rsid w:val="002A02A7"/>
    <w:rsid w:val="002A06C9"/>
    <w:rsid w:val="002A1CE8"/>
    <w:rsid w:val="002A213A"/>
    <w:rsid w:val="002A228B"/>
    <w:rsid w:val="002A2C1A"/>
    <w:rsid w:val="002A2FC8"/>
    <w:rsid w:val="002A3266"/>
    <w:rsid w:val="002A37F0"/>
    <w:rsid w:val="002A469E"/>
    <w:rsid w:val="002A4781"/>
    <w:rsid w:val="002A4E34"/>
    <w:rsid w:val="002A4EAE"/>
    <w:rsid w:val="002A59FF"/>
    <w:rsid w:val="002A6663"/>
    <w:rsid w:val="002A687A"/>
    <w:rsid w:val="002A6917"/>
    <w:rsid w:val="002A7019"/>
    <w:rsid w:val="002A7154"/>
    <w:rsid w:val="002A71C8"/>
    <w:rsid w:val="002A737C"/>
    <w:rsid w:val="002A75C8"/>
    <w:rsid w:val="002A7DBF"/>
    <w:rsid w:val="002B16BA"/>
    <w:rsid w:val="002B1E22"/>
    <w:rsid w:val="002B27A8"/>
    <w:rsid w:val="002B2BAB"/>
    <w:rsid w:val="002B2BD7"/>
    <w:rsid w:val="002B2C64"/>
    <w:rsid w:val="002B353D"/>
    <w:rsid w:val="002B5019"/>
    <w:rsid w:val="002B547D"/>
    <w:rsid w:val="002B560B"/>
    <w:rsid w:val="002B56E7"/>
    <w:rsid w:val="002B6370"/>
    <w:rsid w:val="002B6BFD"/>
    <w:rsid w:val="002B6D53"/>
    <w:rsid w:val="002B6DC9"/>
    <w:rsid w:val="002B7522"/>
    <w:rsid w:val="002B7793"/>
    <w:rsid w:val="002B7F77"/>
    <w:rsid w:val="002C0883"/>
    <w:rsid w:val="002C0FAC"/>
    <w:rsid w:val="002C1D27"/>
    <w:rsid w:val="002C23AE"/>
    <w:rsid w:val="002C2AA3"/>
    <w:rsid w:val="002C2E5C"/>
    <w:rsid w:val="002C3186"/>
    <w:rsid w:val="002C3391"/>
    <w:rsid w:val="002C3778"/>
    <w:rsid w:val="002C3883"/>
    <w:rsid w:val="002C3C96"/>
    <w:rsid w:val="002C41AD"/>
    <w:rsid w:val="002C4306"/>
    <w:rsid w:val="002C47B3"/>
    <w:rsid w:val="002C4828"/>
    <w:rsid w:val="002C567D"/>
    <w:rsid w:val="002C5787"/>
    <w:rsid w:val="002C57A2"/>
    <w:rsid w:val="002C65E4"/>
    <w:rsid w:val="002C685C"/>
    <w:rsid w:val="002C6C6C"/>
    <w:rsid w:val="002C742A"/>
    <w:rsid w:val="002C79FE"/>
    <w:rsid w:val="002D04C3"/>
    <w:rsid w:val="002D0C82"/>
    <w:rsid w:val="002D0D93"/>
    <w:rsid w:val="002D1856"/>
    <w:rsid w:val="002D1B51"/>
    <w:rsid w:val="002D1CDC"/>
    <w:rsid w:val="002D20C9"/>
    <w:rsid w:val="002D2A48"/>
    <w:rsid w:val="002D2AF7"/>
    <w:rsid w:val="002D2EA0"/>
    <w:rsid w:val="002D3539"/>
    <w:rsid w:val="002D3746"/>
    <w:rsid w:val="002D3D5D"/>
    <w:rsid w:val="002D448A"/>
    <w:rsid w:val="002D4A16"/>
    <w:rsid w:val="002D4D1A"/>
    <w:rsid w:val="002D5004"/>
    <w:rsid w:val="002D51D9"/>
    <w:rsid w:val="002D531B"/>
    <w:rsid w:val="002D538F"/>
    <w:rsid w:val="002D5674"/>
    <w:rsid w:val="002D5F0B"/>
    <w:rsid w:val="002D5FB9"/>
    <w:rsid w:val="002D7036"/>
    <w:rsid w:val="002D70DC"/>
    <w:rsid w:val="002D798D"/>
    <w:rsid w:val="002D7BFF"/>
    <w:rsid w:val="002D7CFC"/>
    <w:rsid w:val="002D7D75"/>
    <w:rsid w:val="002E0694"/>
    <w:rsid w:val="002E0C3C"/>
    <w:rsid w:val="002E0DFC"/>
    <w:rsid w:val="002E0E05"/>
    <w:rsid w:val="002E0F07"/>
    <w:rsid w:val="002E11DF"/>
    <w:rsid w:val="002E1C5D"/>
    <w:rsid w:val="002E1F12"/>
    <w:rsid w:val="002E2099"/>
    <w:rsid w:val="002E2821"/>
    <w:rsid w:val="002E2A59"/>
    <w:rsid w:val="002E3458"/>
    <w:rsid w:val="002E3D39"/>
    <w:rsid w:val="002E4247"/>
    <w:rsid w:val="002E4315"/>
    <w:rsid w:val="002E4D98"/>
    <w:rsid w:val="002E5548"/>
    <w:rsid w:val="002E61AC"/>
    <w:rsid w:val="002E633D"/>
    <w:rsid w:val="002E6492"/>
    <w:rsid w:val="002E67CE"/>
    <w:rsid w:val="002E6F12"/>
    <w:rsid w:val="002E7907"/>
    <w:rsid w:val="002E7A70"/>
    <w:rsid w:val="002E7AF4"/>
    <w:rsid w:val="002E7DFB"/>
    <w:rsid w:val="002F027B"/>
    <w:rsid w:val="002F05C1"/>
    <w:rsid w:val="002F0990"/>
    <w:rsid w:val="002F0DAF"/>
    <w:rsid w:val="002F11F4"/>
    <w:rsid w:val="002F1A1C"/>
    <w:rsid w:val="002F1DAD"/>
    <w:rsid w:val="002F2834"/>
    <w:rsid w:val="002F29DB"/>
    <w:rsid w:val="002F2C6D"/>
    <w:rsid w:val="002F2CCD"/>
    <w:rsid w:val="002F37D1"/>
    <w:rsid w:val="002F3B48"/>
    <w:rsid w:val="002F4670"/>
    <w:rsid w:val="002F4CEA"/>
    <w:rsid w:val="002F4D86"/>
    <w:rsid w:val="002F5102"/>
    <w:rsid w:val="002F57CE"/>
    <w:rsid w:val="002F5C72"/>
    <w:rsid w:val="002F5FD5"/>
    <w:rsid w:val="002F6440"/>
    <w:rsid w:val="002F6567"/>
    <w:rsid w:val="002F668C"/>
    <w:rsid w:val="002F743E"/>
    <w:rsid w:val="002F7C01"/>
    <w:rsid w:val="00300773"/>
    <w:rsid w:val="00300922"/>
    <w:rsid w:val="0030099C"/>
    <w:rsid w:val="00300AB4"/>
    <w:rsid w:val="00300B8D"/>
    <w:rsid w:val="00301238"/>
    <w:rsid w:val="003016BE"/>
    <w:rsid w:val="00301BAF"/>
    <w:rsid w:val="00302228"/>
    <w:rsid w:val="0030287A"/>
    <w:rsid w:val="003038EE"/>
    <w:rsid w:val="003054C8"/>
    <w:rsid w:val="00305896"/>
    <w:rsid w:val="00305A0D"/>
    <w:rsid w:val="00306902"/>
    <w:rsid w:val="00306D6F"/>
    <w:rsid w:val="00306F87"/>
    <w:rsid w:val="0030786B"/>
    <w:rsid w:val="00307EAD"/>
    <w:rsid w:val="00310BCE"/>
    <w:rsid w:val="00310EA7"/>
    <w:rsid w:val="00310F55"/>
    <w:rsid w:val="00311A8E"/>
    <w:rsid w:val="00311E06"/>
    <w:rsid w:val="00312028"/>
    <w:rsid w:val="003120C5"/>
    <w:rsid w:val="003123DF"/>
    <w:rsid w:val="003131B8"/>
    <w:rsid w:val="00313322"/>
    <w:rsid w:val="00313F20"/>
    <w:rsid w:val="003142AB"/>
    <w:rsid w:val="003143F6"/>
    <w:rsid w:val="00314ACB"/>
    <w:rsid w:val="00314E1B"/>
    <w:rsid w:val="00315284"/>
    <w:rsid w:val="003157F6"/>
    <w:rsid w:val="00315A7F"/>
    <w:rsid w:val="00315BAD"/>
    <w:rsid w:val="00316956"/>
    <w:rsid w:val="00316E3C"/>
    <w:rsid w:val="00317646"/>
    <w:rsid w:val="0032006E"/>
    <w:rsid w:val="003201E9"/>
    <w:rsid w:val="0032078F"/>
    <w:rsid w:val="00321450"/>
    <w:rsid w:val="003223F9"/>
    <w:rsid w:val="00322C0D"/>
    <w:rsid w:val="00323B59"/>
    <w:rsid w:val="00323E44"/>
    <w:rsid w:val="00324666"/>
    <w:rsid w:val="00324675"/>
    <w:rsid w:val="00324749"/>
    <w:rsid w:val="00324868"/>
    <w:rsid w:val="00325099"/>
    <w:rsid w:val="003254C9"/>
    <w:rsid w:val="00325FE2"/>
    <w:rsid w:val="00326586"/>
    <w:rsid w:val="00326729"/>
    <w:rsid w:val="00326873"/>
    <w:rsid w:val="00326CD4"/>
    <w:rsid w:val="00326F3E"/>
    <w:rsid w:val="003307D0"/>
    <w:rsid w:val="003314A2"/>
    <w:rsid w:val="0033197D"/>
    <w:rsid w:val="00331EE6"/>
    <w:rsid w:val="003320B2"/>
    <w:rsid w:val="00332A64"/>
    <w:rsid w:val="00332D6D"/>
    <w:rsid w:val="00332E20"/>
    <w:rsid w:val="00333825"/>
    <w:rsid w:val="00333A2B"/>
    <w:rsid w:val="00334209"/>
    <w:rsid w:val="003343AD"/>
    <w:rsid w:val="00334B8B"/>
    <w:rsid w:val="00334F04"/>
    <w:rsid w:val="00334F62"/>
    <w:rsid w:val="0033546F"/>
    <w:rsid w:val="00335C19"/>
    <w:rsid w:val="003362B5"/>
    <w:rsid w:val="003365E1"/>
    <w:rsid w:val="00336772"/>
    <w:rsid w:val="00336E74"/>
    <w:rsid w:val="00337408"/>
    <w:rsid w:val="00337C6E"/>
    <w:rsid w:val="00337D5E"/>
    <w:rsid w:val="00337E67"/>
    <w:rsid w:val="00337FD0"/>
    <w:rsid w:val="00340693"/>
    <w:rsid w:val="003416B2"/>
    <w:rsid w:val="003418E0"/>
    <w:rsid w:val="00341EC1"/>
    <w:rsid w:val="003436E9"/>
    <w:rsid w:val="00344858"/>
    <w:rsid w:val="003448DD"/>
    <w:rsid w:val="00344A70"/>
    <w:rsid w:val="00344AB1"/>
    <w:rsid w:val="00344D04"/>
    <w:rsid w:val="00344E37"/>
    <w:rsid w:val="00345960"/>
    <w:rsid w:val="00345D4A"/>
    <w:rsid w:val="00345F65"/>
    <w:rsid w:val="00346009"/>
    <w:rsid w:val="0034698F"/>
    <w:rsid w:val="003471AB"/>
    <w:rsid w:val="0034724C"/>
    <w:rsid w:val="00347AD3"/>
    <w:rsid w:val="00347B3F"/>
    <w:rsid w:val="00347BCC"/>
    <w:rsid w:val="00347DD5"/>
    <w:rsid w:val="00347E81"/>
    <w:rsid w:val="0035023A"/>
    <w:rsid w:val="00350326"/>
    <w:rsid w:val="003508AE"/>
    <w:rsid w:val="00350B23"/>
    <w:rsid w:val="00350B8E"/>
    <w:rsid w:val="00350E09"/>
    <w:rsid w:val="00351AAC"/>
    <w:rsid w:val="003523AB"/>
    <w:rsid w:val="0035299F"/>
    <w:rsid w:val="00352B49"/>
    <w:rsid w:val="0035333F"/>
    <w:rsid w:val="00353D5A"/>
    <w:rsid w:val="00354593"/>
    <w:rsid w:val="00354849"/>
    <w:rsid w:val="00354CD9"/>
    <w:rsid w:val="00354FDA"/>
    <w:rsid w:val="003551BC"/>
    <w:rsid w:val="00356321"/>
    <w:rsid w:val="0035667F"/>
    <w:rsid w:val="00356ADE"/>
    <w:rsid w:val="00356F26"/>
    <w:rsid w:val="003603EA"/>
    <w:rsid w:val="00360E36"/>
    <w:rsid w:val="00361C90"/>
    <w:rsid w:val="00363037"/>
    <w:rsid w:val="003634E3"/>
    <w:rsid w:val="003637E3"/>
    <w:rsid w:val="0036419D"/>
    <w:rsid w:val="00364223"/>
    <w:rsid w:val="00364CE1"/>
    <w:rsid w:val="00364D81"/>
    <w:rsid w:val="00365BE7"/>
    <w:rsid w:val="00365E6F"/>
    <w:rsid w:val="0036626B"/>
    <w:rsid w:val="00366937"/>
    <w:rsid w:val="003669F1"/>
    <w:rsid w:val="00366A20"/>
    <w:rsid w:val="00366ABF"/>
    <w:rsid w:val="00367040"/>
    <w:rsid w:val="003671F7"/>
    <w:rsid w:val="003673C1"/>
    <w:rsid w:val="00367646"/>
    <w:rsid w:val="003678A1"/>
    <w:rsid w:val="00367A61"/>
    <w:rsid w:val="00367B83"/>
    <w:rsid w:val="00367D0D"/>
    <w:rsid w:val="00367E04"/>
    <w:rsid w:val="00370C33"/>
    <w:rsid w:val="00371F6F"/>
    <w:rsid w:val="003729C3"/>
    <w:rsid w:val="003733CA"/>
    <w:rsid w:val="00373BA2"/>
    <w:rsid w:val="00373F07"/>
    <w:rsid w:val="00374022"/>
    <w:rsid w:val="003741C7"/>
    <w:rsid w:val="00374983"/>
    <w:rsid w:val="00374BCD"/>
    <w:rsid w:val="0037526C"/>
    <w:rsid w:val="003756C8"/>
    <w:rsid w:val="00375A97"/>
    <w:rsid w:val="00377450"/>
    <w:rsid w:val="003774AE"/>
    <w:rsid w:val="00377502"/>
    <w:rsid w:val="00377AFC"/>
    <w:rsid w:val="00380052"/>
    <w:rsid w:val="003801D3"/>
    <w:rsid w:val="003803E3"/>
    <w:rsid w:val="003804D9"/>
    <w:rsid w:val="00380E16"/>
    <w:rsid w:val="003815BD"/>
    <w:rsid w:val="00381862"/>
    <w:rsid w:val="00381C36"/>
    <w:rsid w:val="0038251B"/>
    <w:rsid w:val="003825EC"/>
    <w:rsid w:val="0038265E"/>
    <w:rsid w:val="00382A55"/>
    <w:rsid w:val="00382B23"/>
    <w:rsid w:val="00383121"/>
    <w:rsid w:val="003847F1"/>
    <w:rsid w:val="00384CBA"/>
    <w:rsid w:val="003851D6"/>
    <w:rsid w:val="003853A0"/>
    <w:rsid w:val="00385921"/>
    <w:rsid w:val="003859C8"/>
    <w:rsid w:val="00386251"/>
    <w:rsid w:val="00386ADC"/>
    <w:rsid w:val="00386F90"/>
    <w:rsid w:val="00386FBD"/>
    <w:rsid w:val="00387753"/>
    <w:rsid w:val="0038778C"/>
    <w:rsid w:val="00387A5E"/>
    <w:rsid w:val="00387EED"/>
    <w:rsid w:val="00387EFF"/>
    <w:rsid w:val="00390AA4"/>
    <w:rsid w:val="00390C64"/>
    <w:rsid w:val="00390D05"/>
    <w:rsid w:val="00390D9B"/>
    <w:rsid w:val="00391653"/>
    <w:rsid w:val="003917A6"/>
    <w:rsid w:val="00391A9E"/>
    <w:rsid w:val="00391B32"/>
    <w:rsid w:val="00391B5F"/>
    <w:rsid w:val="00391EE2"/>
    <w:rsid w:val="00393102"/>
    <w:rsid w:val="0039380A"/>
    <w:rsid w:val="00394C00"/>
    <w:rsid w:val="00395321"/>
    <w:rsid w:val="003958ED"/>
    <w:rsid w:val="00395AD5"/>
    <w:rsid w:val="00395BFF"/>
    <w:rsid w:val="00396650"/>
    <w:rsid w:val="003A007B"/>
    <w:rsid w:val="003A0A48"/>
    <w:rsid w:val="003A0ADE"/>
    <w:rsid w:val="003A1057"/>
    <w:rsid w:val="003A10F4"/>
    <w:rsid w:val="003A15ED"/>
    <w:rsid w:val="003A1D91"/>
    <w:rsid w:val="003A1D94"/>
    <w:rsid w:val="003A1E5F"/>
    <w:rsid w:val="003A1E98"/>
    <w:rsid w:val="003A2A50"/>
    <w:rsid w:val="003A2C36"/>
    <w:rsid w:val="003A2D76"/>
    <w:rsid w:val="003A2E28"/>
    <w:rsid w:val="003A2F03"/>
    <w:rsid w:val="003A313A"/>
    <w:rsid w:val="003A31CB"/>
    <w:rsid w:val="003A3399"/>
    <w:rsid w:val="003A3476"/>
    <w:rsid w:val="003A3491"/>
    <w:rsid w:val="003A371E"/>
    <w:rsid w:val="003A39D9"/>
    <w:rsid w:val="003A3AE8"/>
    <w:rsid w:val="003A4D6B"/>
    <w:rsid w:val="003A4E56"/>
    <w:rsid w:val="003A4EE3"/>
    <w:rsid w:val="003A588F"/>
    <w:rsid w:val="003A645F"/>
    <w:rsid w:val="003A6871"/>
    <w:rsid w:val="003A6989"/>
    <w:rsid w:val="003A6B72"/>
    <w:rsid w:val="003A6C01"/>
    <w:rsid w:val="003A7116"/>
    <w:rsid w:val="003A74AF"/>
    <w:rsid w:val="003A7591"/>
    <w:rsid w:val="003B0303"/>
    <w:rsid w:val="003B0894"/>
    <w:rsid w:val="003B09D4"/>
    <w:rsid w:val="003B0E76"/>
    <w:rsid w:val="003B127E"/>
    <w:rsid w:val="003B1369"/>
    <w:rsid w:val="003B1D49"/>
    <w:rsid w:val="003B20D9"/>
    <w:rsid w:val="003B29BB"/>
    <w:rsid w:val="003B3493"/>
    <w:rsid w:val="003B3970"/>
    <w:rsid w:val="003B4133"/>
    <w:rsid w:val="003B4178"/>
    <w:rsid w:val="003B45C0"/>
    <w:rsid w:val="003B4A22"/>
    <w:rsid w:val="003B4E62"/>
    <w:rsid w:val="003B4F15"/>
    <w:rsid w:val="003B5363"/>
    <w:rsid w:val="003B53AC"/>
    <w:rsid w:val="003B58C3"/>
    <w:rsid w:val="003B5B69"/>
    <w:rsid w:val="003B665F"/>
    <w:rsid w:val="003B6D1F"/>
    <w:rsid w:val="003B6DD7"/>
    <w:rsid w:val="003B7028"/>
    <w:rsid w:val="003B706B"/>
    <w:rsid w:val="003B7169"/>
    <w:rsid w:val="003B72E9"/>
    <w:rsid w:val="003B73F9"/>
    <w:rsid w:val="003B750F"/>
    <w:rsid w:val="003C0A3E"/>
    <w:rsid w:val="003C0ABD"/>
    <w:rsid w:val="003C0C0C"/>
    <w:rsid w:val="003C0CF0"/>
    <w:rsid w:val="003C1811"/>
    <w:rsid w:val="003C2B4D"/>
    <w:rsid w:val="003C2EAE"/>
    <w:rsid w:val="003C2F19"/>
    <w:rsid w:val="003C34F8"/>
    <w:rsid w:val="003C361C"/>
    <w:rsid w:val="003C3726"/>
    <w:rsid w:val="003C3C10"/>
    <w:rsid w:val="003C4108"/>
    <w:rsid w:val="003C4224"/>
    <w:rsid w:val="003C43D1"/>
    <w:rsid w:val="003C44DD"/>
    <w:rsid w:val="003C4733"/>
    <w:rsid w:val="003C4906"/>
    <w:rsid w:val="003C4949"/>
    <w:rsid w:val="003C49BB"/>
    <w:rsid w:val="003C52DC"/>
    <w:rsid w:val="003C5F64"/>
    <w:rsid w:val="003C62C5"/>
    <w:rsid w:val="003C6FB2"/>
    <w:rsid w:val="003C7171"/>
    <w:rsid w:val="003C7F8F"/>
    <w:rsid w:val="003D01B3"/>
    <w:rsid w:val="003D0B8E"/>
    <w:rsid w:val="003D0D6E"/>
    <w:rsid w:val="003D0DA0"/>
    <w:rsid w:val="003D0E34"/>
    <w:rsid w:val="003D0E63"/>
    <w:rsid w:val="003D1281"/>
    <w:rsid w:val="003D19FD"/>
    <w:rsid w:val="003D1DFB"/>
    <w:rsid w:val="003D2141"/>
    <w:rsid w:val="003D3180"/>
    <w:rsid w:val="003D3956"/>
    <w:rsid w:val="003D3B71"/>
    <w:rsid w:val="003D4060"/>
    <w:rsid w:val="003D4A9F"/>
    <w:rsid w:val="003D4C81"/>
    <w:rsid w:val="003D4CA1"/>
    <w:rsid w:val="003D54E1"/>
    <w:rsid w:val="003D598A"/>
    <w:rsid w:val="003D6338"/>
    <w:rsid w:val="003D669C"/>
    <w:rsid w:val="003D6DEA"/>
    <w:rsid w:val="003D6F4A"/>
    <w:rsid w:val="003D6FF7"/>
    <w:rsid w:val="003D7431"/>
    <w:rsid w:val="003D75F9"/>
    <w:rsid w:val="003D76A1"/>
    <w:rsid w:val="003D78C5"/>
    <w:rsid w:val="003D7A26"/>
    <w:rsid w:val="003D7C70"/>
    <w:rsid w:val="003D7D89"/>
    <w:rsid w:val="003D7E94"/>
    <w:rsid w:val="003E0307"/>
    <w:rsid w:val="003E0493"/>
    <w:rsid w:val="003E0D06"/>
    <w:rsid w:val="003E0EE5"/>
    <w:rsid w:val="003E0F3D"/>
    <w:rsid w:val="003E10E6"/>
    <w:rsid w:val="003E117F"/>
    <w:rsid w:val="003E1F21"/>
    <w:rsid w:val="003E27B8"/>
    <w:rsid w:val="003E3411"/>
    <w:rsid w:val="003E34C9"/>
    <w:rsid w:val="003E37F4"/>
    <w:rsid w:val="003E5538"/>
    <w:rsid w:val="003E5EDC"/>
    <w:rsid w:val="003E61E1"/>
    <w:rsid w:val="003E6BE5"/>
    <w:rsid w:val="003E6D51"/>
    <w:rsid w:val="003E6E30"/>
    <w:rsid w:val="003E6E94"/>
    <w:rsid w:val="003E7518"/>
    <w:rsid w:val="003E75A7"/>
    <w:rsid w:val="003E77E5"/>
    <w:rsid w:val="003F05A0"/>
    <w:rsid w:val="003F1ABD"/>
    <w:rsid w:val="003F1EC8"/>
    <w:rsid w:val="003F23E6"/>
    <w:rsid w:val="003F2735"/>
    <w:rsid w:val="003F2CA9"/>
    <w:rsid w:val="003F2DC3"/>
    <w:rsid w:val="003F318F"/>
    <w:rsid w:val="003F3FF5"/>
    <w:rsid w:val="003F48FA"/>
    <w:rsid w:val="003F6171"/>
    <w:rsid w:val="003F6458"/>
    <w:rsid w:val="003F6A46"/>
    <w:rsid w:val="003F6BCC"/>
    <w:rsid w:val="003F7B8C"/>
    <w:rsid w:val="003F7BC6"/>
    <w:rsid w:val="003F7C94"/>
    <w:rsid w:val="003F7CDD"/>
    <w:rsid w:val="003F7F8A"/>
    <w:rsid w:val="0040019B"/>
    <w:rsid w:val="004003B7"/>
    <w:rsid w:val="0040054F"/>
    <w:rsid w:val="0040069A"/>
    <w:rsid w:val="00400D6B"/>
    <w:rsid w:val="00400FD4"/>
    <w:rsid w:val="0040194E"/>
    <w:rsid w:val="00402034"/>
    <w:rsid w:val="004024AD"/>
    <w:rsid w:val="00402890"/>
    <w:rsid w:val="00402918"/>
    <w:rsid w:val="004029E2"/>
    <w:rsid w:val="00402A46"/>
    <w:rsid w:val="004030CE"/>
    <w:rsid w:val="0040363B"/>
    <w:rsid w:val="00403715"/>
    <w:rsid w:val="00403B46"/>
    <w:rsid w:val="00403BD6"/>
    <w:rsid w:val="00403D21"/>
    <w:rsid w:val="0040451E"/>
    <w:rsid w:val="0040496E"/>
    <w:rsid w:val="00404A7F"/>
    <w:rsid w:val="004052C7"/>
    <w:rsid w:val="00405CD7"/>
    <w:rsid w:val="00406897"/>
    <w:rsid w:val="00406BE2"/>
    <w:rsid w:val="00406C3D"/>
    <w:rsid w:val="004070E1"/>
    <w:rsid w:val="00407186"/>
    <w:rsid w:val="00407EFF"/>
    <w:rsid w:val="0041013D"/>
    <w:rsid w:val="0041078D"/>
    <w:rsid w:val="0041182C"/>
    <w:rsid w:val="004118F4"/>
    <w:rsid w:val="00411F60"/>
    <w:rsid w:val="00411F67"/>
    <w:rsid w:val="004120EB"/>
    <w:rsid w:val="0041235E"/>
    <w:rsid w:val="00412539"/>
    <w:rsid w:val="00412EDB"/>
    <w:rsid w:val="0041334F"/>
    <w:rsid w:val="004136AA"/>
    <w:rsid w:val="00413806"/>
    <w:rsid w:val="004146BD"/>
    <w:rsid w:val="00414C82"/>
    <w:rsid w:val="0041503F"/>
    <w:rsid w:val="004150F3"/>
    <w:rsid w:val="00415219"/>
    <w:rsid w:val="004155AF"/>
    <w:rsid w:val="00415BCF"/>
    <w:rsid w:val="004160B8"/>
    <w:rsid w:val="00417231"/>
    <w:rsid w:val="004179A6"/>
    <w:rsid w:val="00420203"/>
    <w:rsid w:val="004202A0"/>
    <w:rsid w:val="00420324"/>
    <w:rsid w:val="00420444"/>
    <w:rsid w:val="0042139A"/>
    <w:rsid w:val="004214D5"/>
    <w:rsid w:val="004215A1"/>
    <w:rsid w:val="00421934"/>
    <w:rsid w:val="00421BF5"/>
    <w:rsid w:val="004222A9"/>
    <w:rsid w:val="004228C8"/>
    <w:rsid w:val="00422F37"/>
    <w:rsid w:val="004233BC"/>
    <w:rsid w:val="0042372E"/>
    <w:rsid w:val="004239BE"/>
    <w:rsid w:val="004240D4"/>
    <w:rsid w:val="00424497"/>
    <w:rsid w:val="004252CF"/>
    <w:rsid w:val="004257A3"/>
    <w:rsid w:val="00425979"/>
    <w:rsid w:val="00425D21"/>
    <w:rsid w:val="00425F36"/>
    <w:rsid w:val="00425F58"/>
    <w:rsid w:val="004275DC"/>
    <w:rsid w:val="00427E46"/>
    <w:rsid w:val="00430442"/>
    <w:rsid w:val="004305D5"/>
    <w:rsid w:val="00430FA6"/>
    <w:rsid w:val="0043110F"/>
    <w:rsid w:val="004311DE"/>
    <w:rsid w:val="00432787"/>
    <w:rsid w:val="0043285B"/>
    <w:rsid w:val="00432AC1"/>
    <w:rsid w:val="00433521"/>
    <w:rsid w:val="00433C1D"/>
    <w:rsid w:val="00433C52"/>
    <w:rsid w:val="00434171"/>
    <w:rsid w:val="00435180"/>
    <w:rsid w:val="004353C4"/>
    <w:rsid w:val="00435788"/>
    <w:rsid w:val="0043594D"/>
    <w:rsid w:val="004360B4"/>
    <w:rsid w:val="004361D3"/>
    <w:rsid w:val="00436863"/>
    <w:rsid w:val="00436A94"/>
    <w:rsid w:val="00437840"/>
    <w:rsid w:val="004379E3"/>
    <w:rsid w:val="00437CB5"/>
    <w:rsid w:val="00440152"/>
    <w:rsid w:val="00440B9D"/>
    <w:rsid w:val="00441614"/>
    <w:rsid w:val="00441692"/>
    <w:rsid w:val="00441AB7"/>
    <w:rsid w:val="004424BF"/>
    <w:rsid w:val="00442B1D"/>
    <w:rsid w:val="00442BFC"/>
    <w:rsid w:val="00442C4E"/>
    <w:rsid w:val="004438FE"/>
    <w:rsid w:val="0044432D"/>
    <w:rsid w:val="00444521"/>
    <w:rsid w:val="00444534"/>
    <w:rsid w:val="004449F6"/>
    <w:rsid w:val="00444F9C"/>
    <w:rsid w:val="004458B3"/>
    <w:rsid w:val="004460E8"/>
    <w:rsid w:val="00447F19"/>
    <w:rsid w:val="00450C73"/>
    <w:rsid w:val="0045107F"/>
    <w:rsid w:val="00451C64"/>
    <w:rsid w:val="00452C90"/>
    <w:rsid w:val="00452DEC"/>
    <w:rsid w:val="00453195"/>
    <w:rsid w:val="00453395"/>
    <w:rsid w:val="004534F0"/>
    <w:rsid w:val="00453B59"/>
    <w:rsid w:val="00454635"/>
    <w:rsid w:val="0045468A"/>
    <w:rsid w:val="004549CC"/>
    <w:rsid w:val="00454ABE"/>
    <w:rsid w:val="00455457"/>
    <w:rsid w:val="00455C34"/>
    <w:rsid w:val="00455CB7"/>
    <w:rsid w:val="00455E62"/>
    <w:rsid w:val="00455F60"/>
    <w:rsid w:val="00455FC6"/>
    <w:rsid w:val="00456943"/>
    <w:rsid w:val="00456B79"/>
    <w:rsid w:val="004607B4"/>
    <w:rsid w:val="004608A0"/>
    <w:rsid w:val="00460B03"/>
    <w:rsid w:val="0046143D"/>
    <w:rsid w:val="00461B32"/>
    <w:rsid w:val="0046273F"/>
    <w:rsid w:val="00462C7F"/>
    <w:rsid w:val="00462F9E"/>
    <w:rsid w:val="00462FAE"/>
    <w:rsid w:val="00463042"/>
    <w:rsid w:val="00463495"/>
    <w:rsid w:val="00463A68"/>
    <w:rsid w:val="0046425C"/>
    <w:rsid w:val="0046493E"/>
    <w:rsid w:val="00465491"/>
    <w:rsid w:val="00465536"/>
    <w:rsid w:val="00465553"/>
    <w:rsid w:val="00465607"/>
    <w:rsid w:val="00466207"/>
    <w:rsid w:val="004667C7"/>
    <w:rsid w:val="00466B1E"/>
    <w:rsid w:val="00466CB2"/>
    <w:rsid w:val="004670AC"/>
    <w:rsid w:val="00467887"/>
    <w:rsid w:val="004679BE"/>
    <w:rsid w:val="004702D0"/>
    <w:rsid w:val="004704DB"/>
    <w:rsid w:val="00470ECC"/>
    <w:rsid w:val="00470FC5"/>
    <w:rsid w:val="0047148C"/>
    <w:rsid w:val="00471600"/>
    <w:rsid w:val="004737F9"/>
    <w:rsid w:val="00473B12"/>
    <w:rsid w:val="00474C68"/>
    <w:rsid w:val="00474D1A"/>
    <w:rsid w:val="0047520B"/>
    <w:rsid w:val="00475CF9"/>
    <w:rsid w:val="00476070"/>
    <w:rsid w:val="00476167"/>
    <w:rsid w:val="0047655C"/>
    <w:rsid w:val="00476C51"/>
    <w:rsid w:val="00476E3F"/>
    <w:rsid w:val="00476F1D"/>
    <w:rsid w:val="00476F6C"/>
    <w:rsid w:val="00477316"/>
    <w:rsid w:val="00477635"/>
    <w:rsid w:val="00477CC3"/>
    <w:rsid w:val="00480029"/>
    <w:rsid w:val="0048014A"/>
    <w:rsid w:val="004803BE"/>
    <w:rsid w:val="00480D4B"/>
    <w:rsid w:val="00480E04"/>
    <w:rsid w:val="004816EF"/>
    <w:rsid w:val="00481FD6"/>
    <w:rsid w:val="00483534"/>
    <w:rsid w:val="00484440"/>
    <w:rsid w:val="00484F67"/>
    <w:rsid w:val="004854D3"/>
    <w:rsid w:val="00486237"/>
    <w:rsid w:val="00486564"/>
    <w:rsid w:val="00487229"/>
    <w:rsid w:val="0048752E"/>
    <w:rsid w:val="004878B7"/>
    <w:rsid w:val="00487D1C"/>
    <w:rsid w:val="00490468"/>
    <w:rsid w:val="00490E75"/>
    <w:rsid w:val="004918EE"/>
    <w:rsid w:val="004921E3"/>
    <w:rsid w:val="004929EF"/>
    <w:rsid w:val="00492F1E"/>
    <w:rsid w:val="00493319"/>
    <w:rsid w:val="004934EB"/>
    <w:rsid w:val="004935CC"/>
    <w:rsid w:val="004936A9"/>
    <w:rsid w:val="00493D34"/>
    <w:rsid w:val="00493DC0"/>
    <w:rsid w:val="00494DBE"/>
    <w:rsid w:val="00494FD1"/>
    <w:rsid w:val="00495348"/>
    <w:rsid w:val="0049556F"/>
    <w:rsid w:val="00495E50"/>
    <w:rsid w:val="00495E8E"/>
    <w:rsid w:val="004968EA"/>
    <w:rsid w:val="004968F7"/>
    <w:rsid w:val="004969B4"/>
    <w:rsid w:val="00497013"/>
    <w:rsid w:val="0049709B"/>
    <w:rsid w:val="0049748F"/>
    <w:rsid w:val="00497F5B"/>
    <w:rsid w:val="004A051B"/>
    <w:rsid w:val="004A0897"/>
    <w:rsid w:val="004A0995"/>
    <w:rsid w:val="004A1C9D"/>
    <w:rsid w:val="004A1EEC"/>
    <w:rsid w:val="004A23B4"/>
    <w:rsid w:val="004A24D2"/>
    <w:rsid w:val="004A2BB7"/>
    <w:rsid w:val="004A2E2A"/>
    <w:rsid w:val="004A30EC"/>
    <w:rsid w:val="004A335E"/>
    <w:rsid w:val="004A3410"/>
    <w:rsid w:val="004A406A"/>
    <w:rsid w:val="004A4714"/>
    <w:rsid w:val="004A4AE4"/>
    <w:rsid w:val="004A508C"/>
    <w:rsid w:val="004A548E"/>
    <w:rsid w:val="004A56D6"/>
    <w:rsid w:val="004A6E5B"/>
    <w:rsid w:val="004A7927"/>
    <w:rsid w:val="004B05A8"/>
    <w:rsid w:val="004B14C8"/>
    <w:rsid w:val="004B17C3"/>
    <w:rsid w:val="004B1BF2"/>
    <w:rsid w:val="004B1DA1"/>
    <w:rsid w:val="004B232B"/>
    <w:rsid w:val="004B2428"/>
    <w:rsid w:val="004B2458"/>
    <w:rsid w:val="004B2589"/>
    <w:rsid w:val="004B3414"/>
    <w:rsid w:val="004B3EDA"/>
    <w:rsid w:val="004B485E"/>
    <w:rsid w:val="004B4F97"/>
    <w:rsid w:val="004B5267"/>
    <w:rsid w:val="004B537D"/>
    <w:rsid w:val="004B599D"/>
    <w:rsid w:val="004B5F45"/>
    <w:rsid w:val="004B616F"/>
    <w:rsid w:val="004B66E6"/>
    <w:rsid w:val="004B6ED5"/>
    <w:rsid w:val="004B742D"/>
    <w:rsid w:val="004B7476"/>
    <w:rsid w:val="004B74D2"/>
    <w:rsid w:val="004B759B"/>
    <w:rsid w:val="004B7736"/>
    <w:rsid w:val="004B7C52"/>
    <w:rsid w:val="004B7C75"/>
    <w:rsid w:val="004B7D98"/>
    <w:rsid w:val="004C076B"/>
    <w:rsid w:val="004C0CA3"/>
    <w:rsid w:val="004C0DB7"/>
    <w:rsid w:val="004C0E04"/>
    <w:rsid w:val="004C0EE2"/>
    <w:rsid w:val="004C1DDA"/>
    <w:rsid w:val="004C1FE7"/>
    <w:rsid w:val="004C2496"/>
    <w:rsid w:val="004C24EC"/>
    <w:rsid w:val="004C2558"/>
    <w:rsid w:val="004C2AF9"/>
    <w:rsid w:val="004C3076"/>
    <w:rsid w:val="004C31C7"/>
    <w:rsid w:val="004C3553"/>
    <w:rsid w:val="004C3678"/>
    <w:rsid w:val="004C3F30"/>
    <w:rsid w:val="004C428D"/>
    <w:rsid w:val="004C42EA"/>
    <w:rsid w:val="004C4B96"/>
    <w:rsid w:val="004C4CC0"/>
    <w:rsid w:val="004C4FE2"/>
    <w:rsid w:val="004C52A1"/>
    <w:rsid w:val="004C5D53"/>
    <w:rsid w:val="004C6D2D"/>
    <w:rsid w:val="004C6EA8"/>
    <w:rsid w:val="004C70E6"/>
    <w:rsid w:val="004C70EC"/>
    <w:rsid w:val="004C7F0D"/>
    <w:rsid w:val="004D09DD"/>
    <w:rsid w:val="004D0A6E"/>
    <w:rsid w:val="004D0AAB"/>
    <w:rsid w:val="004D0D4A"/>
    <w:rsid w:val="004D176B"/>
    <w:rsid w:val="004D1D58"/>
    <w:rsid w:val="004D21F6"/>
    <w:rsid w:val="004D29B9"/>
    <w:rsid w:val="004D2A92"/>
    <w:rsid w:val="004D33B2"/>
    <w:rsid w:val="004D363C"/>
    <w:rsid w:val="004D3948"/>
    <w:rsid w:val="004D3A06"/>
    <w:rsid w:val="004D3E20"/>
    <w:rsid w:val="004D3FCE"/>
    <w:rsid w:val="004D4130"/>
    <w:rsid w:val="004D4411"/>
    <w:rsid w:val="004D4439"/>
    <w:rsid w:val="004D4978"/>
    <w:rsid w:val="004D4B2E"/>
    <w:rsid w:val="004D5614"/>
    <w:rsid w:val="004D56FA"/>
    <w:rsid w:val="004D597A"/>
    <w:rsid w:val="004D5B40"/>
    <w:rsid w:val="004D5E12"/>
    <w:rsid w:val="004D6236"/>
    <w:rsid w:val="004D7104"/>
    <w:rsid w:val="004D7836"/>
    <w:rsid w:val="004E0597"/>
    <w:rsid w:val="004E0F8E"/>
    <w:rsid w:val="004E1967"/>
    <w:rsid w:val="004E19F4"/>
    <w:rsid w:val="004E1C08"/>
    <w:rsid w:val="004E21FA"/>
    <w:rsid w:val="004E2380"/>
    <w:rsid w:val="004E2CC8"/>
    <w:rsid w:val="004E2EFD"/>
    <w:rsid w:val="004E32DE"/>
    <w:rsid w:val="004E414C"/>
    <w:rsid w:val="004E46B3"/>
    <w:rsid w:val="004E5C3A"/>
    <w:rsid w:val="004E5C99"/>
    <w:rsid w:val="004E5D23"/>
    <w:rsid w:val="004E5E5F"/>
    <w:rsid w:val="004E5FC7"/>
    <w:rsid w:val="004E662B"/>
    <w:rsid w:val="004E7362"/>
    <w:rsid w:val="004E7A72"/>
    <w:rsid w:val="004E7B3A"/>
    <w:rsid w:val="004E7EDA"/>
    <w:rsid w:val="004F01DB"/>
    <w:rsid w:val="004F029B"/>
    <w:rsid w:val="004F0899"/>
    <w:rsid w:val="004F0920"/>
    <w:rsid w:val="004F0B34"/>
    <w:rsid w:val="004F0B8E"/>
    <w:rsid w:val="004F0DA0"/>
    <w:rsid w:val="004F0EB2"/>
    <w:rsid w:val="004F16D3"/>
    <w:rsid w:val="004F2EB7"/>
    <w:rsid w:val="004F3606"/>
    <w:rsid w:val="004F3648"/>
    <w:rsid w:val="004F3C3D"/>
    <w:rsid w:val="004F3C7B"/>
    <w:rsid w:val="004F3FCD"/>
    <w:rsid w:val="004F408C"/>
    <w:rsid w:val="004F410C"/>
    <w:rsid w:val="004F4FBF"/>
    <w:rsid w:val="004F56C2"/>
    <w:rsid w:val="004F6025"/>
    <w:rsid w:val="004F6A38"/>
    <w:rsid w:val="004F6B45"/>
    <w:rsid w:val="004F6F98"/>
    <w:rsid w:val="004F7169"/>
    <w:rsid w:val="004F7356"/>
    <w:rsid w:val="004F7C1D"/>
    <w:rsid w:val="00500041"/>
    <w:rsid w:val="00500072"/>
    <w:rsid w:val="0050019D"/>
    <w:rsid w:val="005005AC"/>
    <w:rsid w:val="005010D7"/>
    <w:rsid w:val="0050150E"/>
    <w:rsid w:val="00502219"/>
    <w:rsid w:val="0050279D"/>
    <w:rsid w:val="00502B53"/>
    <w:rsid w:val="00503002"/>
    <w:rsid w:val="0050315C"/>
    <w:rsid w:val="005033DF"/>
    <w:rsid w:val="005033E4"/>
    <w:rsid w:val="00503B4C"/>
    <w:rsid w:val="00504BEF"/>
    <w:rsid w:val="00505184"/>
    <w:rsid w:val="005056D5"/>
    <w:rsid w:val="00505B33"/>
    <w:rsid w:val="00505E18"/>
    <w:rsid w:val="00506080"/>
    <w:rsid w:val="0050656C"/>
    <w:rsid w:val="00506615"/>
    <w:rsid w:val="00507EEC"/>
    <w:rsid w:val="005101EC"/>
    <w:rsid w:val="00510389"/>
    <w:rsid w:val="00510BFA"/>
    <w:rsid w:val="005117FA"/>
    <w:rsid w:val="00512030"/>
    <w:rsid w:val="0051204D"/>
    <w:rsid w:val="005122EF"/>
    <w:rsid w:val="00512AA6"/>
    <w:rsid w:val="005133DF"/>
    <w:rsid w:val="0051340B"/>
    <w:rsid w:val="00513BD6"/>
    <w:rsid w:val="00513E37"/>
    <w:rsid w:val="005142AD"/>
    <w:rsid w:val="00514457"/>
    <w:rsid w:val="00514556"/>
    <w:rsid w:val="005148E8"/>
    <w:rsid w:val="00514B33"/>
    <w:rsid w:val="00514C6C"/>
    <w:rsid w:val="00515544"/>
    <w:rsid w:val="00515923"/>
    <w:rsid w:val="00515C99"/>
    <w:rsid w:val="0051714E"/>
    <w:rsid w:val="00517508"/>
    <w:rsid w:val="00517A7D"/>
    <w:rsid w:val="00517F07"/>
    <w:rsid w:val="00521621"/>
    <w:rsid w:val="00521C78"/>
    <w:rsid w:val="00521D50"/>
    <w:rsid w:val="00521D57"/>
    <w:rsid w:val="00521D90"/>
    <w:rsid w:val="00522110"/>
    <w:rsid w:val="0052248B"/>
    <w:rsid w:val="00522C4F"/>
    <w:rsid w:val="00523389"/>
    <w:rsid w:val="005236FC"/>
    <w:rsid w:val="00524311"/>
    <w:rsid w:val="00524626"/>
    <w:rsid w:val="0052537A"/>
    <w:rsid w:val="005253E1"/>
    <w:rsid w:val="0052581D"/>
    <w:rsid w:val="00525F57"/>
    <w:rsid w:val="005263B2"/>
    <w:rsid w:val="00526612"/>
    <w:rsid w:val="00526623"/>
    <w:rsid w:val="005266FE"/>
    <w:rsid w:val="00526837"/>
    <w:rsid w:val="00526C7B"/>
    <w:rsid w:val="005270E1"/>
    <w:rsid w:val="0052740B"/>
    <w:rsid w:val="0052772F"/>
    <w:rsid w:val="00527975"/>
    <w:rsid w:val="005279FB"/>
    <w:rsid w:val="00527E55"/>
    <w:rsid w:val="0053018C"/>
    <w:rsid w:val="0053087E"/>
    <w:rsid w:val="00530A4E"/>
    <w:rsid w:val="00530CFA"/>
    <w:rsid w:val="00530EDA"/>
    <w:rsid w:val="0053192B"/>
    <w:rsid w:val="0053204B"/>
    <w:rsid w:val="00532130"/>
    <w:rsid w:val="0053250D"/>
    <w:rsid w:val="00532C03"/>
    <w:rsid w:val="005342C9"/>
    <w:rsid w:val="00534F33"/>
    <w:rsid w:val="00535196"/>
    <w:rsid w:val="00535AB4"/>
    <w:rsid w:val="00536A14"/>
    <w:rsid w:val="00536D4B"/>
    <w:rsid w:val="00536DD8"/>
    <w:rsid w:val="00537AC9"/>
    <w:rsid w:val="00537FC4"/>
    <w:rsid w:val="00540228"/>
    <w:rsid w:val="00540345"/>
    <w:rsid w:val="005404FE"/>
    <w:rsid w:val="005417BC"/>
    <w:rsid w:val="005418C7"/>
    <w:rsid w:val="0054239B"/>
    <w:rsid w:val="00542455"/>
    <w:rsid w:val="00542B64"/>
    <w:rsid w:val="00542C70"/>
    <w:rsid w:val="00543133"/>
    <w:rsid w:val="00544188"/>
    <w:rsid w:val="005446FE"/>
    <w:rsid w:val="005453D1"/>
    <w:rsid w:val="00546125"/>
    <w:rsid w:val="00546703"/>
    <w:rsid w:val="00546768"/>
    <w:rsid w:val="00547097"/>
    <w:rsid w:val="00547DCC"/>
    <w:rsid w:val="00547EE2"/>
    <w:rsid w:val="00550148"/>
    <w:rsid w:val="0055028C"/>
    <w:rsid w:val="005504A8"/>
    <w:rsid w:val="00550712"/>
    <w:rsid w:val="00550801"/>
    <w:rsid w:val="005509C6"/>
    <w:rsid w:val="005512BF"/>
    <w:rsid w:val="00551774"/>
    <w:rsid w:val="00552339"/>
    <w:rsid w:val="0055235D"/>
    <w:rsid w:val="00552BDB"/>
    <w:rsid w:val="00552F0F"/>
    <w:rsid w:val="005530B0"/>
    <w:rsid w:val="005531C9"/>
    <w:rsid w:val="005535F7"/>
    <w:rsid w:val="00553BC0"/>
    <w:rsid w:val="00553D5B"/>
    <w:rsid w:val="005544E1"/>
    <w:rsid w:val="00554A3F"/>
    <w:rsid w:val="00554D8D"/>
    <w:rsid w:val="0055538F"/>
    <w:rsid w:val="005555D4"/>
    <w:rsid w:val="005556C4"/>
    <w:rsid w:val="005558AE"/>
    <w:rsid w:val="005567A8"/>
    <w:rsid w:val="00556D14"/>
    <w:rsid w:val="005574BE"/>
    <w:rsid w:val="005574D3"/>
    <w:rsid w:val="00557876"/>
    <w:rsid w:val="00557993"/>
    <w:rsid w:val="005579A4"/>
    <w:rsid w:val="005579F9"/>
    <w:rsid w:val="005608E7"/>
    <w:rsid w:val="005611F2"/>
    <w:rsid w:val="005616A8"/>
    <w:rsid w:val="0056189D"/>
    <w:rsid w:val="00562478"/>
    <w:rsid w:val="005630C8"/>
    <w:rsid w:val="00563169"/>
    <w:rsid w:val="005633B6"/>
    <w:rsid w:val="005634DE"/>
    <w:rsid w:val="0056362D"/>
    <w:rsid w:val="00565288"/>
    <w:rsid w:val="00565363"/>
    <w:rsid w:val="00565459"/>
    <w:rsid w:val="00565510"/>
    <w:rsid w:val="00565679"/>
    <w:rsid w:val="005659E0"/>
    <w:rsid w:val="00565C31"/>
    <w:rsid w:val="00565CE1"/>
    <w:rsid w:val="00565F6C"/>
    <w:rsid w:val="005668AB"/>
    <w:rsid w:val="00566C7F"/>
    <w:rsid w:val="00566F30"/>
    <w:rsid w:val="00566FBC"/>
    <w:rsid w:val="00567347"/>
    <w:rsid w:val="005673BF"/>
    <w:rsid w:val="00570848"/>
    <w:rsid w:val="00571144"/>
    <w:rsid w:val="005715A3"/>
    <w:rsid w:val="00571AC5"/>
    <w:rsid w:val="00571FB6"/>
    <w:rsid w:val="00572951"/>
    <w:rsid w:val="00572F95"/>
    <w:rsid w:val="00572FA7"/>
    <w:rsid w:val="00573698"/>
    <w:rsid w:val="00574CE5"/>
    <w:rsid w:val="0057530D"/>
    <w:rsid w:val="00575B06"/>
    <w:rsid w:val="00575C0E"/>
    <w:rsid w:val="00575EA6"/>
    <w:rsid w:val="00576611"/>
    <w:rsid w:val="00576E3F"/>
    <w:rsid w:val="00576EFA"/>
    <w:rsid w:val="005800BC"/>
    <w:rsid w:val="00580176"/>
    <w:rsid w:val="00581E7C"/>
    <w:rsid w:val="005822B5"/>
    <w:rsid w:val="00582319"/>
    <w:rsid w:val="00582B54"/>
    <w:rsid w:val="00582CF2"/>
    <w:rsid w:val="005831A2"/>
    <w:rsid w:val="00583A32"/>
    <w:rsid w:val="005840CF"/>
    <w:rsid w:val="00584196"/>
    <w:rsid w:val="00584431"/>
    <w:rsid w:val="005844D6"/>
    <w:rsid w:val="00584C2A"/>
    <w:rsid w:val="00585039"/>
    <w:rsid w:val="0058509C"/>
    <w:rsid w:val="0058517B"/>
    <w:rsid w:val="00585234"/>
    <w:rsid w:val="00585C04"/>
    <w:rsid w:val="005861AF"/>
    <w:rsid w:val="005862BE"/>
    <w:rsid w:val="00586426"/>
    <w:rsid w:val="00586839"/>
    <w:rsid w:val="00586CE9"/>
    <w:rsid w:val="00587AC2"/>
    <w:rsid w:val="00587BA5"/>
    <w:rsid w:val="00590B8C"/>
    <w:rsid w:val="005913C7"/>
    <w:rsid w:val="00591D90"/>
    <w:rsid w:val="005921F9"/>
    <w:rsid w:val="00592579"/>
    <w:rsid w:val="00592CD9"/>
    <w:rsid w:val="005931FC"/>
    <w:rsid w:val="0059330D"/>
    <w:rsid w:val="00593B86"/>
    <w:rsid w:val="005947D5"/>
    <w:rsid w:val="00594F13"/>
    <w:rsid w:val="00594F29"/>
    <w:rsid w:val="00594F6D"/>
    <w:rsid w:val="00595970"/>
    <w:rsid w:val="00595C1C"/>
    <w:rsid w:val="005971E0"/>
    <w:rsid w:val="0059724C"/>
    <w:rsid w:val="00597286"/>
    <w:rsid w:val="00597708"/>
    <w:rsid w:val="00597825"/>
    <w:rsid w:val="00597F26"/>
    <w:rsid w:val="005A00FD"/>
    <w:rsid w:val="005A043C"/>
    <w:rsid w:val="005A0442"/>
    <w:rsid w:val="005A0571"/>
    <w:rsid w:val="005A06F3"/>
    <w:rsid w:val="005A0EAE"/>
    <w:rsid w:val="005A107D"/>
    <w:rsid w:val="005A11EE"/>
    <w:rsid w:val="005A13AE"/>
    <w:rsid w:val="005A162E"/>
    <w:rsid w:val="005A1F7C"/>
    <w:rsid w:val="005A2375"/>
    <w:rsid w:val="005A2379"/>
    <w:rsid w:val="005A273F"/>
    <w:rsid w:val="005A28C6"/>
    <w:rsid w:val="005A2BAD"/>
    <w:rsid w:val="005A2E4B"/>
    <w:rsid w:val="005A3053"/>
    <w:rsid w:val="005A37C0"/>
    <w:rsid w:val="005A44DE"/>
    <w:rsid w:val="005A46F2"/>
    <w:rsid w:val="005A4C26"/>
    <w:rsid w:val="005A5064"/>
    <w:rsid w:val="005A5284"/>
    <w:rsid w:val="005A57DB"/>
    <w:rsid w:val="005A6075"/>
    <w:rsid w:val="005A635F"/>
    <w:rsid w:val="005A661E"/>
    <w:rsid w:val="005A67ED"/>
    <w:rsid w:val="005A6CE3"/>
    <w:rsid w:val="005A6D64"/>
    <w:rsid w:val="005A6EE2"/>
    <w:rsid w:val="005A7371"/>
    <w:rsid w:val="005A79D2"/>
    <w:rsid w:val="005A7F32"/>
    <w:rsid w:val="005A7FFB"/>
    <w:rsid w:val="005B06E0"/>
    <w:rsid w:val="005B09B5"/>
    <w:rsid w:val="005B0C38"/>
    <w:rsid w:val="005B0DD1"/>
    <w:rsid w:val="005B12A6"/>
    <w:rsid w:val="005B1A8C"/>
    <w:rsid w:val="005B1BD6"/>
    <w:rsid w:val="005B242A"/>
    <w:rsid w:val="005B25D0"/>
    <w:rsid w:val="005B2B57"/>
    <w:rsid w:val="005B2DCD"/>
    <w:rsid w:val="005B3454"/>
    <w:rsid w:val="005B4867"/>
    <w:rsid w:val="005B4EC0"/>
    <w:rsid w:val="005B5101"/>
    <w:rsid w:val="005B531D"/>
    <w:rsid w:val="005B5F59"/>
    <w:rsid w:val="005B6107"/>
    <w:rsid w:val="005B6248"/>
    <w:rsid w:val="005B63EF"/>
    <w:rsid w:val="005B697A"/>
    <w:rsid w:val="005B78D3"/>
    <w:rsid w:val="005B7C27"/>
    <w:rsid w:val="005C157A"/>
    <w:rsid w:val="005C292B"/>
    <w:rsid w:val="005C2B30"/>
    <w:rsid w:val="005C2B88"/>
    <w:rsid w:val="005C2C28"/>
    <w:rsid w:val="005C2F84"/>
    <w:rsid w:val="005C2FC6"/>
    <w:rsid w:val="005C3050"/>
    <w:rsid w:val="005C3211"/>
    <w:rsid w:val="005C3661"/>
    <w:rsid w:val="005C3B80"/>
    <w:rsid w:val="005C3C87"/>
    <w:rsid w:val="005C40C9"/>
    <w:rsid w:val="005C4105"/>
    <w:rsid w:val="005C410F"/>
    <w:rsid w:val="005C42D3"/>
    <w:rsid w:val="005C4B16"/>
    <w:rsid w:val="005C5BB0"/>
    <w:rsid w:val="005C6381"/>
    <w:rsid w:val="005C6655"/>
    <w:rsid w:val="005C6FC9"/>
    <w:rsid w:val="005C754F"/>
    <w:rsid w:val="005C77FC"/>
    <w:rsid w:val="005D0208"/>
    <w:rsid w:val="005D0A52"/>
    <w:rsid w:val="005D0BF6"/>
    <w:rsid w:val="005D0D4A"/>
    <w:rsid w:val="005D0E3B"/>
    <w:rsid w:val="005D1545"/>
    <w:rsid w:val="005D19B1"/>
    <w:rsid w:val="005D1BFD"/>
    <w:rsid w:val="005D23D3"/>
    <w:rsid w:val="005D2607"/>
    <w:rsid w:val="005D2908"/>
    <w:rsid w:val="005D3543"/>
    <w:rsid w:val="005D3609"/>
    <w:rsid w:val="005D3942"/>
    <w:rsid w:val="005D3A45"/>
    <w:rsid w:val="005D4135"/>
    <w:rsid w:val="005D4206"/>
    <w:rsid w:val="005D4737"/>
    <w:rsid w:val="005D48E4"/>
    <w:rsid w:val="005D4AF1"/>
    <w:rsid w:val="005D4B36"/>
    <w:rsid w:val="005D5ACB"/>
    <w:rsid w:val="005D607E"/>
    <w:rsid w:val="005D62CC"/>
    <w:rsid w:val="005D6589"/>
    <w:rsid w:val="005D698C"/>
    <w:rsid w:val="005D6BDD"/>
    <w:rsid w:val="005D6E9F"/>
    <w:rsid w:val="005D7252"/>
    <w:rsid w:val="005D733F"/>
    <w:rsid w:val="005D787B"/>
    <w:rsid w:val="005D78B8"/>
    <w:rsid w:val="005D7FA6"/>
    <w:rsid w:val="005E03F9"/>
    <w:rsid w:val="005E0460"/>
    <w:rsid w:val="005E08C9"/>
    <w:rsid w:val="005E0A1F"/>
    <w:rsid w:val="005E0C84"/>
    <w:rsid w:val="005E17AA"/>
    <w:rsid w:val="005E1A4D"/>
    <w:rsid w:val="005E1F80"/>
    <w:rsid w:val="005E282B"/>
    <w:rsid w:val="005E2E79"/>
    <w:rsid w:val="005E339B"/>
    <w:rsid w:val="005E34B8"/>
    <w:rsid w:val="005E376A"/>
    <w:rsid w:val="005E4151"/>
    <w:rsid w:val="005E41C9"/>
    <w:rsid w:val="005E47FA"/>
    <w:rsid w:val="005E483B"/>
    <w:rsid w:val="005E4A04"/>
    <w:rsid w:val="005E4A59"/>
    <w:rsid w:val="005E4BB8"/>
    <w:rsid w:val="005E501B"/>
    <w:rsid w:val="005E5A6C"/>
    <w:rsid w:val="005E5B2F"/>
    <w:rsid w:val="005E6202"/>
    <w:rsid w:val="005E678F"/>
    <w:rsid w:val="005E68DD"/>
    <w:rsid w:val="005E6D13"/>
    <w:rsid w:val="005E71E6"/>
    <w:rsid w:val="005E7EE3"/>
    <w:rsid w:val="005F067E"/>
    <w:rsid w:val="005F0A3F"/>
    <w:rsid w:val="005F10C6"/>
    <w:rsid w:val="005F1503"/>
    <w:rsid w:val="005F18B5"/>
    <w:rsid w:val="005F2720"/>
    <w:rsid w:val="005F29CB"/>
    <w:rsid w:val="005F30CA"/>
    <w:rsid w:val="005F30F4"/>
    <w:rsid w:val="005F3615"/>
    <w:rsid w:val="005F3624"/>
    <w:rsid w:val="005F3663"/>
    <w:rsid w:val="005F3821"/>
    <w:rsid w:val="005F387E"/>
    <w:rsid w:val="005F3A94"/>
    <w:rsid w:val="005F45FD"/>
    <w:rsid w:val="005F4615"/>
    <w:rsid w:val="005F51BB"/>
    <w:rsid w:val="005F52E0"/>
    <w:rsid w:val="005F5442"/>
    <w:rsid w:val="005F5A11"/>
    <w:rsid w:val="005F619F"/>
    <w:rsid w:val="005F6401"/>
    <w:rsid w:val="005F6506"/>
    <w:rsid w:val="005F654E"/>
    <w:rsid w:val="005F72A6"/>
    <w:rsid w:val="005F7858"/>
    <w:rsid w:val="00600340"/>
    <w:rsid w:val="006004D4"/>
    <w:rsid w:val="00600DDB"/>
    <w:rsid w:val="00600E6C"/>
    <w:rsid w:val="00602103"/>
    <w:rsid w:val="0060238A"/>
    <w:rsid w:val="006027A1"/>
    <w:rsid w:val="0060281E"/>
    <w:rsid w:val="00602939"/>
    <w:rsid w:val="00603AD8"/>
    <w:rsid w:val="00604A18"/>
    <w:rsid w:val="00605BF2"/>
    <w:rsid w:val="00605CAB"/>
    <w:rsid w:val="00606B09"/>
    <w:rsid w:val="00607A9A"/>
    <w:rsid w:val="00607CD2"/>
    <w:rsid w:val="0061011C"/>
    <w:rsid w:val="00610326"/>
    <w:rsid w:val="006104ED"/>
    <w:rsid w:val="00610532"/>
    <w:rsid w:val="0061070C"/>
    <w:rsid w:val="00610823"/>
    <w:rsid w:val="00610C1D"/>
    <w:rsid w:val="0061157D"/>
    <w:rsid w:val="00611676"/>
    <w:rsid w:val="006118A7"/>
    <w:rsid w:val="00611E28"/>
    <w:rsid w:val="00612298"/>
    <w:rsid w:val="006125E7"/>
    <w:rsid w:val="006132D2"/>
    <w:rsid w:val="0061358A"/>
    <w:rsid w:val="00613EE8"/>
    <w:rsid w:val="00614645"/>
    <w:rsid w:val="006147A7"/>
    <w:rsid w:val="00614CB4"/>
    <w:rsid w:val="00615120"/>
    <w:rsid w:val="006151AC"/>
    <w:rsid w:val="00615EB9"/>
    <w:rsid w:val="0061609F"/>
    <w:rsid w:val="006163B1"/>
    <w:rsid w:val="00616F3F"/>
    <w:rsid w:val="0061779C"/>
    <w:rsid w:val="0061793D"/>
    <w:rsid w:val="00617D48"/>
    <w:rsid w:val="00617E3A"/>
    <w:rsid w:val="00617F7F"/>
    <w:rsid w:val="00621078"/>
    <w:rsid w:val="0062113F"/>
    <w:rsid w:val="00621A63"/>
    <w:rsid w:val="0062201E"/>
    <w:rsid w:val="006220D7"/>
    <w:rsid w:val="0062290B"/>
    <w:rsid w:val="006241CB"/>
    <w:rsid w:val="00624688"/>
    <w:rsid w:val="0062499D"/>
    <w:rsid w:val="006249A3"/>
    <w:rsid w:val="00624AE6"/>
    <w:rsid w:val="00624B50"/>
    <w:rsid w:val="00624EA8"/>
    <w:rsid w:val="00625604"/>
    <w:rsid w:val="00625789"/>
    <w:rsid w:val="006257C1"/>
    <w:rsid w:val="00625B3E"/>
    <w:rsid w:val="00625D11"/>
    <w:rsid w:val="00625D6B"/>
    <w:rsid w:val="0062636B"/>
    <w:rsid w:val="00626372"/>
    <w:rsid w:val="00626899"/>
    <w:rsid w:val="00626CDE"/>
    <w:rsid w:val="00627334"/>
    <w:rsid w:val="006273B8"/>
    <w:rsid w:val="0062746E"/>
    <w:rsid w:val="00627AD5"/>
    <w:rsid w:val="00627D0A"/>
    <w:rsid w:val="00627E50"/>
    <w:rsid w:val="00630410"/>
    <w:rsid w:val="006304F7"/>
    <w:rsid w:val="006310DC"/>
    <w:rsid w:val="006317E1"/>
    <w:rsid w:val="00631868"/>
    <w:rsid w:val="00632420"/>
    <w:rsid w:val="006326C1"/>
    <w:rsid w:val="0063289B"/>
    <w:rsid w:val="006328BF"/>
    <w:rsid w:val="00632DC2"/>
    <w:rsid w:val="0063311D"/>
    <w:rsid w:val="0063342C"/>
    <w:rsid w:val="00634B57"/>
    <w:rsid w:val="00634D87"/>
    <w:rsid w:val="00634F2F"/>
    <w:rsid w:val="00635E0B"/>
    <w:rsid w:val="0063614C"/>
    <w:rsid w:val="00636654"/>
    <w:rsid w:val="00636E7F"/>
    <w:rsid w:val="006370B9"/>
    <w:rsid w:val="00637386"/>
    <w:rsid w:val="00637848"/>
    <w:rsid w:val="00637B62"/>
    <w:rsid w:val="00640177"/>
    <w:rsid w:val="00640231"/>
    <w:rsid w:val="00640A2B"/>
    <w:rsid w:val="006414F7"/>
    <w:rsid w:val="00641533"/>
    <w:rsid w:val="0064155D"/>
    <w:rsid w:val="006417D0"/>
    <w:rsid w:val="006418D9"/>
    <w:rsid w:val="00641AA9"/>
    <w:rsid w:val="00641C42"/>
    <w:rsid w:val="00642158"/>
    <w:rsid w:val="006427AB"/>
    <w:rsid w:val="00642A05"/>
    <w:rsid w:val="00642BE2"/>
    <w:rsid w:val="00642E39"/>
    <w:rsid w:val="00642EA5"/>
    <w:rsid w:val="00643C4A"/>
    <w:rsid w:val="006444E2"/>
    <w:rsid w:val="00644D89"/>
    <w:rsid w:val="00644E57"/>
    <w:rsid w:val="00644E62"/>
    <w:rsid w:val="00644F60"/>
    <w:rsid w:val="006451D9"/>
    <w:rsid w:val="00645403"/>
    <w:rsid w:val="006458F3"/>
    <w:rsid w:val="00645C39"/>
    <w:rsid w:val="00645EA6"/>
    <w:rsid w:val="0064655E"/>
    <w:rsid w:val="006465DD"/>
    <w:rsid w:val="0064682A"/>
    <w:rsid w:val="0064693C"/>
    <w:rsid w:val="00646EBA"/>
    <w:rsid w:val="00646F64"/>
    <w:rsid w:val="00647087"/>
    <w:rsid w:val="00647117"/>
    <w:rsid w:val="006471CC"/>
    <w:rsid w:val="00647C7D"/>
    <w:rsid w:val="00647F1A"/>
    <w:rsid w:val="0065181E"/>
    <w:rsid w:val="00651AE9"/>
    <w:rsid w:val="00651B1D"/>
    <w:rsid w:val="00651FAA"/>
    <w:rsid w:val="00652275"/>
    <w:rsid w:val="0065249E"/>
    <w:rsid w:val="00652C1F"/>
    <w:rsid w:val="00652F3E"/>
    <w:rsid w:val="006534E9"/>
    <w:rsid w:val="006538B6"/>
    <w:rsid w:val="0065390B"/>
    <w:rsid w:val="006539AC"/>
    <w:rsid w:val="006539F4"/>
    <w:rsid w:val="00653EDA"/>
    <w:rsid w:val="0065491B"/>
    <w:rsid w:val="00655299"/>
    <w:rsid w:val="0065578B"/>
    <w:rsid w:val="006558D9"/>
    <w:rsid w:val="00655A40"/>
    <w:rsid w:val="00655E89"/>
    <w:rsid w:val="00656071"/>
    <w:rsid w:val="00656377"/>
    <w:rsid w:val="00656694"/>
    <w:rsid w:val="006569FA"/>
    <w:rsid w:val="00656A29"/>
    <w:rsid w:val="00656B48"/>
    <w:rsid w:val="00656DDD"/>
    <w:rsid w:val="00656FBE"/>
    <w:rsid w:val="00657102"/>
    <w:rsid w:val="006579E4"/>
    <w:rsid w:val="00657D46"/>
    <w:rsid w:val="006603A3"/>
    <w:rsid w:val="00660910"/>
    <w:rsid w:val="00660BE7"/>
    <w:rsid w:val="00660CB2"/>
    <w:rsid w:val="00661005"/>
    <w:rsid w:val="006612DA"/>
    <w:rsid w:val="00661ECA"/>
    <w:rsid w:val="00663508"/>
    <w:rsid w:val="00663509"/>
    <w:rsid w:val="00663DA7"/>
    <w:rsid w:val="0066442D"/>
    <w:rsid w:val="00664751"/>
    <w:rsid w:val="0066543A"/>
    <w:rsid w:val="006658E1"/>
    <w:rsid w:val="0066645A"/>
    <w:rsid w:val="006679F0"/>
    <w:rsid w:val="00667CA8"/>
    <w:rsid w:val="00667F9F"/>
    <w:rsid w:val="00670124"/>
    <w:rsid w:val="006709B2"/>
    <w:rsid w:val="00670A0F"/>
    <w:rsid w:val="00671B67"/>
    <w:rsid w:val="00671C38"/>
    <w:rsid w:val="00672169"/>
    <w:rsid w:val="006722BD"/>
    <w:rsid w:val="00672433"/>
    <w:rsid w:val="0067252E"/>
    <w:rsid w:val="0067263B"/>
    <w:rsid w:val="006727ED"/>
    <w:rsid w:val="00672A42"/>
    <w:rsid w:val="00672CD7"/>
    <w:rsid w:val="00672D7D"/>
    <w:rsid w:val="006741DB"/>
    <w:rsid w:val="006743D1"/>
    <w:rsid w:val="00674584"/>
    <w:rsid w:val="00674703"/>
    <w:rsid w:val="00674E9A"/>
    <w:rsid w:val="00675649"/>
    <w:rsid w:val="0067605F"/>
    <w:rsid w:val="00676970"/>
    <w:rsid w:val="00676D94"/>
    <w:rsid w:val="006775B3"/>
    <w:rsid w:val="00677997"/>
    <w:rsid w:val="00677E28"/>
    <w:rsid w:val="00677F8E"/>
    <w:rsid w:val="006801E1"/>
    <w:rsid w:val="00680691"/>
    <w:rsid w:val="006808FD"/>
    <w:rsid w:val="00680A7D"/>
    <w:rsid w:val="00680AC9"/>
    <w:rsid w:val="00680F68"/>
    <w:rsid w:val="00681587"/>
    <w:rsid w:val="006818D3"/>
    <w:rsid w:val="00681A27"/>
    <w:rsid w:val="00681C87"/>
    <w:rsid w:val="006823D7"/>
    <w:rsid w:val="00682555"/>
    <w:rsid w:val="00682806"/>
    <w:rsid w:val="00682B36"/>
    <w:rsid w:val="00683016"/>
    <w:rsid w:val="00683378"/>
    <w:rsid w:val="00683381"/>
    <w:rsid w:val="0068340C"/>
    <w:rsid w:val="00683DA6"/>
    <w:rsid w:val="00683DF5"/>
    <w:rsid w:val="00683FAA"/>
    <w:rsid w:val="0068441A"/>
    <w:rsid w:val="00684A32"/>
    <w:rsid w:val="00684A95"/>
    <w:rsid w:val="00684CAB"/>
    <w:rsid w:val="006856C2"/>
    <w:rsid w:val="00685A1D"/>
    <w:rsid w:val="0068679B"/>
    <w:rsid w:val="00686FA7"/>
    <w:rsid w:val="00686FF2"/>
    <w:rsid w:val="00687271"/>
    <w:rsid w:val="00687321"/>
    <w:rsid w:val="00687E08"/>
    <w:rsid w:val="00687F2B"/>
    <w:rsid w:val="0069058B"/>
    <w:rsid w:val="00690958"/>
    <w:rsid w:val="0069156D"/>
    <w:rsid w:val="00691666"/>
    <w:rsid w:val="00691778"/>
    <w:rsid w:val="00691CB1"/>
    <w:rsid w:val="00693B9B"/>
    <w:rsid w:val="00693E51"/>
    <w:rsid w:val="006943B6"/>
    <w:rsid w:val="00694932"/>
    <w:rsid w:val="00694D79"/>
    <w:rsid w:val="00694F94"/>
    <w:rsid w:val="006958E9"/>
    <w:rsid w:val="006964A3"/>
    <w:rsid w:val="006977B8"/>
    <w:rsid w:val="00697FCC"/>
    <w:rsid w:val="006A024B"/>
    <w:rsid w:val="006A040D"/>
    <w:rsid w:val="006A06E5"/>
    <w:rsid w:val="006A1FEA"/>
    <w:rsid w:val="006A2F98"/>
    <w:rsid w:val="006A39B3"/>
    <w:rsid w:val="006A444B"/>
    <w:rsid w:val="006A48DB"/>
    <w:rsid w:val="006A4EE5"/>
    <w:rsid w:val="006A58F8"/>
    <w:rsid w:val="006A5FEA"/>
    <w:rsid w:val="006A6095"/>
    <w:rsid w:val="006A64CF"/>
    <w:rsid w:val="006A64E9"/>
    <w:rsid w:val="006A6574"/>
    <w:rsid w:val="006A67CE"/>
    <w:rsid w:val="006A77F4"/>
    <w:rsid w:val="006B01DD"/>
    <w:rsid w:val="006B0C48"/>
    <w:rsid w:val="006B1212"/>
    <w:rsid w:val="006B1642"/>
    <w:rsid w:val="006B2077"/>
    <w:rsid w:val="006B208D"/>
    <w:rsid w:val="006B20C5"/>
    <w:rsid w:val="006B245E"/>
    <w:rsid w:val="006B2513"/>
    <w:rsid w:val="006B26E7"/>
    <w:rsid w:val="006B3228"/>
    <w:rsid w:val="006B32BB"/>
    <w:rsid w:val="006B3A4A"/>
    <w:rsid w:val="006B44CF"/>
    <w:rsid w:val="006B5805"/>
    <w:rsid w:val="006B6751"/>
    <w:rsid w:val="006B6774"/>
    <w:rsid w:val="006B6821"/>
    <w:rsid w:val="006B6AC9"/>
    <w:rsid w:val="006B7551"/>
    <w:rsid w:val="006B7632"/>
    <w:rsid w:val="006B7905"/>
    <w:rsid w:val="006B79AD"/>
    <w:rsid w:val="006C0CA7"/>
    <w:rsid w:val="006C0E3D"/>
    <w:rsid w:val="006C1000"/>
    <w:rsid w:val="006C16C9"/>
    <w:rsid w:val="006C1CA9"/>
    <w:rsid w:val="006C1CE4"/>
    <w:rsid w:val="006C1E83"/>
    <w:rsid w:val="006C1FE6"/>
    <w:rsid w:val="006C20D2"/>
    <w:rsid w:val="006C2214"/>
    <w:rsid w:val="006C2274"/>
    <w:rsid w:val="006C23C1"/>
    <w:rsid w:val="006C264D"/>
    <w:rsid w:val="006C347C"/>
    <w:rsid w:val="006C3AB5"/>
    <w:rsid w:val="006C4036"/>
    <w:rsid w:val="006C4919"/>
    <w:rsid w:val="006C4BE1"/>
    <w:rsid w:val="006C5449"/>
    <w:rsid w:val="006C597E"/>
    <w:rsid w:val="006C614A"/>
    <w:rsid w:val="006C632E"/>
    <w:rsid w:val="006C63F4"/>
    <w:rsid w:val="006C676A"/>
    <w:rsid w:val="006C69E2"/>
    <w:rsid w:val="006C6DC6"/>
    <w:rsid w:val="006C7080"/>
    <w:rsid w:val="006C7264"/>
    <w:rsid w:val="006C7416"/>
    <w:rsid w:val="006C753E"/>
    <w:rsid w:val="006D0125"/>
    <w:rsid w:val="006D075D"/>
    <w:rsid w:val="006D09A6"/>
    <w:rsid w:val="006D118C"/>
    <w:rsid w:val="006D1DF6"/>
    <w:rsid w:val="006D2644"/>
    <w:rsid w:val="006D29C1"/>
    <w:rsid w:val="006D30E4"/>
    <w:rsid w:val="006D3C48"/>
    <w:rsid w:val="006D405F"/>
    <w:rsid w:val="006D4519"/>
    <w:rsid w:val="006D470D"/>
    <w:rsid w:val="006D4FE6"/>
    <w:rsid w:val="006D6439"/>
    <w:rsid w:val="006D6956"/>
    <w:rsid w:val="006D7060"/>
    <w:rsid w:val="006D7629"/>
    <w:rsid w:val="006D76CA"/>
    <w:rsid w:val="006D7E62"/>
    <w:rsid w:val="006E03D0"/>
    <w:rsid w:val="006E0521"/>
    <w:rsid w:val="006E0811"/>
    <w:rsid w:val="006E0F62"/>
    <w:rsid w:val="006E1173"/>
    <w:rsid w:val="006E1338"/>
    <w:rsid w:val="006E181D"/>
    <w:rsid w:val="006E1CD1"/>
    <w:rsid w:val="006E1E0C"/>
    <w:rsid w:val="006E1E9F"/>
    <w:rsid w:val="006E1EA8"/>
    <w:rsid w:val="006E1F4A"/>
    <w:rsid w:val="006E1F80"/>
    <w:rsid w:val="006E22FA"/>
    <w:rsid w:val="006E2387"/>
    <w:rsid w:val="006E2748"/>
    <w:rsid w:val="006E2B7D"/>
    <w:rsid w:val="006E301A"/>
    <w:rsid w:val="006E31A4"/>
    <w:rsid w:val="006E3E09"/>
    <w:rsid w:val="006E42E5"/>
    <w:rsid w:val="006E461C"/>
    <w:rsid w:val="006E491C"/>
    <w:rsid w:val="006E4B0F"/>
    <w:rsid w:val="006E4E86"/>
    <w:rsid w:val="006E5EC1"/>
    <w:rsid w:val="006E60BE"/>
    <w:rsid w:val="006E60CF"/>
    <w:rsid w:val="006E668F"/>
    <w:rsid w:val="006E68FC"/>
    <w:rsid w:val="006E7372"/>
    <w:rsid w:val="006E78AB"/>
    <w:rsid w:val="006E7EAF"/>
    <w:rsid w:val="006E7EDD"/>
    <w:rsid w:val="006F022E"/>
    <w:rsid w:val="006F0328"/>
    <w:rsid w:val="006F08DA"/>
    <w:rsid w:val="006F0CD7"/>
    <w:rsid w:val="006F175D"/>
    <w:rsid w:val="006F18F1"/>
    <w:rsid w:val="006F277A"/>
    <w:rsid w:val="006F29FF"/>
    <w:rsid w:val="006F2AD8"/>
    <w:rsid w:val="006F2B52"/>
    <w:rsid w:val="006F2C40"/>
    <w:rsid w:val="006F332E"/>
    <w:rsid w:val="006F3488"/>
    <w:rsid w:val="006F36B5"/>
    <w:rsid w:val="006F3861"/>
    <w:rsid w:val="006F3A42"/>
    <w:rsid w:val="006F3B43"/>
    <w:rsid w:val="006F4228"/>
    <w:rsid w:val="006F4393"/>
    <w:rsid w:val="006F4699"/>
    <w:rsid w:val="006F4999"/>
    <w:rsid w:val="006F4E60"/>
    <w:rsid w:val="006F4E88"/>
    <w:rsid w:val="006F54E4"/>
    <w:rsid w:val="006F54FC"/>
    <w:rsid w:val="006F58C4"/>
    <w:rsid w:val="006F5A02"/>
    <w:rsid w:val="006F5D1A"/>
    <w:rsid w:val="006F60D5"/>
    <w:rsid w:val="006F630B"/>
    <w:rsid w:val="006F6A98"/>
    <w:rsid w:val="006F7C2C"/>
    <w:rsid w:val="00700995"/>
    <w:rsid w:val="00700D8D"/>
    <w:rsid w:val="007019B5"/>
    <w:rsid w:val="00702BE3"/>
    <w:rsid w:val="00702C2B"/>
    <w:rsid w:val="00702E13"/>
    <w:rsid w:val="00702F67"/>
    <w:rsid w:val="00703062"/>
    <w:rsid w:val="007030C7"/>
    <w:rsid w:val="00703A9C"/>
    <w:rsid w:val="00703BB0"/>
    <w:rsid w:val="00704BB8"/>
    <w:rsid w:val="00704D1E"/>
    <w:rsid w:val="00704FBA"/>
    <w:rsid w:val="00705551"/>
    <w:rsid w:val="007063A0"/>
    <w:rsid w:val="00706842"/>
    <w:rsid w:val="007068AA"/>
    <w:rsid w:val="00706915"/>
    <w:rsid w:val="00706DAB"/>
    <w:rsid w:val="0070702D"/>
    <w:rsid w:val="00707374"/>
    <w:rsid w:val="0070777D"/>
    <w:rsid w:val="00707801"/>
    <w:rsid w:val="0070797D"/>
    <w:rsid w:val="007079C3"/>
    <w:rsid w:val="007107C8"/>
    <w:rsid w:val="00710D5A"/>
    <w:rsid w:val="007115B6"/>
    <w:rsid w:val="00711A69"/>
    <w:rsid w:val="00711BB9"/>
    <w:rsid w:val="00711C64"/>
    <w:rsid w:val="007125F3"/>
    <w:rsid w:val="00713138"/>
    <w:rsid w:val="00713251"/>
    <w:rsid w:val="00713CC1"/>
    <w:rsid w:val="00713EF6"/>
    <w:rsid w:val="007145D0"/>
    <w:rsid w:val="00715251"/>
    <w:rsid w:val="00715B40"/>
    <w:rsid w:val="00715D6F"/>
    <w:rsid w:val="0071623C"/>
    <w:rsid w:val="007166F3"/>
    <w:rsid w:val="0071680E"/>
    <w:rsid w:val="00716C4C"/>
    <w:rsid w:val="00716DEE"/>
    <w:rsid w:val="00716F25"/>
    <w:rsid w:val="00717064"/>
    <w:rsid w:val="00717E00"/>
    <w:rsid w:val="00717E51"/>
    <w:rsid w:val="00720553"/>
    <w:rsid w:val="00720AAC"/>
    <w:rsid w:val="00720EF0"/>
    <w:rsid w:val="00720F1E"/>
    <w:rsid w:val="00721075"/>
    <w:rsid w:val="007218D3"/>
    <w:rsid w:val="0072194C"/>
    <w:rsid w:val="00721A01"/>
    <w:rsid w:val="00721ABB"/>
    <w:rsid w:val="00721B66"/>
    <w:rsid w:val="00722EA5"/>
    <w:rsid w:val="00722EF1"/>
    <w:rsid w:val="0072302F"/>
    <w:rsid w:val="0072312A"/>
    <w:rsid w:val="00723D1B"/>
    <w:rsid w:val="0072401B"/>
    <w:rsid w:val="007246A4"/>
    <w:rsid w:val="00724C3E"/>
    <w:rsid w:val="00725356"/>
    <w:rsid w:val="007256BE"/>
    <w:rsid w:val="00725A44"/>
    <w:rsid w:val="0072650D"/>
    <w:rsid w:val="0072702F"/>
    <w:rsid w:val="0072784C"/>
    <w:rsid w:val="00727B7F"/>
    <w:rsid w:val="00727C93"/>
    <w:rsid w:val="00727D47"/>
    <w:rsid w:val="00727F0E"/>
    <w:rsid w:val="00730287"/>
    <w:rsid w:val="00730815"/>
    <w:rsid w:val="00730B55"/>
    <w:rsid w:val="00730C3B"/>
    <w:rsid w:val="00730DCA"/>
    <w:rsid w:val="007312AD"/>
    <w:rsid w:val="00731CE5"/>
    <w:rsid w:val="00731E62"/>
    <w:rsid w:val="00731FBF"/>
    <w:rsid w:val="00732B0F"/>
    <w:rsid w:val="007343F8"/>
    <w:rsid w:val="007344FE"/>
    <w:rsid w:val="00735104"/>
    <w:rsid w:val="007351C8"/>
    <w:rsid w:val="007358A4"/>
    <w:rsid w:val="00735DF2"/>
    <w:rsid w:val="00736018"/>
    <w:rsid w:val="007361F2"/>
    <w:rsid w:val="0073631C"/>
    <w:rsid w:val="007367B0"/>
    <w:rsid w:val="00736876"/>
    <w:rsid w:val="00736A26"/>
    <w:rsid w:val="00736B9B"/>
    <w:rsid w:val="007375D0"/>
    <w:rsid w:val="00737642"/>
    <w:rsid w:val="00737D1E"/>
    <w:rsid w:val="00737E49"/>
    <w:rsid w:val="00740031"/>
    <w:rsid w:val="007405A2"/>
    <w:rsid w:val="0074095A"/>
    <w:rsid w:val="00741196"/>
    <w:rsid w:val="007412BB"/>
    <w:rsid w:val="00741B83"/>
    <w:rsid w:val="0074373F"/>
    <w:rsid w:val="00743F5C"/>
    <w:rsid w:val="00744484"/>
    <w:rsid w:val="007446EC"/>
    <w:rsid w:val="00744BB4"/>
    <w:rsid w:val="00744CA3"/>
    <w:rsid w:val="00745323"/>
    <w:rsid w:val="007457DC"/>
    <w:rsid w:val="00745D9C"/>
    <w:rsid w:val="0074603B"/>
    <w:rsid w:val="00746158"/>
    <w:rsid w:val="00746190"/>
    <w:rsid w:val="007463AD"/>
    <w:rsid w:val="0074651A"/>
    <w:rsid w:val="007466B8"/>
    <w:rsid w:val="0074679E"/>
    <w:rsid w:val="00746913"/>
    <w:rsid w:val="00747133"/>
    <w:rsid w:val="007475EC"/>
    <w:rsid w:val="007476E7"/>
    <w:rsid w:val="00747821"/>
    <w:rsid w:val="00747CE5"/>
    <w:rsid w:val="00750054"/>
    <w:rsid w:val="0075017F"/>
    <w:rsid w:val="0075054D"/>
    <w:rsid w:val="00750633"/>
    <w:rsid w:val="007509BC"/>
    <w:rsid w:val="00750CC4"/>
    <w:rsid w:val="00750E5A"/>
    <w:rsid w:val="0075147E"/>
    <w:rsid w:val="0075154C"/>
    <w:rsid w:val="00751AB1"/>
    <w:rsid w:val="00752015"/>
    <w:rsid w:val="0075218B"/>
    <w:rsid w:val="00752282"/>
    <w:rsid w:val="007525E6"/>
    <w:rsid w:val="0075283F"/>
    <w:rsid w:val="00752EF6"/>
    <w:rsid w:val="00753125"/>
    <w:rsid w:val="007540F4"/>
    <w:rsid w:val="007547C1"/>
    <w:rsid w:val="007548FE"/>
    <w:rsid w:val="00754E97"/>
    <w:rsid w:val="007551FF"/>
    <w:rsid w:val="0075547F"/>
    <w:rsid w:val="00755E9D"/>
    <w:rsid w:val="00755EC1"/>
    <w:rsid w:val="007562F0"/>
    <w:rsid w:val="00756385"/>
    <w:rsid w:val="00756991"/>
    <w:rsid w:val="00756ADA"/>
    <w:rsid w:val="00756AED"/>
    <w:rsid w:val="00756B1F"/>
    <w:rsid w:val="00756C14"/>
    <w:rsid w:val="00757058"/>
    <w:rsid w:val="00757124"/>
    <w:rsid w:val="007571CE"/>
    <w:rsid w:val="00757C17"/>
    <w:rsid w:val="007606CE"/>
    <w:rsid w:val="0076076F"/>
    <w:rsid w:val="0076194F"/>
    <w:rsid w:val="00761C26"/>
    <w:rsid w:val="00762AEE"/>
    <w:rsid w:val="00762E5D"/>
    <w:rsid w:val="007630ED"/>
    <w:rsid w:val="00763278"/>
    <w:rsid w:val="0076378F"/>
    <w:rsid w:val="00763BBA"/>
    <w:rsid w:val="00763BC2"/>
    <w:rsid w:val="00763DA3"/>
    <w:rsid w:val="00764034"/>
    <w:rsid w:val="007651FF"/>
    <w:rsid w:val="00765350"/>
    <w:rsid w:val="00765979"/>
    <w:rsid w:val="00765A3F"/>
    <w:rsid w:val="007662B3"/>
    <w:rsid w:val="0076635D"/>
    <w:rsid w:val="00767305"/>
    <w:rsid w:val="0076733C"/>
    <w:rsid w:val="00767A8E"/>
    <w:rsid w:val="00770227"/>
    <w:rsid w:val="007706BF"/>
    <w:rsid w:val="00770757"/>
    <w:rsid w:val="007708C5"/>
    <w:rsid w:val="00771AC0"/>
    <w:rsid w:val="00771CA6"/>
    <w:rsid w:val="00772450"/>
    <w:rsid w:val="0077383F"/>
    <w:rsid w:val="00773A62"/>
    <w:rsid w:val="007740A7"/>
    <w:rsid w:val="0077447D"/>
    <w:rsid w:val="00774814"/>
    <w:rsid w:val="00774CFE"/>
    <w:rsid w:val="00775372"/>
    <w:rsid w:val="00775CA7"/>
    <w:rsid w:val="00775DE4"/>
    <w:rsid w:val="00776AB7"/>
    <w:rsid w:val="0077772B"/>
    <w:rsid w:val="007777D4"/>
    <w:rsid w:val="007779EA"/>
    <w:rsid w:val="00777D40"/>
    <w:rsid w:val="00777E79"/>
    <w:rsid w:val="0078044D"/>
    <w:rsid w:val="00780911"/>
    <w:rsid w:val="00780B0B"/>
    <w:rsid w:val="007815B2"/>
    <w:rsid w:val="00781A02"/>
    <w:rsid w:val="00782353"/>
    <w:rsid w:val="007832FB"/>
    <w:rsid w:val="0078365B"/>
    <w:rsid w:val="007839B3"/>
    <w:rsid w:val="00783A74"/>
    <w:rsid w:val="00784063"/>
    <w:rsid w:val="007841AF"/>
    <w:rsid w:val="007843CF"/>
    <w:rsid w:val="007849BC"/>
    <w:rsid w:val="00784DD3"/>
    <w:rsid w:val="00784E08"/>
    <w:rsid w:val="007851A7"/>
    <w:rsid w:val="007851BD"/>
    <w:rsid w:val="00785358"/>
    <w:rsid w:val="00785534"/>
    <w:rsid w:val="00785D17"/>
    <w:rsid w:val="00785D55"/>
    <w:rsid w:val="00785E44"/>
    <w:rsid w:val="00785F05"/>
    <w:rsid w:val="007861A7"/>
    <w:rsid w:val="0078655E"/>
    <w:rsid w:val="007866EB"/>
    <w:rsid w:val="007868AC"/>
    <w:rsid w:val="00786B30"/>
    <w:rsid w:val="00786C8A"/>
    <w:rsid w:val="00786EFB"/>
    <w:rsid w:val="00787818"/>
    <w:rsid w:val="00790004"/>
    <w:rsid w:val="0079089E"/>
    <w:rsid w:val="00790E42"/>
    <w:rsid w:val="007917DA"/>
    <w:rsid w:val="00791A16"/>
    <w:rsid w:val="00791A1B"/>
    <w:rsid w:val="00791A49"/>
    <w:rsid w:val="00791C61"/>
    <w:rsid w:val="00791D6C"/>
    <w:rsid w:val="00792355"/>
    <w:rsid w:val="00792D4F"/>
    <w:rsid w:val="00793111"/>
    <w:rsid w:val="007932FE"/>
    <w:rsid w:val="00793386"/>
    <w:rsid w:val="00793784"/>
    <w:rsid w:val="00794B5D"/>
    <w:rsid w:val="00794BD5"/>
    <w:rsid w:val="00794DC3"/>
    <w:rsid w:val="00794F2A"/>
    <w:rsid w:val="00796109"/>
    <w:rsid w:val="007968F1"/>
    <w:rsid w:val="00796DA5"/>
    <w:rsid w:val="00797CAC"/>
    <w:rsid w:val="00797D30"/>
    <w:rsid w:val="007A0038"/>
    <w:rsid w:val="007A0604"/>
    <w:rsid w:val="007A0BAE"/>
    <w:rsid w:val="007A11C1"/>
    <w:rsid w:val="007A1627"/>
    <w:rsid w:val="007A1AA3"/>
    <w:rsid w:val="007A2377"/>
    <w:rsid w:val="007A27C9"/>
    <w:rsid w:val="007A2D48"/>
    <w:rsid w:val="007A31C7"/>
    <w:rsid w:val="007A33BF"/>
    <w:rsid w:val="007A3522"/>
    <w:rsid w:val="007A38D4"/>
    <w:rsid w:val="007A3D76"/>
    <w:rsid w:val="007A436A"/>
    <w:rsid w:val="007A43A5"/>
    <w:rsid w:val="007A4485"/>
    <w:rsid w:val="007A4586"/>
    <w:rsid w:val="007A497E"/>
    <w:rsid w:val="007A4F34"/>
    <w:rsid w:val="007A5867"/>
    <w:rsid w:val="007A588E"/>
    <w:rsid w:val="007A5F52"/>
    <w:rsid w:val="007A6429"/>
    <w:rsid w:val="007A66A3"/>
    <w:rsid w:val="007A674B"/>
    <w:rsid w:val="007A6BDD"/>
    <w:rsid w:val="007A6D90"/>
    <w:rsid w:val="007A71A3"/>
    <w:rsid w:val="007A72FF"/>
    <w:rsid w:val="007A73A1"/>
    <w:rsid w:val="007A7BC3"/>
    <w:rsid w:val="007A7BFA"/>
    <w:rsid w:val="007A7C09"/>
    <w:rsid w:val="007B032A"/>
    <w:rsid w:val="007B0CC9"/>
    <w:rsid w:val="007B0D45"/>
    <w:rsid w:val="007B1029"/>
    <w:rsid w:val="007B120D"/>
    <w:rsid w:val="007B1327"/>
    <w:rsid w:val="007B1518"/>
    <w:rsid w:val="007B1756"/>
    <w:rsid w:val="007B1795"/>
    <w:rsid w:val="007B1A6C"/>
    <w:rsid w:val="007B1DFF"/>
    <w:rsid w:val="007B20D1"/>
    <w:rsid w:val="007B329B"/>
    <w:rsid w:val="007B3B94"/>
    <w:rsid w:val="007B3C2B"/>
    <w:rsid w:val="007B3FFC"/>
    <w:rsid w:val="007B451E"/>
    <w:rsid w:val="007B494B"/>
    <w:rsid w:val="007B4B5A"/>
    <w:rsid w:val="007B4B95"/>
    <w:rsid w:val="007B51EA"/>
    <w:rsid w:val="007B5322"/>
    <w:rsid w:val="007B545E"/>
    <w:rsid w:val="007B5489"/>
    <w:rsid w:val="007B5C6C"/>
    <w:rsid w:val="007B5D16"/>
    <w:rsid w:val="007B602B"/>
    <w:rsid w:val="007B61FD"/>
    <w:rsid w:val="007B62DB"/>
    <w:rsid w:val="007B633B"/>
    <w:rsid w:val="007B6631"/>
    <w:rsid w:val="007B6B34"/>
    <w:rsid w:val="007B6BA1"/>
    <w:rsid w:val="007B6BED"/>
    <w:rsid w:val="007B6DC6"/>
    <w:rsid w:val="007B7480"/>
    <w:rsid w:val="007B7A3B"/>
    <w:rsid w:val="007B7EDC"/>
    <w:rsid w:val="007C0784"/>
    <w:rsid w:val="007C08CF"/>
    <w:rsid w:val="007C0B34"/>
    <w:rsid w:val="007C0F18"/>
    <w:rsid w:val="007C15A2"/>
    <w:rsid w:val="007C19CD"/>
    <w:rsid w:val="007C1B2E"/>
    <w:rsid w:val="007C1F66"/>
    <w:rsid w:val="007C2A11"/>
    <w:rsid w:val="007C3A15"/>
    <w:rsid w:val="007C3B0F"/>
    <w:rsid w:val="007C3D29"/>
    <w:rsid w:val="007C4AAA"/>
    <w:rsid w:val="007C4CBF"/>
    <w:rsid w:val="007C4FEC"/>
    <w:rsid w:val="007C51D9"/>
    <w:rsid w:val="007C532A"/>
    <w:rsid w:val="007C5738"/>
    <w:rsid w:val="007C5B07"/>
    <w:rsid w:val="007C6E82"/>
    <w:rsid w:val="007C6EB9"/>
    <w:rsid w:val="007C77CE"/>
    <w:rsid w:val="007C78C4"/>
    <w:rsid w:val="007C7D60"/>
    <w:rsid w:val="007C7F3E"/>
    <w:rsid w:val="007D04DD"/>
    <w:rsid w:val="007D0566"/>
    <w:rsid w:val="007D0739"/>
    <w:rsid w:val="007D0CE1"/>
    <w:rsid w:val="007D0D65"/>
    <w:rsid w:val="007D10CE"/>
    <w:rsid w:val="007D162A"/>
    <w:rsid w:val="007D1A6A"/>
    <w:rsid w:val="007D1D3B"/>
    <w:rsid w:val="007D25AD"/>
    <w:rsid w:val="007D27CB"/>
    <w:rsid w:val="007D281D"/>
    <w:rsid w:val="007D29DE"/>
    <w:rsid w:val="007D2CAD"/>
    <w:rsid w:val="007D3038"/>
    <w:rsid w:val="007D3387"/>
    <w:rsid w:val="007D3A62"/>
    <w:rsid w:val="007D3D28"/>
    <w:rsid w:val="007D430E"/>
    <w:rsid w:val="007D4368"/>
    <w:rsid w:val="007D4848"/>
    <w:rsid w:val="007D4F07"/>
    <w:rsid w:val="007D54C4"/>
    <w:rsid w:val="007D60AA"/>
    <w:rsid w:val="007D6474"/>
    <w:rsid w:val="007D6498"/>
    <w:rsid w:val="007D656A"/>
    <w:rsid w:val="007D68F1"/>
    <w:rsid w:val="007D695C"/>
    <w:rsid w:val="007D6AE5"/>
    <w:rsid w:val="007D72E2"/>
    <w:rsid w:val="007D778B"/>
    <w:rsid w:val="007D7799"/>
    <w:rsid w:val="007D7A52"/>
    <w:rsid w:val="007D7A69"/>
    <w:rsid w:val="007D7BA4"/>
    <w:rsid w:val="007E0021"/>
    <w:rsid w:val="007E06BB"/>
    <w:rsid w:val="007E0BB0"/>
    <w:rsid w:val="007E1581"/>
    <w:rsid w:val="007E2126"/>
    <w:rsid w:val="007E245D"/>
    <w:rsid w:val="007E256C"/>
    <w:rsid w:val="007E2CF9"/>
    <w:rsid w:val="007E3902"/>
    <w:rsid w:val="007E4374"/>
    <w:rsid w:val="007E486C"/>
    <w:rsid w:val="007E549E"/>
    <w:rsid w:val="007E6677"/>
    <w:rsid w:val="007E66BF"/>
    <w:rsid w:val="007E69AE"/>
    <w:rsid w:val="007E7E7B"/>
    <w:rsid w:val="007F0E6E"/>
    <w:rsid w:val="007F0EF2"/>
    <w:rsid w:val="007F17A1"/>
    <w:rsid w:val="007F1A98"/>
    <w:rsid w:val="007F1B0C"/>
    <w:rsid w:val="007F1CD2"/>
    <w:rsid w:val="007F2C4F"/>
    <w:rsid w:val="007F2CE0"/>
    <w:rsid w:val="007F30A3"/>
    <w:rsid w:val="007F3231"/>
    <w:rsid w:val="007F3697"/>
    <w:rsid w:val="007F3809"/>
    <w:rsid w:val="007F39AA"/>
    <w:rsid w:val="007F39BB"/>
    <w:rsid w:val="007F3C79"/>
    <w:rsid w:val="007F3CE1"/>
    <w:rsid w:val="007F44F9"/>
    <w:rsid w:val="007F44FE"/>
    <w:rsid w:val="007F4912"/>
    <w:rsid w:val="007F4DA2"/>
    <w:rsid w:val="007F549B"/>
    <w:rsid w:val="007F555B"/>
    <w:rsid w:val="007F66F5"/>
    <w:rsid w:val="007F6AA6"/>
    <w:rsid w:val="007F6C05"/>
    <w:rsid w:val="007F6D87"/>
    <w:rsid w:val="007F740B"/>
    <w:rsid w:val="007F7AEF"/>
    <w:rsid w:val="007F7F2A"/>
    <w:rsid w:val="008003CD"/>
    <w:rsid w:val="0080043D"/>
    <w:rsid w:val="00800B82"/>
    <w:rsid w:val="00800CFC"/>
    <w:rsid w:val="00800FB4"/>
    <w:rsid w:val="0080114D"/>
    <w:rsid w:val="008015AD"/>
    <w:rsid w:val="00801B0E"/>
    <w:rsid w:val="0080248B"/>
    <w:rsid w:val="008025DE"/>
    <w:rsid w:val="00802688"/>
    <w:rsid w:val="008028A9"/>
    <w:rsid w:val="008031C3"/>
    <w:rsid w:val="008031EA"/>
    <w:rsid w:val="00803CC2"/>
    <w:rsid w:val="00803F7D"/>
    <w:rsid w:val="0080496A"/>
    <w:rsid w:val="00804A71"/>
    <w:rsid w:val="00805090"/>
    <w:rsid w:val="0080509E"/>
    <w:rsid w:val="008052A3"/>
    <w:rsid w:val="008054D5"/>
    <w:rsid w:val="00805645"/>
    <w:rsid w:val="00805857"/>
    <w:rsid w:val="00805A35"/>
    <w:rsid w:val="008063CE"/>
    <w:rsid w:val="008064E2"/>
    <w:rsid w:val="008068F4"/>
    <w:rsid w:val="00806B5F"/>
    <w:rsid w:val="00806E38"/>
    <w:rsid w:val="008073DF"/>
    <w:rsid w:val="0081030B"/>
    <w:rsid w:val="00810767"/>
    <w:rsid w:val="00810A98"/>
    <w:rsid w:val="00812766"/>
    <w:rsid w:val="0081290F"/>
    <w:rsid w:val="00813342"/>
    <w:rsid w:val="0081413F"/>
    <w:rsid w:val="008146DA"/>
    <w:rsid w:val="00814EB7"/>
    <w:rsid w:val="00815E91"/>
    <w:rsid w:val="0081600A"/>
    <w:rsid w:val="008162BD"/>
    <w:rsid w:val="008166A6"/>
    <w:rsid w:val="00816758"/>
    <w:rsid w:val="00816BC8"/>
    <w:rsid w:val="00817008"/>
    <w:rsid w:val="0081703C"/>
    <w:rsid w:val="00820004"/>
    <w:rsid w:val="00820543"/>
    <w:rsid w:val="00820A03"/>
    <w:rsid w:val="008215C7"/>
    <w:rsid w:val="00821A29"/>
    <w:rsid w:val="00821FE1"/>
    <w:rsid w:val="008222EF"/>
    <w:rsid w:val="00822362"/>
    <w:rsid w:val="008224D4"/>
    <w:rsid w:val="00822B00"/>
    <w:rsid w:val="008237DD"/>
    <w:rsid w:val="00823B5A"/>
    <w:rsid w:val="00824460"/>
    <w:rsid w:val="008252E5"/>
    <w:rsid w:val="00825B48"/>
    <w:rsid w:val="00825E61"/>
    <w:rsid w:val="00826194"/>
    <w:rsid w:val="00826517"/>
    <w:rsid w:val="00826DFF"/>
    <w:rsid w:val="00826F83"/>
    <w:rsid w:val="008303DD"/>
    <w:rsid w:val="00830819"/>
    <w:rsid w:val="00830825"/>
    <w:rsid w:val="008325BB"/>
    <w:rsid w:val="00832FDC"/>
    <w:rsid w:val="00833162"/>
    <w:rsid w:val="00833384"/>
    <w:rsid w:val="00833BEC"/>
    <w:rsid w:val="00833F3A"/>
    <w:rsid w:val="008341D3"/>
    <w:rsid w:val="008346F5"/>
    <w:rsid w:val="00834E80"/>
    <w:rsid w:val="00835671"/>
    <w:rsid w:val="008358BA"/>
    <w:rsid w:val="00835D34"/>
    <w:rsid w:val="008363C7"/>
    <w:rsid w:val="00836768"/>
    <w:rsid w:val="008367A5"/>
    <w:rsid w:val="00837C07"/>
    <w:rsid w:val="00837F9D"/>
    <w:rsid w:val="0084041D"/>
    <w:rsid w:val="00840911"/>
    <w:rsid w:val="00840E1B"/>
    <w:rsid w:val="00840E62"/>
    <w:rsid w:val="00841242"/>
    <w:rsid w:val="008413B2"/>
    <w:rsid w:val="00841A45"/>
    <w:rsid w:val="008420CC"/>
    <w:rsid w:val="00842994"/>
    <w:rsid w:val="008430A9"/>
    <w:rsid w:val="0084340D"/>
    <w:rsid w:val="00843831"/>
    <w:rsid w:val="00843D65"/>
    <w:rsid w:val="00843F75"/>
    <w:rsid w:val="008440A8"/>
    <w:rsid w:val="0084447B"/>
    <w:rsid w:val="008449F5"/>
    <w:rsid w:val="00844FEA"/>
    <w:rsid w:val="00846206"/>
    <w:rsid w:val="00846918"/>
    <w:rsid w:val="00846A23"/>
    <w:rsid w:val="00846C35"/>
    <w:rsid w:val="00846E1A"/>
    <w:rsid w:val="008472CE"/>
    <w:rsid w:val="008475DF"/>
    <w:rsid w:val="00847625"/>
    <w:rsid w:val="0084769B"/>
    <w:rsid w:val="008479C3"/>
    <w:rsid w:val="00847A7D"/>
    <w:rsid w:val="00847B35"/>
    <w:rsid w:val="00847E9F"/>
    <w:rsid w:val="00850342"/>
    <w:rsid w:val="0085038C"/>
    <w:rsid w:val="00850757"/>
    <w:rsid w:val="00850A49"/>
    <w:rsid w:val="00850A5B"/>
    <w:rsid w:val="00850BE8"/>
    <w:rsid w:val="00850E49"/>
    <w:rsid w:val="00851295"/>
    <w:rsid w:val="00851402"/>
    <w:rsid w:val="0085174B"/>
    <w:rsid w:val="00851827"/>
    <w:rsid w:val="00852228"/>
    <w:rsid w:val="00853033"/>
    <w:rsid w:val="008537A3"/>
    <w:rsid w:val="00853FBC"/>
    <w:rsid w:val="008549D4"/>
    <w:rsid w:val="00854C82"/>
    <w:rsid w:val="00854FC5"/>
    <w:rsid w:val="008551DD"/>
    <w:rsid w:val="00855216"/>
    <w:rsid w:val="00855AFF"/>
    <w:rsid w:val="00855FD2"/>
    <w:rsid w:val="00856D6F"/>
    <w:rsid w:val="0085751B"/>
    <w:rsid w:val="008575B3"/>
    <w:rsid w:val="00857635"/>
    <w:rsid w:val="00857A10"/>
    <w:rsid w:val="00860077"/>
    <w:rsid w:val="00860385"/>
    <w:rsid w:val="00860470"/>
    <w:rsid w:val="00860599"/>
    <w:rsid w:val="008607A5"/>
    <w:rsid w:val="008610BA"/>
    <w:rsid w:val="008611A0"/>
    <w:rsid w:val="008612DF"/>
    <w:rsid w:val="00861323"/>
    <w:rsid w:val="00861458"/>
    <w:rsid w:val="008616B2"/>
    <w:rsid w:val="00861A9D"/>
    <w:rsid w:val="00861BE8"/>
    <w:rsid w:val="008628A1"/>
    <w:rsid w:val="00862B33"/>
    <w:rsid w:val="00862BB4"/>
    <w:rsid w:val="008632B7"/>
    <w:rsid w:val="00863527"/>
    <w:rsid w:val="008639F3"/>
    <w:rsid w:val="00863E93"/>
    <w:rsid w:val="008641B3"/>
    <w:rsid w:val="008641FE"/>
    <w:rsid w:val="00864AAA"/>
    <w:rsid w:val="00864AB0"/>
    <w:rsid w:val="00866252"/>
    <w:rsid w:val="008666D4"/>
    <w:rsid w:val="008667F1"/>
    <w:rsid w:val="00866890"/>
    <w:rsid w:val="008668E0"/>
    <w:rsid w:val="00866B49"/>
    <w:rsid w:val="008672EF"/>
    <w:rsid w:val="008675FE"/>
    <w:rsid w:val="00867EFC"/>
    <w:rsid w:val="0087051A"/>
    <w:rsid w:val="008717A4"/>
    <w:rsid w:val="00871C9C"/>
    <w:rsid w:val="00871FA0"/>
    <w:rsid w:val="00872026"/>
    <w:rsid w:val="00872982"/>
    <w:rsid w:val="00872CF2"/>
    <w:rsid w:val="0087319B"/>
    <w:rsid w:val="008732C4"/>
    <w:rsid w:val="00873861"/>
    <w:rsid w:val="00873EDE"/>
    <w:rsid w:val="008742BD"/>
    <w:rsid w:val="00874576"/>
    <w:rsid w:val="008751C0"/>
    <w:rsid w:val="0087542E"/>
    <w:rsid w:val="008758E3"/>
    <w:rsid w:val="008761BE"/>
    <w:rsid w:val="008764CC"/>
    <w:rsid w:val="00877489"/>
    <w:rsid w:val="008774C9"/>
    <w:rsid w:val="00877ACD"/>
    <w:rsid w:val="00880928"/>
    <w:rsid w:val="0088092A"/>
    <w:rsid w:val="008809AA"/>
    <w:rsid w:val="00880DFE"/>
    <w:rsid w:val="008810A6"/>
    <w:rsid w:val="00881281"/>
    <w:rsid w:val="008813A1"/>
    <w:rsid w:val="0088155F"/>
    <w:rsid w:val="00881AFF"/>
    <w:rsid w:val="00882624"/>
    <w:rsid w:val="0088283C"/>
    <w:rsid w:val="00882B1D"/>
    <w:rsid w:val="00882CC6"/>
    <w:rsid w:val="00882DE3"/>
    <w:rsid w:val="00882E94"/>
    <w:rsid w:val="00883123"/>
    <w:rsid w:val="008831B2"/>
    <w:rsid w:val="0088357A"/>
    <w:rsid w:val="008835B4"/>
    <w:rsid w:val="008839C6"/>
    <w:rsid w:val="00883A52"/>
    <w:rsid w:val="00883D1C"/>
    <w:rsid w:val="008841B2"/>
    <w:rsid w:val="0088604F"/>
    <w:rsid w:val="008862FF"/>
    <w:rsid w:val="0088683B"/>
    <w:rsid w:val="0088725B"/>
    <w:rsid w:val="00887A0E"/>
    <w:rsid w:val="00887DCE"/>
    <w:rsid w:val="008901CF"/>
    <w:rsid w:val="00890326"/>
    <w:rsid w:val="00890382"/>
    <w:rsid w:val="008909C9"/>
    <w:rsid w:val="00890D4F"/>
    <w:rsid w:val="008914C8"/>
    <w:rsid w:val="008916D4"/>
    <w:rsid w:val="00892CA4"/>
    <w:rsid w:val="00892F0D"/>
    <w:rsid w:val="00893A03"/>
    <w:rsid w:val="00894E7D"/>
    <w:rsid w:val="008955E5"/>
    <w:rsid w:val="008960FA"/>
    <w:rsid w:val="008961C5"/>
    <w:rsid w:val="0089656A"/>
    <w:rsid w:val="0089659F"/>
    <w:rsid w:val="00896D42"/>
    <w:rsid w:val="008A0AAD"/>
    <w:rsid w:val="008A143D"/>
    <w:rsid w:val="008A16F7"/>
    <w:rsid w:val="008A1741"/>
    <w:rsid w:val="008A1D9B"/>
    <w:rsid w:val="008A2246"/>
    <w:rsid w:val="008A26D3"/>
    <w:rsid w:val="008A2B62"/>
    <w:rsid w:val="008A3142"/>
    <w:rsid w:val="008A3693"/>
    <w:rsid w:val="008A3ABB"/>
    <w:rsid w:val="008A4285"/>
    <w:rsid w:val="008A45CE"/>
    <w:rsid w:val="008A4AFB"/>
    <w:rsid w:val="008A53C1"/>
    <w:rsid w:val="008A580C"/>
    <w:rsid w:val="008A697B"/>
    <w:rsid w:val="008A6BF4"/>
    <w:rsid w:val="008A74BE"/>
    <w:rsid w:val="008A7916"/>
    <w:rsid w:val="008B0AFE"/>
    <w:rsid w:val="008B1AE0"/>
    <w:rsid w:val="008B2BCE"/>
    <w:rsid w:val="008B30C8"/>
    <w:rsid w:val="008B3948"/>
    <w:rsid w:val="008B3C6B"/>
    <w:rsid w:val="008B3D2B"/>
    <w:rsid w:val="008B3D53"/>
    <w:rsid w:val="008B3D8A"/>
    <w:rsid w:val="008B42D5"/>
    <w:rsid w:val="008B437C"/>
    <w:rsid w:val="008B4443"/>
    <w:rsid w:val="008B44AD"/>
    <w:rsid w:val="008B497C"/>
    <w:rsid w:val="008B4B16"/>
    <w:rsid w:val="008B4F82"/>
    <w:rsid w:val="008B54FB"/>
    <w:rsid w:val="008B59A9"/>
    <w:rsid w:val="008B5AE7"/>
    <w:rsid w:val="008B66BE"/>
    <w:rsid w:val="008B68F6"/>
    <w:rsid w:val="008B6F87"/>
    <w:rsid w:val="008B7C17"/>
    <w:rsid w:val="008B7C3C"/>
    <w:rsid w:val="008C0120"/>
    <w:rsid w:val="008C10D8"/>
    <w:rsid w:val="008C26D4"/>
    <w:rsid w:val="008C27B3"/>
    <w:rsid w:val="008C2940"/>
    <w:rsid w:val="008C29D9"/>
    <w:rsid w:val="008C2DFE"/>
    <w:rsid w:val="008C394A"/>
    <w:rsid w:val="008C3BFB"/>
    <w:rsid w:val="008C422B"/>
    <w:rsid w:val="008C49D2"/>
    <w:rsid w:val="008C4A26"/>
    <w:rsid w:val="008C5048"/>
    <w:rsid w:val="008C5138"/>
    <w:rsid w:val="008C519A"/>
    <w:rsid w:val="008C5610"/>
    <w:rsid w:val="008C56B3"/>
    <w:rsid w:val="008C59D6"/>
    <w:rsid w:val="008C5AA0"/>
    <w:rsid w:val="008C6661"/>
    <w:rsid w:val="008C6B47"/>
    <w:rsid w:val="008D020C"/>
    <w:rsid w:val="008D07E7"/>
    <w:rsid w:val="008D0D5A"/>
    <w:rsid w:val="008D0F63"/>
    <w:rsid w:val="008D1CF6"/>
    <w:rsid w:val="008D305B"/>
    <w:rsid w:val="008D3486"/>
    <w:rsid w:val="008D34CA"/>
    <w:rsid w:val="008D3D43"/>
    <w:rsid w:val="008D3DE2"/>
    <w:rsid w:val="008D4675"/>
    <w:rsid w:val="008D46F9"/>
    <w:rsid w:val="008D47E9"/>
    <w:rsid w:val="008D4814"/>
    <w:rsid w:val="008D4A30"/>
    <w:rsid w:val="008D4A81"/>
    <w:rsid w:val="008D50C9"/>
    <w:rsid w:val="008D539B"/>
    <w:rsid w:val="008D5497"/>
    <w:rsid w:val="008D54E5"/>
    <w:rsid w:val="008D5611"/>
    <w:rsid w:val="008D6003"/>
    <w:rsid w:val="008D67DC"/>
    <w:rsid w:val="008D67F1"/>
    <w:rsid w:val="008D6A79"/>
    <w:rsid w:val="008D70EA"/>
    <w:rsid w:val="008D7716"/>
    <w:rsid w:val="008D77D3"/>
    <w:rsid w:val="008D7C68"/>
    <w:rsid w:val="008E1508"/>
    <w:rsid w:val="008E171A"/>
    <w:rsid w:val="008E180C"/>
    <w:rsid w:val="008E2388"/>
    <w:rsid w:val="008E25BC"/>
    <w:rsid w:val="008E2BD6"/>
    <w:rsid w:val="008E2C22"/>
    <w:rsid w:val="008E38EB"/>
    <w:rsid w:val="008E4B04"/>
    <w:rsid w:val="008E53FF"/>
    <w:rsid w:val="008E5A84"/>
    <w:rsid w:val="008E68F4"/>
    <w:rsid w:val="008E6989"/>
    <w:rsid w:val="008E698B"/>
    <w:rsid w:val="008E6EC1"/>
    <w:rsid w:val="008E7070"/>
    <w:rsid w:val="008E78D3"/>
    <w:rsid w:val="008F01BC"/>
    <w:rsid w:val="008F09FC"/>
    <w:rsid w:val="008F11D0"/>
    <w:rsid w:val="008F1489"/>
    <w:rsid w:val="008F1660"/>
    <w:rsid w:val="008F1691"/>
    <w:rsid w:val="008F1986"/>
    <w:rsid w:val="008F1B85"/>
    <w:rsid w:val="008F214F"/>
    <w:rsid w:val="008F2668"/>
    <w:rsid w:val="008F2A2B"/>
    <w:rsid w:val="008F2AE7"/>
    <w:rsid w:val="008F34CA"/>
    <w:rsid w:val="008F3656"/>
    <w:rsid w:val="008F3B93"/>
    <w:rsid w:val="008F3BE9"/>
    <w:rsid w:val="008F3DF5"/>
    <w:rsid w:val="008F4E7D"/>
    <w:rsid w:val="008F5992"/>
    <w:rsid w:val="008F6604"/>
    <w:rsid w:val="008F743B"/>
    <w:rsid w:val="008F7447"/>
    <w:rsid w:val="008F7795"/>
    <w:rsid w:val="008F7C16"/>
    <w:rsid w:val="008F7CD4"/>
    <w:rsid w:val="008F7F96"/>
    <w:rsid w:val="00900275"/>
    <w:rsid w:val="00900D8C"/>
    <w:rsid w:val="00900E0E"/>
    <w:rsid w:val="00901040"/>
    <w:rsid w:val="009010A6"/>
    <w:rsid w:val="009012BE"/>
    <w:rsid w:val="009018A8"/>
    <w:rsid w:val="0090194F"/>
    <w:rsid w:val="0090273A"/>
    <w:rsid w:val="00902935"/>
    <w:rsid w:val="009030F6"/>
    <w:rsid w:val="00903540"/>
    <w:rsid w:val="00903D14"/>
    <w:rsid w:val="00903D69"/>
    <w:rsid w:val="00903DB4"/>
    <w:rsid w:val="009041BE"/>
    <w:rsid w:val="0090428B"/>
    <w:rsid w:val="0090431B"/>
    <w:rsid w:val="0090440D"/>
    <w:rsid w:val="00905364"/>
    <w:rsid w:val="009057BE"/>
    <w:rsid w:val="00905910"/>
    <w:rsid w:val="00906288"/>
    <w:rsid w:val="009066C2"/>
    <w:rsid w:val="009067A4"/>
    <w:rsid w:val="009069EC"/>
    <w:rsid w:val="00906B2C"/>
    <w:rsid w:val="00906B94"/>
    <w:rsid w:val="00907950"/>
    <w:rsid w:val="00907E1B"/>
    <w:rsid w:val="00907EB4"/>
    <w:rsid w:val="009100A6"/>
    <w:rsid w:val="00910933"/>
    <w:rsid w:val="0091097B"/>
    <w:rsid w:val="0091108D"/>
    <w:rsid w:val="009118A0"/>
    <w:rsid w:val="00911D94"/>
    <w:rsid w:val="0091263F"/>
    <w:rsid w:val="009126BD"/>
    <w:rsid w:val="00912BAA"/>
    <w:rsid w:val="00912E63"/>
    <w:rsid w:val="00913356"/>
    <w:rsid w:val="009141A7"/>
    <w:rsid w:val="009141F7"/>
    <w:rsid w:val="00914336"/>
    <w:rsid w:val="00914F3F"/>
    <w:rsid w:val="009150ED"/>
    <w:rsid w:val="0091541E"/>
    <w:rsid w:val="009157B3"/>
    <w:rsid w:val="0091626F"/>
    <w:rsid w:val="00916405"/>
    <w:rsid w:val="00916491"/>
    <w:rsid w:val="00917669"/>
    <w:rsid w:val="0091778B"/>
    <w:rsid w:val="00917799"/>
    <w:rsid w:val="00917CBB"/>
    <w:rsid w:val="00917D0C"/>
    <w:rsid w:val="00917E6A"/>
    <w:rsid w:val="00917FA6"/>
    <w:rsid w:val="0092015A"/>
    <w:rsid w:val="00920543"/>
    <w:rsid w:val="0092080A"/>
    <w:rsid w:val="009208FE"/>
    <w:rsid w:val="00920B5B"/>
    <w:rsid w:val="009212D9"/>
    <w:rsid w:val="00921A56"/>
    <w:rsid w:val="00921A9E"/>
    <w:rsid w:val="00921CF6"/>
    <w:rsid w:val="00921F1F"/>
    <w:rsid w:val="00921F29"/>
    <w:rsid w:val="00921FE1"/>
    <w:rsid w:val="009220BB"/>
    <w:rsid w:val="009221B7"/>
    <w:rsid w:val="009223CE"/>
    <w:rsid w:val="009225E4"/>
    <w:rsid w:val="009227A2"/>
    <w:rsid w:val="00922E31"/>
    <w:rsid w:val="00923416"/>
    <w:rsid w:val="009237FE"/>
    <w:rsid w:val="00923B42"/>
    <w:rsid w:val="00924269"/>
    <w:rsid w:val="00924345"/>
    <w:rsid w:val="009243F8"/>
    <w:rsid w:val="00924453"/>
    <w:rsid w:val="00924845"/>
    <w:rsid w:val="00924D2D"/>
    <w:rsid w:val="00924F2C"/>
    <w:rsid w:val="00925233"/>
    <w:rsid w:val="00926A43"/>
    <w:rsid w:val="00927994"/>
    <w:rsid w:val="00927D45"/>
    <w:rsid w:val="00927ED6"/>
    <w:rsid w:val="00930884"/>
    <w:rsid w:val="00930A62"/>
    <w:rsid w:val="00930C1D"/>
    <w:rsid w:val="0093131E"/>
    <w:rsid w:val="00931720"/>
    <w:rsid w:val="009324B1"/>
    <w:rsid w:val="009327B3"/>
    <w:rsid w:val="0093280D"/>
    <w:rsid w:val="00932A39"/>
    <w:rsid w:val="00932C06"/>
    <w:rsid w:val="00932E6C"/>
    <w:rsid w:val="00933586"/>
    <w:rsid w:val="00933B1F"/>
    <w:rsid w:val="0093427D"/>
    <w:rsid w:val="009345D1"/>
    <w:rsid w:val="0093475B"/>
    <w:rsid w:val="009350F8"/>
    <w:rsid w:val="009356C6"/>
    <w:rsid w:val="009357AB"/>
    <w:rsid w:val="009357D1"/>
    <w:rsid w:val="00935F2A"/>
    <w:rsid w:val="009360BC"/>
    <w:rsid w:val="00937174"/>
    <w:rsid w:val="0093783E"/>
    <w:rsid w:val="00937C1A"/>
    <w:rsid w:val="00937D84"/>
    <w:rsid w:val="00940297"/>
    <w:rsid w:val="00941038"/>
    <w:rsid w:val="00941232"/>
    <w:rsid w:val="009415FF"/>
    <w:rsid w:val="00941E58"/>
    <w:rsid w:val="00941EE4"/>
    <w:rsid w:val="00941FF3"/>
    <w:rsid w:val="00942676"/>
    <w:rsid w:val="00942AE7"/>
    <w:rsid w:val="00942D9E"/>
    <w:rsid w:val="00943026"/>
    <w:rsid w:val="009439EE"/>
    <w:rsid w:val="00943CCD"/>
    <w:rsid w:val="00943ECC"/>
    <w:rsid w:val="00943F8E"/>
    <w:rsid w:val="0094401D"/>
    <w:rsid w:val="00944253"/>
    <w:rsid w:val="009445BD"/>
    <w:rsid w:val="009445CE"/>
    <w:rsid w:val="00944647"/>
    <w:rsid w:val="009447A8"/>
    <w:rsid w:val="00944E77"/>
    <w:rsid w:val="0094566E"/>
    <w:rsid w:val="009461F0"/>
    <w:rsid w:val="009468B2"/>
    <w:rsid w:val="00946905"/>
    <w:rsid w:val="0094756B"/>
    <w:rsid w:val="00947DC3"/>
    <w:rsid w:val="00950B76"/>
    <w:rsid w:val="00950C54"/>
    <w:rsid w:val="009517B2"/>
    <w:rsid w:val="00952648"/>
    <w:rsid w:val="0095268A"/>
    <w:rsid w:val="009527D3"/>
    <w:rsid w:val="00952837"/>
    <w:rsid w:val="00952870"/>
    <w:rsid w:val="00952B92"/>
    <w:rsid w:val="0095334A"/>
    <w:rsid w:val="009535F5"/>
    <w:rsid w:val="00953C0C"/>
    <w:rsid w:val="00953DAC"/>
    <w:rsid w:val="00953F26"/>
    <w:rsid w:val="00954030"/>
    <w:rsid w:val="009544C2"/>
    <w:rsid w:val="00954549"/>
    <w:rsid w:val="00954AF4"/>
    <w:rsid w:val="00954F96"/>
    <w:rsid w:val="009551FA"/>
    <w:rsid w:val="00955A50"/>
    <w:rsid w:val="00955F2A"/>
    <w:rsid w:val="00956896"/>
    <w:rsid w:val="009569A9"/>
    <w:rsid w:val="009572C4"/>
    <w:rsid w:val="009574E5"/>
    <w:rsid w:val="00957AD1"/>
    <w:rsid w:val="00957AD8"/>
    <w:rsid w:val="00957F48"/>
    <w:rsid w:val="009602E0"/>
    <w:rsid w:val="009604B3"/>
    <w:rsid w:val="00960678"/>
    <w:rsid w:val="00960852"/>
    <w:rsid w:val="00960D8A"/>
    <w:rsid w:val="00961587"/>
    <w:rsid w:val="00961818"/>
    <w:rsid w:val="009618DE"/>
    <w:rsid w:val="00961970"/>
    <w:rsid w:val="00961AAF"/>
    <w:rsid w:val="00961B19"/>
    <w:rsid w:val="00962316"/>
    <w:rsid w:val="009624C9"/>
    <w:rsid w:val="00963174"/>
    <w:rsid w:val="009631AB"/>
    <w:rsid w:val="00963314"/>
    <w:rsid w:val="00963E4F"/>
    <w:rsid w:val="00963F5F"/>
    <w:rsid w:val="00964087"/>
    <w:rsid w:val="00964261"/>
    <w:rsid w:val="00964A67"/>
    <w:rsid w:val="009651F5"/>
    <w:rsid w:val="00965391"/>
    <w:rsid w:val="00965919"/>
    <w:rsid w:val="0096656D"/>
    <w:rsid w:val="009666F9"/>
    <w:rsid w:val="009668FF"/>
    <w:rsid w:val="00966E0A"/>
    <w:rsid w:val="00966F45"/>
    <w:rsid w:val="00967EED"/>
    <w:rsid w:val="00967FFA"/>
    <w:rsid w:val="00970116"/>
    <w:rsid w:val="009705BB"/>
    <w:rsid w:val="009709CE"/>
    <w:rsid w:val="00970B48"/>
    <w:rsid w:val="00970E13"/>
    <w:rsid w:val="00970ED0"/>
    <w:rsid w:val="00970F5D"/>
    <w:rsid w:val="0097114B"/>
    <w:rsid w:val="009714AB"/>
    <w:rsid w:val="009715A7"/>
    <w:rsid w:val="0097172D"/>
    <w:rsid w:val="00971BA4"/>
    <w:rsid w:val="00971D1F"/>
    <w:rsid w:val="00972376"/>
    <w:rsid w:val="00972480"/>
    <w:rsid w:val="00972890"/>
    <w:rsid w:val="009734AA"/>
    <w:rsid w:val="009736DB"/>
    <w:rsid w:val="00973D3B"/>
    <w:rsid w:val="00973D9B"/>
    <w:rsid w:val="009749EF"/>
    <w:rsid w:val="00974FBE"/>
    <w:rsid w:val="0097517B"/>
    <w:rsid w:val="00975596"/>
    <w:rsid w:val="0097568B"/>
    <w:rsid w:val="00975C08"/>
    <w:rsid w:val="00975FF9"/>
    <w:rsid w:val="00976D28"/>
    <w:rsid w:val="0097739E"/>
    <w:rsid w:val="009800C9"/>
    <w:rsid w:val="009806B0"/>
    <w:rsid w:val="00980CE8"/>
    <w:rsid w:val="00981D09"/>
    <w:rsid w:val="0098206E"/>
    <w:rsid w:val="009822E6"/>
    <w:rsid w:val="0098239F"/>
    <w:rsid w:val="009825FE"/>
    <w:rsid w:val="0098268B"/>
    <w:rsid w:val="00982723"/>
    <w:rsid w:val="009829D9"/>
    <w:rsid w:val="00982E3A"/>
    <w:rsid w:val="0098337F"/>
    <w:rsid w:val="009833B9"/>
    <w:rsid w:val="0098539D"/>
    <w:rsid w:val="00985B6C"/>
    <w:rsid w:val="00985FB0"/>
    <w:rsid w:val="00986048"/>
    <w:rsid w:val="009865D9"/>
    <w:rsid w:val="00986973"/>
    <w:rsid w:val="00986B6B"/>
    <w:rsid w:val="00986DAC"/>
    <w:rsid w:val="0098741D"/>
    <w:rsid w:val="0098747E"/>
    <w:rsid w:val="009876BD"/>
    <w:rsid w:val="009904C9"/>
    <w:rsid w:val="0099104D"/>
    <w:rsid w:val="009914D7"/>
    <w:rsid w:val="00991623"/>
    <w:rsid w:val="0099170D"/>
    <w:rsid w:val="00991755"/>
    <w:rsid w:val="00992475"/>
    <w:rsid w:val="009925A9"/>
    <w:rsid w:val="0099267B"/>
    <w:rsid w:val="009927B6"/>
    <w:rsid w:val="00992B75"/>
    <w:rsid w:val="00993016"/>
    <w:rsid w:val="009935D2"/>
    <w:rsid w:val="00993655"/>
    <w:rsid w:val="0099399E"/>
    <w:rsid w:val="00993C98"/>
    <w:rsid w:val="00995325"/>
    <w:rsid w:val="00995E34"/>
    <w:rsid w:val="009965C2"/>
    <w:rsid w:val="00996BCE"/>
    <w:rsid w:val="0099703C"/>
    <w:rsid w:val="009970D8"/>
    <w:rsid w:val="00997625"/>
    <w:rsid w:val="00997BAD"/>
    <w:rsid w:val="00997D87"/>
    <w:rsid w:val="00997E36"/>
    <w:rsid w:val="009A19E8"/>
    <w:rsid w:val="009A1B0B"/>
    <w:rsid w:val="009A22FC"/>
    <w:rsid w:val="009A2A49"/>
    <w:rsid w:val="009A2DF7"/>
    <w:rsid w:val="009A380E"/>
    <w:rsid w:val="009A3A18"/>
    <w:rsid w:val="009A4126"/>
    <w:rsid w:val="009A4431"/>
    <w:rsid w:val="009A4BAA"/>
    <w:rsid w:val="009A540D"/>
    <w:rsid w:val="009A570E"/>
    <w:rsid w:val="009A5784"/>
    <w:rsid w:val="009A5DEF"/>
    <w:rsid w:val="009A5F53"/>
    <w:rsid w:val="009A6554"/>
    <w:rsid w:val="009A656D"/>
    <w:rsid w:val="009A71D3"/>
    <w:rsid w:val="009A71DA"/>
    <w:rsid w:val="009A72FA"/>
    <w:rsid w:val="009A7365"/>
    <w:rsid w:val="009A7C15"/>
    <w:rsid w:val="009B0097"/>
    <w:rsid w:val="009B0783"/>
    <w:rsid w:val="009B0A42"/>
    <w:rsid w:val="009B0B28"/>
    <w:rsid w:val="009B0F39"/>
    <w:rsid w:val="009B1717"/>
    <w:rsid w:val="009B2119"/>
    <w:rsid w:val="009B2290"/>
    <w:rsid w:val="009B23C1"/>
    <w:rsid w:val="009B247F"/>
    <w:rsid w:val="009B2528"/>
    <w:rsid w:val="009B2621"/>
    <w:rsid w:val="009B2806"/>
    <w:rsid w:val="009B2915"/>
    <w:rsid w:val="009B2D20"/>
    <w:rsid w:val="009B3490"/>
    <w:rsid w:val="009B351B"/>
    <w:rsid w:val="009B39C4"/>
    <w:rsid w:val="009B42AF"/>
    <w:rsid w:val="009B475D"/>
    <w:rsid w:val="009B56E9"/>
    <w:rsid w:val="009B5984"/>
    <w:rsid w:val="009B5B1F"/>
    <w:rsid w:val="009B62B2"/>
    <w:rsid w:val="009B6306"/>
    <w:rsid w:val="009B658A"/>
    <w:rsid w:val="009B6839"/>
    <w:rsid w:val="009B6B2F"/>
    <w:rsid w:val="009B6C91"/>
    <w:rsid w:val="009B6D53"/>
    <w:rsid w:val="009B73A4"/>
    <w:rsid w:val="009B773F"/>
    <w:rsid w:val="009B788B"/>
    <w:rsid w:val="009B7AF3"/>
    <w:rsid w:val="009B7D13"/>
    <w:rsid w:val="009C0880"/>
    <w:rsid w:val="009C08F4"/>
    <w:rsid w:val="009C0A3E"/>
    <w:rsid w:val="009C0A67"/>
    <w:rsid w:val="009C0B6A"/>
    <w:rsid w:val="009C0F9C"/>
    <w:rsid w:val="009C14A2"/>
    <w:rsid w:val="009C18F4"/>
    <w:rsid w:val="009C1E09"/>
    <w:rsid w:val="009C1F2C"/>
    <w:rsid w:val="009C23ED"/>
    <w:rsid w:val="009C25C9"/>
    <w:rsid w:val="009C2BF0"/>
    <w:rsid w:val="009C3997"/>
    <w:rsid w:val="009C39BC"/>
    <w:rsid w:val="009C3E6C"/>
    <w:rsid w:val="009C40C1"/>
    <w:rsid w:val="009C40F9"/>
    <w:rsid w:val="009C42DF"/>
    <w:rsid w:val="009C4647"/>
    <w:rsid w:val="009C4768"/>
    <w:rsid w:val="009C4EF5"/>
    <w:rsid w:val="009C50C6"/>
    <w:rsid w:val="009C50EA"/>
    <w:rsid w:val="009C531C"/>
    <w:rsid w:val="009C53C0"/>
    <w:rsid w:val="009C550D"/>
    <w:rsid w:val="009C5B39"/>
    <w:rsid w:val="009C64CE"/>
    <w:rsid w:val="009C69B3"/>
    <w:rsid w:val="009C6F10"/>
    <w:rsid w:val="009C700D"/>
    <w:rsid w:val="009C75FB"/>
    <w:rsid w:val="009C7C4B"/>
    <w:rsid w:val="009D04B7"/>
    <w:rsid w:val="009D06BF"/>
    <w:rsid w:val="009D0918"/>
    <w:rsid w:val="009D11BB"/>
    <w:rsid w:val="009D15F4"/>
    <w:rsid w:val="009D176C"/>
    <w:rsid w:val="009D1C4C"/>
    <w:rsid w:val="009D1D94"/>
    <w:rsid w:val="009D1F16"/>
    <w:rsid w:val="009D2138"/>
    <w:rsid w:val="009D2E53"/>
    <w:rsid w:val="009D31D7"/>
    <w:rsid w:val="009D3929"/>
    <w:rsid w:val="009D40B2"/>
    <w:rsid w:val="009D41E2"/>
    <w:rsid w:val="009D4B5D"/>
    <w:rsid w:val="009D521C"/>
    <w:rsid w:val="009D5232"/>
    <w:rsid w:val="009D5722"/>
    <w:rsid w:val="009D5B2D"/>
    <w:rsid w:val="009D6496"/>
    <w:rsid w:val="009D66EA"/>
    <w:rsid w:val="009D72A0"/>
    <w:rsid w:val="009D7E5C"/>
    <w:rsid w:val="009D7F3D"/>
    <w:rsid w:val="009E0137"/>
    <w:rsid w:val="009E0E09"/>
    <w:rsid w:val="009E0EF6"/>
    <w:rsid w:val="009E240C"/>
    <w:rsid w:val="009E25C2"/>
    <w:rsid w:val="009E28C6"/>
    <w:rsid w:val="009E2B3B"/>
    <w:rsid w:val="009E2CD9"/>
    <w:rsid w:val="009E30E7"/>
    <w:rsid w:val="009E403D"/>
    <w:rsid w:val="009E452D"/>
    <w:rsid w:val="009E4F22"/>
    <w:rsid w:val="009E53EF"/>
    <w:rsid w:val="009E55EC"/>
    <w:rsid w:val="009E5B3F"/>
    <w:rsid w:val="009E5CCE"/>
    <w:rsid w:val="009E5E1D"/>
    <w:rsid w:val="009E5ED3"/>
    <w:rsid w:val="009E647C"/>
    <w:rsid w:val="009E66EB"/>
    <w:rsid w:val="009E6BDF"/>
    <w:rsid w:val="009E6EE4"/>
    <w:rsid w:val="009E6FEA"/>
    <w:rsid w:val="009E734B"/>
    <w:rsid w:val="009E7CFC"/>
    <w:rsid w:val="009F004D"/>
    <w:rsid w:val="009F0A1C"/>
    <w:rsid w:val="009F0AEA"/>
    <w:rsid w:val="009F0F85"/>
    <w:rsid w:val="009F14F0"/>
    <w:rsid w:val="009F165E"/>
    <w:rsid w:val="009F185E"/>
    <w:rsid w:val="009F187B"/>
    <w:rsid w:val="009F1BC6"/>
    <w:rsid w:val="009F21CD"/>
    <w:rsid w:val="009F22C3"/>
    <w:rsid w:val="009F24BF"/>
    <w:rsid w:val="009F27C1"/>
    <w:rsid w:val="009F33B9"/>
    <w:rsid w:val="009F3E54"/>
    <w:rsid w:val="009F409D"/>
    <w:rsid w:val="009F425B"/>
    <w:rsid w:val="009F4429"/>
    <w:rsid w:val="009F45DC"/>
    <w:rsid w:val="009F5018"/>
    <w:rsid w:val="009F5795"/>
    <w:rsid w:val="009F57C6"/>
    <w:rsid w:val="009F5B86"/>
    <w:rsid w:val="009F5F92"/>
    <w:rsid w:val="009F66A0"/>
    <w:rsid w:val="009F6C28"/>
    <w:rsid w:val="009F6D4E"/>
    <w:rsid w:val="009F7107"/>
    <w:rsid w:val="009F782F"/>
    <w:rsid w:val="00A00747"/>
    <w:rsid w:val="00A02355"/>
    <w:rsid w:val="00A02762"/>
    <w:rsid w:val="00A0351E"/>
    <w:rsid w:val="00A035E3"/>
    <w:rsid w:val="00A04366"/>
    <w:rsid w:val="00A049BD"/>
    <w:rsid w:val="00A05511"/>
    <w:rsid w:val="00A0559C"/>
    <w:rsid w:val="00A05C40"/>
    <w:rsid w:val="00A05E1B"/>
    <w:rsid w:val="00A061EF"/>
    <w:rsid w:val="00A063AB"/>
    <w:rsid w:val="00A0650A"/>
    <w:rsid w:val="00A0654B"/>
    <w:rsid w:val="00A06572"/>
    <w:rsid w:val="00A066B3"/>
    <w:rsid w:val="00A06C7C"/>
    <w:rsid w:val="00A071BE"/>
    <w:rsid w:val="00A07378"/>
    <w:rsid w:val="00A07396"/>
    <w:rsid w:val="00A0765B"/>
    <w:rsid w:val="00A0768D"/>
    <w:rsid w:val="00A07CAB"/>
    <w:rsid w:val="00A10650"/>
    <w:rsid w:val="00A108E1"/>
    <w:rsid w:val="00A10AEB"/>
    <w:rsid w:val="00A10C8D"/>
    <w:rsid w:val="00A10F71"/>
    <w:rsid w:val="00A1131D"/>
    <w:rsid w:val="00A1134E"/>
    <w:rsid w:val="00A118C8"/>
    <w:rsid w:val="00A11FDD"/>
    <w:rsid w:val="00A123AB"/>
    <w:rsid w:val="00A12712"/>
    <w:rsid w:val="00A12E54"/>
    <w:rsid w:val="00A135BB"/>
    <w:rsid w:val="00A13984"/>
    <w:rsid w:val="00A13A09"/>
    <w:rsid w:val="00A13EC4"/>
    <w:rsid w:val="00A13F49"/>
    <w:rsid w:val="00A149F7"/>
    <w:rsid w:val="00A15200"/>
    <w:rsid w:val="00A15B0B"/>
    <w:rsid w:val="00A162DA"/>
    <w:rsid w:val="00A163EA"/>
    <w:rsid w:val="00A17007"/>
    <w:rsid w:val="00A1715D"/>
    <w:rsid w:val="00A1724D"/>
    <w:rsid w:val="00A17433"/>
    <w:rsid w:val="00A17A16"/>
    <w:rsid w:val="00A17A98"/>
    <w:rsid w:val="00A17D52"/>
    <w:rsid w:val="00A20310"/>
    <w:rsid w:val="00A203F3"/>
    <w:rsid w:val="00A2052D"/>
    <w:rsid w:val="00A2076E"/>
    <w:rsid w:val="00A20D7D"/>
    <w:rsid w:val="00A21908"/>
    <w:rsid w:val="00A21A86"/>
    <w:rsid w:val="00A22226"/>
    <w:rsid w:val="00A22818"/>
    <w:rsid w:val="00A22B5F"/>
    <w:rsid w:val="00A2316A"/>
    <w:rsid w:val="00A23673"/>
    <w:rsid w:val="00A239C4"/>
    <w:rsid w:val="00A23D16"/>
    <w:rsid w:val="00A242D9"/>
    <w:rsid w:val="00A25315"/>
    <w:rsid w:val="00A25B0C"/>
    <w:rsid w:val="00A25C28"/>
    <w:rsid w:val="00A25C3E"/>
    <w:rsid w:val="00A26A92"/>
    <w:rsid w:val="00A27702"/>
    <w:rsid w:val="00A27A68"/>
    <w:rsid w:val="00A27C27"/>
    <w:rsid w:val="00A300DD"/>
    <w:rsid w:val="00A30284"/>
    <w:rsid w:val="00A30945"/>
    <w:rsid w:val="00A30A12"/>
    <w:rsid w:val="00A31371"/>
    <w:rsid w:val="00A316A4"/>
    <w:rsid w:val="00A3221B"/>
    <w:rsid w:val="00A32A56"/>
    <w:rsid w:val="00A3306A"/>
    <w:rsid w:val="00A330FC"/>
    <w:rsid w:val="00A33226"/>
    <w:rsid w:val="00A332AB"/>
    <w:rsid w:val="00A33703"/>
    <w:rsid w:val="00A3377A"/>
    <w:rsid w:val="00A33AF9"/>
    <w:rsid w:val="00A33BC6"/>
    <w:rsid w:val="00A33BD0"/>
    <w:rsid w:val="00A340D2"/>
    <w:rsid w:val="00A340DA"/>
    <w:rsid w:val="00A34C3C"/>
    <w:rsid w:val="00A35253"/>
    <w:rsid w:val="00A35700"/>
    <w:rsid w:val="00A360E3"/>
    <w:rsid w:val="00A3658E"/>
    <w:rsid w:val="00A37207"/>
    <w:rsid w:val="00A37C02"/>
    <w:rsid w:val="00A37EF5"/>
    <w:rsid w:val="00A40518"/>
    <w:rsid w:val="00A40EF8"/>
    <w:rsid w:val="00A41670"/>
    <w:rsid w:val="00A41B5E"/>
    <w:rsid w:val="00A42403"/>
    <w:rsid w:val="00A427B9"/>
    <w:rsid w:val="00A430DC"/>
    <w:rsid w:val="00A43680"/>
    <w:rsid w:val="00A4369C"/>
    <w:rsid w:val="00A4437C"/>
    <w:rsid w:val="00A44763"/>
    <w:rsid w:val="00A44800"/>
    <w:rsid w:val="00A4553C"/>
    <w:rsid w:val="00A45740"/>
    <w:rsid w:val="00A45C94"/>
    <w:rsid w:val="00A4612D"/>
    <w:rsid w:val="00A461F7"/>
    <w:rsid w:val="00A46AEE"/>
    <w:rsid w:val="00A46C03"/>
    <w:rsid w:val="00A46C76"/>
    <w:rsid w:val="00A46D7A"/>
    <w:rsid w:val="00A46DAD"/>
    <w:rsid w:val="00A4789F"/>
    <w:rsid w:val="00A47A0F"/>
    <w:rsid w:val="00A47B9F"/>
    <w:rsid w:val="00A507D9"/>
    <w:rsid w:val="00A5121F"/>
    <w:rsid w:val="00A513B7"/>
    <w:rsid w:val="00A51BF6"/>
    <w:rsid w:val="00A520A1"/>
    <w:rsid w:val="00A521F6"/>
    <w:rsid w:val="00A5256C"/>
    <w:rsid w:val="00A5256E"/>
    <w:rsid w:val="00A529A3"/>
    <w:rsid w:val="00A52D1E"/>
    <w:rsid w:val="00A533DE"/>
    <w:rsid w:val="00A53D81"/>
    <w:rsid w:val="00A542D1"/>
    <w:rsid w:val="00A54697"/>
    <w:rsid w:val="00A549A1"/>
    <w:rsid w:val="00A55482"/>
    <w:rsid w:val="00A55616"/>
    <w:rsid w:val="00A5573B"/>
    <w:rsid w:val="00A55823"/>
    <w:rsid w:val="00A55C0E"/>
    <w:rsid w:val="00A55C63"/>
    <w:rsid w:val="00A55EA3"/>
    <w:rsid w:val="00A560EA"/>
    <w:rsid w:val="00A56286"/>
    <w:rsid w:val="00A56865"/>
    <w:rsid w:val="00A570E1"/>
    <w:rsid w:val="00A578AB"/>
    <w:rsid w:val="00A57A5C"/>
    <w:rsid w:val="00A57DE7"/>
    <w:rsid w:val="00A57F2F"/>
    <w:rsid w:val="00A608D4"/>
    <w:rsid w:val="00A61386"/>
    <w:rsid w:val="00A61652"/>
    <w:rsid w:val="00A6171B"/>
    <w:rsid w:val="00A618A2"/>
    <w:rsid w:val="00A61BBE"/>
    <w:rsid w:val="00A61E08"/>
    <w:rsid w:val="00A620E0"/>
    <w:rsid w:val="00A621A6"/>
    <w:rsid w:val="00A62207"/>
    <w:rsid w:val="00A6243B"/>
    <w:rsid w:val="00A62CA8"/>
    <w:rsid w:val="00A63410"/>
    <w:rsid w:val="00A63560"/>
    <w:rsid w:val="00A63588"/>
    <w:rsid w:val="00A637D8"/>
    <w:rsid w:val="00A63819"/>
    <w:rsid w:val="00A63FEB"/>
    <w:rsid w:val="00A642B4"/>
    <w:rsid w:val="00A64BC6"/>
    <w:rsid w:val="00A64F22"/>
    <w:rsid w:val="00A655A7"/>
    <w:rsid w:val="00A65D81"/>
    <w:rsid w:val="00A65E0F"/>
    <w:rsid w:val="00A66485"/>
    <w:rsid w:val="00A66ADE"/>
    <w:rsid w:val="00A66AEB"/>
    <w:rsid w:val="00A66C68"/>
    <w:rsid w:val="00A66F8B"/>
    <w:rsid w:val="00A67E11"/>
    <w:rsid w:val="00A7050F"/>
    <w:rsid w:val="00A705AE"/>
    <w:rsid w:val="00A70BAB"/>
    <w:rsid w:val="00A70C46"/>
    <w:rsid w:val="00A70DCA"/>
    <w:rsid w:val="00A71156"/>
    <w:rsid w:val="00A71517"/>
    <w:rsid w:val="00A716F9"/>
    <w:rsid w:val="00A7253A"/>
    <w:rsid w:val="00A73427"/>
    <w:rsid w:val="00A73CB5"/>
    <w:rsid w:val="00A73EB2"/>
    <w:rsid w:val="00A745F3"/>
    <w:rsid w:val="00A749DC"/>
    <w:rsid w:val="00A74C1B"/>
    <w:rsid w:val="00A752A2"/>
    <w:rsid w:val="00A754D4"/>
    <w:rsid w:val="00A75E7D"/>
    <w:rsid w:val="00A7666C"/>
    <w:rsid w:val="00A76B31"/>
    <w:rsid w:val="00A777E8"/>
    <w:rsid w:val="00A778B2"/>
    <w:rsid w:val="00A77B6F"/>
    <w:rsid w:val="00A77D64"/>
    <w:rsid w:val="00A77E8D"/>
    <w:rsid w:val="00A8033C"/>
    <w:rsid w:val="00A803F4"/>
    <w:rsid w:val="00A80A55"/>
    <w:rsid w:val="00A814AA"/>
    <w:rsid w:val="00A81964"/>
    <w:rsid w:val="00A82682"/>
    <w:rsid w:val="00A8331D"/>
    <w:rsid w:val="00A83812"/>
    <w:rsid w:val="00A84114"/>
    <w:rsid w:val="00A842C8"/>
    <w:rsid w:val="00A842E5"/>
    <w:rsid w:val="00A849B1"/>
    <w:rsid w:val="00A8560E"/>
    <w:rsid w:val="00A85700"/>
    <w:rsid w:val="00A85E85"/>
    <w:rsid w:val="00A8747A"/>
    <w:rsid w:val="00A874D1"/>
    <w:rsid w:val="00A878FA"/>
    <w:rsid w:val="00A87F87"/>
    <w:rsid w:val="00A9013A"/>
    <w:rsid w:val="00A91324"/>
    <w:rsid w:val="00A913FB"/>
    <w:rsid w:val="00A9200D"/>
    <w:rsid w:val="00A921AE"/>
    <w:rsid w:val="00A9266C"/>
    <w:rsid w:val="00A92970"/>
    <w:rsid w:val="00A929AF"/>
    <w:rsid w:val="00A92E87"/>
    <w:rsid w:val="00A930E3"/>
    <w:rsid w:val="00A93383"/>
    <w:rsid w:val="00A935A8"/>
    <w:rsid w:val="00A937B0"/>
    <w:rsid w:val="00A9388B"/>
    <w:rsid w:val="00A93A54"/>
    <w:rsid w:val="00A93AE5"/>
    <w:rsid w:val="00A93B6F"/>
    <w:rsid w:val="00A93EB4"/>
    <w:rsid w:val="00A9403A"/>
    <w:rsid w:val="00A9426A"/>
    <w:rsid w:val="00A94909"/>
    <w:rsid w:val="00A94C91"/>
    <w:rsid w:val="00A96405"/>
    <w:rsid w:val="00A9728F"/>
    <w:rsid w:val="00A9775C"/>
    <w:rsid w:val="00A97D55"/>
    <w:rsid w:val="00AA1873"/>
    <w:rsid w:val="00AA19BD"/>
    <w:rsid w:val="00AA1C06"/>
    <w:rsid w:val="00AA1D62"/>
    <w:rsid w:val="00AA21E5"/>
    <w:rsid w:val="00AA231A"/>
    <w:rsid w:val="00AA270F"/>
    <w:rsid w:val="00AA3526"/>
    <w:rsid w:val="00AA3597"/>
    <w:rsid w:val="00AA365A"/>
    <w:rsid w:val="00AA3C98"/>
    <w:rsid w:val="00AA408F"/>
    <w:rsid w:val="00AA414D"/>
    <w:rsid w:val="00AA42C6"/>
    <w:rsid w:val="00AA46B2"/>
    <w:rsid w:val="00AA487F"/>
    <w:rsid w:val="00AA523B"/>
    <w:rsid w:val="00AA5675"/>
    <w:rsid w:val="00AA652E"/>
    <w:rsid w:val="00AA670B"/>
    <w:rsid w:val="00AA682D"/>
    <w:rsid w:val="00AA7011"/>
    <w:rsid w:val="00AA742C"/>
    <w:rsid w:val="00AA7C32"/>
    <w:rsid w:val="00AA7E81"/>
    <w:rsid w:val="00AA7F6F"/>
    <w:rsid w:val="00AB0237"/>
    <w:rsid w:val="00AB0722"/>
    <w:rsid w:val="00AB15C8"/>
    <w:rsid w:val="00AB1828"/>
    <w:rsid w:val="00AB1E11"/>
    <w:rsid w:val="00AB22F3"/>
    <w:rsid w:val="00AB23B9"/>
    <w:rsid w:val="00AB2477"/>
    <w:rsid w:val="00AB248F"/>
    <w:rsid w:val="00AB2685"/>
    <w:rsid w:val="00AB3120"/>
    <w:rsid w:val="00AB35D3"/>
    <w:rsid w:val="00AB3AC3"/>
    <w:rsid w:val="00AB3DB4"/>
    <w:rsid w:val="00AB42BA"/>
    <w:rsid w:val="00AB46BE"/>
    <w:rsid w:val="00AB482B"/>
    <w:rsid w:val="00AB4AFC"/>
    <w:rsid w:val="00AB5019"/>
    <w:rsid w:val="00AB5A32"/>
    <w:rsid w:val="00AB5B45"/>
    <w:rsid w:val="00AB5B6D"/>
    <w:rsid w:val="00AB5E1F"/>
    <w:rsid w:val="00AB5EE5"/>
    <w:rsid w:val="00AB63B8"/>
    <w:rsid w:val="00AB63C3"/>
    <w:rsid w:val="00AB69BF"/>
    <w:rsid w:val="00AB72D5"/>
    <w:rsid w:val="00AB7FCB"/>
    <w:rsid w:val="00AC0019"/>
    <w:rsid w:val="00AC02D2"/>
    <w:rsid w:val="00AC0643"/>
    <w:rsid w:val="00AC0761"/>
    <w:rsid w:val="00AC0931"/>
    <w:rsid w:val="00AC0EE8"/>
    <w:rsid w:val="00AC11C6"/>
    <w:rsid w:val="00AC1459"/>
    <w:rsid w:val="00AC15CF"/>
    <w:rsid w:val="00AC15EA"/>
    <w:rsid w:val="00AC1B55"/>
    <w:rsid w:val="00AC1D55"/>
    <w:rsid w:val="00AC238A"/>
    <w:rsid w:val="00AC26E7"/>
    <w:rsid w:val="00AC291B"/>
    <w:rsid w:val="00AC2DCA"/>
    <w:rsid w:val="00AC31C9"/>
    <w:rsid w:val="00AC3FE8"/>
    <w:rsid w:val="00AC441A"/>
    <w:rsid w:val="00AC480B"/>
    <w:rsid w:val="00AC4AEA"/>
    <w:rsid w:val="00AC510E"/>
    <w:rsid w:val="00AC5184"/>
    <w:rsid w:val="00AC51F2"/>
    <w:rsid w:val="00AC57FE"/>
    <w:rsid w:val="00AC595C"/>
    <w:rsid w:val="00AC59D5"/>
    <w:rsid w:val="00AC5D81"/>
    <w:rsid w:val="00AC6112"/>
    <w:rsid w:val="00AC62E8"/>
    <w:rsid w:val="00AC6E6B"/>
    <w:rsid w:val="00AC6F2B"/>
    <w:rsid w:val="00AC7A04"/>
    <w:rsid w:val="00AC7DD6"/>
    <w:rsid w:val="00AC7F85"/>
    <w:rsid w:val="00AD006D"/>
    <w:rsid w:val="00AD0143"/>
    <w:rsid w:val="00AD02C7"/>
    <w:rsid w:val="00AD040A"/>
    <w:rsid w:val="00AD046F"/>
    <w:rsid w:val="00AD04A8"/>
    <w:rsid w:val="00AD0A85"/>
    <w:rsid w:val="00AD0B22"/>
    <w:rsid w:val="00AD0FB9"/>
    <w:rsid w:val="00AD15F1"/>
    <w:rsid w:val="00AD1A1B"/>
    <w:rsid w:val="00AD2017"/>
    <w:rsid w:val="00AD27BB"/>
    <w:rsid w:val="00AD31DF"/>
    <w:rsid w:val="00AD3387"/>
    <w:rsid w:val="00AD3A63"/>
    <w:rsid w:val="00AD3BC7"/>
    <w:rsid w:val="00AD3C6D"/>
    <w:rsid w:val="00AD41F2"/>
    <w:rsid w:val="00AD48A4"/>
    <w:rsid w:val="00AD5529"/>
    <w:rsid w:val="00AD6553"/>
    <w:rsid w:val="00AD66A8"/>
    <w:rsid w:val="00AD699D"/>
    <w:rsid w:val="00AD6E99"/>
    <w:rsid w:val="00AD6EBD"/>
    <w:rsid w:val="00AD73D0"/>
    <w:rsid w:val="00AD74CA"/>
    <w:rsid w:val="00AE04F5"/>
    <w:rsid w:val="00AE117B"/>
    <w:rsid w:val="00AE1186"/>
    <w:rsid w:val="00AE157A"/>
    <w:rsid w:val="00AE1E3D"/>
    <w:rsid w:val="00AE1E8A"/>
    <w:rsid w:val="00AE2B6E"/>
    <w:rsid w:val="00AE3B84"/>
    <w:rsid w:val="00AE3CD2"/>
    <w:rsid w:val="00AE4189"/>
    <w:rsid w:val="00AE5071"/>
    <w:rsid w:val="00AE59C6"/>
    <w:rsid w:val="00AE5CB4"/>
    <w:rsid w:val="00AE5FA2"/>
    <w:rsid w:val="00AE6946"/>
    <w:rsid w:val="00AE700C"/>
    <w:rsid w:val="00AE70BE"/>
    <w:rsid w:val="00AE73E2"/>
    <w:rsid w:val="00AF0011"/>
    <w:rsid w:val="00AF02F6"/>
    <w:rsid w:val="00AF055A"/>
    <w:rsid w:val="00AF0588"/>
    <w:rsid w:val="00AF05C9"/>
    <w:rsid w:val="00AF0821"/>
    <w:rsid w:val="00AF0AD5"/>
    <w:rsid w:val="00AF151E"/>
    <w:rsid w:val="00AF1DC3"/>
    <w:rsid w:val="00AF1E51"/>
    <w:rsid w:val="00AF1FD0"/>
    <w:rsid w:val="00AF2C08"/>
    <w:rsid w:val="00AF2E13"/>
    <w:rsid w:val="00AF2F99"/>
    <w:rsid w:val="00AF3356"/>
    <w:rsid w:val="00AF3A1F"/>
    <w:rsid w:val="00AF4117"/>
    <w:rsid w:val="00AF427B"/>
    <w:rsid w:val="00AF4786"/>
    <w:rsid w:val="00AF4A10"/>
    <w:rsid w:val="00AF4C12"/>
    <w:rsid w:val="00AF5164"/>
    <w:rsid w:val="00AF577C"/>
    <w:rsid w:val="00AF57B8"/>
    <w:rsid w:val="00AF5C62"/>
    <w:rsid w:val="00AF6363"/>
    <w:rsid w:val="00AF6523"/>
    <w:rsid w:val="00AF6649"/>
    <w:rsid w:val="00AF6B2F"/>
    <w:rsid w:val="00AF6DA6"/>
    <w:rsid w:val="00AF728D"/>
    <w:rsid w:val="00AF7C62"/>
    <w:rsid w:val="00B00363"/>
    <w:rsid w:val="00B00974"/>
    <w:rsid w:val="00B00BC0"/>
    <w:rsid w:val="00B00E8D"/>
    <w:rsid w:val="00B0103E"/>
    <w:rsid w:val="00B014BF"/>
    <w:rsid w:val="00B01781"/>
    <w:rsid w:val="00B01A52"/>
    <w:rsid w:val="00B03396"/>
    <w:rsid w:val="00B03530"/>
    <w:rsid w:val="00B038CD"/>
    <w:rsid w:val="00B03CC7"/>
    <w:rsid w:val="00B042C3"/>
    <w:rsid w:val="00B045CC"/>
    <w:rsid w:val="00B04A75"/>
    <w:rsid w:val="00B05053"/>
    <w:rsid w:val="00B050D8"/>
    <w:rsid w:val="00B05982"/>
    <w:rsid w:val="00B0642F"/>
    <w:rsid w:val="00B066B2"/>
    <w:rsid w:val="00B069EC"/>
    <w:rsid w:val="00B06A95"/>
    <w:rsid w:val="00B06B52"/>
    <w:rsid w:val="00B06CDB"/>
    <w:rsid w:val="00B06DD3"/>
    <w:rsid w:val="00B070CF"/>
    <w:rsid w:val="00B07390"/>
    <w:rsid w:val="00B077A8"/>
    <w:rsid w:val="00B1018D"/>
    <w:rsid w:val="00B107C0"/>
    <w:rsid w:val="00B10FE3"/>
    <w:rsid w:val="00B11559"/>
    <w:rsid w:val="00B116CC"/>
    <w:rsid w:val="00B1170A"/>
    <w:rsid w:val="00B12843"/>
    <w:rsid w:val="00B12ACA"/>
    <w:rsid w:val="00B12F74"/>
    <w:rsid w:val="00B12FF0"/>
    <w:rsid w:val="00B131F6"/>
    <w:rsid w:val="00B13252"/>
    <w:rsid w:val="00B1341F"/>
    <w:rsid w:val="00B13458"/>
    <w:rsid w:val="00B134CA"/>
    <w:rsid w:val="00B136CC"/>
    <w:rsid w:val="00B1407B"/>
    <w:rsid w:val="00B14915"/>
    <w:rsid w:val="00B14B06"/>
    <w:rsid w:val="00B15162"/>
    <w:rsid w:val="00B15986"/>
    <w:rsid w:val="00B15A1E"/>
    <w:rsid w:val="00B15F74"/>
    <w:rsid w:val="00B1602D"/>
    <w:rsid w:val="00B16484"/>
    <w:rsid w:val="00B173C5"/>
    <w:rsid w:val="00B173FB"/>
    <w:rsid w:val="00B17A27"/>
    <w:rsid w:val="00B17DF0"/>
    <w:rsid w:val="00B20411"/>
    <w:rsid w:val="00B20867"/>
    <w:rsid w:val="00B2119D"/>
    <w:rsid w:val="00B21831"/>
    <w:rsid w:val="00B22168"/>
    <w:rsid w:val="00B228DD"/>
    <w:rsid w:val="00B22D0E"/>
    <w:rsid w:val="00B2381D"/>
    <w:rsid w:val="00B23913"/>
    <w:rsid w:val="00B23BC9"/>
    <w:rsid w:val="00B23D1B"/>
    <w:rsid w:val="00B24A2A"/>
    <w:rsid w:val="00B24DF5"/>
    <w:rsid w:val="00B24F56"/>
    <w:rsid w:val="00B2500E"/>
    <w:rsid w:val="00B252A2"/>
    <w:rsid w:val="00B25CB8"/>
    <w:rsid w:val="00B260F0"/>
    <w:rsid w:val="00B261C7"/>
    <w:rsid w:val="00B26C80"/>
    <w:rsid w:val="00B26D4B"/>
    <w:rsid w:val="00B271B4"/>
    <w:rsid w:val="00B27383"/>
    <w:rsid w:val="00B273B0"/>
    <w:rsid w:val="00B27E3C"/>
    <w:rsid w:val="00B30A48"/>
    <w:rsid w:val="00B30C91"/>
    <w:rsid w:val="00B30DE0"/>
    <w:rsid w:val="00B30F65"/>
    <w:rsid w:val="00B31104"/>
    <w:rsid w:val="00B31638"/>
    <w:rsid w:val="00B318A3"/>
    <w:rsid w:val="00B31903"/>
    <w:rsid w:val="00B31A3F"/>
    <w:rsid w:val="00B328E9"/>
    <w:rsid w:val="00B3356D"/>
    <w:rsid w:val="00B34502"/>
    <w:rsid w:val="00B3544F"/>
    <w:rsid w:val="00B35C8A"/>
    <w:rsid w:val="00B36BAE"/>
    <w:rsid w:val="00B36DAB"/>
    <w:rsid w:val="00B37010"/>
    <w:rsid w:val="00B413F2"/>
    <w:rsid w:val="00B415B6"/>
    <w:rsid w:val="00B41C86"/>
    <w:rsid w:val="00B42777"/>
    <w:rsid w:val="00B42B97"/>
    <w:rsid w:val="00B42D2F"/>
    <w:rsid w:val="00B43420"/>
    <w:rsid w:val="00B43B1B"/>
    <w:rsid w:val="00B449B4"/>
    <w:rsid w:val="00B44D4D"/>
    <w:rsid w:val="00B451F6"/>
    <w:rsid w:val="00B454A3"/>
    <w:rsid w:val="00B457EC"/>
    <w:rsid w:val="00B45ECF"/>
    <w:rsid w:val="00B466A8"/>
    <w:rsid w:val="00B47C8A"/>
    <w:rsid w:val="00B50148"/>
    <w:rsid w:val="00B5053C"/>
    <w:rsid w:val="00B505A0"/>
    <w:rsid w:val="00B50894"/>
    <w:rsid w:val="00B50B9C"/>
    <w:rsid w:val="00B50D32"/>
    <w:rsid w:val="00B511D8"/>
    <w:rsid w:val="00B51998"/>
    <w:rsid w:val="00B51B04"/>
    <w:rsid w:val="00B524CB"/>
    <w:rsid w:val="00B52546"/>
    <w:rsid w:val="00B52BB2"/>
    <w:rsid w:val="00B5377E"/>
    <w:rsid w:val="00B53ABC"/>
    <w:rsid w:val="00B53E04"/>
    <w:rsid w:val="00B53E1B"/>
    <w:rsid w:val="00B54A9E"/>
    <w:rsid w:val="00B55006"/>
    <w:rsid w:val="00B56355"/>
    <w:rsid w:val="00B56EAA"/>
    <w:rsid w:val="00B574C0"/>
    <w:rsid w:val="00B579E2"/>
    <w:rsid w:val="00B57A16"/>
    <w:rsid w:val="00B57ACD"/>
    <w:rsid w:val="00B607B2"/>
    <w:rsid w:val="00B60CD7"/>
    <w:rsid w:val="00B614AC"/>
    <w:rsid w:val="00B617FF"/>
    <w:rsid w:val="00B625DD"/>
    <w:rsid w:val="00B628A3"/>
    <w:rsid w:val="00B63020"/>
    <w:rsid w:val="00B63637"/>
    <w:rsid w:val="00B63F11"/>
    <w:rsid w:val="00B65553"/>
    <w:rsid w:val="00B65A5B"/>
    <w:rsid w:val="00B65CE8"/>
    <w:rsid w:val="00B65D9C"/>
    <w:rsid w:val="00B65E46"/>
    <w:rsid w:val="00B6624A"/>
    <w:rsid w:val="00B6640C"/>
    <w:rsid w:val="00B666BC"/>
    <w:rsid w:val="00B67568"/>
    <w:rsid w:val="00B677F0"/>
    <w:rsid w:val="00B67A4C"/>
    <w:rsid w:val="00B70888"/>
    <w:rsid w:val="00B70A28"/>
    <w:rsid w:val="00B70B52"/>
    <w:rsid w:val="00B70BF7"/>
    <w:rsid w:val="00B71444"/>
    <w:rsid w:val="00B71621"/>
    <w:rsid w:val="00B71699"/>
    <w:rsid w:val="00B71B74"/>
    <w:rsid w:val="00B72B46"/>
    <w:rsid w:val="00B72CAB"/>
    <w:rsid w:val="00B73507"/>
    <w:rsid w:val="00B738CC"/>
    <w:rsid w:val="00B73A19"/>
    <w:rsid w:val="00B73D96"/>
    <w:rsid w:val="00B744A2"/>
    <w:rsid w:val="00B745BC"/>
    <w:rsid w:val="00B74605"/>
    <w:rsid w:val="00B746B0"/>
    <w:rsid w:val="00B74D23"/>
    <w:rsid w:val="00B75043"/>
    <w:rsid w:val="00B75562"/>
    <w:rsid w:val="00B7772C"/>
    <w:rsid w:val="00B77E1B"/>
    <w:rsid w:val="00B80048"/>
    <w:rsid w:val="00B80B89"/>
    <w:rsid w:val="00B812C2"/>
    <w:rsid w:val="00B8139F"/>
    <w:rsid w:val="00B814BA"/>
    <w:rsid w:val="00B81BD3"/>
    <w:rsid w:val="00B81C00"/>
    <w:rsid w:val="00B8200F"/>
    <w:rsid w:val="00B82619"/>
    <w:rsid w:val="00B82AFE"/>
    <w:rsid w:val="00B82DC7"/>
    <w:rsid w:val="00B8383D"/>
    <w:rsid w:val="00B83FE6"/>
    <w:rsid w:val="00B83FF4"/>
    <w:rsid w:val="00B8423F"/>
    <w:rsid w:val="00B85048"/>
    <w:rsid w:val="00B85665"/>
    <w:rsid w:val="00B859DC"/>
    <w:rsid w:val="00B85AA6"/>
    <w:rsid w:val="00B8635B"/>
    <w:rsid w:val="00B86736"/>
    <w:rsid w:val="00B86AF6"/>
    <w:rsid w:val="00B872CB"/>
    <w:rsid w:val="00B87D63"/>
    <w:rsid w:val="00B90785"/>
    <w:rsid w:val="00B90937"/>
    <w:rsid w:val="00B9165C"/>
    <w:rsid w:val="00B92798"/>
    <w:rsid w:val="00B927EE"/>
    <w:rsid w:val="00B92A17"/>
    <w:rsid w:val="00B92D80"/>
    <w:rsid w:val="00B92E61"/>
    <w:rsid w:val="00B92FEB"/>
    <w:rsid w:val="00B9336B"/>
    <w:rsid w:val="00B93E4C"/>
    <w:rsid w:val="00B94690"/>
    <w:rsid w:val="00B94A2C"/>
    <w:rsid w:val="00B94D79"/>
    <w:rsid w:val="00B954AC"/>
    <w:rsid w:val="00B9586B"/>
    <w:rsid w:val="00B95BB3"/>
    <w:rsid w:val="00B95D86"/>
    <w:rsid w:val="00B961E7"/>
    <w:rsid w:val="00B96CA6"/>
    <w:rsid w:val="00B96ECC"/>
    <w:rsid w:val="00B973D2"/>
    <w:rsid w:val="00B97ED7"/>
    <w:rsid w:val="00BA06F3"/>
    <w:rsid w:val="00BA1625"/>
    <w:rsid w:val="00BA1CEB"/>
    <w:rsid w:val="00BA1EE7"/>
    <w:rsid w:val="00BA2018"/>
    <w:rsid w:val="00BA2255"/>
    <w:rsid w:val="00BA2311"/>
    <w:rsid w:val="00BA2390"/>
    <w:rsid w:val="00BA28CD"/>
    <w:rsid w:val="00BA293B"/>
    <w:rsid w:val="00BA2A46"/>
    <w:rsid w:val="00BA2B39"/>
    <w:rsid w:val="00BA390D"/>
    <w:rsid w:val="00BA3B6F"/>
    <w:rsid w:val="00BA4886"/>
    <w:rsid w:val="00BA4998"/>
    <w:rsid w:val="00BA4FA7"/>
    <w:rsid w:val="00BA4FCF"/>
    <w:rsid w:val="00BA5634"/>
    <w:rsid w:val="00BA6C12"/>
    <w:rsid w:val="00BA6C6E"/>
    <w:rsid w:val="00BA7139"/>
    <w:rsid w:val="00BA7577"/>
    <w:rsid w:val="00BA7983"/>
    <w:rsid w:val="00BB0389"/>
    <w:rsid w:val="00BB04ED"/>
    <w:rsid w:val="00BB057B"/>
    <w:rsid w:val="00BB0D56"/>
    <w:rsid w:val="00BB163B"/>
    <w:rsid w:val="00BB21FD"/>
    <w:rsid w:val="00BB222E"/>
    <w:rsid w:val="00BB24CD"/>
    <w:rsid w:val="00BB2C5C"/>
    <w:rsid w:val="00BB2EFB"/>
    <w:rsid w:val="00BB35EC"/>
    <w:rsid w:val="00BB37F4"/>
    <w:rsid w:val="00BB3804"/>
    <w:rsid w:val="00BB3E9C"/>
    <w:rsid w:val="00BB3FEE"/>
    <w:rsid w:val="00BB46F4"/>
    <w:rsid w:val="00BB4B59"/>
    <w:rsid w:val="00BB51E4"/>
    <w:rsid w:val="00BB5344"/>
    <w:rsid w:val="00BB5889"/>
    <w:rsid w:val="00BB5D28"/>
    <w:rsid w:val="00BB6A98"/>
    <w:rsid w:val="00BB6D5D"/>
    <w:rsid w:val="00BB7710"/>
    <w:rsid w:val="00BB7D14"/>
    <w:rsid w:val="00BB7EA6"/>
    <w:rsid w:val="00BC007A"/>
    <w:rsid w:val="00BC02A1"/>
    <w:rsid w:val="00BC0517"/>
    <w:rsid w:val="00BC082D"/>
    <w:rsid w:val="00BC0AE8"/>
    <w:rsid w:val="00BC120D"/>
    <w:rsid w:val="00BC153D"/>
    <w:rsid w:val="00BC246A"/>
    <w:rsid w:val="00BC2AF7"/>
    <w:rsid w:val="00BC3004"/>
    <w:rsid w:val="00BC3C1D"/>
    <w:rsid w:val="00BC3DAC"/>
    <w:rsid w:val="00BC3F8C"/>
    <w:rsid w:val="00BC4062"/>
    <w:rsid w:val="00BC459E"/>
    <w:rsid w:val="00BC46A2"/>
    <w:rsid w:val="00BC4837"/>
    <w:rsid w:val="00BC4F82"/>
    <w:rsid w:val="00BC5229"/>
    <w:rsid w:val="00BC5337"/>
    <w:rsid w:val="00BC595C"/>
    <w:rsid w:val="00BC624F"/>
    <w:rsid w:val="00BC62C8"/>
    <w:rsid w:val="00BC62F8"/>
    <w:rsid w:val="00BC69B3"/>
    <w:rsid w:val="00BC6EDF"/>
    <w:rsid w:val="00BC742C"/>
    <w:rsid w:val="00BD0000"/>
    <w:rsid w:val="00BD0640"/>
    <w:rsid w:val="00BD0CD5"/>
    <w:rsid w:val="00BD1ACF"/>
    <w:rsid w:val="00BD2596"/>
    <w:rsid w:val="00BD2B1C"/>
    <w:rsid w:val="00BD2C4F"/>
    <w:rsid w:val="00BD2DC1"/>
    <w:rsid w:val="00BD3441"/>
    <w:rsid w:val="00BD35EF"/>
    <w:rsid w:val="00BD4084"/>
    <w:rsid w:val="00BD442F"/>
    <w:rsid w:val="00BD4755"/>
    <w:rsid w:val="00BD4AB3"/>
    <w:rsid w:val="00BD5F91"/>
    <w:rsid w:val="00BD5FD3"/>
    <w:rsid w:val="00BD6389"/>
    <w:rsid w:val="00BD649D"/>
    <w:rsid w:val="00BD663A"/>
    <w:rsid w:val="00BD6B3B"/>
    <w:rsid w:val="00BD6B91"/>
    <w:rsid w:val="00BD6C89"/>
    <w:rsid w:val="00BD760E"/>
    <w:rsid w:val="00BE04A3"/>
    <w:rsid w:val="00BE0980"/>
    <w:rsid w:val="00BE0E05"/>
    <w:rsid w:val="00BE1000"/>
    <w:rsid w:val="00BE1368"/>
    <w:rsid w:val="00BE140E"/>
    <w:rsid w:val="00BE250F"/>
    <w:rsid w:val="00BE2D42"/>
    <w:rsid w:val="00BE2DDD"/>
    <w:rsid w:val="00BE32C7"/>
    <w:rsid w:val="00BE3F63"/>
    <w:rsid w:val="00BE41F0"/>
    <w:rsid w:val="00BE44EC"/>
    <w:rsid w:val="00BE4512"/>
    <w:rsid w:val="00BE4ED2"/>
    <w:rsid w:val="00BE5785"/>
    <w:rsid w:val="00BE5E10"/>
    <w:rsid w:val="00BE60B5"/>
    <w:rsid w:val="00BE69EE"/>
    <w:rsid w:val="00BE6CA7"/>
    <w:rsid w:val="00BE73E5"/>
    <w:rsid w:val="00BF0642"/>
    <w:rsid w:val="00BF06F7"/>
    <w:rsid w:val="00BF0CCA"/>
    <w:rsid w:val="00BF0DA9"/>
    <w:rsid w:val="00BF1658"/>
    <w:rsid w:val="00BF199A"/>
    <w:rsid w:val="00BF1C46"/>
    <w:rsid w:val="00BF2127"/>
    <w:rsid w:val="00BF2855"/>
    <w:rsid w:val="00BF2CA6"/>
    <w:rsid w:val="00BF4073"/>
    <w:rsid w:val="00BF4637"/>
    <w:rsid w:val="00BF4FC8"/>
    <w:rsid w:val="00BF513F"/>
    <w:rsid w:val="00BF5A7E"/>
    <w:rsid w:val="00BF5BAD"/>
    <w:rsid w:val="00BF5CF5"/>
    <w:rsid w:val="00BF5F5E"/>
    <w:rsid w:val="00BF70C3"/>
    <w:rsid w:val="00BF7234"/>
    <w:rsid w:val="00BF7E3B"/>
    <w:rsid w:val="00C002E3"/>
    <w:rsid w:val="00C0033B"/>
    <w:rsid w:val="00C006F4"/>
    <w:rsid w:val="00C008EC"/>
    <w:rsid w:val="00C00970"/>
    <w:rsid w:val="00C00A12"/>
    <w:rsid w:val="00C010DC"/>
    <w:rsid w:val="00C01469"/>
    <w:rsid w:val="00C02114"/>
    <w:rsid w:val="00C02677"/>
    <w:rsid w:val="00C028DB"/>
    <w:rsid w:val="00C028E7"/>
    <w:rsid w:val="00C03103"/>
    <w:rsid w:val="00C037ED"/>
    <w:rsid w:val="00C03A60"/>
    <w:rsid w:val="00C04144"/>
    <w:rsid w:val="00C04C56"/>
    <w:rsid w:val="00C04F33"/>
    <w:rsid w:val="00C05210"/>
    <w:rsid w:val="00C058F8"/>
    <w:rsid w:val="00C05973"/>
    <w:rsid w:val="00C059F3"/>
    <w:rsid w:val="00C06002"/>
    <w:rsid w:val="00C061EE"/>
    <w:rsid w:val="00C065C9"/>
    <w:rsid w:val="00C06941"/>
    <w:rsid w:val="00C06D55"/>
    <w:rsid w:val="00C07108"/>
    <w:rsid w:val="00C073FF"/>
    <w:rsid w:val="00C07B7E"/>
    <w:rsid w:val="00C07CF7"/>
    <w:rsid w:val="00C07F4F"/>
    <w:rsid w:val="00C07FA8"/>
    <w:rsid w:val="00C103F5"/>
    <w:rsid w:val="00C10874"/>
    <w:rsid w:val="00C10CDE"/>
    <w:rsid w:val="00C1105C"/>
    <w:rsid w:val="00C1116B"/>
    <w:rsid w:val="00C11275"/>
    <w:rsid w:val="00C11864"/>
    <w:rsid w:val="00C1199E"/>
    <w:rsid w:val="00C11D86"/>
    <w:rsid w:val="00C13249"/>
    <w:rsid w:val="00C133E3"/>
    <w:rsid w:val="00C137CD"/>
    <w:rsid w:val="00C1380D"/>
    <w:rsid w:val="00C13898"/>
    <w:rsid w:val="00C13D88"/>
    <w:rsid w:val="00C14E45"/>
    <w:rsid w:val="00C14F6C"/>
    <w:rsid w:val="00C15292"/>
    <w:rsid w:val="00C15609"/>
    <w:rsid w:val="00C15BFB"/>
    <w:rsid w:val="00C15CE2"/>
    <w:rsid w:val="00C15E59"/>
    <w:rsid w:val="00C162FE"/>
    <w:rsid w:val="00C166E5"/>
    <w:rsid w:val="00C16AD3"/>
    <w:rsid w:val="00C176A5"/>
    <w:rsid w:val="00C17A8A"/>
    <w:rsid w:val="00C2033D"/>
    <w:rsid w:val="00C20574"/>
    <w:rsid w:val="00C2075E"/>
    <w:rsid w:val="00C215F0"/>
    <w:rsid w:val="00C21E03"/>
    <w:rsid w:val="00C2270A"/>
    <w:rsid w:val="00C227CC"/>
    <w:rsid w:val="00C22F01"/>
    <w:rsid w:val="00C23047"/>
    <w:rsid w:val="00C23498"/>
    <w:rsid w:val="00C239B3"/>
    <w:rsid w:val="00C23D0B"/>
    <w:rsid w:val="00C23EBA"/>
    <w:rsid w:val="00C246C9"/>
    <w:rsid w:val="00C24763"/>
    <w:rsid w:val="00C25A70"/>
    <w:rsid w:val="00C26087"/>
    <w:rsid w:val="00C260EF"/>
    <w:rsid w:val="00C2615F"/>
    <w:rsid w:val="00C26F70"/>
    <w:rsid w:val="00C27E46"/>
    <w:rsid w:val="00C27FB4"/>
    <w:rsid w:val="00C30FA1"/>
    <w:rsid w:val="00C3125F"/>
    <w:rsid w:val="00C3190E"/>
    <w:rsid w:val="00C31FC6"/>
    <w:rsid w:val="00C320D1"/>
    <w:rsid w:val="00C32714"/>
    <w:rsid w:val="00C32F28"/>
    <w:rsid w:val="00C33144"/>
    <w:rsid w:val="00C33AAF"/>
    <w:rsid w:val="00C33F76"/>
    <w:rsid w:val="00C34060"/>
    <w:rsid w:val="00C3429F"/>
    <w:rsid w:val="00C3435A"/>
    <w:rsid w:val="00C345BD"/>
    <w:rsid w:val="00C34642"/>
    <w:rsid w:val="00C34724"/>
    <w:rsid w:val="00C34E97"/>
    <w:rsid w:val="00C354FE"/>
    <w:rsid w:val="00C36251"/>
    <w:rsid w:val="00C36479"/>
    <w:rsid w:val="00C3651F"/>
    <w:rsid w:val="00C36A09"/>
    <w:rsid w:val="00C37128"/>
    <w:rsid w:val="00C371EA"/>
    <w:rsid w:val="00C374CF"/>
    <w:rsid w:val="00C37530"/>
    <w:rsid w:val="00C37594"/>
    <w:rsid w:val="00C3762A"/>
    <w:rsid w:val="00C40A24"/>
    <w:rsid w:val="00C4134A"/>
    <w:rsid w:val="00C41380"/>
    <w:rsid w:val="00C4144F"/>
    <w:rsid w:val="00C4205C"/>
    <w:rsid w:val="00C422A7"/>
    <w:rsid w:val="00C42315"/>
    <w:rsid w:val="00C424B3"/>
    <w:rsid w:val="00C4265C"/>
    <w:rsid w:val="00C42C7A"/>
    <w:rsid w:val="00C43698"/>
    <w:rsid w:val="00C43B45"/>
    <w:rsid w:val="00C44206"/>
    <w:rsid w:val="00C4478B"/>
    <w:rsid w:val="00C447DC"/>
    <w:rsid w:val="00C4490F"/>
    <w:rsid w:val="00C44EAD"/>
    <w:rsid w:val="00C45529"/>
    <w:rsid w:val="00C455A1"/>
    <w:rsid w:val="00C4565E"/>
    <w:rsid w:val="00C456D1"/>
    <w:rsid w:val="00C4572F"/>
    <w:rsid w:val="00C4582C"/>
    <w:rsid w:val="00C458FF"/>
    <w:rsid w:val="00C45A39"/>
    <w:rsid w:val="00C45ADF"/>
    <w:rsid w:val="00C45AF3"/>
    <w:rsid w:val="00C45E13"/>
    <w:rsid w:val="00C45F4C"/>
    <w:rsid w:val="00C46C09"/>
    <w:rsid w:val="00C47A78"/>
    <w:rsid w:val="00C47AEC"/>
    <w:rsid w:val="00C47CA1"/>
    <w:rsid w:val="00C47D63"/>
    <w:rsid w:val="00C50100"/>
    <w:rsid w:val="00C50250"/>
    <w:rsid w:val="00C5038E"/>
    <w:rsid w:val="00C50DDE"/>
    <w:rsid w:val="00C510D2"/>
    <w:rsid w:val="00C51130"/>
    <w:rsid w:val="00C515DD"/>
    <w:rsid w:val="00C51BFE"/>
    <w:rsid w:val="00C525D1"/>
    <w:rsid w:val="00C5268C"/>
    <w:rsid w:val="00C527C1"/>
    <w:rsid w:val="00C530DE"/>
    <w:rsid w:val="00C54194"/>
    <w:rsid w:val="00C541A8"/>
    <w:rsid w:val="00C5599C"/>
    <w:rsid w:val="00C55A7A"/>
    <w:rsid w:val="00C55CBF"/>
    <w:rsid w:val="00C55DBC"/>
    <w:rsid w:val="00C55DBE"/>
    <w:rsid w:val="00C55E1B"/>
    <w:rsid w:val="00C56D81"/>
    <w:rsid w:val="00C56EC9"/>
    <w:rsid w:val="00C57361"/>
    <w:rsid w:val="00C575DE"/>
    <w:rsid w:val="00C576BE"/>
    <w:rsid w:val="00C5787F"/>
    <w:rsid w:val="00C6013F"/>
    <w:rsid w:val="00C602DF"/>
    <w:rsid w:val="00C60756"/>
    <w:rsid w:val="00C60922"/>
    <w:rsid w:val="00C60D48"/>
    <w:rsid w:val="00C61E1F"/>
    <w:rsid w:val="00C622D3"/>
    <w:rsid w:val="00C623D4"/>
    <w:rsid w:val="00C6277E"/>
    <w:rsid w:val="00C62BB4"/>
    <w:rsid w:val="00C62CE0"/>
    <w:rsid w:val="00C63326"/>
    <w:rsid w:val="00C63437"/>
    <w:rsid w:val="00C647CE"/>
    <w:rsid w:val="00C6489B"/>
    <w:rsid w:val="00C649F1"/>
    <w:rsid w:val="00C65B3A"/>
    <w:rsid w:val="00C663EE"/>
    <w:rsid w:val="00C66407"/>
    <w:rsid w:val="00C669E3"/>
    <w:rsid w:val="00C67CD4"/>
    <w:rsid w:val="00C701A3"/>
    <w:rsid w:val="00C71048"/>
    <w:rsid w:val="00C712DC"/>
    <w:rsid w:val="00C718D5"/>
    <w:rsid w:val="00C71C24"/>
    <w:rsid w:val="00C72E8A"/>
    <w:rsid w:val="00C72ECD"/>
    <w:rsid w:val="00C72EE3"/>
    <w:rsid w:val="00C73167"/>
    <w:rsid w:val="00C73DEF"/>
    <w:rsid w:val="00C73F08"/>
    <w:rsid w:val="00C74803"/>
    <w:rsid w:val="00C74B44"/>
    <w:rsid w:val="00C7541E"/>
    <w:rsid w:val="00C758F3"/>
    <w:rsid w:val="00C75A58"/>
    <w:rsid w:val="00C765CF"/>
    <w:rsid w:val="00C76635"/>
    <w:rsid w:val="00C766CB"/>
    <w:rsid w:val="00C76CDC"/>
    <w:rsid w:val="00C76D12"/>
    <w:rsid w:val="00C77254"/>
    <w:rsid w:val="00C77501"/>
    <w:rsid w:val="00C7770B"/>
    <w:rsid w:val="00C7783B"/>
    <w:rsid w:val="00C77F5A"/>
    <w:rsid w:val="00C8028C"/>
    <w:rsid w:val="00C80585"/>
    <w:rsid w:val="00C808B4"/>
    <w:rsid w:val="00C80F98"/>
    <w:rsid w:val="00C81D7C"/>
    <w:rsid w:val="00C81F8D"/>
    <w:rsid w:val="00C82357"/>
    <w:rsid w:val="00C827D6"/>
    <w:rsid w:val="00C827EA"/>
    <w:rsid w:val="00C8307B"/>
    <w:rsid w:val="00C83426"/>
    <w:rsid w:val="00C836CB"/>
    <w:rsid w:val="00C837A8"/>
    <w:rsid w:val="00C83E8E"/>
    <w:rsid w:val="00C84248"/>
    <w:rsid w:val="00C84FE7"/>
    <w:rsid w:val="00C85499"/>
    <w:rsid w:val="00C858AC"/>
    <w:rsid w:val="00C85F59"/>
    <w:rsid w:val="00C862EC"/>
    <w:rsid w:val="00C86809"/>
    <w:rsid w:val="00C86A15"/>
    <w:rsid w:val="00C86A8E"/>
    <w:rsid w:val="00C86C1A"/>
    <w:rsid w:val="00C86E17"/>
    <w:rsid w:val="00C87238"/>
    <w:rsid w:val="00C87916"/>
    <w:rsid w:val="00C87D43"/>
    <w:rsid w:val="00C908CB"/>
    <w:rsid w:val="00C90CB9"/>
    <w:rsid w:val="00C910F1"/>
    <w:rsid w:val="00C91177"/>
    <w:rsid w:val="00C916DD"/>
    <w:rsid w:val="00C91708"/>
    <w:rsid w:val="00C91AB5"/>
    <w:rsid w:val="00C91FB4"/>
    <w:rsid w:val="00C92F5B"/>
    <w:rsid w:val="00C931D2"/>
    <w:rsid w:val="00C9398F"/>
    <w:rsid w:val="00C93B9A"/>
    <w:rsid w:val="00C93C7C"/>
    <w:rsid w:val="00C941EC"/>
    <w:rsid w:val="00C9458C"/>
    <w:rsid w:val="00C94984"/>
    <w:rsid w:val="00C94A6F"/>
    <w:rsid w:val="00C95256"/>
    <w:rsid w:val="00C954F7"/>
    <w:rsid w:val="00C9714B"/>
    <w:rsid w:val="00CA0053"/>
    <w:rsid w:val="00CA01AF"/>
    <w:rsid w:val="00CA1842"/>
    <w:rsid w:val="00CA1D44"/>
    <w:rsid w:val="00CA2D2E"/>
    <w:rsid w:val="00CA2DB7"/>
    <w:rsid w:val="00CA2E34"/>
    <w:rsid w:val="00CA3270"/>
    <w:rsid w:val="00CA34F9"/>
    <w:rsid w:val="00CA36C7"/>
    <w:rsid w:val="00CA3FAD"/>
    <w:rsid w:val="00CA43A4"/>
    <w:rsid w:val="00CA45C9"/>
    <w:rsid w:val="00CA4A80"/>
    <w:rsid w:val="00CA5415"/>
    <w:rsid w:val="00CA5494"/>
    <w:rsid w:val="00CA5CFC"/>
    <w:rsid w:val="00CA668E"/>
    <w:rsid w:val="00CA6D9A"/>
    <w:rsid w:val="00CA6FBC"/>
    <w:rsid w:val="00CA73DF"/>
    <w:rsid w:val="00CA77FB"/>
    <w:rsid w:val="00CA7A2B"/>
    <w:rsid w:val="00CA7D8F"/>
    <w:rsid w:val="00CA7FE7"/>
    <w:rsid w:val="00CB0162"/>
    <w:rsid w:val="00CB0623"/>
    <w:rsid w:val="00CB07FF"/>
    <w:rsid w:val="00CB1071"/>
    <w:rsid w:val="00CB2173"/>
    <w:rsid w:val="00CB225A"/>
    <w:rsid w:val="00CB251A"/>
    <w:rsid w:val="00CB26CB"/>
    <w:rsid w:val="00CB26F5"/>
    <w:rsid w:val="00CB2AD2"/>
    <w:rsid w:val="00CB2B30"/>
    <w:rsid w:val="00CB2DA9"/>
    <w:rsid w:val="00CB2E73"/>
    <w:rsid w:val="00CB2EB7"/>
    <w:rsid w:val="00CB3AFA"/>
    <w:rsid w:val="00CB3EE9"/>
    <w:rsid w:val="00CB3F5D"/>
    <w:rsid w:val="00CB4019"/>
    <w:rsid w:val="00CB47FF"/>
    <w:rsid w:val="00CB4826"/>
    <w:rsid w:val="00CB4E68"/>
    <w:rsid w:val="00CB55B1"/>
    <w:rsid w:val="00CB5A17"/>
    <w:rsid w:val="00CB5AA9"/>
    <w:rsid w:val="00CB6991"/>
    <w:rsid w:val="00CB6E6C"/>
    <w:rsid w:val="00CB6FB0"/>
    <w:rsid w:val="00CB70DB"/>
    <w:rsid w:val="00CB74C2"/>
    <w:rsid w:val="00CB7A39"/>
    <w:rsid w:val="00CB7D60"/>
    <w:rsid w:val="00CC022A"/>
    <w:rsid w:val="00CC038E"/>
    <w:rsid w:val="00CC0896"/>
    <w:rsid w:val="00CC0D28"/>
    <w:rsid w:val="00CC1CBA"/>
    <w:rsid w:val="00CC1EB8"/>
    <w:rsid w:val="00CC1FE2"/>
    <w:rsid w:val="00CC204B"/>
    <w:rsid w:val="00CC252C"/>
    <w:rsid w:val="00CC2B0F"/>
    <w:rsid w:val="00CC37F9"/>
    <w:rsid w:val="00CC3A57"/>
    <w:rsid w:val="00CC3FE9"/>
    <w:rsid w:val="00CC403B"/>
    <w:rsid w:val="00CC40DF"/>
    <w:rsid w:val="00CC46DE"/>
    <w:rsid w:val="00CC49E8"/>
    <w:rsid w:val="00CC4DB1"/>
    <w:rsid w:val="00CC5CA9"/>
    <w:rsid w:val="00CC5FE5"/>
    <w:rsid w:val="00CC6080"/>
    <w:rsid w:val="00CC6134"/>
    <w:rsid w:val="00CC6409"/>
    <w:rsid w:val="00CC7431"/>
    <w:rsid w:val="00CC7568"/>
    <w:rsid w:val="00CC763D"/>
    <w:rsid w:val="00CC77F2"/>
    <w:rsid w:val="00CC7B94"/>
    <w:rsid w:val="00CC7E03"/>
    <w:rsid w:val="00CC7ECD"/>
    <w:rsid w:val="00CD0006"/>
    <w:rsid w:val="00CD0109"/>
    <w:rsid w:val="00CD04DA"/>
    <w:rsid w:val="00CD0AC2"/>
    <w:rsid w:val="00CD0F8F"/>
    <w:rsid w:val="00CD1252"/>
    <w:rsid w:val="00CD1765"/>
    <w:rsid w:val="00CD199A"/>
    <w:rsid w:val="00CD254E"/>
    <w:rsid w:val="00CD2B15"/>
    <w:rsid w:val="00CD32F9"/>
    <w:rsid w:val="00CD373E"/>
    <w:rsid w:val="00CD3893"/>
    <w:rsid w:val="00CD3F94"/>
    <w:rsid w:val="00CD407C"/>
    <w:rsid w:val="00CD4189"/>
    <w:rsid w:val="00CD42AB"/>
    <w:rsid w:val="00CD4CC6"/>
    <w:rsid w:val="00CD5A1A"/>
    <w:rsid w:val="00CD5A7D"/>
    <w:rsid w:val="00CD5D6D"/>
    <w:rsid w:val="00CD6F20"/>
    <w:rsid w:val="00CD724C"/>
    <w:rsid w:val="00CD733C"/>
    <w:rsid w:val="00CD745E"/>
    <w:rsid w:val="00CD7567"/>
    <w:rsid w:val="00CD7BC9"/>
    <w:rsid w:val="00CE07F6"/>
    <w:rsid w:val="00CE0AA5"/>
    <w:rsid w:val="00CE0D45"/>
    <w:rsid w:val="00CE0D73"/>
    <w:rsid w:val="00CE1663"/>
    <w:rsid w:val="00CE1DFF"/>
    <w:rsid w:val="00CE1F5C"/>
    <w:rsid w:val="00CE2A5C"/>
    <w:rsid w:val="00CE3107"/>
    <w:rsid w:val="00CE3C52"/>
    <w:rsid w:val="00CE40DC"/>
    <w:rsid w:val="00CE433E"/>
    <w:rsid w:val="00CE4471"/>
    <w:rsid w:val="00CE4A82"/>
    <w:rsid w:val="00CE4E1F"/>
    <w:rsid w:val="00CE5608"/>
    <w:rsid w:val="00CE5E98"/>
    <w:rsid w:val="00CE6280"/>
    <w:rsid w:val="00CE6919"/>
    <w:rsid w:val="00CE6977"/>
    <w:rsid w:val="00CE6C63"/>
    <w:rsid w:val="00CE7716"/>
    <w:rsid w:val="00CE77E5"/>
    <w:rsid w:val="00CE7C3F"/>
    <w:rsid w:val="00CF0257"/>
    <w:rsid w:val="00CF062C"/>
    <w:rsid w:val="00CF0ADA"/>
    <w:rsid w:val="00CF1952"/>
    <w:rsid w:val="00CF1D21"/>
    <w:rsid w:val="00CF1D8E"/>
    <w:rsid w:val="00CF2394"/>
    <w:rsid w:val="00CF249E"/>
    <w:rsid w:val="00CF2868"/>
    <w:rsid w:val="00CF31A3"/>
    <w:rsid w:val="00CF333A"/>
    <w:rsid w:val="00CF3DB2"/>
    <w:rsid w:val="00CF41F4"/>
    <w:rsid w:val="00CF43D2"/>
    <w:rsid w:val="00CF4870"/>
    <w:rsid w:val="00CF4E21"/>
    <w:rsid w:val="00CF506D"/>
    <w:rsid w:val="00CF5394"/>
    <w:rsid w:val="00CF5671"/>
    <w:rsid w:val="00CF6077"/>
    <w:rsid w:val="00CF61CF"/>
    <w:rsid w:val="00CF6313"/>
    <w:rsid w:val="00CF6477"/>
    <w:rsid w:val="00CF66A9"/>
    <w:rsid w:val="00CF6837"/>
    <w:rsid w:val="00CF77D1"/>
    <w:rsid w:val="00CF7C91"/>
    <w:rsid w:val="00CF7CE7"/>
    <w:rsid w:val="00CF7FEF"/>
    <w:rsid w:val="00D000E2"/>
    <w:rsid w:val="00D00354"/>
    <w:rsid w:val="00D006AA"/>
    <w:rsid w:val="00D013B4"/>
    <w:rsid w:val="00D018F6"/>
    <w:rsid w:val="00D01B0A"/>
    <w:rsid w:val="00D01D41"/>
    <w:rsid w:val="00D01E65"/>
    <w:rsid w:val="00D02145"/>
    <w:rsid w:val="00D028D0"/>
    <w:rsid w:val="00D029D9"/>
    <w:rsid w:val="00D0318D"/>
    <w:rsid w:val="00D037A2"/>
    <w:rsid w:val="00D039B6"/>
    <w:rsid w:val="00D040A7"/>
    <w:rsid w:val="00D0436D"/>
    <w:rsid w:val="00D045DC"/>
    <w:rsid w:val="00D04A2F"/>
    <w:rsid w:val="00D04F1A"/>
    <w:rsid w:val="00D05096"/>
    <w:rsid w:val="00D05724"/>
    <w:rsid w:val="00D05CE4"/>
    <w:rsid w:val="00D05DAB"/>
    <w:rsid w:val="00D05E69"/>
    <w:rsid w:val="00D05FE2"/>
    <w:rsid w:val="00D06493"/>
    <w:rsid w:val="00D06BB9"/>
    <w:rsid w:val="00D07338"/>
    <w:rsid w:val="00D113CD"/>
    <w:rsid w:val="00D11400"/>
    <w:rsid w:val="00D115AB"/>
    <w:rsid w:val="00D12249"/>
    <w:rsid w:val="00D12401"/>
    <w:rsid w:val="00D124DA"/>
    <w:rsid w:val="00D125BE"/>
    <w:rsid w:val="00D12C23"/>
    <w:rsid w:val="00D12E58"/>
    <w:rsid w:val="00D12E98"/>
    <w:rsid w:val="00D131B3"/>
    <w:rsid w:val="00D13A4E"/>
    <w:rsid w:val="00D13DFC"/>
    <w:rsid w:val="00D14013"/>
    <w:rsid w:val="00D14473"/>
    <w:rsid w:val="00D146E8"/>
    <w:rsid w:val="00D147FB"/>
    <w:rsid w:val="00D1498D"/>
    <w:rsid w:val="00D14D99"/>
    <w:rsid w:val="00D1512C"/>
    <w:rsid w:val="00D15698"/>
    <w:rsid w:val="00D15ADA"/>
    <w:rsid w:val="00D15B23"/>
    <w:rsid w:val="00D160E7"/>
    <w:rsid w:val="00D16404"/>
    <w:rsid w:val="00D16B8F"/>
    <w:rsid w:val="00D16EBE"/>
    <w:rsid w:val="00D17BD0"/>
    <w:rsid w:val="00D17C54"/>
    <w:rsid w:val="00D17E04"/>
    <w:rsid w:val="00D20451"/>
    <w:rsid w:val="00D20F86"/>
    <w:rsid w:val="00D215C2"/>
    <w:rsid w:val="00D222CC"/>
    <w:rsid w:val="00D22676"/>
    <w:rsid w:val="00D22B4C"/>
    <w:rsid w:val="00D23301"/>
    <w:rsid w:val="00D23C88"/>
    <w:rsid w:val="00D242F3"/>
    <w:rsid w:val="00D24364"/>
    <w:rsid w:val="00D24AF8"/>
    <w:rsid w:val="00D255DF"/>
    <w:rsid w:val="00D2567D"/>
    <w:rsid w:val="00D25912"/>
    <w:rsid w:val="00D25D74"/>
    <w:rsid w:val="00D26998"/>
    <w:rsid w:val="00D26D49"/>
    <w:rsid w:val="00D27D12"/>
    <w:rsid w:val="00D27E13"/>
    <w:rsid w:val="00D3054A"/>
    <w:rsid w:val="00D30D62"/>
    <w:rsid w:val="00D30DC7"/>
    <w:rsid w:val="00D310FE"/>
    <w:rsid w:val="00D3126F"/>
    <w:rsid w:val="00D31512"/>
    <w:rsid w:val="00D315B9"/>
    <w:rsid w:val="00D3173B"/>
    <w:rsid w:val="00D325AF"/>
    <w:rsid w:val="00D32931"/>
    <w:rsid w:val="00D330BC"/>
    <w:rsid w:val="00D332E1"/>
    <w:rsid w:val="00D333AF"/>
    <w:rsid w:val="00D337FB"/>
    <w:rsid w:val="00D33DF8"/>
    <w:rsid w:val="00D3427D"/>
    <w:rsid w:val="00D34310"/>
    <w:rsid w:val="00D346C7"/>
    <w:rsid w:val="00D34CB4"/>
    <w:rsid w:val="00D34F25"/>
    <w:rsid w:val="00D3588C"/>
    <w:rsid w:val="00D35913"/>
    <w:rsid w:val="00D35B50"/>
    <w:rsid w:val="00D35CA9"/>
    <w:rsid w:val="00D35D39"/>
    <w:rsid w:val="00D36181"/>
    <w:rsid w:val="00D363D8"/>
    <w:rsid w:val="00D36854"/>
    <w:rsid w:val="00D36AFA"/>
    <w:rsid w:val="00D36B14"/>
    <w:rsid w:val="00D37243"/>
    <w:rsid w:val="00D372F6"/>
    <w:rsid w:val="00D375AF"/>
    <w:rsid w:val="00D37C56"/>
    <w:rsid w:val="00D40394"/>
    <w:rsid w:val="00D4069A"/>
    <w:rsid w:val="00D409CB"/>
    <w:rsid w:val="00D40C11"/>
    <w:rsid w:val="00D4145E"/>
    <w:rsid w:val="00D41D5E"/>
    <w:rsid w:val="00D428EB"/>
    <w:rsid w:val="00D42B7D"/>
    <w:rsid w:val="00D439DC"/>
    <w:rsid w:val="00D44843"/>
    <w:rsid w:val="00D44C65"/>
    <w:rsid w:val="00D44F0E"/>
    <w:rsid w:val="00D45795"/>
    <w:rsid w:val="00D46B37"/>
    <w:rsid w:val="00D471C6"/>
    <w:rsid w:val="00D4757B"/>
    <w:rsid w:val="00D47639"/>
    <w:rsid w:val="00D4782A"/>
    <w:rsid w:val="00D50A98"/>
    <w:rsid w:val="00D50BA2"/>
    <w:rsid w:val="00D50C82"/>
    <w:rsid w:val="00D50CF2"/>
    <w:rsid w:val="00D50E7D"/>
    <w:rsid w:val="00D51265"/>
    <w:rsid w:val="00D51337"/>
    <w:rsid w:val="00D52906"/>
    <w:rsid w:val="00D52FF2"/>
    <w:rsid w:val="00D53018"/>
    <w:rsid w:val="00D53408"/>
    <w:rsid w:val="00D53811"/>
    <w:rsid w:val="00D53906"/>
    <w:rsid w:val="00D53CC9"/>
    <w:rsid w:val="00D55118"/>
    <w:rsid w:val="00D55190"/>
    <w:rsid w:val="00D55785"/>
    <w:rsid w:val="00D55B07"/>
    <w:rsid w:val="00D55C15"/>
    <w:rsid w:val="00D560F6"/>
    <w:rsid w:val="00D5641F"/>
    <w:rsid w:val="00D564F3"/>
    <w:rsid w:val="00D56656"/>
    <w:rsid w:val="00D56EA5"/>
    <w:rsid w:val="00D56EF1"/>
    <w:rsid w:val="00D56FF6"/>
    <w:rsid w:val="00D57056"/>
    <w:rsid w:val="00D570E8"/>
    <w:rsid w:val="00D57231"/>
    <w:rsid w:val="00D57B0C"/>
    <w:rsid w:val="00D60101"/>
    <w:rsid w:val="00D60C60"/>
    <w:rsid w:val="00D610F2"/>
    <w:rsid w:val="00D6138F"/>
    <w:rsid w:val="00D62398"/>
    <w:rsid w:val="00D63088"/>
    <w:rsid w:val="00D6339E"/>
    <w:rsid w:val="00D633E2"/>
    <w:rsid w:val="00D63CE0"/>
    <w:rsid w:val="00D6487F"/>
    <w:rsid w:val="00D6499B"/>
    <w:rsid w:val="00D6529B"/>
    <w:rsid w:val="00D656D7"/>
    <w:rsid w:val="00D65779"/>
    <w:rsid w:val="00D65DF0"/>
    <w:rsid w:val="00D6659E"/>
    <w:rsid w:val="00D66849"/>
    <w:rsid w:val="00D6688B"/>
    <w:rsid w:val="00D672B6"/>
    <w:rsid w:val="00D674D5"/>
    <w:rsid w:val="00D67DD6"/>
    <w:rsid w:val="00D67F9A"/>
    <w:rsid w:val="00D67FC9"/>
    <w:rsid w:val="00D708E5"/>
    <w:rsid w:val="00D70EFF"/>
    <w:rsid w:val="00D71CF0"/>
    <w:rsid w:val="00D72388"/>
    <w:rsid w:val="00D7263E"/>
    <w:rsid w:val="00D7278E"/>
    <w:rsid w:val="00D73D9B"/>
    <w:rsid w:val="00D743E8"/>
    <w:rsid w:val="00D74C28"/>
    <w:rsid w:val="00D74F59"/>
    <w:rsid w:val="00D7548C"/>
    <w:rsid w:val="00D75DB9"/>
    <w:rsid w:val="00D76572"/>
    <w:rsid w:val="00D766B6"/>
    <w:rsid w:val="00D76CD8"/>
    <w:rsid w:val="00D76CDE"/>
    <w:rsid w:val="00D77007"/>
    <w:rsid w:val="00D7769B"/>
    <w:rsid w:val="00D77975"/>
    <w:rsid w:val="00D77C95"/>
    <w:rsid w:val="00D77FA3"/>
    <w:rsid w:val="00D80460"/>
    <w:rsid w:val="00D80C32"/>
    <w:rsid w:val="00D80FCF"/>
    <w:rsid w:val="00D80FD9"/>
    <w:rsid w:val="00D81098"/>
    <w:rsid w:val="00D8247A"/>
    <w:rsid w:val="00D82CB7"/>
    <w:rsid w:val="00D82E02"/>
    <w:rsid w:val="00D82F7F"/>
    <w:rsid w:val="00D83626"/>
    <w:rsid w:val="00D836E9"/>
    <w:rsid w:val="00D83EC5"/>
    <w:rsid w:val="00D843D9"/>
    <w:rsid w:val="00D84488"/>
    <w:rsid w:val="00D84D53"/>
    <w:rsid w:val="00D86427"/>
    <w:rsid w:val="00D865C6"/>
    <w:rsid w:val="00D86FA2"/>
    <w:rsid w:val="00D8793B"/>
    <w:rsid w:val="00D9118E"/>
    <w:rsid w:val="00D914FD"/>
    <w:rsid w:val="00D91866"/>
    <w:rsid w:val="00D91B42"/>
    <w:rsid w:val="00D91EBF"/>
    <w:rsid w:val="00D92CEB"/>
    <w:rsid w:val="00D93037"/>
    <w:rsid w:val="00D9330D"/>
    <w:rsid w:val="00D94A25"/>
    <w:rsid w:val="00D94B0E"/>
    <w:rsid w:val="00D95635"/>
    <w:rsid w:val="00D956B0"/>
    <w:rsid w:val="00D956C8"/>
    <w:rsid w:val="00D965C9"/>
    <w:rsid w:val="00D965EF"/>
    <w:rsid w:val="00D96660"/>
    <w:rsid w:val="00D96A7F"/>
    <w:rsid w:val="00D970A4"/>
    <w:rsid w:val="00DA05BB"/>
    <w:rsid w:val="00DA09C8"/>
    <w:rsid w:val="00DA0B88"/>
    <w:rsid w:val="00DA0F85"/>
    <w:rsid w:val="00DA1006"/>
    <w:rsid w:val="00DA139A"/>
    <w:rsid w:val="00DA1638"/>
    <w:rsid w:val="00DA16FE"/>
    <w:rsid w:val="00DA22EF"/>
    <w:rsid w:val="00DA2AA9"/>
    <w:rsid w:val="00DA34F1"/>
    <w:rsid w:val="00DA3C05"/>
    <w:rsid w:val="00DA4531"/>
    <w:rsid w:val="00DA45AB"/>
    <w:rsid w:val="00DA4929"/>
    <w:rsid w:val="00DA5003"/>
    <w:rsid w:val="00DA5E0A"/>
    <w:rsid w:val="00DA61C6"/>
    <w:rsid w:val="00DA65F1"/>
    <w:rsid w:val="00DA6847"/>
    <w:rsid w:val="00DA68BE"/>
    <w:rsid w:val="00DA691C"/>
    <w:rsid w:val="00DA6A9D"/>
    <w:rsid w:val="00DA7DAD"/>
    <w:rsid w:val="00DA7F63"/>
    <w:rsid w:val="00DB07E1"/>
    <w:rsid w:val="00DB1129"/>
    <w:rsid w:val="00DB1149"/>
    <w:rsid w:val="00DB1201"/>
    <w:rsid w:val="00DB1398"/>
    <w:rsid w:val="00DB16CD"/>
    <w:rsid w:val="00DB2165"/>
    <w:rsid w:val="00DB2727"/>
    <w:rsid w:val="00DB2861"/>
    <w:rsid w:val="00DB2B70"/>
    <w:rsid w:val="00DB2E86"/>
    <w:rsid w:val="00DB30ED"/>
    <w:rsid w:val="00DB3151"/>
    <w:rsid w:val="00DB325A"/>
    <w:rsid w:val="00DB3731"/>
    <w:rsid w:val="00DB383B"/>
    <w:rsid w:val="00DB3AEB"/>
    <w:rsid w:val="00DB3C23"/>
    <w:rsid w:val="00DB41F5"/>
    <w:rsid w:val="00DB46E8"/>
    <w:rsid w:val="00DB48E0"/>
    <w:rsid w:val="00DB4A6E"/>
    <w:rsid w:val="00DB553A"/>
    <w:rsid w:val="00DB5C49"/>
    <w:rsid w:val="00DB5DEE"/>
    <w:rsid w:val="00DB6197"/>
    <w:rsid w:val="00DB672C"/>
    <w:rsid w:val="00DB67C1"/>
    <w:rsid w:val="00DB6A66"/>
    <w:rsid w:val="00DB6C3C"/>
    <w:rsid w:val="00DB78C3"/>
    <w:rsid w:val="00DC033D"/>
    <w:rsid w:val="00DC0588"/>
    <w:rsid w:val="00DC0D2D"/>
    <w:rsid w:val="00DC12F1"/>
    <w:rsid w:val="00DC1BC1"/>
    <w:rsid w:val="00DC1BDF"/>
    <w:rsid w:val="00DC1BFF"/>
    <w:rsid w:val="00DC1DF8"/>
    <w:rsid w:val="00DC2237"/>
    <w:rsid w:val="00DC2E84"/>
    <w:rsid w:val="00DC311B"/>
    <w:rsid w:val="00DC3DF7"/>
    <w:rsid w:val="00DC3EA3"/>
    <w:rsid w:val="00DC46FF"/>
    <w:rsid w:val="00DC4700"/>
    <w:rsid w:val="00DC4D2D"/>
    <w:rsid w:val="00DC52FE"/>
    <w:rsid w:val="00DC5522"/>
    <w:rsid w:val="00DC5939"/>
    <w:rsid w:val="00DC5D37"/>
    <w:rsid w:val="00DC5EA6"/>
    <w:rsid w:val="00DC63D2"/>
    <w:rsid w:val="00DC643C"/>
    <w:rsid w:val="00DC67B4"/>
    <w:rsid w:val="00DC6B9F"/>
    <w:rsid w:val="00DC78A4"/>
    <w:rsid w:val="00DC7A86"/>
    <w:rsid w:val="00DC7AFC"/>
    <w:rsid w:val="00DC7CD5"/>
    <w:rsid w:val="00DC7F71"/>
    <w:rsid w:val="00DD06AD"/>
    <w:rsid w:val="00DD076A"/>
    <w:rsid w:val="00DD089B"/>
    <w:rsid w:val="00DD09C4"/>
    <w:rsid w:val="00DD0CEF"/>
    <w:rsid w:val="00DD0F93"/>
    <w:rsid w:val="00DD142E"/>
    <w:rsid w:val="00DD163B"/>
    <w:rsid w:val="00DD2999"/>
    <w:rsid w:val="00DD2B9A"/>
    <w:rsid w:val="00DD2C2F"/>
    <w:rsid w:val="00DD2E91"/>
    <w:rsid w:val="00DD2F27"/>
    <w:rsid w:val="00DD35C6"/>
    <w:rsid w:val="00DD4CBD"/>
    <w:rsid w:val="00DD506C"/>
    <w:rsid w:val="00DD5C62"/>
    <w:rsid w:val="00DD5E55"/>
    <w:rsid w:val="00DD6386"/>
    <w:rsid w:val="00DD6CF4"/>
    <w:rsid w:val="00DD6D59"/>
    <w:rsid w:val="00DD721B"/>
    <w:rsid w:val="00DD799C"/>
    <w:rsid w:val="00DD7E91"/>
    <w:rsid w:val="00DE0FB4"/>
    <w:rsid w:val="00DE1226"/>
    <w:rsid w:val="00DE136A"/>
    <w:rsid w:val="00DE2421"/>
    <w:rsid w:val="00DE2C19"/>
    <w:rsid w:val="00DE2D22"/>
    <w:rsid w:val="00DE348C"/>
    <w:rsid w:val="00DE360A"/>
    <w:rsid w:val="00DE43F8"/>
    <w:rsid w:val="00DE4767"/>
    <w:rsid w:val="00DE48E3"/>
    <w:rsid w:val="00DE4946"/>
    <w:rsid w:val="00DE54C1"/>
    <w:rsid w:val="00DE5AF6"/>
    <w:rsid w:val="00DE64D8"/>
    <w:rsid w:val="00DE6B3A"/>
    <w:rsid w:val="00DE7044"/>
    <w:rsid w:val="00DE705A"/>
    <w:rsid w:val="00DE7C76"/>
    <w:rsid w:val="00DF08D7"/>
    <w:rsid w:val="00DF093B"/>
    <w:rsid w:val="00DF0B25"/>
    <w:rsid w:val="00DF0E1E"/>
    <w:rsid w:val="00DF1B0B"/>
    <w:rsid w:val="00DF1CAD"/>
    <w:rsid w:val="00DF25B7"/>
    <w:rsid w:val="00DF29A5"/>
    <w:rsid w:val="00DF3459"/>
    <w:rsid w:val="00DF3683"/>
    <w:rsid w:val="00DF3B2E"/>
    <w:rsid w:val="00DF4341"/>
    <w:rsid w:val="00DF4A08"/>
    <w:rsid w:val="00DF4A40"/>
    <w:rsid w:val="00DF4E80"/>
    <w:rsid w:val="00DF5404"/>
    <w:rsid w:val="00DF5582"/>
    <w:rsid w:val="00DF55E5"/>
    <w:rsid w:val="00DF5C4C"/>
    <w:rsid w:val="00DF5F19"/>
    <w:rsid w:val="00DF64F2"/>
    <w:rsid w:val="00DF68A9"/>
    <w:rsid w:val="00DF68C4"/>
    <w:rsid w:val="00DF6CE0"/>
    <w:rsid w:val="00DF73F6"/>
    <w:rsid w:val="00DF778A"/>
    <w:rsid w:val="00DF7A2E"/>
    <w:rsid w:val="00DF7BB2"/>
    <w:rsid w:val="00DF7F26"/>
    <w:rsid w:val="00E003A9"/>
    <w:rsid w:val="00E015EC"/>
    <w:rsid w:val="00E02123"/>
    <w:rsid w:val="00E02640"/>
    <w:rsid w:val="00E03250"/>
    <w:rsid w:val="00E03648"/>
    <w:rsid w:val="00E03AD8"/>
    <w:rsid w:val="00E04FDD"/>
    <w:rsid w:val="00E05865"/>
    <w:rsid w:val="00E05E0E"/>
    <w:rsid w:val="00E061F0"/>
    <w:rsid w:val="00E06548"/>
    <w:rsid w:val="00E069D3"/>
    <w:rsid w:val="00E06B7F"/>
    <w:rsid w:val="00E07567"/>
    <w:rsid w:val="00E07BD7"/>
    <w:rsid w:val="00E07F4C"/>
    <w:rsid w:val="00E1044A"/>
    <w:rsid w:val="00E10768"/>
    <w:rsid w:val="00E10B86"/>
    <w:rsid w:val="00E11859"/>
    <w:rsid w:val="00E11A40"/>
    <w:rsid w:val="00E11BCC"/>
    <w:rsid w:val="00E12332"/>
    <w:rsid w:val="00E12465"/>
    <w:rsid w:val="00E12569"/>
    <w:rsid w:val="00E13280"/>
    <w:rsid w:val="00E13284"/>
    <w:rsid w:val="00E136E1"/>
    <w:rsid w:val="00E13C55"/>
    <w:rsid w:val="00E14074"/>
    <w:rsid w:val="00E1419F"/>
    <w:rsid w:val="00E15EFA"/>
    <w:rsid w:val="00E160DC"/>
    <w:rsid w:val="00E164A5"/>
    <w:rsid w:val="00E164CB"/>
    <w:rsid w:val="00E16628"/>
    <w:rsid w:val="00E16BC3"/>
    <w:rsid w:val="00E1712F"/>
    <w:rsid w:val="00E173A6"/>
    <w:rsid w:val="00E208BC"/>
    <w:rsid w:val="00E20967"/>
    <w:rsid w:val="00E20A96"/>
    <w:rsid w:val="00E20E74"/>
    <w:rsid w:val="00E21A70"/>
    <w:rsid w:val="00E221DA"/>
    <w:rsid w:val="00E221E5"/>
    <w:rsid w:val="00E233E5"/>
    <w:rsid w:val="00E24D92"/>
    <w:rsid w:val="00E251BF"/>
    <w:rsid w:val="00E2555A"/>
    <w:rsid w:val="00E25630"/>
    <w:rsid w:val="00E2578F"/>
    <w:rsid w:val="00E25833"/>
    <w:rsid w:val="00E25DD6"/>
    <w:rsid w:val="00E2647B"/>
    <w:rsid w:val="00E26606"/>
    <w:rsid w:val="00E26DE4"/>
    <w:rsid w:val="00E26FF3"/>
    <w:rsid w:val="00E270E6"/>
    <w:rsid w:val="00E271E6"/>
    <w:rsid w:val="00E27B23"/>
    <w:rsid w:val="00E27DFD"/>
    <w:rsid w:val="00E27F4C"/>
    <w:rsid w:val="00E30B73"/>
    <w:rsid w:val="00E30F6E"/>
    <w:rsid w:val="00E30F74"/>
    <w:rsid w:val="00E30FC1"/>
    <w:rsid w:val="00E31299"/>
    <w:rsid w:val="00E3186C"/>
    <w:rsid w:val="00E3199D"/>
    <w:rsid w:val="00E31A15"/>
    <w:rsid w:val="00E31A72"/>
    <w:rsid w:val="00E31E13"/>
    <w:rsid w:val="00E328C4"/>
    <w:rsid w:val="00E32D28"/>
    <w:rsid w:val="00E32EBC"/>
    <w:rsid w:val="00E32FB9"/>
    <w:rsid w:val="00E332DC"/>
    <w:rsid w:val="00E33388"/>
    <w:rsid w:val="00E33608"/>
    <w:rsid w:val="00E33ADA"/>
    <w:rsid w:val="00E33E2F"/>
    <w:rsid w:val="00E340C7"/>
    <w:rsid w:val="00E346D2"/>
    <w:rsid w:val="00E34795"/>
    <w:rsid w:val="00E35672"/>
    <w:rsid w:val="00E35688"/>
    <w:rsid w:val="00E35760"/>
    <w:rsid w:val="00E35BCD"/>
    <w:rsid w:val="00E35F58"/>
    <w:rsid w:val="00E36275"/>
    <w:rsid w:val="00E36BA7"/>
    <w:rsid w:val="00E375B7"/>
    <w:rsid w:val="00E37F4C"/>
    <w:rsid w:val="00E408F5"/>
    <w:rsid w:val="00E411A8"/>
    <w:rsid w:val="00E4151E"/>
    <w:rsid w:val="00E4168B"/>
    <w:rsid w:val="00E41746"/>
    <w:rsid w:val="00E417FA"/>
    <w:rsid w:val="00E41B04"/>
    <w:rsid w:val="00E41DFF"/>
    <w:rsid w:val="00E42461"/>
    <w:rsid w:val="00E4281D"/>
    <w:rsid w:val="00E42AA7"/>
    <w:rsid w:val="00E42EA7"/>
    <w:rsid w:val="00E430BB"/>
    <w:rsid w:val="00E43307"/>
    <w:rsid w:val="00E44003"/>
    <w:rsid w:val="00E4400B"/>
    <w:rsid w:val="00E444B1"/>
    <w:rsid w:val="00E447FB"/>
    <w:rsid w:val="00E448FB"/>
    <w:rsid w:val="00E45016"/>
    <w:rsid w:val="00E45FFD"/>
    <w:rsid w:val="00E4605F"/>
    <w:rsid w:val="00E46072"/>
    <w:rsid w:val="00E4734A"/>
    <w:rsid w:val="00E47CC8"/>
    <w:rsid w:val="00E47E0B"/>
    <w:rsid w:val="00E47F95"/>
    <w:rsid w:val="00E500B5"/>
    <w:rsid w:val="00E504E7"/>
    <w:rsid w:val="00E505A7"/>
    <w:rsid w:val="00E50B6B"/>
    <w:rsid w:val="00E51068"/>
    <w:rsid w:val="00E5270E"/>
    <w:rsid w:val="00E52A48"/>
    <w:rsid w:val="00E52DFD"/>
    <w:rsid w:val="00E5342B"/>
    <w:rsid w:val="00E53685"/>
    <w:rsid w:val="00E53B7C"/>
    <w:rsid w:val="00E5426B"/>
    <w:rsid w:val="00E54346"/>
    <w:rsid w:val="00E545E1"/>
    <w:rsid w:val="00E54BAC"/>
    <w:rsid w:val="00E54D8C"/>
    <w:rsid w:val="00E551F6"/>
    <w:rsid w:val="00E5593B"/>
    <w:rsid w:val="00E55AF1"/>
    <w:rsid w:val="00E5645D"/>
    <w:rsid w:val="00E56D2D"/>
    <w:rsid w:val="00E57103"/>
    <w:rsid w:val="00E571C6"/>
    <w:rsid w:val="00E57835"/>
    <w:rsid w:val="00E60020"/>
    <w:rsid w:val="00E601DC"/>
    <w:rsid w:val="00E60929"/>
    <w:rsid w:val="00E615C6"/>
    <w:rsid w:val="00E61D5B"/>
    <w:rsid w:val="00E6279F"/>
    <w:rsid w:val="00E627B8"/>
    <w:rsid w:val="00E628A5"/>
    <w:rsid w:val="00E630FF"/>
    <w:rsid w:val="00E63DD5"/>
    <w:rsid w:val="00E64959"/>
    <w:rsid w:val="00E64CD8"/>
    <w:rsid w:val="00E64D3D"/>
    <w:rsid w:val="00E65286"/>
    <w:rsid w:val="00E657EF"/>
    <w:rsid w:val="00E65D82"/>
    <w:rsid w:val="00E662E1"/>
    <w:rsid w:val="00E67301"/>
    <w:rsid w:val="00E67341"/>
    <w:rsid w:val="00E6749C"/>
    <w:rsid w:val="00E67DB1"/>
    <w:rsid w:val="00E706F1"/>
    <w:rsid w:val="00E70A5E"/>
    <w:rsid w:val="00E70FB9"/>
    <w:rsid w:val="00E7101B"/>
    <w:rsid w:val="00E71627"/>
    <w:rsid w:val="00E717A0"/>
    <w:rsid w:val="00E717CA"/>
    <w:rsid w:val="00E718A7"/>
    <w:rsid w:val="00E71AD1"/>
    <w:rsid w:val="00E71D34"/>
    <w:rsid w:val="00E71D52"/>
    <w:rsid w:val="00E720DE"/>
    <w:rsid w:val="00E72F74"/>
    <w:rsid w:val="00E73272"/>
    <w:rsid w:val="00E73AF5"/>
    <w:rsid w:val="00E7405E"/>
    <w:rsid w:val="00E7421D"/>
    <w:rsid w:val="00E742E6"/>
    <w:rsid w:val="00E747DA"/>
    <w:rsid w:val="00E74A06"/>
    <w:rsid w:val="00E74E60"/>
    <w:rsid w:val="00E750CD"/>
    <w:rsid w:val="00E75553"/>
    <w:rsid w:val="00E75EF9"/>
    <w:rsid w:val="00E7602C"/>
    <w:rsid w:val="00E76442"/>
    <w:rsid w:val="00E76484"/>
    <w:rsid w:val="00E764E6"/>
    <w:rsid w:val="00E765A4"/>
    <w:rsid w:val="00E772B1"/>
    <w:rsid w:val="00E776B9"/>
    <w:rsid w:val="00E77FB7"/>
    <w:rsid w:val="00E80584"/>
    <w:rsid w:val="00E809FD"/>
    <w:rsid w:val="00E80CD5"/>
    <w:rsid w:val="00E81505"/>
    <w:rsid w:val="00E81E54"/>
    <w:rsid w:val="00E821FE"/>
    <w:rsid w:val="00E8246A"/>
    <w:rsid w:val="00E82664"/>
    <w:rsid w:val="00E826EA"/>
    <w:rsid w:val="00E82BAE"/>
    <w:rsid w:val="00E82F8F"/>
    <w:rsid w:val="00E8375E"/>
    <w:rsid w:val="00E83C98"/>
    <w:rsid w:val="00E83CD2"/>
    <w:rsid w:val="00E8408A"/>
    <w:rsid w:val="00E8431C"/>
    <w:rsid w:val="00E84586"/>
    <w:rsid w:val="00E84A8D"/>
    <w:rsid w:val="00E85C56"/>
    <w:rsid w:val="00E85FC5"/>
    <w:rsid w:val="00E861CD"/>
    <w:rsid w:val="00E8622D"/>
    <w:rsid w:val="00E863AA"/>
    <w:rsid w:val="00E8671D"/>
    <w:rsid w:val="00E87351"/>
    <w:rsid w:val="00E87494"/>
    <w:rsid w:val="00E87529"/>
    <w:rsid w:val="00E87B47"/>
    <w:rsid w:val="00E90297"/>
    <w:rsid w:val="00E90BDE"/>
    <w:rsid w:val="00E9127F"/>
    <w:rsid w:val="00E914C0"/>
    <w:rsid w:val="00E91558"/>
    <w:rsid w:val="00E915D5"/>
    <w:rsid w:val="00E91627"/>
    <w:rsid w:val="00E91B3D"/>
    <w:rsid w:val="00E92467"/>
    <w:rsid w:val="00E92A32"/>
    <w:rsid w:val="00E92E0A"/>
    <w:rsid w:val="00E92FC5"/>
    <w:rsid w:val="00E931CB"/>
    <w:rsid w:val="00E93698"/>
    <w:rsid w:val="00E93DE7"/>
    <w:rsid w:val="00E93EE1"/>
    <w:rsid w:val="00E93F89"/>
    <w:rsid w:val="00E9402D"/>
    <w:rsid w:val="00E94052"/>
    <w:rsid w:val="00E945DB"/>
    <w:rsid w:val="00E9470C"/>
    <w:rsid w:val="00E94CC9"/>
    <w:rsid w:val="00E94D45"/>
    <w:rsid w:val="00E96C49"/>
    <w:rsid w:val="00E97478"/>
    <w:rsid w:val="00E97C95"/>
    <w:rsid w:val="00EA005E"/>
    <w:rsid w:val="00EA0362"/>
    <w:rsid w:val="00EA1E49"/>
    <w:rsid w:val="00EA1E6E"/>
    <w:rsid w:val="00EA2070"/>
    <w:rsid w:val="00EA2155"/>
    <w:rsid w:val="00EA2A60"/>
    <w:rsid w:val="00EA2B0E"/>
    <w:rsid w:val="00EA3448"/>
    <w:rsid w:val="00EA4238"/>
    <w:rsid w:val="00EA4B10"/>
    <w:rsid w:val="00EA4CAD"/>
    <w:rsid w:val="00EA4E39"/>
    <w:rsid w:val="00EA4EF7"/>
    <w:rsid w:val="00EA53B3"/>
    <w:rsid w:val="00EA5C54"/>
    <w:rsid w:val="00EA5DDE"/>
    <w:rsid w:val="00EA6BB4"/>
    <w:rsid w:val="00EA6F6F"/>
    <w:rsid w:val="00EA7296"/>
    <w:rsid w:val="00EA72F8"/>
    <w:rsid w:val="00EB1275"/>
    <w:rsid w:val="00EB13B5"/>
    <w:rsid w:val="00EB13D0"/>
    <w:rsid w:val="00EB1423"/>
    <w:rsid w:val="00EB221D"/>
    <w:rsid w:val="00EB29A0"/>
    <w:rsid w:val="00EB36D3"/>
    <w:rsid w:val="00EB37A5"/>
    <w:rsid w:val="00EB38CA"/>
    <w:rsid w:val="00EB3C44"/>
    <w:rsid w:val="00EB438F"/>
    <w:rsid w:val="00EB44F7"/>
    <w:rsid w:val="00EB47A7"/>
    <w:rsid w:val="00EB6D5C"/>
    <w:rsid w:val="00EB7495"/>
    <w:rsid w:val="00EC07FF"/>
    <w:rsid w:val="00EC0A5B"/>
    <w:rsid w:val="00EC0FE1"/>
    <w:rsid w:val="00EC113D"/>
    <w:rsid w:val="00EC15A1"/>
    <w:rsid w:val="00EC2098"/>
    <w:rsid w:val="00EC262C"/>
    <w:rsid w:val="00EC2D53"/>
    <w:rsid w:val="00EC2FE4"/>
    <w:rsid w:val="00EC3269"/>
    <w:rsid w:val="00EC355D"/>
    <w:rsid w:val="00EC36CE"/>
    <w:rsid w:val="00EC3745"/>
    <w:rsid w:val="00EC3E25"/>
    <w:rsid w:val="00EC48B3"/>
    <w:rsid w:val="00EC4A06"/>
    <w:rsid w:val="00EC4EDC"/>
    <w:rsid w:val="00EC4F37"/>
    <w:rsid w:val="00EC569C"/>
    <w:rsid w:val="00EC5F23"/>
    <w:rsid w:val="00EC6585"/>
    <w:rsid w:val="00EC6B77"/>
    <w:rsid w:val="00EC71B5"/>
    <w:rsid w:val="00EC7356"/>
    <w:rsid w:val="00EC7A84"/>
    <w:rsid w:val="00EC7C38"/>
    <w:rsid w:val="00EC7F10"/>
    <w:rsid w:val="00ED045B"/>
    <w:rsid w:val="00ED0B76"/>
    <w:rsid w:val="00ED155E"/>
    <w:rsid w:val="00ED1771"/>
    <w:rsid w:val="00ED18C2"/>
    <w:rsid w:val="00ED1B80"/>
    <w:rsid w:val="00ED1CFD"/>
    <w:rsid w:val="00ED2748"/>
    <w:rsid w:val="00ED2BBE"/>
    <w:rsid w:val="00ED30DE"/>
    <w:rsid w:val="00ED32FB"/>
    <w:rsid w:val="00ED3711"/>
    <w:rsid w:val="00ED380E"/>
    <w:rsid w:val="00ED3861"/>
    <w:rsid w:val="00ED521B"/>
    <w:rsid w:val="00ED5456"/>
    <w:rsid w:val="00ED5961"/>
    <w:rsid w:val="00ED5BF5"/>
    <w:rsid w:val="00ED686C"/>
    <w:rsid w:val="00ED7075"/>
    <w:rsid w:val="00ED77AE"/>
    <w:rsid w:val="00ED7CD6"/>
    <w:rsid w:val="00ED7E94"/>
    <w:rsid w:val="00EE0048"/>
    <w:rsid w:val="00EE05F0"/>
    <w:rsid w:val="00EE091E"/>
    <w:rsid w:val="00EE0A22"/>
    <w:rsid w:val="00EE0FEB"/>
    <w:rsid w:val="00EE1022"/>
    <w:rsid w:val="00EE1347"/>
    <w:rsid w:val="00EE194C"/>
    <w:rsid w:val="00EE19D6"/>
    <w:rsid w:val="00EE1C03"/>
    <w:rsid w:val="00EE1C5E"/>
    <w:rsid w:val="00EE1CE8"/>
    <w:rsid w:val="00EE1E27"/>
    <w:rsid w:val="00EE1F7D"/>
    <w:rsid w:val="00EE2B55"/>
    <w:rsid w:val="00EE2BED"/>
    <w:rsid w:val="00EE3706"/>
    <w:rsid w:val="00EE3777"/>
    <w:rsid w:val="00EE3EE9"/>
    <w:rsid w:val="00EE3F4A"/>
    <w:rsid w:val="00EE41A7"/>
    <w:rsid w:val="00EE4A0C"/>
    <w:rsid w:val="00EE4B7A"/>
    <w:rsid w:val="00EE5002"/>
    <w:rsid w:val="00EE513A"/>
    <w:rsid w:val="00EE51D4"/>
    <w:rsid w:val="00EE53C6"/>
    <w:rsid w:val="00EE5B41"/>
    <w:rsid w:val="00EE66D3"/>
    <w:rsid w:val="00EE6793"/>
    <w:rsid w:val="00EE6817"/>
    <w:rsid w:val="00EE74B7"/>
    <w:rsid w:val="00EE7A97"/>
    <w:rsid w:val="00EF05B3"/>
    <w:rsid w:val="00EF0F8B"/>
    <w:rsid w:val="00EF1163"/>
    <w:rsid w:val="00EF1C95"/>
    <w:rsid w:val="00EF1F38"/>
    <w:rsid w:val="00EF23CA"/>
    <w:rsid w:val="00EF28E2"/>
    <w:rsid w:val="00EF29BE"/>
    <w:rsid w:val="00EF2F2F"/>
    <w:rsid w:val="00EF343D"/>
    <w:rsid w:val="00EF3A95"/>
    <w:rsid w:val="00EF3BAA"/>
    <w:rsid w:val="00EF3F1F"/>
    <w:rsid w:val="00EF4017"/>
    <w:rsid w:val="00EF470E"/>
    <w:rsid w:val="00EF4F56"/>
    <w:rsid w:val="00EF50B7"/>
    <w:rsid w:val="00EF5A06"/>
    <w:rsid w:val="00EF5B66"/>
    <w:rsid w:val="00EF6344"/>
    <w:rsid w:val="00EF64B1"/>
    <w:rsid w:val="00EF7086"/>
    <w:rsid w:val="00EF7FA7"/>
    <w:rsid w:val="00F00309"/>
    <w:rsid w:val="00F01038"/>
    <w:rsid w:val="00F010CF"/>
    <w:rsid w:val="00F01169"/>
    <w:rsid w:val="00F01D79"/>
    <w:rsid w:val="00F01E38"/>
    <w:rsid w:val="00F029C7"/>
    <w:rsid w:val="00F031FF"/>
    <w:rsid w:val="00F0320C"/>
    <w:rsid w:val="00F0391A"/>
    <w:rsid w:val="00F03B77"/>
    <w:rsid w:val="00F03D4E"/>
    <w:rsid w:val="00F04664"/>
    <w:rsid w:val="00F04EDB"/>
    <w:rsid w:val="00F04F35"/>
    <w:rsid w:val="00F04F95"/>
    <w:rsid w:val="00F0529D"/>
    <w:rsid w:val="00F05572"/>
    <w:rsid w:val="00F056A0"/>
    <w:rsid w:val="00F05869"/>
    <w:rsid w:val="00F05ECD"/>
    <w:rsid w:val="00F05F15"/>
    <w:rsid w:val="00F062F3"/>
    <w:rsid w:val="00F06676"/>
    <w:rsid w:val="00F069C0"/>
    <w:rsid w:val="00F06DCC"/>
    <w:rsid w:val="00F071D8"/>
    <w:rsid w:val="00F07B52"/>
    <w:rsid w:val="00F07FCE"/>
    <w:rsid w:val="00F10ADC"/>
    <w:rsid w:val="00F10FDF"/>
    <w:rsid w:val="00F11390"/>
    <w:rsid w:val="00F1142E"/>
    <w:rsid w:val="00F11F29"/>
    <w:rsid w:val="00F1220D"/>
    <w:rsid w:val="00F12767"/>
    <w:rsid w:val="00F13587"/>
    <w:rsid w:val="00F136C9"/>
    <w:rsid w:val="00F13715"/>
    <w:rsid w:val="00F1388B"/>
    <w:rsid w:val="00F13A43"/>
    <w:rsid w:val="00F13D2C"/>
    <w:rsid w:val="00F1520E"/>
    <w:rsid w:val="00F1575A"/>
    <w:rsid w:val="00F15CFD"/>
    <w:rsid w:val="00F16780"/>
    <w:rsid w:val="00F169CF"/>
    <w:rsid w:val="00F16BE4"/>
    <w:rsid w:val="00F1713F"/>
    <w:rsid w:val="00F173A3"/>
    <w:rsid w:val="00F179AA"/>
    <w:rsid w:val="00F17D28"/>
    <w:rsid w:val="00F17F6D"/>
    <w:rsid w:val="00F202FC"/>
    <w:rsid w:val="00F20874"/>
    <w:rsid w:val="00F20EFF"/>
    <w:rsid w:val="00F21E72"/>
    <w:rsid w:val="00F22283"/>
    <w:rsid w:val="00F22439"/>
    <w:rsid w:val="00F22C4B"/>
    <w:rsid w:val="00F23898"/>
    <w:rsid w:val="00F23DF2"/>
    <w:rsid w:val="00F23E8E"/>
    <w:rsid w:val="00F241AA"/>
    <w:rsid w:val="00F24E03"/>
    <w:rsid w:val="00F254A8"/>
    <w:rsid w:val="00F255DB"/>
    <w:rsid w:val="00F25A9C"/>
    <w:rsid w:val="00F261C4"/>
    <w:rsid w:val="00F2650E"/>
    <w:rsid w:val="00F2668C"/>
    <w:rsid w:val="00F2671C"/>
    <w:rsid w:val="00F269A1"/>
    <w:rsid w:val="00F27826"/>
    <w:rsid w:val="00F3047C"/>
    <w:rsid w:val="00F306C6"/>
    <w:rsid w:val="00F30818"/>
    <w:rsid w:val="00F308D2"/>
    <w:rsid w:val="00F30B6B"/>
    <w:rsid w:val="00F30C0A"/>
    <w:rsid w:val="00F3100A"/>
    <w:rsid w:val="00F31337"/>
    <w:rsid w:val="00F31C9B"/>
    <w:rsid w:val="00F324A5"/>
    <w:rsid w:val="00F32BC3"/>
    <w:rsid w:val="00F32CBE"/>
    <w:rsid w:val="00F33023"/>
    <w:rsid w:val="00F33047"/>
    <w:rsid w:val="00F33EE3"/>
    <w:rsid w:val="00F343BC"/>
    <w:rsid w:val="00F3449C"/>
    <w:rsid w:val="00F352D9"/>
    <w:rsid w:val="00F35A0C"/>
    <w:rsid w:val="00F363E9"/>
    <w:rsid w:val="00F36560"/>
    <w:rsid w:val="00F36803"/>
    <w:rsid w:val="00F36851"/>
    <w:rsid w:val="00F36CC8"/>
    <w:rsid w:val="00F371F0"/>
    <w:rsid w:val="00F37F79"/>
    <w:rsid w:val="00F402CC"/>
    <w:rsid w:val="00F40349"/>
    <w:rsid w:val="00F40928"/>
    <w:rsid w:val="00F40AB8"/>
    <w:rsid w:val="00F416DC"/>
    <w:rsid w:val="00F41722"/>
    <w:rsid w:val="00F417B8"/>
    <w:rsid w:val="00F41F7A"/>
    <w:rsid w:val="00F4232A"/>
    <w:rsid w:val="00F4234F"/>
    <w:rsid w:val="00F424B6"/>
    <w:rsid w:val="00F428FA"/>
    <w:rsid w:val="00F42AD4"/>
    <w:rsid w:val="00F432BD"/>
    <w:rsid w:val="00F438F9"/>
    <w:rsid w:val="00F45095"/>
    <w:rsid w:val="00F45594"/>
    <w:rsid w:val="00F458DF"/>
    <w:rsid w:val="00F45DA6"/>
    <w:rsid w:val="00F46B2B"/>
    <w:rsid w:val="00F46FE7"/>
    <w:rsid w:val="00F47223"/>
    <w:rsid w:val="00F473D9"/>
    <w:rsid w:val="00F47D8A"/>
    <w:rsid w:val="00F50CC0"/>
    <w:rsid w:val="00F51ABF"/>
    <w:rsid w:val="00F51AD2"/>
    <w:rsid w:val="00F51B0B"/>
    <w:rsid w:val="00F51B84"/>
    <w:rsid w:val="00F52057"/>
    <w:rsid w:val="00F520E5"/>
    <w:rsid w:val="00F52439"/>
    <w:rsid w:val="00F527E3"/>
    <w:rsid w:val="00F53595"/>
    <w:rsid w:val="00F535F7"/>
    <w:rsid w:val="00F53B6C"/>
    <w:rsid w:val="00F54483"/>
    <w:rsid w:val="00F546CE"/>
    <w:rsid w:val="00F54A41"/>
    <w:rsid w:val="00F54CE5"/>
    <w:rsid w:val="00F55056"/>
    <w:rsid w:val="00F55755"/>
    <w:rsid w:val="00F55A25"/>
    <w:rsid w:val="00F55A84"/>
    <w:rsid w:val="00F55FB1"/>
    <w:rsid w:val="00F56149"/>
    <w:rsid w:val="00F56303"/>
    <w:rsid w:val="00F56C13"/>
    <w:rsid w:val="00F56E54"/>
    <w:rsid w:val="00F56E74"/>
    <w:rsid w:val="00F57317"/>
    <w:rsid w:val="00F5798E"/>
    <w:rsid w:val="00F57BFD"/>
    <w:rsid w:val="00F57F42"/>
    <w:rsid w:val="00F57F5C"/>
    <w:rsid w:val="00F6021C"/>
    <w:rsid w:val="00F6027F"/>
    <w:rsid w:val="00F60976"/>
    <w:rsid w:val="00F61983"/>
    <w:rsid w:val="00F61DE3"/>
    <w:rsid w:val="00F6266A"/>
    <w:rsid w:val="00F626A3"/>
    <w:rsid w:val="00F627FC"/>
    <w:rsid w:val="00F63106"/>
    <w:rsid w:val="00F636A7"/>
    <w:rsid w:val="00F637BE"/>
    <w:rsid w:val="00F6401A"/>
    <w:rsid w:val="00F645E0"/>
    <w:rsid w:val="00F64751"/>
    <w:rsid w:val="00F64FB1"/>
    <w:rsid w:val="00F65606"/>
    <w:rsid w:val="00F664EC"/>
    <w:rsid w:val="00F66B58"/>
    <w:rsid w:val="00F67B15"/>
    <w:rsid w:val="00F67CCA"/>
    <w:rsid w:val="00F67E3B"/>
    <w:rsid w:val="00F70375"/>
    <w:rsid w:val="00F70523"/>
    <w:rsid w:val="00F70ADB"/>
    <w:rsid w:val="00F710B3"/>
    <w:rsid w:val="00F71193"/>
    <w:rsid w:val="00F71201"/>
    <w:rsid w:val="00F71BA3"/>
    <w:rsid w:val="00F72C05"/>
    <w:rsid w:val="00F73090"/>
    <w:rsid w:val="00F7339D"/>
    <w:rsid w:val="00F74037"/>
    <w:rsid w:val="00F74074"/>
    <w:rsid w:val="00F74798"/>
    <w:rsid w:val="00F75334"/>
    <w:rsid w:val="00F753CF"/>
    <w:rsid w:val="00F75523"/>
    <w:rsid w:val="00F75B0C"/>
    <w:rsid w:val="00F75E7E"/>
    <w:rsid w:val="00F76830"/>
    <w:rsid w:val="00F76DD3"/>
    <w:rsid w:val="00F773BE"/>
    <w:rsid w:val="00F774B7"/>
    <w:rsid w:val="00F77D5A"/>
    <w:rsid w:val="00F8015B"/>
    <w:rsid w:val="00F80D8F"/>
    <w:rsid w:val="00F80DAB"/>
    <w:rsid w:val="00F80EC4"/>
    <w:rsid w:val="00F815E7"/>
    <w:rsid w:val="00F8205C"/>
    <w:rsid w:val="00F82773"/>
    <w:rsid w:val="00F827FB"/>
    <w:rsid w:val="00F828C4"/>
    <w:rsid w:val="00F82A44"/>
    <w:rsid w:val="00F82AF8"/>
    <w:rsid w:val="00F82B5E"/>
    <w:rsid w:val="00F82EE6"/>
    <w:rsid w:val="00F843AA"/>
    <w:rsid w:val="00F84557"/>
    <w:rsid w:val="00F845F2"/>
    <w:rsid w:val="00F846DB"/>
    <w:rsid w:val="00F8528D"/>
    <w:rsid w:val="00F8535C"/>
    <w:rsid w:val="00F85665"/>
    <w:rsid w:val="00F85A42"/>
    <w:rsid w:val="00F86495"/>
    <w:rsid w:val="00F86544"/>
    <w:rsid w:val="00F870A2"/>
    <w:rsid w:val="00F8718A"/>
    <w:rsid w:val="00F87834"/>
    <w:rsid w:val="00F87ADC"/>
    <w:rsid w:val="00F87B21"/>
    <w:rsid w:val="00F902D1"/>
    <w:rsid w:val="00F90371"/>
    <w:rsid w:val="00F90A10"/>
    <w:rsid w:val="00F90B2B"/>
    <w:rsid w:val="00F90CAA"/>
    <w:rsid w:val="00F90E7F"/>
    <w:rsid w:val="00F915D6"/>
    <w:rsid w:val="00F921ED"/>
    <w:rsid w:val="00F921EE"/>
    <w:rsid w:val="00F92F0A"/>
    <w:rsid w:val="00F931AC"/>
    <w:rsid w:val="00F932F5"/>
    <w:rsid w:val="00F93690"/>
    <w:rsid w:val="00F93DDB"/>
    <w:rsid w:val="00F94125"/>
    <w:rsid w:val="00F9427D"/>
    <w:rsid w:val="00F94632"/>
    <w:rsid w:val="00F94B3D"/>
    <w:rsid w:val="00F956DD"/>
    <w:rsid w:val="00F95ACF"/>
    <w:rsid w:val="00F963C3"/>
    <w:rsid w:val="00F968CD"/>
    <w:rsid w:val="00F96F80"/>
    <w:rsid w:val="00F979DF"/>
    <w:rsid w:val="00F97E12"/>
    <w:rsid w:val="00FA015D"/>
    <w:rsid w:val="00FA0700"/>
    <w:rsid w:val="00FA126A"/>
    <w:rsid w:val="00FA18AD"/>
    <w:rsid w:val="00FA18B4"/>
    <w:rsid w:val="00FA196E"/>
    <w:rsid w:val="00FA1F7D"/>
    <w:rsid w:val="00FA2362"/>
    <w:rsid w:val="00FA28C3"/>
    <w:rsid w:val="00FA325E"/>
    <w:rsid w:val="00FA3325"/>
    <w:rsid w:val="00FA3669"/>
    <w:rsid w:val="00FA37AD"/>
    <w:rsid w:val="00FA37D2"/>
    <w:rsid w:val="00FA3F37"/>
    <w:rsid w:val="00FA40FD"/>
    <w:rsid w:val="00FA492F"/>
    <w:rsid w:val="00FA51D4"/>
    <w:rsid w:val="00FA5462"/>
    <w:rsid w:val="00FA60E9"/>
    <w:rsid w:val="00FA6E79"/>
    <w:rsid w:val="00FA7272"/>
    <w:rsid w:val="00FA730B"/>
    <w:rsid w:val="00FB0357"/>
    <w:rsid w:val="00FB062C"/>
    <w:rsid w:val="00FB0903"/>
    <w:rsid w:val="00FB1669"/>
    <w:rsid w:val="00FB1A37"/>
    <w:rsid w:val="00FB1BF3"/>
    <w:rsid w:val="00FB25E2"/>
    <w:rsid w:val="00FB29EC"/>
    <w:rsid w:val="00FB2A7A"/>
    <w:rsid w:val="00FB2C50"/>
    <w:rsid w:val="00FB2F77"/>
    <w:rsid w:val="00FB32DA"/>
    <w:rsid w:val="00FB33C4"/>
    <w:rsid w:val="00FB371C"/>
    <w:rsid w:val="00FB3862"/>
    <w:rsid w:val="00FB3B89"/>
    <w:rsid w:val="00FB40D1"/>
    <w:rsid w:val="00FB4AB4"/>
    <w:rsid w:val="00FB5174"/>
    <w:rsid w:val="00FB570A"/>
    <w:rsid w:val="00FB5A2D"/>
    <w:rsid w:val="00FB5CE2"/>
    <w:rsid w:val="00FB5E11"/>
    <w:rsid w:val="00FB5F66"/>
    <w:rsid w:val="00FB74DF"/>
    <w:rsid w:val="00FB7835"/>
    <w:rsid w:val="00FB785F"/>
    <w:rsid w:val="00FB7D22"/>
    <w:rsid w:val="00FC0BC8"/>
    <w:rsid w:val="00FC0BE2"/>
    <w:rsid w:val="00FC0C6E"/>
    <w:rsid w:val="00FC0D8C"/>
    <w:rsid w:val="00FC0FF1"/>
    <w:rsid w:val="00FC103D"/>
    <w:rsid w:val="00FC1EC3"/>
    <w:rsid w:val="00FC1F50"/>
    <w:rsid w:val="00FC24E6"/>
    <w:rsid w:val="00FC24FD"/>
    <w:rsid w:val="00FC2882"/>
    <w:rsid w:val="00FC2CFE"/>
    <w:rsid w:val="00FC31AF"/>
    <w:rsid w:val="00FC3756"/>
    <w:rsid w:val="00FC43F3"/>
    <w:rsid w:val="00FC5352"/>
    <w:rsid w:val="00FC57C7"/>
    <w:rsid w:val="00FC748D"/>
    <w:rsid w:val="00FC7679"/>
    <w:rsid w:val="00FC7A14"/>
    <w:rsid w:val="00FD0772"/>
    <w:rsid w:val="00FD078B"/>
    <w:rsid w:val="00FD0BEA"/>
    <w:rsid w:val="00FD0BF1"/>
    <w:rsid w:val="00FD0DEC"/>
    <w:rsid w:val="00FD1450"/>
    <w:rsid w:val="00FD1BF7"/>
    <w:rsid w:val="00FD1D9D"/>
    <w:rsid w:val="00FD22A9"/>
    <w:rsid w:val="00FD2D33"/>
    <w:rsid w:val="00FD31AB"/>
    <w:rsid w:val="00FD3225"/>
    <w:rsid w:val="00FD4112"/>
    <w:rsid w:val="00FD42AF"/>
    <w:rsid w:val="00FD45A6"/>
    <w:rsid w:val="00FD4918"/>
    <w:rsid w:val="00FD4FD8"/>
    <w:rsid w:val="00FD5AF8"/>
    <w:rsid w:val="00FD5B06"/>
    <w:rsid w:val="00FD6680"/>
    <w:rsid w:val="00FD6898"/>
    <w:rsid w:val="00FD6AFD"/>
    <w:rsid w:val="00FD6B4B"/>
    <w:rsid w:val="00FD6D8E"/>
    <w:rsid w:val="00FD760D"/>
    <w:rsid w:val="00FD7F3C"/>
    <w:rsid w:val="00FE06DD"/>
    <w:rsid w:val="00FE09BF"/>
    <w:rsid w:val="00FE09EC"/>
    <w:rsid w:val="00FE0DAC"/>
    <w:rsid w:val="00FE0F15"/>
    <w:rsid w:val="00FE1C48"/>
    <w:rsid w:val="00FE2388"/>
    <w:rsid w:val="00FE2875"/>
    <w:rsid w:val="00FE29E2"/>
    <w:rsid w:val="00FE34F4"/>
    <w:rsid w:val="00FE371B"/>
    <w:rsid w:val="00FE39E9"/>
    <w:rsid w:val="00FE4852"/>
    <w:rsid w:val="00FE5732"/>
    <w:rsid w:val="00FE5A7E"/>
    <w:rsid w:val="00FE5C42"/>
    <w:rsid w:val="00FE6282"/>
    <w:rsid w:val="00FE634D"/>
    <w:rsid w:val="00FE6AC9"/>
    <w:rsid w:val="00FE77B3"/>
    <w:rsid w:val="00FE790E"/>
    <w:rsid w:val="00FE7B85"/>
    <w:rsid w:val="00FF00DA"/>
    <w:rsid w:val="00FF01DB"/>
    <w:rsid w:val="00FF0354"/>
    <w:rsid w:val="00FF082F"/>
    <w:rsid w:val="00FF1094"/>
    <w:rsid w:val="00FF1099"/>
    <w:rsid w:val="00FF12D9"/>
    <w:rsid w:val="00FF15E5"/>
    <w:rsid w:val="00FF165D"/>
    <w:rsid w:val="00FF1846"/>
    <w:rsid w:val="00FF1955"/>
    <w:rsid w:val="00FF19EC"/>
    <w:rsid w:val="00FF1F2C"/>
    <w:rsid w:val="00FF21C9"/>
    <w:rsid w:val="00FF26E0"/>
    <w:rsid w:val="00FF2C57"/>
    <w:rsid w:val="00FF443D"/>
    <w:rsid w:val="00FF4656"/>
    <w:rsid w:val="00FF4A17"/>
    <w:rsid w:val="00FF500C"/>
    <w:rsid w:val="00FF506C"/>
    <w:rsid w:val="00FF54E7"/>
    <w:rsid w:val="00FF66A3"/>
    <w:rsid w:val="00FF6F70"/>
    <w:rsid w:val="00FF7415"/>
    <w:rsid w:val="00FF7436"/>
    <w:rsid w:val="00FF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  <o:rules v:ext="edit">
        <o:r id="V:Rule4" type="connector" idref="#_x0000_s1032"/>
        <o:r id="V:Rule5" type="connector" idref="#_x0000_s1026"/>
        <o:r id="V:Rule6" type="connector" idref="#_x0000_s1028"/>
      </o:rules>
      <o:regrouptable v:ext="edit">
        <o:entry new="1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5C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B73"/>
  </w:style>
  <w:style w:type="paragraph" w:styleId="Footer">
    <w:name w:val="footer"/>
    <w:basedOn w:val="Normal"/>
    <w:link w:val="FooterChar"/>
    <w:uiPriority w:val="99"/>
    <w:unhideWhenUsed/>
    <w:rsid w:val="00144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B73"/>
  </w:style>
  <w:style w:type="character" w:styleId="Hyperlink">
    <w:name w:val="Hyperlink"/>
    <w:basedOn w:val="DefaultParagraphFont"/>
    <w:uiPriority w:val="99"/>
    <w:unhideWhenUsed/>
    <w:rsid w:val="00144B7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44B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B73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73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832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989"/>
    <w:rPr>
      <w:color w:val="808080"/>
    </w:rPr>
  </w:style>
  <w:style w:type="table" w:styleId="TableGrid">
    <w:name w:val="Table Grid"/>
    <w:basedOn w:val="TableNormal"/>
    <w:uiPriority w:val="59"/>
    <w:rsid w:val="00AF4C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6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wrap">
    <w:name w:val="nowrap"/>
    <w:basedOn w:val="DefaultParagraphFont"/>
    <w:rsid w:val="001601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1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2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NikoshB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43361"/>
    <w:rsid w:val="003B6FA8"/>
    <w:rsid w:val="00E43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36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6E864-E099-401C-8CC9-D5D1846D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6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</dc:creator>
  <cp:lastModifiedBy>TAREK</cp:lastModifiedBy>
  <cp:revision>3340</cp:revision>
  <dcterms:created xsi:type="dcterms:W3CDTF">2014-04-21T21:19:00Z</dcterms:created>
  <dcterms:modified xsi:type="dcterms:W3CDTF">2015-05-25T19:58:00Z</dcterms:modified>
</cp:coreProperties>
</file>