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C39294C" w:rsidP="0C39294C" w:rsidRDefault="0C39294C" w14:paraId="166B440D" w14:textId="2AC442B9">
      <w:pPr>
        <w:pStyle w:val="Normal"/>
        <w:rPr>
          <w:rFonts w:ascii="Times New Roman" w:hAnsi="Times New Roman" w:eastAsia="Times New Roman" w:cs="Times New Roman"/>
        </w:rPr>
      </w:pPr>
      <w:r w:rsidRPr="0C39294C" w:rsidR="0C39294C">
        <w:rPr>
          <w:rFonts w:ascii="Times New Roman" w:hAnsi="Times New Roman" w:eastAsia="Times New Roman" w:cs="Times New Roman"/>
        </w:rPr>
        <w:t>Enrichment Factor (EF)</w:t>
      </w:r>
    </w:p>
    <w:p w:rsidR="0C39294C" w:rsidP="0C39294C" w:rsidRDefault="0C39294C" w14:paraId="182AC0C4" w14:textId="2155A41B">
      <w:pPr>
        <w:pStyle w:val="Normal"/>
        <w:rPr>
          <w:rFonts w:ascii="Times New Roman" w:hAnsi="Times New Roman" w:eastAsia="Times New Roman" w:cs="Times New Roman"/>
        </w:rPr>
      </w:pPr>
      <w:r w:rsidRPr="41F74B21" w:rsidR="41F74B21">
        <w:rPr>
          <w:rFonts w:ascii="Times New Roman" w:hAnsi="Times New Roman" w:eastAsia="Times New Roman" w:cs="Times New Roman"/>
        </w:rPr>
        <w:t xml:space="preserve">EF is measured to </w:t>
      </w:r>
      <w:r w:rsidRPr="41F74B21" w:rsidR="41F74B21">
        <w:rPr>
          <w:rFonts w:ascii="Times New Roman" w:hAnsi="Times New Roman" w:eastAsia="Times New Roman" w:cs="Times New Roman"/>
        </w:rPr>
        <w:t>identify</w:t>
      </w:r>
      <w:r w:rsidRPr="41F74B21" w:rsidR="41F74B21">
        <w:rPr>
          <w:rFonts w:ascii="Times New Roman" w:hAnsi="Times New Roman" w:eastAsia="Times New Roman" w:cs="Times New Roman"/>
        </w:rPr>
        <w:t xml:space="preserve"> the anthropogenic level of impact in sediments, the contribution of each element to the enrichment of sediment of an individual site and can be calculated by Eq. (X)., shown in Table X. The EF values of HMs in the Balu, </w:t>
      </w:r>
      <w:r w:rsidRPr="41F74B21" w:rsidR="41F74B21">
        <w:rPr>
          <w:rFonts w:ascii="Times New Roman" w:hAnsi="Times New Roman" w:eastAsia="Times New Roman" w:cs="Times New Roman"/>
        </w:rPr>
        <w:t>Buriganga</w:t>
      </w:r>
      <w:r w:rsidRPr="41F74B21" w:rsidR="41F74B21">
        <w:rPr>
          <w:rFonts w:ascii="Times New Roman" w:hAnsi="Times New Roman" w:eastAsia="Times New Roman" w:cs="Times New Roman"/>
        </w:rPr>
        <w:t xml:space="preserve">, </w:t>
      </w:r>
      <w:r w:rsidRPr="41F74B21" w:rsidR="41F74B21">
        <w:rPr>
          <w:rFonts w:ascii="Times New Roman" w:hAnsi="Times New Roman" w:eastAsia="Times New Roman" w:cs="Times New Roman"/>
        </w:rPr>
        <w:t>Dhaleshwari</w:t>
      </w:r>
      <w:r w:rsidRPr="41F74B21" w:rsidR="41F74B21">
        <w:rPr>
          <w:rFonts w:ascii="Times New Roman" w:hAnsi="Times New Roman" w:eastAsia="Times New Roman" w:cs="Times New Roman"/>
        </w:rPr>
        <w:t xml:space="preserve">, </w:t>
      </w:r>
      <w:r w:rsidRPr="41F74B21" w:rsidR="41F74B21">
        <w:rPr>
          <w:rFonts w:ascii="Times New Roman" w:hAnsi="Times New Roman" w:eastAsia="Times New Roman" w:cs="Times New Roman"/>
        </w:rPr>
        <w:t>Shitalakshya</w:t>
      </w:r>
      <w:r w:rsidRPr="41F74B21" w:rsidR="41F74B21">
        <w:rPr>
          <w:rFonts w:ascii="Times New Roman" w:hAnsi="Times New Roman" w:eastAsia="Times New Roman" w:cs="Times New Roman"/>
        </w:rPr>
        <w:t xml:space="preserve"> and </w:t>
      </w:r>
      <w:r w:rsidRPr="41F74B21" w:rsidR="41F74B21">
        <w:rPr>
          <w:rFonts w:ascii="Times New Roman" w:hAnsi="Times New Roman" w:eastAsia="Times New Roman" w:cs="Times New Roman"/>
        </w:rPr>
        <w:t>Turag river</w:t>
      </w:r>
      <w:r w:rsidRPr="41F74B21" w:rsidR="41F74B21">
        <w:rPr>
          <w:rFonts w:ascii="Times New Roman" w:hAnsi="Times New Roman" w:eastAsia="Times New Roman" w:cs="Times New Roman"/>
        </w:rPr>
        <w:t xml:space="preserve"> sediments for both winter and rainy seasons are depicted in Table 2. EF values of </w:t>
      </w:r>
      <w:r w:rsidRPr="41F74B21" w:rsidR="41F74B21">
        <w:rPr>
          <w:rFonts w:ascii="Times New Roman" w:hAnsi="Times New Roman" w:eastAsia="Times New Roman" w:cs="Times New Roman"/>
        </w:rPr>
        <w:t>Shitalakshya</w:t>
      </w:r>
      <w:r w:rsidRPr="41F74B21" w:rsidR="41F74B21">
        <w:rPr>
          <w:rFonts w:ascii="Times New Roman" w:hAnsi="Times New Roman" w:eastAsia="Times New Roman" w:cs="Times New Roman"/>
        </w:rPr>
        <w:t xml:space="preserve"> in rainy season were </w:t>
      </w:r>
      <w:r w:rsidRPr="41F74B21" w:rsidR="41F74B21">
        <w:rPr>
          <w:rFonts w:ascii="Times New Roman" w:hAnsi="Times New Roman" w:eastAsia="Times New Roman" w:cs="Times New Roman"/>
        </w:rPr>
        <w:t>very high</w:t>
      </w:r>
      <w:r w:rsidRPr="41F74B21" w:rsidR="41F74B21">
        <w:rPr>
          <w:rFonts w:ascii="Times New Roman" w:hAnsi="Times New Roman" w:eastAsia="Times New Roman" w:cs="Times New Roman"/>
        </w:rPr>
        <w:t xml:space="preserve"> enrichment and lay in 20 ≤ EF &lt; 40 which exceed in winter season having extremely high enrichment, EF ≥ 40. At every point, EF values were of Cd in the winter and rainy seasons were significantly higher than other metals and lay in the 5≤ EF ≤ 20 groups, </w:t>
      </w:r>
      <w:r w:rsidRPr="41F74B21" w:rsidR="41F74B21">
        <w:rPr>
          <w:rFonts w:ascii="Times New Roman" w:hAnsi="Times New Roman" w:eastAsia="Times New Roman" w:cs="Times New Roman"/>
        </w:rPr>
        <w:t>indicating</w:t>
      </w:r>
      <w:r w:rsidRPr="41F74B21" w:rsidR="41F74B21">
        <w:rPr>
          <w:rFonts w:ascii="Times New Roman" w:hAnsi="Times New Roman" w:eastAsia="Times New Roman" w:cs="Times New Roman"/>
        </w:rPr>
        <w:t xml:space="preserve"> significant enrichment. The EF values of Pb indicate significant enrichment in </w:t>
      </w:r>
      <w:r w:rsidRPr="41F74B21" w:rsidR="41F74B21">
        <w:rPr>
          <w:rFonts w:ascii="Times New Roman" w:hAnsi="Times New Roman" w:eastAsia="Times New Roman" w:cs="Times New Roman"/>
        </w:rPr>
        <w:t>Buriganga</w:t>
      </w:r>
      <w:r w:rsidRPr="41F74B21" w:rsidR="41F74B21">
        <w:rPr>
          <w:rFonts w:ascii="Times New Roman" w:hAnsi="Times New Roman" w:eastAsia="Times New Roman" w:cs="Times New Roman"/>
        </w:rPr>
        <w:t xml:space="preserve">, </w:t>
      </w:r>
      <w:r w:rsidRPr="41F74B21" w:rsidR="41F74B21">
        <w:rPr>
          <w:rFonts w:ascii="Times New Roman" w:hAnsi="Times New Roman" w:eastAsia="Times New Roman" w:cs="Times New Roman"/>
        </w:rPr>
        <w:t>Shitalakshya</w:t>
      </w:r>
      <w:r w:rsidRPr="41F74B21" w:rsidR="41F74B21">
        <w:rPr>
          <w:rFonts w:ascii="Times New Roman" w:hAnsi="Times New Roman" w:eastAsia="Times New Roman" w:cs="Times New Roman"/>
        </w:rPr>
        <w:t xml:space="preserve"> and Turag in winter and </w:t>
      </w:r>
      <w:r w:rsidRPr="41F74B21" w:rsidR="41F74B21">
        <w:rPr>
          <w:rFonts w:ascii="Times New Roman" w:hAnsi="Times New Roman" w:eastAsia="Times New Roman" w:cs="Times New Roman"/>
        </w:rPr>
        <w:t>Buriganga</w:t>
      </w:r>
      <w:r w:rsidRPr="41F74B21" w:rsidR="41F74B21">
        <w:rPr>
          <w:rFonts w:ascii="Times New Roman" w:hAnsi="Times New Roman" w:eastAsia="Times New Roman" w:cs="Times New Roman"/>
        </w:rPr>
        <w:t xml:space="preserve"> in rainy season. In </w:t>
      </w:r>
      <w:r w:rsidRPr="41F74B21" w:rsidR="41F74B21">
        <w:rPr>
          <w:rFonts w:ascii="Times New Roman" w:hAnsi="Times New Roman" w:eastAsia="Times New Roman" w:cs="Times New Roman"/>
        </w:rPr>
        <w:t>Shitalakshya</w:t>
      </w:r>
      <w:r w:rsidRPr="41F74B21" w:rsidR="41F74B21">
        <w:rPr>
          <w:rFonts w:ascii="Times New Roman" w:hAnsi="Times New Roman" w:eastAsia="Times New Roman" w:cs="Times New Roman"/>
        </w:rPr>
        <w:t xml:space="preserve"> EF values of Cd ranged from 28.03 to 48.96 in winter while 28.66 to 38.63 in rainy season and in Pb it was 4.47 to 12.20 in winter while 3.84 to 5.87 in rainy season. The EF values of Cd in the winter season in </w:t>
      </w:r>
      <w:r w:rsidRPr="41F74B21" w:rsidR="41F74B21">
        <w:rPr>
          <w:rFonts w:ascii="Times New Roman" w:hAnsi="Times New Roman" w:eastAsia="Times New Roman" w:cs="Times New Roman"/>
        </w:rPr>
        <w:t>Buriganga</w:t>
      </w:r>
      <w:r w:rsidRPr="41F74B21" w:rsidR="41F74B21">
        <w:rPr>
          <w:rFonts w:ascii="Times New Roman" w:hAnsi="Times New Roman" w:eastAsia="Times New Roman" w:cs="Times New Roman"/>
        </w:rPr>
        <w:t xml:space="preserve"> ranged from 18.23 to 21.01; which was 13.42 to 17.44 in rainy season and the EF values of Pb in winter season ranged from 9.98 to 10.30 while 5.63 to 5.86 in rainy season. In Turag EF values of Pb in the winter season ranged from 7.10 to 8.78; which was 3.322 to 5.50 in rainy season. The other rivers, </w:t>
      </w:r>
      <w:r w:rsidRPr="41F74B21" w:rsidR="41F74B21">
        <w:rPr>
          <w:rFonts w:ascii="Times New Roman" w:hAnsi="Times New Roman" w:eastAsia="Times New Roman" w:cs="Times New Roman"/>
        </w:rPr>
        <w:t>Dhaleshwari</w:t>
      </w:r>
      <w:r w:rsidRPr="41F74B21" w:rsidR="41F74B21">
        <w:rPr>
          <w:rFonts w:ascii="Times New Roman" w:hAnsi="Times New Roman" w:eastAsia="Times New Roman" w:cs="Times New Roman"/>
        </w:rPr>
        <w:t xml:space="preserve"> and Balu have the range of EF values of Cd were 3.60 to 15.52; 4.96 to 7.81 in winter and 2.18 to 10.26; 4.50 to 6.17 in rainy season respectively which </w:t>
      </w:r>
      <w:r w:rsidRPr="41F74B21" w:rsidR="41F74B21">
        <w:rPr>
          <w:rFonts w:ascii="Times New Roman" w:hAnsi="Times New Roman" w:eastAsia="Times New Roman" w:cs="Times New Roman"/>
        </w:rPr>
        <w:t>indicate</w:t>
      </w:r>
      <w:r w:rsidRPr="41F74B21" w:rsidR="41F74B21">
        <w:rPr>
          <w:rFonts w:ascii="Times New Roman" w:hAnsi="Times New Roman" w:eastAsia="Times New Roman" w:cs="Times New Roman"/>
        </w:rPr>
        <w:t xml:space="preserve"> moderate enrichment to significant enrichment. The range EF values of Pb in Dhaleswari and Balu were 1.61 to 5.56; 2.91 to 3.25 in winter and 1.19 to 2.94; 1.70 to 1.85 in rainy season respectively </w:t>
      </w:r>
      <w:r w:rsidRPr="41F74B21" w:rsidR="41F74B21">
        <w:rPr>
          <w:rFonts w:ascii="Times New Roman" w:hAnsi="Times New Roman" w:eastAsia="Times New Roman" w:cs="Times New Roman"/>
        </w:rPr>
        <w:t>indicating</w:t>
      </w:r>
      <w:r w:rsidRPr="41F74B21" w:rsidR="41F74B21">
        <w:rPr>
          <w:rFonts w:ascii="Times New Roman" w:hAnsi="Times New Roman" w:eastAsia="Times New Roman" w:cs="Times New Roman"/>
        </w:rPr>
        <w:t xml:space="preserve"> deficiency to minimal enrichment to moderate enrichment. The EF values of Cu in </w:t>
      </w:r>
      <w:r w:rsidRPr="41F74B21" w:rsidR="41F74B21">
        <w:rPr>
          <w:rFonts w:ascii="Times New Roman" w:hAnsi="Times New Roman" w:eastAsia="Times New Roman" w:cs="Times New Roman"/>
        </w:rPr>
        <w:t>Buriganga</w:t>
      </w:r>
      <w:r w:rsidRPr="41F74B21" w:rsidR="41F74B21">
        <w:rPr>
          <w:rFonts w:ascii="Times New Roman" w:hAnsi="Times New Roman" w:eastAsia="Times New Roman" w:cs="Times New Roman"/>
        </w:rPr>
        <w:t xml:space="preserve">, Dhaleswari, and </w:t>
      </w:r>
      <w:r w:rsidRPr="41F74B21" w:rsidR="41F74B21">
        <w:rPr>
          <w:rFonts w:ascii="Times New Roman" w:hAnsi="Times New Roman" w:eastAsia="Times New Roman" w:cs="Times New Roman"/>
        </w:rPr>
        <w:t>Shitalakshya</w:t>
      </w:r>
      <w:r w:rsidRPr="41F74B21" w:rsidR="41F74B21">
        <w:rPr>
          <w:rFonts w:ascii="Times New Roman" w:hAnsi="Times New Roman" w:eastAsia="Times New Roman" w:cs="Times New Roman"/>
        </w:rPr>
        <w:t xml:space="preserve"> indicated moderate enrichment in winter while it was </w:t>
      </w:r>
      <w:r w:rsidRPr="41F74B21" w:rsidR="41F74B21">
        <w:rPr>
          <w:rFonts w:ascii="Times New Roman" w:hAnsi="Times New Roman" w:eastAsia="Times New Roman" w:cs="Times New Roman"/>
        </w:rPr>
        <w:t>Buriganga</w:t>
      </w:r>
      <w:r w:rsidRPr="41F74B21" w:rsidR="41F74B21">
        <w:rPr>
          <w:rFonts w:ascii="Times New Roman" w:hAnsi="Times New Roman" w:eastAsia="Times New Roman" w:cs="Times New Roman"/>
        </w:rPr>
        <w:t xml:space="preserve"> and </w:t>
      </w:r>
      <w:r w:rsidRPr="41F74B21" w:rsidR="41F74B21">
        <w:rPr>
          <w:rFonts w:ascii="Times New Roman" w:hAnsi="Times New Roman" w:eastAsia="Times New Roman" w:cs="Times New Roman"/>
        </w:rPr>
        <w:t>Shitalakshya</w:t>
      </w:r>
      <w:r w:rsidRPr="41F74B21" w:rsidR="41F74B21">
        <w:rPr>
          <w:rFonts w:ascii="Times New Roman" w:hAnsi="Times New Roman" w:eastAsia="Times New Roman" w:cs="Times New Roman"/>
        </w:rPr>
        <w:t xml:space="preserve"> in rainy season. All the other ranges of Cr, Ni, As lied in EF&lt;2 indicating deficiency to minimal enrichment in all five rivers. Hossain et al. (2021b) reported moderate to severe enrichment by Mn, Zn, Cu, Pb, Ni, and Cr in the sediment cores of different ship-breaking areas of Shitakundo, Bangladesh. In another study, Tamim er al. (2016) showed minimal enrichment of Cr, Zn, K, Ti, Cu, Rb, Sr, Cs, Hf, and Hg in the sediment sample of Buriganga river near Hazaribagh area, Dhaka, Bangladesh. Most significant rivers can be oredered based on the enrichment value as Shitalakshya &gt; Buriganga &gt; Turag &gt; Dhaleshwari&gt; Balu. </w:t>
      </w:r>
    </w:p>
    <w:p w:rsidR="0C39294C" w:rsidP="0C39294C" w:rsidRDefault="0C39294C" w14:paraId="45A8858D" w14:textId="5DF69C81">
      <w:pPr>
        <w:pStyle w:val="Normal"/>
        <w:rPr>
          <w:rFonts w:ascii="Times New Roman" w:hAnsi="Times New Roman" w:eastAsia="Times New Roman" w:cs="Times New Roman"/>
        </w:rPr>
      </w:pPr>
    </w:p>
    <w:p w:rsidR="0C39294C" w:rsidP="0C39294C" w:rsidRDefault="0C39294C" w14:paraId="5C0E2B6A" w14:textId="4C1AE240">
      <w:pPr>
        <w:pStyle w:val="Normal"/>
        <w:rPr>
          <w:rFonts w:ascii="Times New Roman" w:hAnsi="Times New Roman" w:eastAsia="Times New Roman" w:cs="Times New Roman"/>
        </w:rPr>
      </w:pPr>
      <w:r w:rsidRPr="0C39294C" w:rsidR="0C39294C">
        <w:rPr>
          <w:rFonts w:ascii="Times New Roman" w:hAnsi="Times New Roman" w:eastAsia="Times New Roman" w:cs="Times New Roman"/>
        </w:rPr>
        <w:t xml:space="preserve">Table 2: Enrichment Factors (EF) of HMs for sediments of Balu, </w:t>
      </w:r>
      <w:r w:rsidRPr="0C39294C" w:rsidR="0C39294C">
        <w:rPr>
          <w:rFonts w:ascii="Times New Roman" w:hAnsi="Times New Roman" w:eastAsia="Times New Roman" w:cs="Times New Roman"/>
        </w:rPr>
        <w:t>Buriganga</w:t>
      </w:r>
      <w:r w:rsidRPr="0C39294C" w:rsidR="0C39294C">
        <w:rPr>
          <w:rFonts w:ascii="Times New Roman" w:hAnsi="Times New Roman" w:eastAsia="Times New Roman" w:cs="Times New Roman"/>
        </w:rPr>
        <w:t xml:space="preserve">, </w:t>
      </w:r>
      <w:r w:rsidRPr="0C39294C" w:rsidR="0C39294C">
        <w:rPr>
          <w:rFonts w:ascii="Times New Roman" w:hAnsi="Times New Roman" w:eastAsia="Times New Roman" w:cs="Times New Roman"/>
        </w:rPr>
        <w:t>Dhaleshwari</w:t>
      </w:r>
      <w:r w:rsidRPr="0C39294C" w:rsidR="0C39294C">
        <w:rPr>
          <w:rFonts w:ascii="Times New Roman" w:hAnsi="Times New Roman" w:eastAsia="Times New Roman" w:cs="Times New Roman"/>
        </w:rPr>
        <w:t xml:space="preserve">, </w:t>
      </w:r>
      <w:r w:rsidRPr="0C39294C" w:rsidR="0C39294C">
        <w:rPr>
          <w:rFonts w:ascii="Times New Roman" w:hAnsi="Times New Roman" w:eastAsia="Times New Roman" w:cs="Times New Roman"/>
        </w:rPr>
        <w:t>Shitalakshya</w:t>
      </w:r>
      <w:r w:rsidRPr="0C39294C" w:rsidR="0C39294C">
        <w:rPr>
          <w:rFonts w:ascii="Times New Roman" w:hAnsi="Times New Roman" w:eastAsia="Times New Roman" w:cs="Times New Roman"/>
        </w:rPr>
        <w:t xml:space="preserve"> and Turag River, Bangladesh</w:t>
      </w:r>
    </w:p>
    <w:tbl>
      <w:tblPr>
        <w:tblStyle w:val="TableGrid"/>
        <w:tblW w:w="0" w:type="auto"/>
        <w:tblLayout w:type="fixed"/>
        <w:tblLook w:val="06A0" w:firstRow="1" w:lastRow="0" w:firstColumn="1" w:lastColumn="0" w:noHBand="1" w:noVBand="1"/>
      </w:tblPr>
      <w:tblGrid>
        <w:gridCol w:w="1263"/>
        <w:gridCol w:w="1705"/>
        <w:gridCol w:w="925"/>
        <w:gridCol w:w="925"/>
        <w:gridCol w:w="930"/>
        <w:gridCol w:w="897"/>
        <w:gridCol w:w="950"/>
        <w:gridCol w:w="922"/>
        <w:gridCol w:w="947"/>
      </w:tblGrid>
      <w:tr w:rsidR="0C39294C" w:rsidTr="0C39294C" w14:paraId="76F9A295">
        <w:trPr>
          <w:trHeight w:val="300"/>
        </w:trPr>
        <w:tc>
          <w:tcPr>
            <w:tcW w:w="1263" w:type="dxa"/>
            <w:tcMar/>
          </w:tcPr>
          <w:p w:rsidR="0C39294C" w:rsidP="0C39294C" w:rsidRDefault="0C39294C" w14:paraId="464E76B5" w14:textId="23A190C3">
            <w:pPr>
              <w:pStyle w:val="Normal"/>
              <w:rPr>
                <w:rFonts w:ascii="Times New Roman" w:hAnsi="Times New Roman" w:eastAsia="Times New Roman" w:cs="Times New Roman"/>
              </w:rPr>
            </w:pPr>
            <w:r w:rsidRPr="0C39294C" w:rsidR="0C39294C">
              <w:rPr>
                <w:rFonts w:ascii="Times New Roman" w:hAnsi="Times New Roman" w:eastAsia="Times New Roman" w:cs="Times New Roman"/>
              </w:rPr>
              <w:t>Season</w:t>
            </w:r>
          </w:p>
        </w:tc>
        <w:tc>
          <w:tcPr>
            <w:tcW w:w="1705" w:type="dxa"/>
            <w:tcMar/>
          </w:tcPr>
          <w:p w:rsidR="0C39294C" w:rsidP="0C39294C" w:rsidRDefault="0C39294C" w14:paraId="165A0E43" w14:textId="5E90511B">
            <w:pPr>
              <w:pStyle w:val="Normal"/>
              <w:rPr>
                <w:rFonts w:ascii="Times New Roman" w:hAnsi="Times New Roman" w:eastAsia="Times New Roman" w:cs="Times New Roman"/>
              </w:rPr>
            </w:pPr>
            <w:r w:rsidRPr="0C39294C" w:rsidR="0C39294C">
              <w:rPr>
                <w:rFonts w:ascii="Times New Roman" w:hAnsi="Times New Roman" w:eastAsia="Times New Roman" w:cs="Times New Roman"/>
              </w:rPr>
              <w:t>River</w:t>
            </w:r>
          </w:p>
        </w:tc>
        <w:tc>
          <w:tcPr>
            <w:tcW w:w="925" w:type="dxa"/>
            <w:tcMar/>
          </w:tcPr>
          <w:p w:rsidR="0C39294C" w:rsidP="0C39294C" w:rsidRDefault="0C39294C" w14:paraId="16B9B840" w14:textId="5266C941">
            <w:pPr>
              <w:pStyle w:val="Normal"/>
              <w:rPr>
                <w:rFonts w:ascii="Times New Roman" w:hAnsi="Times New Roman" w:eastAsia="Times New Roman" w:cs="Times New Roman"/>
              </w:rPr>
            </w:pPr>
            <w:r w:rsidRPr="0C39294C" w:rsidR="0C39294C">
              <w:rPr>
                <w:rFonts w:ascii="Times New Roman" w:hAnsi="Times New Roman" w:eastAsia="Times New Roman" w:cs="Times New Roman"/>
              </w:rPr>
              <w:t xml:space="preserve">Cr </w:t>
            </w:r>
          </w:p>
        </w:tc>
        <w:tc>
          <w:tcPr>
            <w:tcW w:w="925" w:type="dxa"/>
            <w:tcMar/>
          </w:tcPr>
          <w:p w:rsidR="0C39294C" w:rsidP="0C39294C" w:rsidRDefault="0C39294C" w14:paraId="2FCEE5EA" w14:textId="6CC7D8B4">
            <w:pPr>
              <w:pStyle w:val="Normal"/>
              <w:rPr>
                <w:rFonts w:ascii="Times New Roman" w:hAnsi="Times New Roman" w:eastAsia="Times New Roman" w:cs="Times New Roman"/>
              </w:rPr>
            </w:pPr>
            <w:r w:rsidRPr="0C39294C" w:rsidR="0C39294C">
              <w:rPr>
                <w:rFonts w:ascii="Times New Roman" w:hAnsi="Times New Roman" w:eastAsia="Times New Roman" w:cs="Times New Roman"/>
              </w:rPr>
              <w:t>Ni</w:t>
            </w:r>
          </w:p>
        </w:tc>
        <w:tc>
          <w:tcPr>
            <w:tcW w:w="930" w:type="dxa"/>
            <w:tcMar/>
          </w:tcPr>
          <w:p w:rsidR="0C39294C" w:rsidP="0C39294C" w:rsidRDefault="0C39294C" w14:paraId="349A311C" w14:textId="0C1E80A4">
            <w:pPr>
              <w:pStyle w:val="Normal"/>
              <w:rPr>
                <w:rFonts w:ascii="Times New Roman" w:hAnsi="Times New Roman" w:eastAsia="Times New Roman" w:cs="Times New Roman"/>
              </w:rPr>
            </w:pPr>
            <w:r w:rsidRPr="0C39294C" w:rsidR="0C39294C">
              <w:rPr>
                <w:rFonts w:ascii="Times New Roman" w:hAnsi="Times New Roman" w:eastAsia="Times New Roman" w:cs="Times New Roman"/>
              </w:rPr>
              <w:t>Cu</w:t>
            </w:r>
          </w:p>
        </w:tc>
        <w:tc>
          <w:tcPr>
            <w:tcW w:w="897" w:type="dxa"/>
            <w:tcMar/>
          </w:tcPr>
          <w:p w:rsidR="0C39294C" w:rsidP="0C39294C" w:rsidRDefault="0C39294C" w14:paraId="37DECB59" w14:textId="18FB4E8B">
            <w:pPr>
              <w:pStyle w:val="Normal"/>
              <w:rPr>
                <w:rFonts w:ascii="Times New Roman" w:hAnsi="Times New Roman" w:eastAsia="Times New Roman" w:cs="Times New Roman"/>
              </w:rPr>
            </w:pPr>
            <w:r w:rsidRPr="0C39294C" w:rsidR="0C39294C">
              <w:rPr>
                <w:rFonts w:ascii="Times New Roman" w:hAnsi="Times New Roman" w:eastAsia="Times New Roman" w:cs="Times New Roman"/>
              </w:rPr>
              <w:t>As</w:t>
            </w:r>
          </w:p>
        </w:tc>
        <w:tc>
          <w:tcPr>
            <w:tcW w:w="950" w:type="dxa"/>
            <w:tcMar/>
          </w:tcPr>
          <w:p w:rsidR="0C39294C" w:rsidP="0C39294C" w:rsidRDefault="0C39294C" w14:paraId="6FE59BD9" w14:textId="79809BF0">
            <w:pPr>
              <w:pStyle w:val="Normal"/>
              <w:rPr>
                <w:rFonts w:ascii="Times New Roman" w:hAnsi="Times New Roman" w:eastAsia="Times New Roman" w:cs="Times New Roman"/>
              </w:rPr>
            </w:pPr>
            <w:r w:rsidRPr="0C39294C" w:rsidR="0C39294C">
              <w:rPr>
                <w:rFonts w:ascii="Times New Roman" w:hAnsi="Times New Roman" w:eastAsia="Times New Roman" w:cs="Times New Roman"/>
              </w:rPr>
              <w:t>Cd</w:t>
            </w:r>
          </w:p>
        </w:tc>
        <w:tc>
          <w:tcPr>
            <w:tcW w:w="922" w:type="dxa"/>
            <w:tcMar/>
          </w:tcPr>
          <w:p w:rsidR="0C39294C" w:rsidP="0C39294C" w:rsidRDefault="0C39294C" w14:paraId="79743C42" w14:textId="41DD532E">
            <w:pPr>
              <w:pStyle w:val="Normal"/>
              <w:rPr>
                <w:rFonts w:ascii="Times New Roman" w:hAnsi="Times New Roman" w:eastAsia="Times New Roman" w:cs="Times New Roman"/>
              </w:rPr>
            </w:pPr>
            <w:r w:rsidRPr="0C39294C" w:rsidR="0C39294C">
              <w:rPr>
                <w:rFonts w:ascii="Times New Roman" w:hAnsi="Times New Roman" w:eastAsia="Times New Roman" w:cs="Times New Roman"/>
              </w:rPr>
              <w:t>Pb</w:t>
            </w:r>
          </w:p>
        </w:tc>
        <w:tc>
          <w:tcPr>
            <w:tcW w:w="947" w:type="dxa"/>
            <w:tcMar/>
          </w:tcPr>
          <w:p w:rsidR="0C39294C" w:rsidP="0C39294C" w:rsidRDefault="0C39294C" w14:paraId="3B4EE5E5" w14:textId="0FA92BCE">
            <w:pPr>
              <w:pStyle w:val="Normal"/>
              <w:rPr>
                <w:rFonts w:ascii="Times New Roman" w:hAnsi="Times New Roman" w:eastAsia="Times New Roman" w:cs="Times New Roman"/>
              </w:rPr>
            </w:pPr>
            <w:r w:rsidRPr="0C39294C" w:rsidR="0C39294C">
              <w:rPr>
                <w:rFonts w:ascii="Times New Roman" w:hAnsi="Times New Roman" w:eastAsia="Times New Roman" w:cs="Times New Roman"/>
              </w:rPr>
              <w:t>Fe</w:t>
            </w:r>
          </w:p>
        </w:tc>
      </w:tr>
      <w:tr w:rsidR="0C39294C" w:rsidTr="0C39294C" w14:paraId="3E691C56">
        <w:trPr>
          <w:trHeight w:val="300"/>
        </w:trPr>
        <w:tc>
          <w:tcPr>
            <w:tcW w:w="1263" w:type="dxa"/>
            <w:vMerge w:val="restart"/>
            <w:tcMar/>
          </w:tcPr>
          <w:p w:rsidR="0C39294C" w:rsidP="0C39294C" w:rsidRDefault="0C39294C" w14:paraId="4EB7C5D2" w14:textId="39440D30">
            <w:pPr>
              <w:pStyle w:val="Normal"/>
              <w:rPr>
                <w:rFonts w:ascii="Times New Roman" w:hAnsi="Times New Roman" w:eastAsia="Times New Roman" w:cs="Times New Roman"/>
              </w:rPr>
            </w:pPr>
            <w:r w:rsidRPr="0C39294C" w:rsidR="0C39294C">
              <w:rPr>
                <w:rFonts w:ascii="Times New Roman" w:hAnsi="Times New Roman" w:eastAsia="Times New Roman" w:cs="Times New Roman"/>
              </w:rPr>
              <w:t>Winter</w:t>
            </w:r>
          </w:p>
        </w:tc>
        <w:tc>
          <w:tcPr>
            <w:tcW w:w="1705" w:type="dxa"/>
            <w:tcMar/>
          </w:tcPr>
          <w:p w:rsidR="0C39294C" w:rsidP="0C39294C" w:rsidRDefault="0C39294C" w14:paraId="034DA6F7" w14:textId="352C15AD">
            <w:pPr>
              <w:pStyle w:val="Normal"/>
              <w:bidi w:val="0"/>
              <w:spacing w:before="0" w:beforeAutospacing="off" w:after="0" w:afterAutospacing="off" w:line="259" w:lineRule="auto"/>
              <w:ind w:left="0" w:right="0"/>
              <w:jc w:val="left"/>
              <w:rPr>
                <w:rFonts w:ascii="Times New Roman" w:hAnsi="Times New Roman" w:eastAsia="Times New Roman" w:cs="Times New Roman"/>
              </w:rPr>
            </w:pPr>
            <w:r w:rsidRPr="0C39294C" w:rsidR="0C39294C">
              <w:rPr>
                <w:rFonts w:ascii="Times New Roman" w:hAnsi="Times New Roman" w:eastAsia="Times New Roman" w:cs="Times New Roman"/>
              </w:rPr>
              <w:t>Balu</w:t>
            </w:r>
          </w:p>
          <w:p w:rsidR="0C39294C" w:rsidP="0C39294C" w:rsidRDefault="0C39294C" w14:paraId="518A70BC" w14:textId="60F0361D">
            <w:pPr>
              <w:pStyle w:val="Normal"/>
              <w:bidi w:val="0"/>
              <w:spacing w:before="0" w:beforeAutospacing="off" w:after="0" w:afterAutospacing="off" w:line="259" w:lineRule="auto"/>
              <w:ind w:left="0" w:right="0"/>
              <w:jc w:val="left"/>
              <w:rPr>
                <w:rFonts w:ascii="Times New Roman" w:hAnsi="Times New Roman" w:eastAsia="Times New Roman" w:cs="Times New Roman"/>
              </w:rPr>
            </w:pPr>
          </w:p>
        </w:tc>
        <w:tc>
          <w:tcPr>
            <w:tcW w:w="925" w:type="dxa"/>
            <w:tcMar/>
          </w:tcPr>
          <w:p w:rsidR="0C39294C" w:rsidP="0C39294C" w:rsidRDefault="0C39294C" w14:paraId="124B9E84" w14:textId="611842F4">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0.17</w:t>
            </w:r>
          </w:p>
        </w:tc>
        <w:tc>
          <w:tcPr>
            <w:tcW w:w="925" w:type="dxa"/>
            <w:tcMar/>
          </w:tcPr>
          <w:p w:rsidR="0C39294C" w:rsidP="0C39294C" w:rsidRDefault="0C39294C" w14:paraId="64B2CBB7" w14:textId="207CF62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0.48</w:t>
            </w:r>
          </w:p>
        </w:tc>
        <w:tc>
          <w:tcPr>
            <w:tcW w:w="930" w:type="dxa"/>
            <w:tcMar/>
          </w:tcPr>
          <w:p w:rsidR="0C39294C" w:rsidP="0C39294C" w:rsidRDefault="0C39294C" w14:paraId="264F2F2A" w14:textId="5E05E2DF">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1.71</w:t>
            </w:r>
          </w:p>
        </w:tc>
        <w:tc>
          <w:tcPr>
            <w:tcW w:w="897" w:type="dxa"/>
            <w:tcMar/>
          </w:tcPr>
          <w:p w:rsidR="0C39294C" w:rsidP="0C39294C" w:rsidRDefault="0C39294C" w14:paraId="1CF8EB75" w14:textId="531E7E70">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0.61</w:t>
            </w:r>
          </w:p>
        </w:tc>
        <w:tc>
          <w:tcPr>
            <w:tcW w:w="950" w:type="dxa"/>
            <w:tcMar/>
          </w:tcPr>
          <w:p w:rsidR="0C39294C" w:rsidP="0C39294C" w:rsidRDefault="0C39294C" w14:paraId="1C0164F1" w14:textId="4E8E328E">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6.38</w:t>
            </w:r>
          </w:p>
        </w:tc>
        <w:tc>
          <w:tcPr>
            <w:tcW w:w="922" w:type="dxa"/>
            <w:tcMar/>
          </w:tcPr>
          <w:p w:rsidR="0C39294C" w:rsidP="0C39294C" w:rsidRDefault="0C39294C" w14:paraId="5EFBCC18" w14:textId="68197FDE">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3.08</w:t>
            </w:r>
          </w:p>
        </w:tc>
        <w:tc>
          <w:tcPr>
            <w:tcW w:w="947" w:type="dxa"/>
            <w:tcMar/>
          </w:tcPr>
          <w:p w:rsidR="0C39294C" w:rsidP="0C39294C" w:rsidRDefault="0C39294C" w14:paraId="232CCD7C"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tc>
      </w:tr>
      <w:tr w:rsidR="0C39294C" w:rsidTr="0C39294C" w14:paraId="3DAA39EA">
        <w:trPr>
          <w:trHeight w:val="550"/>
        </w:trPr>
        <w:tc>
          <w:tcPr>
            <w:tcW w:w="1263" w:type="dxa"/>
            <w:vMerge/>
            <w:tcMar/>
          </w:tcPr>
          <w:p w14:paraId="086DEDEE"/>
        </w:tc>
        <w:tc>
          <w:tcPr>
            <w:tcW w:w="1705" w:type="dxa"/>
            <w:tcMar/>
          </w:tcPr>
          <w:p w:rsidR="0C39294C" w:rsidP="0C39294C" w:rsidRDefault="0C39294C" w14:paraId="7E986C05" w14:textId="61BE138C">
            <w:pPr>
              <w:pStyle w:val="Normal"/>
              <w:rPr>
                <w:rFonts w:ascii="Times New Roman" w:hAnsi="Times New Roman" w:eastAsia="Times New Roman" w:cs="Times New Roman"/>
              </w:rPr>
            </w:pPr>
            <w:r w:rsidRPr="0C39294C" w:rsidR="0C39294C">
              <w:rPr>
                <w:rFonts w:ascii="Times New Roman" w:hAnsi="Times New Roman" w:eastAsia="Times New Roman" w:cs="Times New Roman"/>
              </w:rPr>
              <w:t>Buriganga</w:t>
            </w:r>
          </w:p>
        </w:tc>
        <w:tc>
          <w:tcPr>
            <w:tcW w:w="925" w:type="dxa"/>
            <w:tcMar/>
          </w:tcPr>
          <w:p w:rsidR="0C39294C" w:rsidP="0C39294C" w:rsidRDefault="0C39294C" w14:paraId="2A0414F0" w14:textId="56DB2DA2">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0.85</w:t>
            </w:r>
          </w:p>
        </w:tc>
        <w:tc>
          <w:tcPr>
            <w:tcW w:w="925" w:type="dxa"/>
            <w:tcMar/>
          </w:tcPr>
          <w:p w:rsidR="0C39294C" w:rsidP="0C39294C" w:rsidRDefault="0C39294C" w14:paraId="0B6EC208" w14:textId="634C124B">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0.81</w:t>
            </w:r>
          </w:p>
        </w:tc>
        <w:tc>
          <w:tcPr>
            <w:tcW w:w="930" w:type="dxa"/>
            <w:tcMar/>
          </w:tcPr>
          <w:p w:rsidR="0C39294C" w:rsidP="0C39294C" w:rsidRDefault="0C39294C" w14:paraId="01233800" w14:textId="32A270C8">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3.53</w:t>
            </w:r>
          </w:p>
        </w:tc>
        <w:tc>
          <w:tcPr>
            <w:tcW w:w="897" w:type="dxa"/>
            <w:tcMar/>
          </w:tcPr>
          <w:p w:rsidR="0C39294C" w:rsidP="0C39294C" w:rsidRDefault="0C39294C" w14:paraId="44BCE6F3" w14:textId="2FB6AB32">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0.63</w:t>
            </w:r>
          </w:p>
        </w:tc>
        <w:tc>
          <w:tcPr>
            <w:tcW w:w="950" w:type="dxa"/>
            <w:tcMar/>
          </w:tcPr>
          <w:p w:rsidR="0C39294C" w:rsidP="0C39294C" w:rsidRDefault="0C39294C" w14:paraId="24CDD1F2" w14:textId="438C5866">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19.62</w:t>
            </w:r>
          </w:p>
        </w:tc>
        <w:tc>
          <w:tcPr>
            <w:tcW w:w="922" w:type="dxa"/>
            <w:tcMar/>
          </w:tcPr>
          <w:p w:rsidR="0C39294C" w:rsidP="0C39294C" w:rsidRDefault="0C39294C" w14:paraId="459899EB" w14:textId="0B1EC656">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10.14</w:t>
            </w:r>
          </w:p>
        </w:tc>
        <w:tc>
          <w:tcPr>
            <w:tcW w:w="947" w:type="dxa"/>
            <w:tcMar/>
          </w:tcPr>
          <w:p w:rsidR="0C39294C" w:rsidP="0C39294C" w:rsidRDefault="0C39294C" w14:paraId="508324A7"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p w:rsidR="0C39294C" w:rsidP="0C39294C" w:rsidRDefault="0C39294C" w14:paraId="645667A6" w14:textId="3964DA8C">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p>
        </w:tc>
      </w:tr>
      <w:tr w:rsidR="0C39294C" w:rsidTr="0C39294C" w14:paraId="3822BE78">
        <w:trPr>
          <w:trHeight w:val="300"/>
        </w:trPr>
        <w:tc>
          <w:tcPr>
            <w:tcW w:w="1263" w:type="dxa"/>
            <w:vMerge/>
            <w:tcMar/>
          </w:tcPr>
          <w:p w14:paraId="49BC3F87"/>
        </w:tc>
        <w:tc>
          <w:tcPr>
            <w:tcW w:w="1705" w:type="dxa"/>
            <w:tcMar/>
          </w:tcPr>
          <w:p w:rsidR="0C39294C" w:rsidP="0C39294C" w:rsidRDefault="0C39294C" w14:paraId="42758942" w14:textId="7D53B7BC">
            <w:pPr>
              <w:pStyle w:val="Normal"/>
              <w:rPr>
                <w:rFonts w:ascii="Times New Roman" w:hAnsi="Times New Roman" w:eastAsia="Times New Roman" w:cs="Times New Roman"/>
              </w:rPr>
            </w:pPr>
            <w:r w:rsidRPr="0C39294C" w:rsidR="0C39294C">
              <w:rPr>
                <w:rFonts w:ascii="Times New Roman" w:hAnsi="Times New Roman" w:eastAsia="Times New Roman" w:cs="Times New Roman"/>
              </w:rPr>
              <w:t>Dhaleshwari</w:t>
            </w:r>
          </w:p>
        </w:tc>
        <w:tc>
          <w:tcPr>
            <w:tcW w:w="925" w:type="dxa"/>
            <w:tcMar/>
          </w:tcPr>
          <w:p w:rsidR="0C39294C" w:rsidP="0C39294C" w:rsidRDefault="0C39294C" w14:paraId="6D830339" w14:textId="3178CDF0">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1.02</w:t>
            </w:r>
          </w:p>
        </w:tc>
        <w:tc>
          <w:tcPr>
            <w:tcW w:w="925" w:type="dxa"/>
            <w:tcMar/>
          </w:tcPr>
          <w:p w:rsidR="0C39294C" w:rsidP="0C39294C" w:rsidRDefault="0C39294C" w14:paraId="21D37D9C" w14:textId="624AB7D2">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0.56</w:t>
            </w:r>
          </w:p>
        </w:tc>
        <w:tc>
          <w:tcPr>
            <w:tcW w:w="930" w:type="dxa"/>
            <w:tcMar/>
          </w:tcPr>
          <w:p w:rsidR="0C39294C" w:rsidP="0C39294C" w:rsidRDefault="0C39294C" w14:paraId="638D461B" w14:textId="23654C5A">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2.14</w:t>
            </w:r>
          </w:p>
        </w:tc>
        <w:tc>
          <w:tcPr>
            <w:tcW w:w="897" w:type="dxa"/>
            <w:tcMar/>
          </w:tcPr>
          <w:p w:rsidR="0C39294C" w:rsidP="0C39294C" w:rsidRDefault="0C39294C" w14:paraId="7AA850C8" w14:textId="1403132D">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1.50</w:t>
            </w:r>
          </w:p>
        </w:tc>
        <w:tc>
          <w:tcPr>
            <w:tcW w:w="950" w:type="dxa"/>
            <w:tcMar/>
          </w:tcPr>
          <w:p w:rsidR="0C39294C" w:rsidP="0C39294C" w:rsidRDefault="0C39294C" w14:paraId="47659E9B" w14:textId="1D3A44AD">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8.85</w:t>
            </w:r>
          </w:p>
        </w:tc>
        <w:tc>
          <w:tcPr>
            <w:tcW w:w="922" w:type="dxa"/>
            <w:tcMar/>
          </w:tcPr>
          <w:p w:rsidR="0C39294C" w:rsidP="0C39294C" w:rsidRDefault="0C39294C" w14:paraId="74D01BD6" w14:textId="51B4C1BF">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3.95</w:t>
            </w:r>
          </w:p>
        </w:tc>
        <w:tc>
          <w:tcPr>
            <w:tcW w:w="947" w:type="dxa"/>
            <w:tcMar/>
          </w:tcPr>
          <w:p w:rsidR="0C39294C" w:rsidP="0C39294C" w:rsidRDefault="0C39294C" w14:paraId="1E360866"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p w:rsidR="0C39294C" w:rsidP="0C39294C" w:rsidRDefault="0C39294C" w14:paraId="06349127" w14:textId="7BC0D3F0">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p>
        </w:tc>
      </w:tr>
      <w:tr w:rsidR="0C39294C" w:rsidTr="0C39294C" w14:paraId="13411E2E">
        <w:trPr>
          <w:trHeight w:val="300"/>
        </w:trPr>
        <w:tc>
          <w:tcPr>
            <w:tcW w:w="1263" w:type="dxa"/>
            <w:vMerge/>
            <w:tcMar/>
          </w:tcPr>
          <w:p w14:paraId="1030807A"/>
        </w:tc>
        <w:tc>
          <w:tcPr>
            <w:tcW w:w="1705" w:type="dxa"/>
            <w:tcMar/>
          </w:tcPr>
          <w:p w:rsidR="0C39294C" w:rsidP="0C39294C" w:rsidRDefault="0C39294C" w14:paraId="2F9C8449" w14:textId="424AE105">
            <w:pPr>
              <w:pStyle w:val="Normal"/>
              <w:rPr>
                <w:rFonts w:ascii="Times New Roman" w:hAnsi="Times New Roman" w:eastAsia="Times New Roman" w:cs="Times New Roman"/>
              </w:rPr>
            </w:pPr>
            <w:r w:rsidRPr="0C39294C" w:rsidR="0C39294C">
              <w:rPr>
                <w:rFonts w:ascii="Times New Roman" w:hAnsi="Times New Roman" w:eastAsia="Times New Roman" w:cs="Times New Roman"/>
              </w:rPr>
              <w:t>Shitalakshya</w:t>
            </w:r>
          </w:p>
        </w:tc>
        <w:tc>
          <w:tcPr>
            <w:tcW w:w="925" w:type="dxa"/>
            <w:tcMar/>
          </w:tcPr>
          <w:p w:rsidR="0C39294C" w:rsidP="0C39294C" w:rsidRDefault="0C39294C" w14:paraId="536C3CFA" w14:textId="0989165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0.73</w:t>
            </w:r>
          </w:p>
        </w:tc>
        <w:tc>
          <w:tcPr>
            <w:tcW w:w="925" w:type="dxa"/>
            <w:tcMar/>
          </w:tcPr>
          <w:p w:rsidR="0C39294C" w:rsidP="0C39294C" w:rsidRDefault="0C39294C" w14:paraId="02366DEC" w14:textId="431CD188">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0.84</w:t>
            </w:r>
          </w:p>
        </w:tc>
        <w:tc>
          <w:tcPr>
            <w:tcW w:w="930" w:type="dxa"/>
            <w:tcMar/>
          </w:tcPr>
          <w:p w:rsidR="0C39294C" w:rsidP="0C39294C" w:rsidRDefault="0C39294C" w14:paraId="747B8F11" w14:textId="11DCCB62">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2.94</w:t>
            </w:r>
          </w:p>
        </w:tc>
        <w:tc>
          <w:tcPr>
            <w:tcW w:w="897" w:type="dxa"/>
            <w:tcMar/>
          </w:tcPr>
          <w:p w:rsidR="0C39294C" w:rsidP="0C39294C" w:rsidRDefault="0C39294C" w14:paraId="7AF92B9B" w14:textId="19202A70">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1.60</w:t>
            </w:r>
          </w:p>
        </w:tc>
        <w:tc>
          <w:tcPr>
            <w:tcW w:w="950" w:type="dxa"/>
            <w:tcMar/>
          </w:tcPr>
          <w:p w:rsidR="0C39294C" w:rsidP="0C39294C" w:rsidRDefault="0C39294C" w14:paraId="08FD1EC1" w14:textId="5FA6CB29">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40.69</w:t>
            </w:r>
          </w:p>
        </w:tc>
        <w:tc>
          <w:tcPr>
            <w:tcW w:w="922" w:type="dxa"/>
            <w:tcMar/>
          </w:tcPr>
          <w:p w:rsidR="0C39294C" w:rsidP="0C39294C" w:rsidRDefault="0C39294C" w14:paraId="1DEF347C" w14:textId="53732229">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8.43</w:t>
            </w:r>
          </w:p>
        </w:tc>
        <w:tc>
          <w:tcPr>
            <w:tcW w:w="947" w:type="dxa"/>
            <w:tcMar/>
          </w:tcPr>
          <w:p w:rsidR="0C39294C" w:rsidP="0C39294C" w:rsidRDefault="0C39294C" w14:paraId="2F53CE54"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p w:rsidR="0C39294C" w:rsidP="0C39294C" w:rsidRDefault="0C39294C" w14:paraId="30BDABE2" w14:textId="0A5E2FC7">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p>
        </w:tc>
      </w:tr>
      <w:tr w:rsidR="0C39294C" w:rsidTr="0C39294C" w14:paraId="1B2408C5">
        <w:trPr>
          <w:trHeight w:val="300"/>
        </w:trPr>
        <w:tc>
          <w:tcPr>
            <w:tcW w:w="1263" w:type="dxa"/>
            <w:vMerge/>
            <w:tcMar/>
          </w:tcPr>
          <w:p w14:paraId="6A62F837"/>
        </w:tc>
        <w:tc>
          <w:tcPr>
            <w:tcW w:w="1705" w:type="dxa"/>
            <w:tcMar/>
          </w:tcPr>
          <w:p w:rsidR="0C39294C" w:rsidP="0C39294C" w:rsidRDefault="0C39294C" w14:paraId="43838C89" w14:textId="17E07AEC">
            <w:pPr>
              <w:pStyle w:val="Normal"/>
              <w:rPr>
                <w:rFonts w:ascii="Times New Roman" w:hAnsi="Times New Roman" w:eastAsia="Times New Roman" w:cs="Times New Roman"/>
              </w:rPr>
            </w:pPr>
            <w:r w:rsidRPr="0C39294C" w:rsidR="0C39294C">
              <w:rPr>
                <w:rFonts w:ascii="Times New Roman" w:hAnsi="Times New Roman" w:eastAsia="Times New Roman" w:cs="Times New Roman"/>
              </w:rPr>
              <w:t>Turag</w:t>
            </w:r>
          </w:p>
        </w:tc>
        <w:tc>
          <w:tcPr>
            <w:tcW w:w="925" w:type="dxa"/>
            <w:tcMar/>
          </w:tcPr>
          <w:p w:rsidR="0C39294C" w:rsidP="0C39294C" w:rsidRDefault="0C39294C" w14:paraId="49DABD0B" w14:textId="633A8042">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0.12</w:t>
            </w:r>
          </w:p>
        </w:tc>
        <w:tc>
          <w:tcPr>
            <w:tcW w:w="925" w:type="dxa"/>
            <w:tcMar/>
          </w:tcPr>
          <w:p w:rsidR="0C39294C" w:rsidP="0C39294C" w:rsidRDefault="0C39294C" w14:paraId="116C321A" w14:textId="19315DBA">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0.76</w:t>
            </w:r>
          </w:p>
        </w:tc>
        <w:tc>
          <w:tcPr>
            <w:tcW w:w="930" w:type="dxa"/>
            <w:tcMar/>
          </w:tcPr>
          <w:p w:rsidR="0C39294C" w:rsidP="0C39294C" w:rsidRDefault="0C39294C" w14:paraId="0B2177DD" w14:textId="4CD4995D">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1.54</w:t>
            </w:r>
          </w:p>
        </w:tc>
        <w:tc>
          <w:tcPr>
            <w:tcW w:w="897" w:type="dxa"/>
            <w:tcMar/>
          </w:tcPr>
          <w:p w:rsidR="0C39294C" w:rsidP="0C39294C" w:rsidRDefault="0C39294C" w14:paraId="37BBE74A" w14:textId="3D64F8A4">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0.81</w:t>
            </w:r>
          </w:p>
        </w:tc>
        <w:tc>
          <w:tcPr>
            <w:tcW w:w="950" w:type="dxa"/>
            <w:tcMar/>
          </w:tcPr>
          <w:p w:rsidR="0C39294C" w:rsidP="0C39294C" w:rsidRDefault="0C39294C" w14:paraId="182E7979" w14:textId="2037DCD0">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8.98</w:t>
            </w:r>
          </w:p>
        </w:tc>
        <w:tc>
          <w:tcPr>
            <w:tcW w:w="922" w:type="dxa"/>
            <w:tcMar/>
          </w:tcPr>
          <w:p w:rsidR="0C39294C" w:rsidP="0C39294C" w:rsidRDefault="0C39294C" w14:paraId="702D4C90" w14:textId="5D0695D3">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8.01</w:t>
            </w:r>
          </w:p>
        </w:tc>
        <w:tc>
          <w:tcPr>
            <w:tcW w:w="947" w:type="dxa"/>
            <w:tcMar/>
          </w:tcPr>
          <w:p w:rsidR="0C39294C" w:rsidP="0C39294C" w:rsidRDefault="0C39294C" w14:paraId="43478FD7"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p w:rsidR="0C39294C" w:rsidP="0C39294C" w:rsidRDefault="0C39294C" w14:paraId="0779B763" w14:textId="2996A6F4">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p>
        </w:tc>
      </w:tr>
      <w:tr w:rsidR="0C39294C" w:rsidTr="0C39294C" w14:paraId="4377AA28">
        <w:trPr>
          <w:trHeight w:val="300"/>
        </w:trPr>
        <w:tc>
          <w:tcPr>
            <w:tcW w:w="1263" w:type="dxa"/>
            <w:vMerge w:val="restart"/>
            <w:tcMar/>
          </w:tcPr>
          <w:p w:rsidR="0C39294C" w:rsidP="0C39294C" w:rsidRDefault="0C39294C" w14:paraId="663659C1" w14:textId="7A2FBD13">
            <w:pPr>
              <w:pStyle w:val="Normal"/>
              <w:rPr>
                <w:rFonts w:ascii="Times New Roman" w:hAnsi="Times New Roman" w:eastAsia="Times New Roman" w:cs="Times New Roman"/>
              </w:rPr>
            </w:pPr>
            <w:r w:rsidRPr="0C39294C" w:rsidR="0C39294C">
              <w:rPr>
                <w:rFonts w:ascii="Times New Roman" w:hAnsi="Times New Roman" w:eastAsia="Times New Roman" w:cs="Times New Roman"/>
              </w:rPr>
              <w:t>Rainy</w:t>
            </w:r>
          </w:p>
        </w:tc>
        <w:tc>
          <w:tcPr>
            <w:tcW w:w="1705" w:type="dxa"/>
            <w:tcMar/>
          </w:tcPr>
          <w:p w:rsidR="0C39294C" w:rsidP="0C39294C" w:rsidRDefault="0C39294C" w14:paraId="65918280" w14:textId="3DDD2BC2">
            <w:pPr>
              <w:pStyle w:val="Normal"/>
              <w:bidi w:val="0"/>
              <w:spacing w:before="0" w:beforeAutospacing="off" w:after="0" w:afterAutospacing="off" w:line="259" w:lineRule="auto"/>
              <w:ind w:left="0" w:right="0"/>
              <w:jc w:val="left"/>
              <w:rPr>
                <w:rFonts w:ascii="Times New Roman" w:hAnsi="Times New Roman" w:eastAsia="Times New Roman" w:cs="Times New Roman"/>
              </w:rPr>
            </w:pPr>
            <w:r w:rsidRPr="0C39294C" w:rsidR="0C39294C">
              <w:rPr>
                <w:rFonts w:ascii="Times New Roman" w:hAnsi="Times New Roman" w:eastAsia="Times New Roman" w:cs="Times New Roman"/>
              </w:rPr>
              <w:t>Balu</w:t>
            </w:r>
          </w:p>
        </w:tc>
        <w:tc>
          <w:tcPr>
            <w:tcW w:w="925" w:type="dxa"/>
            <w:tcMar/>
          </w:tcPr>
          <w:p w:rsidR="0C39294C" w:rsidP="0C39294C" w:rsidRDefault="0C39294C" w14:paraId="49764795" w14:textId="2048EF68">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0.12</w:t>
            </w:r>
          </w:p>
        </w:tc>
        <w:tc>
          <w:tcPr>
            <w:tcW w:w="925" w:type="dxa"/>
            <w:tcMar/>
          </w:tcPr>
          <w:p w:rsidR="0C39294C" w:rsidP="0C39294C" w:rsidRDefault="0C39294C" w14:paraId="17EAE00F" w14:textId="3A45EFC4">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0.40</w:t>
            </w:r>
          </w:p>
        </w:tc>
        <w:tc>
          <w:tcPr>
            <w:tcW w:w="930" w:type="dxa"/>
            <w:tcMar/>
          </w:tcPr>
          <w:p w:rsidR="0C39294C" w:rsidP="0C39294C" w:rsidRDefault="0C39294C" w14:paraId="5507C869" w14:textId="6B40BA9E">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1.29</w:t>
            </w:r>
          </w:p>
        </w:tc>
        <w:tc>
          <w:tcPr>
            <w:tcW w:w="897" w:type="dxa"/>
            <w:tcMar/>
          </w:tcPr>
          <w:p w:rsidR="0C39294C" w:rsidP="0C39294C" w:rsidRDefault="0C39294C" w14:paraId="5C44CBF8" w14:textId="53DCEEB3">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0.55</w:t>
            </w:r>
          </w:p>
        </w:tc>
        <w:tc>
          <w:tcPr>
            <w:tcW w:w="950" w:type="dxa"/>
            <w:tcMar/>
          </w:tcPr>
          <w:p w:rsidR="0C39294C" w:rsidP="0C39294C" w:rsidRDefault="0C39294C" w14:paraId="645CEF5E" w14:textId="589AE6DB">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5.34</w:t>
            </w:r>
          </w:p>
        </w:tc>
        <w:tc>
          <w:tcPr>
            <w:tcW w:w="922" w:type="dxa"/>
            <w:tcMar/>
          </w:tcPr>
          <w:p w:rsidR="0C39294C" w:rsidP="0C39294C" w:rsidRDefault="0C39294C" w14:paraId="4750B06B" w14:textId="659BFF7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1.77</w:t>
            </w:r>
          </w:p>
        </w:tc>
        <w:tc>
          <w:tcPr>
            <w:tcW w:w="947" w:type="dxa"/>
            <w:tcMar/>
          </w:tcPr>
          <w:p w:rsidR="0C39294C" w:rsidP="0C39294C" w:rsidRDefault="0C39294C" w14:paraId="474D9737"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p w:rsidR="0C39294C" w:rsidP="0C39294C" w:rsidRDefault="0C39294C" w14:paraId="62ABDD67" w14:textId="1299909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p>
        </w:tc>
      </w:tr>
      <w:tr w:rsidR="0C39294C" w:rsidTr="0C39294C" w14:paraId="267627FC">
        <w:trPr>
          <w:trHeight w:val="300"/>
        </w:trPr>
        <w:tc>
          <w:tcPr>
            <w:tcW w:w="1263" w:type="dxa"/>
            <w:vMerge/>
            <w:tcMar/>
          </w:tcPr>
          <w:p w14:paraId="14C208EE"/>
        </w:tc>
        <w:tc>
          <w:tcPr>
            <w:tcW w:w="1705" w:type="dxa"/>
            <w:tcMar/>
          </w:tcPr>
          <w:p w:rsidR="0C39294C" w:rsidP="0C39294C" w:rsidRDefault="0C39294C" w14:paraId="1137A24C" w14:textId="61BE138C">
            <w:pPr>
              <w:pStyle w:val="Normal"/>
              <w:rPr>
                <w:rFonts w:ascii="Times New Roman" w:hAnsi="Times New Roman" w:eastAsia="Times New Roman" w:cs="Times New Roman"/>
              </w:rPr>
            </w:pPr>
            <w:r w:rsidRPr="0C39294C" w:rsidR="0C39294C">
              <w:rPr>
                <w:rFonts w:ascii="Times New Roman" w:hAnsi="Times New Roman" w:eastAsia="Times New Roman" w:cs="Times New Roman"/>
              </w:rPr>
              <w:t>Buriganga</w:t>
            </w:r>
          </w:p>
        </w:tc>
        <w:tc>
          <w:tcPr>
            <w:tcW w:w="925" w:type="dxa"/>
            <w:tcMar/>
          </w:tcPr>
          <w:p w:rsidR="0C39294C" w:rsidP="0C39294C" w:rsidRDefault="0C39294C" w14:paraId="406EBAD8" w14:textId="2F84967B">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0.62</w:t>
            </w:r>
          </w:p>
        </w:tc>
        <w:tc>
          <w:tcPr>
            <w:tcW w:w="925" w:type="dxa"/>
            <w:tcMar/>
          </w:tcPr>
          <w:p w:rsidR="0C39294C" w:rsidP="0C39294C" w:rsidRDefault="0C39294C" w14:paraId="7A43F88D" w14:textId="49006067">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0.54</w:t>
            </w:r>
          </w:p>
        </w:tc>
        <w:tc>
          <w:tcPr>
            <w:tcW w:w="930" w:type="dxa"/>
            <w:tcMar/>
          </w:tcPr>
          <w:p w:rsidR="0C39294C" w:rsidP="0C39294C" w:rsidRDefault="0C39294C" w14:paraId="2F2707B7" w14:textId="2ED092D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2.22</w:t>
            </w:r>
          </w:p>
        </w:tc>
        <w:tc>
          <w:tcPr>
            <w:tcW w:w="897" w:type="dxa"/>
            <w:tcMar/>
          </w:tcPr>
          <w:p w:rsidR="0C39294C" w:rsidP="0C39294C" w:rsidRDefault="0C39294C" w14:paraId="0EAAA49E" w14:textId="61F0B568">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0.48</w:t>
            </w:r>
          </w:p>
        </w:tc>
        <w:tc>
          <w:tcPr>
            <w:tcW w:w="950" w:type="dxa"/>
            <w:tcMar/>
          </w:tcPr>
          <w:p w:rsidR="0C39294C" w:rsidP="0C39294C" w:rsidRDefault="0C39294C" w14:paraId="2E63948F" w14:textId="11935BAE">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15.43</w:t>
            </w:r>
          </w:p>
        </w:tc>
        <w:tc>
          <w:tcPr>
            <w:tcW w:w="922" w:type="dxa"/>
            <w:tcMar/>
          </w:tcPr>
          <w:p w:rsidR="0C39294C" w:rsidP="0C39294C" w:rsidRDefault="0C39294C" w14:paraId="6D97035D" w14:textId="7E51319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5.74</w:t>
            </w:r>
          </w:p>
        </w:tc>
        <w:tc>
          <w:tcPr>
            <w:tcW w:w="947" w:type="dxa"/>
            <w:tcMar/>
          </w:tcPr>
          <w:p w:rsidR="0C39294C" w:rsidP="0C39294C" w:rsidRDefault="0C39294C" w14:paraId="168BE243"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p w:rsidR="0C39294C" w:rsidP="0C39294C" w:rsidRDefault="0C39294C" w14:paraId="5A1F23EE" w14:textId="0AB2DD87">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p>
        </w:tc>
      </w:tr>
      <w:tr w:rsidR="0C39294C" w:rsidTr="0C39294C" w14:paraId="31FE35AA">
        <w:trPr>
          <w:trHeight w:val="300"/>
        </w:trPr>
        <w:tc>
          <w:tcPr>
            <w:tcW w:w="1263" w:type="dxa"/>
            <w:vMerge/>
            <w:tcMar/>
          </w:tcPr>
          <w:p w14:paraId="4DE59E20"/>
        </w:tc>
        <w:tc>
          <w:tcPr>
            <w:tcW w:w="1705" w:type="dxa"/>
            <w:tcMar/>
          </w:tcPr>
          <w:p w:rsidR="0C39294C" w:rsidP="0C39294C" w:rsidRDefault="0C39294C" w14:paraId="15905169" w14:textId="7D53B7BC">
            <w:pPr>
              <w:pStyle w:val="Normal"/>
              <w:rPr>
                <w:rFonts w:ascii="Times New Roman" w:hAnsi="Times New Roman" w:eastAsia="Times New Roman" w:cs="Times New Roman"/>
              </w:rPr>
            </w:pPr>
            <w:r w:rsidRPr="0C39294C" w:rsidR="0C39294C">
              <w:rPr>
                <w:rFonts w:ascii="Times New Roman" w:hAnsi="Times New Roman" w:eastAsia="Times New Roman" w:cs="Times New Roman"/>
              </w:rPr>
              <w:t>Dhaleshwari</w:t>
            </w:r>
          </w:p>
        </w:tc>
        <w:tc>
          <w:tcPr>
            <w:tcW w:w="925" w:type="dxa"/>
            <w:tcMar/>
          </w:tcPr>
          <w:p w:rsidR="0C39294C" w:rsidP="0C39294C" w:rsidRDefault="0C39294C" w14:paraId="691597BE" w14:textId="04046DCB">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0.79</w:t>
            </w:r>
          </w:p>
        </w:tc>
        <w:tc>
          <w:tcPr>
            <w:tcW w:w="925" w:type="dxa"/>
            <w:tcMar/>
          </w:tcPr>
          <w:p w:rsidR="0C39294C" w:rsidP="0C39294C" w:rsidRDefault="0C39294C" w14:paraId="14B6555A" w14:textId="7979D51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0.35</w:t>
            </w:r>
          </w:p>
        </w:tc>
        <w:tc>
          <w:tcPr>
            <w:tcW w:w="930" w:type="dxa"/>
            <w:tcMar/>
          </w:tcPr>
          <w:p w:rsidR="0C39294C" w:rsidP="0C39294C" w:rsidRDefault="0C39294C" w14:paraId="25AD2130" w14:textId="5ACA2DC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1.42</w:t>
            </w:r>
          </w:p>
        </w:tc>
        <w:tc>
          <w:tcPr>
            <w:tcW w:w="897" w:type="dxa"/>
            <w:tcMar/>
          </w:tcPr>
          <w:p w:rsidR="0C39294C" w:rsidP="0C39294C" w:rsidRDefault="0C39294C" w14:paraId="43887C2B" w14:textId="467EBEBC">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1.13</w:t>
            </w:r>
          </w:p>
        </w:tc>
        <w:tc>
          <w:tcPr>
            <w:tcW w:w="950" w:type="dxa"/>
            <w:tcMar/>
          </w:tcPr>
          <w:p w:rsidR="0C39294C" w:rsidP="0C39294C" w:rsidRDefault="0C39294C" w14:paraId="08FD4E21" w14:textId="0E3D7D27">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6.35</w:t>
            </w:r>
          </w:p>
        </w:tc>
        <w:tc>
          <w:tcPr>
            <w:tcW w:w="922" w:type="dxa"/>
            <w:tcMar/>
          </w:tcPr>
          <w:p w:rsidR="0C39294C" w:rsidP="0C39294C" w:rsidRDefault="0C39294C" w14:paraId="66000653" w14:textId="71D2A8AD">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2.09</w:t>
            </w:r>
          </w:p>
        </w:tc>
        <w:tc>
          <w:tcPr>
            <w:tcW w:w="947" w:type="dxa"/>
            <w:tcMar/>
          </w:tcPr>
          <w:p w:rsidR="0C39294C" w:rsidP="0C39294C" w:rsidRDefault="0C39294C" w14:paraId="64A2EF1F"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p w:rsidR="0C39294C" w:rsidP="0C39294C" w:rsidRDefault="0C39294C" w14:paraId="01ED00FE" w14:textId="14460353">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p>
        </w:tc>
      </w:tr>
      <w:tr w:rsidR="0C39294C" w:rsidTr="0C39294C" w14:paraId="5592FB84">
        <w:trPr>
          <w:trHeight w:val="300"/>
        </w:trPr>
        <w:tc>
          <w:tcPr>
            <w:tcW w:w="1263" w:type="dxa"/>
            <w:vMerge/>
            <w:tcMar/>
          </w:tcPr>
          <w:p w14:paraId="481A956D"/>
        </w:tc>
        <w:tc>
          <w:tcPr>
            <w:tcW w:w="1705" w:type="dxa"/>
            <w:tcMar/>
          </w:tcPr>
          <w:p w:rsidR="0C39294C" w:rsidP="0C39294C" w:rsidRDefault="0C39294C" w14:paraId="5C2FA02A" w14:textId="424AE105">
            <w:pPr>
              <w:pStyle w:val="Normal"/>
              <w:rPr>
                <w:rFonts w:ascii="Times New Roman" w:hAnsi="Times New Roman" w:eastAsia="Times New Roman" w:cs="Times New Roman"/>
              </w:rPr>
            </w:pPr>
            <w:r w:rsidRPr="0C39294C" w:rsidR="0C39294C">
              <w:rPr>
                <w:rFonts w:ascii="Times New Roman" w:hAnsi="Times New Roman" w:eastAsia="Times New Roman" w:cs="Times New Roman"/>
              </w:rPr>
              <w:t>Shitalakshya</w:t>
            </w:r>
          </w:p>
        </w:tc>
        <w:tc>
          <w:tcPr>
            <w:tcW w:w="925" w:type="dxa"/>
            <w:tcMar/>
          </w:tcPr>
          <w:p w:rsidR="0C39294C" w:rsidP="0C39294C" w:rsidRDefault="0C39294C" w14:paraId="3F0AE7DE" w14:textId="05CD2F6B">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0.52</w:t>
            </w:r>
          </w:p>
        </w:tc>
        <w:tc>
          <w:tcPr>
            <w:tcW w:w="925" w:type="dxa"/>
            <w:tcMar/>
          </w:tcPr>
          <w:p w:rsidR="0C39294C" w:rsidP="0C39294C" w:rsidRDefault="0C39294C" w14:paraId="2DC1CCA1" w14:textId="0D4FB278">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0.58</w:t>
            </w:r>
          </w:p>
        </w:tc>
        <w:tc>
          <w:tcPr>
            <w:tcW w:w="930" w:type="dxa"/>
            <w:tcMar/>
          </w:tcPr>
          <w:p w:rsidR="0C39294C" w:rsidP="0C39294C" w:rsidRDefault="0C39294C" w14:paraId="27B7EA02" w14:textId="0E8E86C4">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1.90</w:t>
            </w:r>
          </w:p>
        </w:tc>
        <w:tc>
          <w:tcPr>
            <w:tcW w:w="897" w:type="dxa"/>
            <w:tcMar/>
          </w:tcPr>
          <w:p w:rsidR="0C39294C" w:rsidP="0C39294C" w:rsidRDefault="0C39294C" w14:paraId="08F1C7C7" w14:textId="35C749CD">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1.21</w:t>
            </w:r>
          </w:p>
        </w:tc>
        <w:tc>
          <w:tcPr>
            <w:tcW w:w="950" w:type="dxa"/>
            <w:tcMar/>
          </w:tcPr>
          <w:p w:rsidR="0C39294C" w:rsidP="0C39294C" w:rsidRDefault="0C39294C" w14:paraId="34F6D836" w14:textId="68C12E09">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32.13</w:t>
            </w:r>
          </w:p>
        </w:tc>
        <w:tc>
          <w:tcPr>
            <w:tcW w:w="922" w:type="dxa"/>
            <w:tcMar/>
          </w:tcPr>
          <w:p w:rsidR="0C39294C" w:rsidP="0C39294C" w:rsidRDefault="0C39294C" w14:paraId="4C75CD03" w14:textId="26C7190E">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4.63</w:t>
            </w:r>
          </w:p>
        </w:tc>
        <w:tc>
          <w:tcPr>
            <w:tcW w:w="947" w:type="dxa"/>
            <w:tcMar/>
          </w:tcPr>
          <w:p w:rsidR="0C39294C" w:rsidP="0C39294C" w:rsidRDefault="0C39294C" w14:paraId="3170DC4D"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p w:rsidR="0C39294C" w:rsidP="0C39294C" w:rsidRDefault="0C39294C" w14:paraId="64CE756C" w14:textId="4470B530">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p>
        </w:tc>
      </w:tr>
      <w:tr w:rsidR="0C39294C" w:rsidTr="0C39294C" w14:paraId="77F7C827">
        <w:trPr>
          <w:trHeight w:val="300"/>
        </w:trPr>
        <w:tc>
          <w:tcPr>
            <w:tcW w:w="1263" w:type="dxa"/>
            <w:vMerge/>
            <w:tcMar/>
          </w:tcPr>
          <w:p w14:paraId="451A6073"/>
        </w:tc>
        <w:tc>
          <w:tcPr>
            <w:tcW w:w="1705" w:type="dxa"/>
            <w:tcMar/>
          </w:tcPr>
          <w:p w:rsidR="0C39294C" w:rsidP="0C39294C" w:rsidRDefault="0C39294C" w14:paraId="0B5806EC" w14:textId="17E07AEC">
            <w:pPr>
              <w:pStyle w:val="Normal"/>
              <w:rPr>
                <w:rFonts w:ascii="Times New Roman" w:hAnsi="Times New Roman" w:eastAsia="Times New Roman" w:cs="Times New Roman"/>
              </w:rPr>
            </w:pPr>
            <w:r w:rsidRPr="0C39294C" w:rsidR="0C39294C">
              <w:rPr>
                <w:rFonts w:ascii="Times New Roman" w:hAnsi="Times New Roman" w:eastAsia="Times New Roman" w:cs="Times New Roman"/>
              </w:rPr>
              <w:t>Turag</w:t>
            </w:r>
          </w:p>
        </w:tc>
        <w:tc>
          <w:tcPr>
            <w:tcW w:w="925" w:type="dxa"/>
            <w:tcMar/>
          </w:tcPr>
          <w:p w:rsidR="0C39294C" w:rsidP="0C39294C" w:rsidRDefault="0C39294C" w14:paraId="4DD0F197" w14:textId="1A9C9877">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0.10</w:t>
            </w:r>
          </w:p>
        </w:tc>
        <w:tc>
          <w:tcPr>
            <w:tcW w:w="925" w:type="dxa"/>
            <w:tcMar/>
          </w:tcPr>
          <w:p w:rsidR="0C39294C" w:rsidP="0C39294C" w:rsidRDefault="0C39294C" w14:paraId="16FB013D" w14:textId="49E5ED13">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0.40</w:t>
            </w:r>
          </w:p>
        </w:tc>
        <w:tc>
          <w:tcPr>
            <w:tcW w:w="930" w:type="dxa"/>
            <w:tcMar/>
          </w:tcPr>
          <w:p w:rsidR="0C39294C" w:rsidP="0C39294C" w:rsidRDefault="0C39294C" w14:paraId="3CFC6961" w14:textId="31FBE207">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1.15</w:t>
            </w:r>
          </w:p>
        </w:tc>
        <w:tc>
          <w:tcPr>
            <w:tcW w:w="897" w:type="dxa"/>
            <w:tcMar/>
          </w:tcPr>
          <w:p w:rsidR="0C39294C" w:rsidP="0C39294C" w:rsidRDefault="0C39294C" w14:paraId="5DE23C6C" w14:textId="091EAB9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0.67</w:t>
            </w:r>
          </w:p>
        </w:tc>
        <w:tc>
          <w:tcPr>
            <w:tcW w:w="950" w:type="dxa"/>
            <w:tcMar/>
          </w:tcPr>
          <w:p w:rsidR="0C39294C" w:rsidP="0C39294C" w:rsidRDefault="0C39294C" w14:paraId="08C8CC9D" w14:textId="2374DC79">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6.11</w:t>
            </w:r>
          </w:p>
        </w:tc>
        <w:tc>
          <w:tcPr>
            <w:tcW w:w="922" w:type="dxa"/>
            <w:tcMar/>
          </w:tcPr>
          <w:p w:rsidR="0C39294C" w:rsidP="0C39294C" w:rsidRDefault="0C39294C" w14:paraId="30375B91" w14:textId="7CF19339">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4.05</w:t>
            </w:r>
          </w:p>
        </w:tc>
        <w:tc>
          <w:tcPr>
            <w:tcW w:w="947" w:type="dxa"/>
            <w:tcMar/>
          </w:tcPr>
          <w:p w:rsidR="0C39294C" w:rsidP="0C39294C" w:rsidRDefault="0C39294C" w14:paraId="29278844"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p w:rsidR="0C39294C" w:rsidP="0C39294C" w:rsidRDefault="0C39294C" w14:paraId="4C0CD208" w14:textId="79707F53">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p>
        </w:tc>
      </w:tr>
      <w:tr w:rsidR="0C39294C" w:rsidTr="0C39294C" w14:paraId="73C8AEA3">
        <w:trPr>
          <w:trHeight w:val="300"/>
        </w:trPr>
        <w:tc>
          <w:tcPr>
            <w:tcW w:w="1263" w:type="dxa"/>
            <w:tcMar/>
          </w:tcPr>
          <w:p w:rsidR="0C39294C" w:rsidP="0C39294C" w:rsidRDefault="0C39294C" w14:paraId="072FE36E" w14:textId="3DF43BA4">
            <w:pPr>
              <w:pStyle w:val="Normal"/>
              <w:rPr>
                <w:rFonts w:ascii="Times New Roman" w:hAnsi="Times New Roman" w:eastAsia="Times New Roman" w:cs="Times New Roman"/>
              </w:rPr>
            </w:pPr>
            <w:r w:rsidRPr="0C39294C" w:rsidR="0C39294C">
              <w:rPr>
                <w:rFonts w:ascii="Times New Roman" w:hAnsi="Times New Roman" w:eastAsia="Times New Roman" w:cs="Times New Roman"/>
              </w:rPr>
              <w:t xml:space="preserve">Maximum </w:t>
            </w:r>
          </w:p>
          <w:p w:rsidR="0C39294C" w:rsidP="0C39294C" w:rsidRDefault="0C39294C" w14:paraId="4BCF0526" w14:textId="6A49135B">
            <w:pPr>
              <w:pStyle w:val="Normal"/>
              <w:rPr>
                <w:rFonts w:ascii="Times New Roman" w:hAnsi="Times New Roman" w:eastAsia="Times New Roman" w:cs="Times New Roman"/>
              </w:rPr>
            </w:pPr>
            <w:r w:rsidRPr="0C39294C" w:rsidR="0C39294C">
              <w:rPr>
                <w:rFonts w:ascii="Times New Roman" w:hAnsi="Times New Roman" w:eastAsia="Times New Roman" w:cs="Times New Roman"/>
              </w:rPr>
              <w:t>(</w:t>
            </w:r>
            <w:r w:rsidRPr="0C39294C" w:rsidR="0C39294C">
              <w:rPr>
                <w:rFonts w:ascii="Times New Roman" w:hAnsi="Times New Roman" w:eastAsia="Times New Roman" w:cs="Times New Roman"/>
                <w:i w:val="1"/>
                <w:iCs w:val="1"/>
              </w:rPr>
              <w:t>M</w:t>
            </w:r>
            <w:r w:rsidRPr="0C39294C" w:rsidR="0C39294C">
              <w:rPr>
                <w:rFonts w:ascii="Times New Roman" w:hAnsi="Times New Roman" w:eastAsia="Times New Roman" w:cs="Times New Roman"/>
                <w:i w:val="1"/>
                <w:iCs w:val="1"/>
                <w:vertAlign w:val="subscript"/>
              </w:rPr>
              <w:t>max</w:t>
            </w:r>
            <w:r w:rsidRPr="0C39294C" w:rsidR="0C39294C">
              <w:rPr>
                <w:rFonts w:ascii="Times New Roman" w:hAnsi="Times New Roman" w:eastAsia="Times New Roman" w:cs="Times New Roman"/>
              </w:rPr>
              <w:t>)</w:t>
            </w:r>
          </w:p>
        </w:tc>
        <w:tc>
          <w:tcPr>
            <w:tcW w:w="1705" w:type="dxa"/>
            <w:tcMar/>
          </w:tcPr>
          <w:p w:rsidR="0C39294C" w:rsidP="0C39294C" w:rsidRDefault="0C39294C" w14:paraId="61F91ABC" w14:textId="7AE0D9EF">
            <w:pPr>
              <w:pStyle w:val="Normal"/>
              <w:rPr>
                <w:rFonts w:ascii="Times New Roman" w:hAnsi="Times New Roman" w:eastAsia="Times New Roman" w:cs="Times New Roman"/>
              </w:rPr>
            </w:pPr>
          </w:p>
        </w:tc>
        <w:tc>
          <w:tcPr>
            <w:tcW w:w="925" w:type="dxa"/>
            <w:tcMar/>
          </w:tcPr>
          <w:p w:rsidR="0C39294C" w:rsidP="0C39294C" w:rsidRDefault="0C39294C" w14:paraId="40FD7190" w14:textId="4BF83F1D">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1.02</w:t>
            </w:r>
          </w:p>
        </w:tc>
        <w:tc>
          <w:tcPr>
            <w:tcW w:w="925" w:type="dxa"/>
            <w:tcMar/>
          </w:tcPr>
          <w:p w:rsidR="0C39294C" w:rsidP="0C39294C" w:rsidRDefault="0C39294C" w14:paraId="5379E38E" w14:textId="57D7AFDA">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0.84</w:t>
            </w:r>
          </w:p>
        </w:tc>
        <w:tc>
          <w:tcPr>
            <w:tcW w:w="930" w:type="dxa"/>
            <w:tcMar/>
          </w:tcPr>
          <w:p w:rsidR="0C39294C" w:rsidP="0C39294C" w:rsidRDefault="0C39294C" w14:paraId="21B6343D" w14:textId="5D77D269">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3.53</w:t>
            </w:r>
          </w:p>
        </w:tc>
        <w:tc>
          <w:tcPr>
            <w:tcW w:w="897" w:type="dxa"/>
            <w:tcMar/>
          </w:tcPr>
          <w:p w:rsidR="0C39294C" w:rsidP="0C39294C" w:rsidRDefault="0C39294C" w14:paraId="743FF232" w14:textId="0AD0060E">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1.60</w:t>
            </w:r>
          </w:p>
        </w:tc>
        <w:tc>
          <w:tcPr>
            <w:tcW w:w="950" w:type="dxa"/>
            <w:tcMar/>
          </w:tcPr>
          <w:p w:rsidR="0C39294C" w:rsidP="0C39294C" w:rsidRDefault="0C39294C" w14:paraId="1EA3B64A" w14:textId="69CC0807">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40.69</w:t>
            </w:r>
          </w:p>
        </w:tc>
        <w:tc>
          <w:tcPr>
            <w:tcW w:w="922" w:type="dxa"/>
            <w:tcMar/>
          </w:tcPr>
          <w:p w:rsidR="0C39294C" w:rsidP="0C39294C" w:rsidRDefault="0C39294C" w14:paraId="6BFC3B29" w14:textId="09BF03F4">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10.14</w:t>
            </w:r>
          </w:p>
        </w:tc>
        <w:tc>
          <w:tcPr>
            <w:tcW w:w="947" w:type="dxa"/>
            <w:tcMar/>
          </w:tcPr>
          <w:p w:rsidR="0C39294C" w:rsidP="0C39294C" w:rsidRDefault="0C39294C" w14:paraId="290A565B"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p w:rsidR="0C39294C" w:rsidP="0C39294C" w:rsidRDefault="0C39294C" w14:paraId="5F81B283" w14:textId="1FCE96D3">
            <w:pPr>
              <w:pStyle w:val="Normal"/>
              <w:rPr>
                <w:rFonts w:ascii="Times New Roman" w:hAnsi="Times New Roman" w:eastAsia="Times New Roman" w:cs="Times New Roman"/>
              </w:rPr>
            </w:pPr>
          </w:p>
        </w:tc>
      </w:tr>
      <w:tr w:rsidR="0C39294C" w:rsidTr="0C39294C" w14:paraId="4B56489F">
        <w:trPr>
          <w:trHeight w:val="300"/>
        </w:trPr>
        <w:tc>
          <w:tcPr>
            <w:tcW w:w="1263" w:type="dxa"/>
            <w:tcMar/>
          </w:tcPr>
          <w:p w:rsidR="0C39294C" w:rsidP="0C39294C" w:rsidRDefault="0C39294C" w14:paraId="08318D62" w14:textId="7F388C25">
            <w:pPr>
              <w:pStyle w:val="Normal"/>
              <w:rPr>
                <w:rFonts w:ascii="Times New Roman" w:hAnsi="Times New Roman" w:eastAsia="Times New Roman" w:cs="Times New Roman"/>
              </w:rPr>
            </w:pPr>
            <w:r w:rsidRPr="0C39294C" w:rsidR="0C39294C">
              <w:rPr>
                <w:rFonts w:ascii="Times New Roman" w:hAnsi="Times New Roman" w:eastAsia="Times New Roman" w:cs="Times New Roman"/>
              </w:rPr>
              <w:t>Minimum</w:t>
            </w:r>
          </w:p>
          <w:p w:rsidR="0C39294C" w:rsidP="0C39294C" w:rsidRDefault="0C39294C" w14:paraId="7B40BEF7" w14:textId="0AE28057">
            <w:pPr>
              <w:pStyle w:val="Normal"/>
              <w:rPr>
                <w:rFonts w:ascii="Times New Roman" w:hAnsi="Times New Roman" w:eastAsia="Times New Roman" w:cs="Times New Roman"/>
              </w:rPr>
            </w:pPr>
            <w:r w:rsidRPr="0C39294C" w:rsidR="0C39294C">
              <w:rPr>
                <w:rFonts w:ascii="Times New Roman" w:hAnsi="Times New Roman" w:eastAsia="Times New Roman" w:cs="Times New Roman"/>
              </w:rPr>
              <w:t>(</w:t>
            </w:r>
            <w:r w:rsidRPr="0C39294C" w:rsidR="0C39294C">
              <w:rPr>
                <w:rFonts w:ascii="Times New Roman" w:hAnsi="Times New Roman" w:eastAsia="Times New Roman" w:cs="Times New Roman"/>
                <w:i w:val="1"/>
                <w:iCs w:val="1"/>
              </w:rPr>
              <w:t>M</w:t>
            </w:r>
            <w:r w:rsidRPr="0C39294C" w:rsidR="0C39294C">
              <w:rPr>
                <w:rFonts w:ascii="Times New Roman" w:hAnsi="Times New Roman" w:eastAsia="Times New Roman" w:cs="Times New Roman"/>
                <w:i w:val="1"/>
                <w:iCs w:val="1"/>
                <w:vertAlign w:val="subscript"/>
              </w:rPr>
              <w:t>min</w:t>
            </w:r>
            <w:r w:rsidRPr="0C39294C" w:rsidR="0C39294C">
              <w:rPr>
                <w:rFonts w:ascii="Times New Roman" w:hAnsi="Times New Roman" w:eastAsia="Times New Roman" w:cs="Times New Roman"/>
              </w:rPr>
              <w:t>)</w:t>
            </w:r>
          </w:p>
        </w:tc>
        <w:tc>
          <w:tcPr>
            <w:tcW w:w="1705" w:type="dxa"/>
            <w:tcMar/>
          </w:tcPr>
          <w:p w:rsidR="0C39294C" w:rsidP="0C39294C" w:rsidRDefault="0C39294C" w14:paraId="74280683" w14:textId="7AE0D9EF">
            <w:pPr>
              <w:pStyle w:val="Normal"/>
              <w:rPr>
                <w:rFonts w:ascii="Times New Roman" w:hAnsi="Times New Roman" w:eastAsia="Times New Roman" w:cs="Times New Roman"/>
              </w:rPr>
            </w:pPr>
          </w:p>
        </w:tc>
        <w:tc>
          <w:tcPr>
            <w:tcW w:w="925" w:type="dxa"/>
            <w:tcMar/>
          </w:tcPr>
          <w:p w:rsidR="0C39294C" w:rsidP="0C39294C" w:rsidRDefault="0C39294C" w14:paraId="74A6C9D4" w14:textId="01C9B47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0.10</w:t>
            </w:r>
          </w:p>
        </w:tc>
        <w:tc>
          <w:tcPr>
            <w:tcW w:w="925" w:type="dxa"/>
            <w:tcMar/>
          </w:tcPr>
          <w:p w:rsidR="0C39294C" w:rsidP="0C39294C" w:rsidRDefault="0C39294C" w14:paraId="18619E73" w14:textId="5DAC5A8A">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0.35</w:t>
            </w:r>
          </w:p>
        </w:tc>
        <w:tc>
          <w:tcPr>
            <w:tcW w:w="930" w:type="dxa"/>
            <w:tcMar/>
          </w:tcPr>
          <w:p w:rsidR="0C39294C" w:rsidP="0C39294C" w:rsidRDefault="0C39294C" w14:paraId="45ED655C" w14:textId="07725020">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1.15</w:t>
            </w:r>
          </w:p>
        </w:tc>
        <w:tc>
          <w:tcPr>
            <w:tcW w:w="897" w:type="dxa"/>
            <w:tcMar/>
          </w:tcPr>
          <w:p w:rsidR="0C39294C" w:rsidP="0C39294C" w:rsidRDefault="0C39294C" w14:paraId="50916920" w14:textId="49AC63F7">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0.48</w:t>
            </w:r>
          </w:p>
        </w:tc>
        <w:tc>
          <w:tcPr>
            <w:tcW w:w="950" w:type="dxa"/>
            <w:tcMar/>
          </w:tcPr>
          <w:p w:rsidR="0C39294C" w:rsidP="0C39294C" w:rsidRDefault="0C39294C" w14:paraId="55DEF7E5" w14:textId="143DBE22">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5.34</w:t>
            </w:r>
          </w:p>
        </w:tc>
        <w:tc>
          <w:tcPr>
            <w:tcW w:w="922" w:type="dxa"/>
            <w:tcMar/>
          </w:tcPr>
          <w:p w:rsidR="0C39294C" w:rsidP="0C39294C" w:rsidRDefault="0C39294C" w14:paraId="0028A340" w14:textId="2A3896E2">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1.77</w:t>
            </w:r>
          </w:p>
        </w:tc>
        <w:tc>
          <w:tcPr>
            <w:tcW w:w="947" w:type="dxa"/>
            <w:tcMar/>
          </w:tcPr>
          <w:p w:rsidR="0C39294C" w:rsidP="0C39294C" w:rsidRDefault="0C39294C" w14:paraId="78E3BCCA"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p w:rsidR="0C39294C" w:rsidP="0C39294C" w:rsidRDefault="0C39294C" w14:paraId="063DB6FA" w14:textId="32FD157E">
            <w:pPr>
              <w:pStyle w:val="Normal"/>
              <w:rPr>
                <w:rFonts w:ascii="Times New Roman" w:hAnsi="Times New Roman" w:eastAsia="Times New Roman" w:cs="Times New Roman"/>
              </w:rPr>
            </w:pPr>
          </w:p>
        </w:tc>
      </w:tr>
      <w:tr w:rsidR="0C39294C" w:rsidTr="0C39294C" w14:paraId="1E3ACB4E">
        <w:trPr>
          <w:trHeight w:val="300"/>
        </w:trPr>
        <w:tc>
          <w:tcPr>
            <w:tcW w:w="1263" w:type="dxa"/>
            <w:tcMar/>
          </w:tcPr>
          <w:p w:rsidR="0C39294C" w:rsidP="0C39294C" w:rsidRDefault="0C39294C" w14:paraId="20305F88" w14:textId="2E4B5357">
            <w:pPr>
              <w:pStyle w:val="Normal"/>
              <w:rPr>
                <w:rFonts w:ascii="Times New Roman" w:hAnsi="Times New Roman" w:eastAsia="Times New Roman" w:cs="Times New Roman"/>
              </w:rPr>
            </w:pPr>
            <w:r w:rsidRPr="0C39294C" w:rsidR="0C39294C">
              <w:rPr>
                <w:rFonts w:ascii="Times New Roman" w:hAnsi="Times New Roman" w:eastAsia="Times New Roman" w:cs="Times New Roman"/>
              </w:rPr>
              <w:t>Mean (N=10)</w:t>
            </w:r>
          </w:p>
        </w:tc>
        <w:tc>
          <w:tcPr>
            <w:tcW w:w="1705" w:type="dxa"/>
            <w:tcMar/>
          </w:tcPr>
          <w:p w:rsidR="0C39294C" w:rsidP="0C39294C" w:rsidRDefault="0C39294C" w14:paraId="656C422D" w14:textId="7AE0D9EF">
            <w:pPr>
              <w:pStyle w:val="Normal"/>
              <w:rPr>
                <w:rFonts w:ascii="Times New Roman" w:hAnsi="Times New Roman" w:eastAsia="Times New Roman" w:cs="Times New Roman"/>
              </w:rPr>
            </w:pPr>
          </w:p>
        </w:tc>
        <w:tc>
          <w:tcPr>
            <w:tcW w:w="925" w:type="dxa"/>
            <w:tcMar/>
          </w:tcPr>
          <w:p w:rsidR="0C39294C" w:rsidP="0C39294C" w:rsidRDefault="0C39294C" w14:paraId="5786A44B" w14:textId="4D12280E">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0.50</w:t>
            </w:r>
          </w:p>
        </w:tc>
        <w:tc>
          <w:tcPr>
            <w:tcW w:w="925" w:type="dxa"/>
            <w:tcMar/>
          </w:tcPr>
          <w:p w:rsidR="0C39294C" w:rsidP="0C39294C" w:rsidRDefault="0C39294C" w14:paraId="465209F5" w14:textId="748BC074">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0.59</w:t>
            </w:r>
          </w:p>
        </w:tc>
        <w:tc>
          <w:tcPr>
            <w:tcW w:w="930" w:type="dxa"/>
            <w:tcMar/>
          </w:tcPr>
          <w:p w:rsidR="0C39294C" w:rsidP="0C39294C" w:rsidRDefault="0C39294C" w14:paraId="7869FBEC" w14:textId="27610ABB">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1.99</w:t>
            </w:r>
          </w:p>
        </w:tc>
        <w:tc>
          <w:tcPr>
            <w:tcW w:w="897" w:type="dxa"/>
            <w:tcMar/>
          </w:tcPr>
          <w:p w:rsidR="0C39294C" w:rsidP="0C39294C" w:rsidRDefault="0C39294C" w14:paraId="56C7BF46" w14:textId="2EC57DB8">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0.94</w:t>
            </w:r>
          </w:p>
        </w:tc>
        <w:tc>
          <w:tcPr>
            <w:tcW w:w="950" w:type="dxa"/>
            <w:tcMar/>
          </w:tcPr>
          <w:p w:rsidR="0C39294C" w:rsidP="0C39294C" w:rsidRDefault="0C39294C" w14:paraId="66A42C78" w14:textId="5AA9330A">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14.99</w:t>
            </w:r>
          </w:p>
        </w:tc>
        <w:tc>
          <w:tcPr>
            <w:tcW w:w="922" w:type="dxa"/>
            <w:tcMar/>
          </w:tcPr>
          <w:p w:rsidR="0C39294C" w:rsidP="0C39294C" w:rsidRDefault="0C39294C" w14:paraId="28C85012" w14:textId="1D9A65E6">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5.19</w:t>
            </w:r>
          </w:p>
        </w:tc>
        <w:tc>
          <w:tcPr>
            <w:tcW w:w="947" w:type="dxa"/>
            <w:tcMar/>
          </w:tcPr>
          <w:p w:rsidR="0C39294C" w:rsidP="0C39294C" w:rsidRDefault="0C39294C" w14:paraId="1A4CCD59"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39294C" w:rsidR="0C39294C">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p w:rsidR="0C39294C" w:rsidP="0C39294C" w:rsidRDefault="0C39294C" w14:paraId="24B59CB5" w14:textId="69958EC0">
            <w:pPr>
              <w:pStyle w:val="Normal"/>
              <w:rPr>
                <w:rFonts w:ascii="Times New Roman" w:hAnsi="Times New Roman" w:eastAsia="Times New Roman" w:cs="Times New Roman"/>
              </w:rPr>
            </w:pPr>
          </w:p>
        </w:tc>
      </w:tr>
    </w:tbl>
    <w:p w:rsidR="0C39294C" w:rsidP="0C39294C" w:rsidRDefault="0C39294C" w14:paraId="60F4E84E" w14:textId="3751A159">
      <w:pPr>
        <w:rPr>
          <w:rFonts w:ascii="Times New Roman" w:hAnsi="Times New Roman" w:eastAsia="Times New Roman" w:cs="Times New Roman"/>
        </w:rPr>
      </w:pPr>
    </w:p>
    <w:p w:rsidR="0C39294C" w:rsidP="0C39294C" w:rsidRDefault="0C39294C" w14:paraId="5FF6090B" w14:textId="63BCBEBF">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72FC45"/>
    <w:rsid w:val="0C39294C"/>
    <w:rsid w:val="41F74B21"/>
    <w:rsid w:val="6672F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2FC45"/>
  <w15:chartTrackingRefBased/>
  <w15:docId w15:val="{C3F8B1F7-846D-41E2-9411-E882CCE081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2023-04-10T07:33:59.3432808Z</dcterms:created>
  <dcterms:modified xsi:type="dcterms:W3CDTF">2023-04-11T09:55:40.7207783Z</dcterms:modified>
  <dc:creator>Rakib H. Hridoy</dc:creator>
  <lastModifiedBy>Rakib H. Hridoy</lastModifiedBy>
</coreProperties>
</file>