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1416" w14:textId="29D729A7" w:rsidR="008E317B" w:rsidRDefault="008E317B" w:rsidP="003307EC">
      <w:pPr>
        <w:rPr>
          <w:b/>
          <w:bCs/>
        </w:rPr>
      </w:pPr>
      <w:r>
        <w:rPr>
          <w:b/>
          <w:bCs/>
        </w:rPr>
        <w:t>Student ID: 240338</w:t>
      </w:r>
    </w:p>
    <w:p w14:paraId="5C2F7942" w14:textId="17675AC7" w:rsidR="008E317B" w:rsidRPr="003307EC" w:rsidRDefault="008E317B" w:rsidP="003307EC">
      <w:pPr>
        <w:rPr>
          <w:b/>
          <w:bCs/>
        </w:rPr>
      </w:pPr>
      <w:r>
        <w:rPr>
          <w:b/>
          <w:bCs/>
        </w:rPr>
        <w:t>Name: Shakila Jahan</w:t>
      </w:r>
    </w:p>
    <w:p w14:paraId="7158468F" w14:textId="77777777" w:rsidR="003307EC" w:rsidRPr="003307EC" w:rsidRDefault="003307EC" w:rsidP="003307EC">
      <w:r w:rsidRPr="003307EC">
        <w:pict w14:anchorId="7A5341A1">
          <v:rect id="_x0000_i1103" style="width:0;height:1.5pt" o:hralign="center" o:hrstd="t" o:hr="t" fillcolor="#a0a0a0" stroked="f"/>
        </w:pict>
      </w:r>
    </w:p>
    <w:p w14:paraId="6297C79F" w14:textId="77777777" w:rsidR="003307EC" w:rsidRPr="003307EC" w:rsidRDefault="003307EC" w:rsidP="003307EC">
      <w:pPr>
        <w:rPr>
          <w:b/>
          <w:bCs/>
        </w:rPr>
      </w:pPr>
      <w:r w:rsidRPr="003307EC">
        <w:rPr>
          <w:b/>
          <w:bCs/>
        </w:rPr>
        <w:t>Project Plan: Retail Website Development for Snow Clothes &amp; Gear</w:t>
      </w:r>
    </w:p>
    <w:p w14:paraId="73D1F959" w14:textId="77777777" w:rsidR="003307EC" w:rsidRPr="003307EC" w:rsidRDefault="003307EC" w:rsidP="003307EC">
      <w:pPr>
        <w:rPr>
          <w:b/>
          <w:bCs/>
        </w:rPr>
      </w:pPr>
      <w:r w:rsidRPr="003307EC">
        <w:rPr>
          <w:b/>
          <w:bCs/>
        </w:rPr>
        <w:t>Executive Summary</w:t>
      </w:r>
    </w:p>
    <w:p w14:paraId="5957BC53" w14:textId="77777777" w:rsidR="003307EC" w:rsidRPr="003307EC" w:rsidRDefault="003307EC" w:rsidP="003307EC">
      <w:r w:rsidRPr="003307EC">
        <w:t>This report details the comprehensive project plan for the development of a winter-themed retail website for Snow Clothes &amp; Gear. The project involves designing and deploying a responsive, desktop- and mobile-friendly e-commerce platform. It must meet a fixed budget of $5000 and tight deadlines, with a prototype required by mid-April 2025 for marketing and a full launch scheduled for 1 June 2025. The report includes a stakeholder analysis, scope statement, detailed Work Breakdown Structure (WBS), resource and schedule planning, Gantt chart, budgeting, risk and quality management, and a communication plan. A hybrid project management approach using PMBOK®, PRINCE2®, and Agile (Scrum) principles is applied to ensure the project is controlled, flexible, and delivered on time.</w:t>
      </w:r>
    </w:p>
    <w:p w14:paraId="15E092B3" w14:textId="77777777" w:rsidR="003307EC" w:rsidRPr="003307EC" w:rsidRDefault="003307EC" w:rsidP="003307EC">
      <w:r w:rsidRPr="003307EC">
        <w:pict w14:anchorId="6709C149">
          <v:rect id="_x0000_i1104" style="width:0;height:1.5pt" o:hralign="center" o:hrstd="t" o:hr="t" fillcolor="#a0a0a0" stroked="f"/>
        </w:pict>
      </w:r>
    </w:p>
    <w:p w14:paraId="636888A2" w14:textId="77777777" w:rsidR="003307EC" w:rsidRPr="003307EC" w:rsidRDefault="003307EC" w:rsidP="003307EC">
      <w:pPr>
        <w:rPr>
          <w:b/>
          <w:bCs/>
        </w:rPr>
      </w:pPr>
      <w:r w:rsidRPr="003307EC">
        <w:rPr>
          <w:b/>
          <w:bCs/>
        </w:rPr>
        <w:t>1. Introduction</w:t>
      </w:r>
    </w:p>
    <w:p w14:paraId="08A961E8" w14:textId="102A6D5E" w:rsidR="008C7899" w:rsidRPr="008C7899" w:rsidRDefault="008C7899" w:rsidP="008C7899">
      <w:r w:rsidRPr="008C7899">
        <w:t xml:space="preserve">This report outlines the project plan for developing a winter-themed retail website. The goal is to create an e-commerce platform </w:t>
      </w:r>
      <w:r>
        <w:t>named</w:t>
      </w:r>
      <w:r w:rsidRPr="008C7899">
        <w:t xml:space="preserve"> Snow Clothes &amp; Gear. The project includes website design and deployment. It must be responsive, working on both desktop and mobile devices.</w:t>
      </w:r>
    </w:p>
    <w:p w14:paraId="651DC025" w14:textId="533E3B5F" w:rsidR="008C7899" w:rsidRPr="008C7899" w:rsidRDefault="008C7899" w:rsidP="008C7899">
      <w:r w:rsidRPr="008C7899">
        <w:t>The project has a budget of $5000. There are also strict deadlines. A prototype is needed by mid-April 2025</w:t>
      </w:r>
      <w:r>
        <w:t xml:space="preserve"> for the marketing team</w:t>
      </w:r>
      <w:r w:rsidRPr="008C7899">
        <w:t>. The full website launch is set for 1 June 2025. The report details several key areas. These include stakeholder analysis, project scope, and a Work Breakdown Structure (WBS). It also covers resource and schedule planning. A Gantt chart will be used. Budgeting, risk management, and quality management are included. Finally, a communication plan is outlined.</w:t>
      </w:r>
    </w:p>
    <w:p w14:paraId="4161347E" w14:textId="77777777" w:rsidR="008C7899" w:rsidRPr="008C7899" w:rsidRDefault="008C7899" w:rsidP="008C7899">
      <w:r w:rsidRPr="008C7899">
        <w:t>To manage this project, a hybrid approach will be used. This combines elements from PMBOK®, PRINCE2®, and Agile (Scrum). This approach aims to provide both control and flexibility. The hybrid approach helps ensure the project is delivered on time and within budget. This comprehensive plan aims to guide the development process. It will help the team create a successful online retail presence for Snow Clothes &amp; Gear, meeting all requirements and deadlines.</w:t>
      </w:r>
    </w:p>
    <w:p w14:paraId="2FFAD0A4" w14:textId="77777777" w:rsidR="003307EC" w:rsidRPr="003307EC" w:rsidRDefault="003307EC" w:rsidP="003307EC">
      <w:r w:rsidRPr="003307EC">
        <w:pict w14:anchorId="7C48FAD6">
          <v:rect id="_x0000_i1105" style="width:0;height:1.5pt" o:hralign="center" o:hrstd="t" o:hr="t" fillcolor="#a0a0a0" stroked="f"/>
        </w:pict>
      </w:r>
    </w:p>
    <w:p w14:paraId="4422F0D4" w14:textId="77777777" w:rsidR="003307EC" w:rsidRPr="003307EC" w:rsidRDefault="003307EC" w:rsidP="003307EC">
      <w:pPr>
        <w:rPr>
          <w:b/>
          <w:bCs/>
        </w:rPr>
      </w:pPr>
      <w:r w:rsidRPr="003307EC">
        <w:rPr>
          <w:b/>
          <w:bCs/>
        </w:rPr>
        <w:t>2. Methodology</w:t>
      </w:r>
    </w:p>
    <w:p w14:paraId="0B7DD946" w14:textId="77777777" w:rsidR="003307EC" w:rsidRPr="003307EC" w:rsidRDefault="003307EC" w:rsidP="003307EC">
      <w:pPr>
        <w:rPr>
          <w:b/>
          <w:bCs/>
        </w:rPr>
      </w:pPr>
      <w:r w:rsidRPr="003307EC">
        <w:rPr>
          <w:b/>
          <w:bCs/>
        </w:rPr>
        <w:lastRenderedPageBreak/>
        <w:t>2.1 PMBOK® Principles</w:t>
      </w:r>
    </w:p>
    <w:p w14:paraId="76050740" w14:textId="77777777" w:rsidR="003307EC" w:rsidRPr="003307EC" w:rsidRDefault="003307EC" w:rsidP="003307EC">
      <w:r w:rsidRPr="003307EC">
        <w:t>The PMBOK® (7th Edition) framework offers adaptable performance domains rather than rigid processes. Key principles applied here include:</w:t>
      </w:r>
    </w:p>
    <w:p w14:paraId="49AB3578" w14:textId="2AA3619B" w:rsidR="001869A6" w:rsidRPr="003307EC" w:rsidRDefault="001869A6" w:rsidP="003307EC">
      <w:pPr>
        <w:numPr>
          <w:ilvl w:val="0"/>
          <w:numId w:val="1"/>
        </w:numPr>
      </w:pPr>
      <w:r w:rsidRPr="001869A6">
        <w:t>Stakeholder Engagement: Continuous interaction with stakeholders (</w:t>
      </w:r>
      <w:r>
        <w:t>marketing departments, investors</w:t>
      </w:r>
      <w:r w:rsidRPr="001869A6">
        <w:t xml:space="preserve">, customers, developers) to align project goals with their expectations, ensuring the final product meets their needs and is </w:t>
      </w:r>
      <w:r w:rsidRPr="001869A6">
        <w:t>well received</w:t>
      </w:r>
      <w:r w:rsidRPr="001869A6">
        <w:t>. This involves regular communication, feedback sessions, and collaborative decision-making.</w:t>
      </w:r>
    </w:p>
    <w:p w14:paraId="1E16081B" w14:textId="5750E650" w:rsidR="001869A6" w:rsidRPr="003307EC" w:rsidRDefault="001869A6" w:rsidP="003307EC">
      <w:pPr>
        <w:numPr>
          <w:ilvl w:val="0"/>
          <w:numId w:val="1"/>
        </w:numPr>
      </w:pPr>
      <w:r w:rsidRPr="001869A6">
        <w:t xml:space="preserve">Team: </w:t>
      </w:r>
      <w:r w:rsidR="007F6AC9">
        <w:t xml:space="preserve">Importance of </w:t>
      </w:r>
      <w:r w:rsidRPr="001869A6">
        <w:t xml:space="preserve"> leadership, coordination, and role clarity within the project team</w:t>
      </w:r>
      <w:r w:rsidR="007F6AC9">
        <w:t xml:space="preserve"> leads to</w:t>
      </w:r>
      <w:r w:rsidRPr="001869A6">
        <w:t xml:space="preserve"> efficient collaboration, clear accountability, and optimal performance. The project manager will foster a supportive environment, facilitate communication, and ensure each team member's skills are utilized effectively.</w:t>
      </w:r>
    </w:p>
    <w:p w14:paraId="2AAD97BE" w14:textId="4F805F66" w:rsidR="001869A6" w:rsidRPr="003307EC" w:rsidRDefault="001869A6" w:rsidP="003307EC">
      <w:pPr>
        <w:numPr>
          <w:ilvl w:val="0"/>
          <w:numId w:val="1"/>
        </w:numPr>
      </w:pPr>
      <w:r w:rsidRPr="001869A6">
        <w:t>Cost, Schedule &amp; Risk Domains: Vital due to the tight budget of $5000 and the strict deadlines (mid-April 2025 for prototype, 1 June 2025 for launch). These domains will be managed rigorously, with a focus on accurate estimation, proactive risk identification and mitigation, and adherence to the schedule to ensure timely and cost-effective delivery.</w:t>
      </w:r>
    </w:p>
    <w:p w14:paraId="681D9DBE" w14:textId="77777777" w:rsidR="003307EC" w:rsidRPr="003307EC" w:rsidRDefault="003307EC" w:rsidP="003307EC">
      <w:pPr>
        <w:rPr>
          <w:b/>
          <w:bCs/>
        </w:rPr>
      </w:pPr>
      <w:r w:rsidRPr="003307EC">
        <w:rPr>
          <w:b/>
          <w:bCs/>
        </w:rPr>
        <w:t>2.2 PRINCE2® Governance</w:t>
      </w:r>
    </w:p>
    <w:p w14:paraId="5339811A" w14:textId="77777777" w:rsidR="003307EC" w:rsidRPr="003307EC" w:rsidRDefault="003307EC" w:rsidP="003307EC">
      <w:r w:rsidRPr="003307EC">
        <w:t>The following PRINCE2 principles are applied:</w:t>
      </w:r>
    </w:p>
    <w:p w14:paraId="24437AD2" w14:textId="7739B4D7" w:rsidR="001869A6" w:rsidRPr="001869A6" w:rsidRDefault="001869A6" w:rsidP="003307EC">
      <w:pPr>
        <w:numPr>
          <w:ilvl w:val="0"/>
          <w:numId w:val="2"/>
        </w:numPr>
      </w:pPr>
      <w:r w:rsidRPr="001869A6">
        <w:t>Manage by Exception: Ensures only critical issues or deviations from the project plan that exceed agreed tolerances are escalated to executive management. This principle streamlines decision-making, allowing the project team to handle routine matters while keeping executives informed of major concerns.</w:t>
      </w:r>
    </w:p>
    <w:p w14:paraId="2780D8FA" w14:textId="276A2DF8" w:rsidR="001869A6" w:rsidRDefault="001869A6" w:rsidP="003307EC">
      <w:pPr>
        <w:numPr>
          <w:ilvl w:val="0"/>
          <w:numId w:val="2"/>
        </w:numPr>
      </w:pPr>
      <w:r w:rsidRPr="001869A6">
        <w:t xml:space="preserve">Defined Roles: Clear </w:t>
      </w:r>
      <w:r w:rsidR="007F6AC9">
        <w:t>state</w:t>
      </w:r>
      <w:r w:rsidRPr="001869A6">
        <w:t xml:space="preserve"> of authority and responsibilities for development, QA (Quality Assurance), and </w:t>
      </w:r>
      <w:r w:rsidR="007F6AC9">
        <w:t>management</w:t>
      </w:r>
      <w:r w:rsidRPr="001869A6">
        <w:t>. This establishes accountability, reduces confusion, and ensures that each phase of the project (design, build, test, release) is executed efficiently and effectively.</w:t>
      </w:r>
    </w:p>
    <w:p w14:paraId="22F57016" w14:textId="28AE842E" w:rsidR="001869A6" w:rsidRPr="003307EC" w:rsidRDefault="001869A6" w:rsidP="003307EC">
      <w:pPr>
        <w:numPr>
          <w:ilvl w:val="0"/>
          <w:numId w:val="2"/>
        </w:numPr>
      </w:pPr>
      <w:r w:rsidRPr="001869A6">
        <w:t>Stage Control: Divides the project into distinct management stages: design, build, test, and release phases. This structured approach facilitates better planning, monitoring, and control, allowing the project manager to track progress, identify potential issues early on, and make necessary adjustments at each stage.</w:t>
      </w:r>
    </w:p>
    <w:p w14:paraId="26805797" w14:textId="77777777" w:rsidR="003307EC" w:rsidRPr="003307EC" w:rsidRDefault="003307EC" w:rsidP="003307EC">
      <w:pPr>
        <w:rPr>
          <w:b/>
          <w:bCs/>
        </w:rPr>
      </w:pPr>
      <w:r w:rsidRPr="003307EC">
        <w:rPr>
          <w:b/>
          <w:bCs/>
        </w:rPr>
        <w:t>2.3 Agile (Scrum)</w:t>
      </w:r>
    </w:p>
    <w:p w14:paraId="24AD10FA" w14:textId="77777777" w:rsidR="003307EC" w:rsidRPr="003307EC" w:rsidRDefault="003307EC" w:rsidP="003307EC">
      <w:r w:rsidRPr="003307EC">
        <w:t>Agile supports:</w:t>
      </w:r>
    </w:p>
    <w:p w14:paraId="37B40C9E" w14:textId="2381D184" w:rsidR="001869A6" w:rsidRPr="003307EC" w:rsidRDefault="001869A6" w:rsidP="003307EC">
      <w:pPr>
        <w:numPr>
          <w:ilvl w:val="0"/>
          <w:numId w:val="3"/>
        </w:numPr>
      </w:pPr>
      <w:r w:rsidRPr="001869A6">
        <w:lastRenderedPageBreak/>
        <w:t>Incremental Delivery: Fast delivery of a working prototype and iterative enhancements to the website. This allows for early feedback from stakeholders, ensures the project remains aligned with their needs, and enables continuous improvement throughout the development process.</w:t>
      </w:r>
    </w:p>
    <w:p w14:paraId="287A47B6" w14:textId="605234D3" w:rsidR="001869A6" w:rsidRPr="003307EC" w:rsidRDefault="001869A6" w:rsidP="003307EC">
      <w:pPr>
        <w:numPr>
          <w:ilvl w:val="0"/>
          <w:numId w:val="3"/>
        </w:numPr>
      </w:pPr>
      <w:r w:rsidRPr="001869A6">
        <w:t>Scrum Ceremonies: Implementation of daily stand-up meetings, sprint planning sessions, and sprint reviews. These ceremonies promote transparency, facilitate communication, and enable the team to track progress, address roadblocks, and adapt to changing requirements quickly.</w:t>
      </w:r>
    </w:p>
    <w:p w14:paraId="79132C54" w14:textId="6C4CE775" w:rsidR="001869A6" w:rsidRPr="003307EC" w:rsidRDefault="001869A6" w:rsidP="003307EC">
      <w:pPr>
        <w:numPr>
          <w:ilvl w:val="0"/>
          <w:numId w:val="3"/>
        </w:numPr>
      </w:pPr>
      <w:r w:rsidRPr="001869A6">
        <w:t>Backlog Refinement: Continuous alignment of project priorities with stakeholder needs and business value. This ensures that the development effort is focused on the most important features, maximizing the value delivered to Snow Clothes &amp; Gear and their customers.</w:t>
      </w:r>
    </w:p>
    <w:p w14:paraId="5308A2D8" w14:textId="77777777" w:rsidR="003307EC" w:rsidRPr="003307EC" w:rsidRDefault="003307EC" w:rsidP="003307EC">
      <w:pPr>
        <w:rPr>
          <w:b/>
          <w:bCs/>
        </w:rPr>
      </w:pPr>
      <w:r w:rsidRPr="003307EC">
        <w:rPr>
          <w:b/>
          <w:bCs/>
        </w:rPr>
        <w:t>2.4 Hybrid Justification</w:t>
      </w:r>
    </w:p>
    <w:p w14:paraId="23FFE6CA" w14:textId="441D3419" w:rsidR="003307EC" w:rsidRPr="003307EC" w:rsidRDefault="001869A6" w:rsidP="003307EC">
      <w:r w:rsidRPr="001869A6">
        <w:t>The hybrid model allows for strong governance (via PRINCE2 and PMBOK) and development flexibility (via Agile). This combination ensures project quality, strict cost control, and adaptability across development sprints, enabling the project team to respond effectively to changes and deliver a high-quality e-commerce platform within the given constraints.</w:t>
      </w:r>
      <w:r w:rsidR="003307EC" w:rsidRPr="003307EC">
        <w:pict w14:anchorId="16CBE479">
          <v:rect id="_x0000_i1106" style="width:0;height:1.5pt" o:hralign="center" o:hrstd="t" o:hr="t" fillcolor="#a0a0a0" stroked="f"/>
        </w:pict>
      </w:r>
    </w:p>
    <w:p w14:paraId="2B45A50E" w14:textId="77777777" w:rsidR="003307EC" w:rsidRPr="003307EC" w:rsidRDefault="003307EC" w:rsidP="003307EC">
      <w:pPr>
        <w:rPr>
          <w:b/>
          <w:bCs/>
        </w:rPr>
      </w:pPr>
      <w:r w:rsidRPr="003307EC">
        <w:rPr>
          <w:b/>
          <w:bCs/>
        </w:rPr>
        <w:t>3. Stakeholder Identification and Influence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2795"/>
        <w:gridCol w:w="1099"/>
        <w:gridCol w:w="3232"/>
      </w:tblGrid>
      <w:tr w:rsidR="008E317B" w:rsidRPr="003307EC" w14:paraId="7A46B1F8" w14:textId="77777777" w:rsidTr="003307EC">
        <w:trPr>
          <w:tblHeader/>
          <w:tblCellSpacing w:w="15" w:type="dxa"/>
        </w:trPr>
        <w:tc>
          <w:tcPr>
            <w:tcW w:w="0" w:type="auto"/>
            <w:vAlign w:val="center"/>
            <w:hideMark/>
          </w:tcPr>
          <w:p w14:paraId="29D9E37A" w14:textId="77777777" w:rsidR="003307EC" w:rsidRPr="003307EC" w:rsidRDefault="003307EC" w:rsidP="003307EC">
            <w:pPr>
              <w:rPr>
                <w:b/>
                <w:bCs/>
              </w:rPr>
            </w:pPr>
            <w:r w:rsidRPr="003307EC">
              <w:rPr>
                <w:b/>
                <w:bCs/>
              </w:rPr>
              <w:t>Stakeholder</w:t>
            </w:r>
          </w:p>
        </w:tc>
        <w:tc>
          <w:tcPr>
            <w:tcW w:w="0" w:type="auto"/>
            <w:vAlign w:val="center"/>
            <w:hideMark/>
          </w:tcPr>
          <w:p w14:paraId="26F88D8C" w14:textId="77777777" w:rsidR="003307EC" w:rsidRPr="003307EC" w:rsidRDefault="003307EC" w:rsidP="003307EC">
            <w:pPr>
              <w:rPr>
                <w:b/>
                <w:bCs/>
              </w:rPr>
            </w:pPr>
            <w:r w:rsidRPr="003307EC">
              <w:rPr>
                <w:b/>
                <w:bCs/>
              </w:rPr>
              <w:t>Role in Project</w:t>
            </w:r>
          </w:p>
        </w:tc>
        <w:tc>
          <w:tcPr>
            <w:tcW w:w="0" w:type="auto"/>
            <w:vAlign w:val="center"/>
            <w:hideMark/>
          </w:tcPr>
          <w:p w14:paraId="285AFF9D" w14:textId="77777777" w:rsidR="003307EC" w:rsidRPr="003307EC" w:rsidRDefault="003307EC" w:rsidP="003307EC">
            <w:pPr>
              <w:rPr>
                <w:b/>
                <w:bCs/>
              </w:rPr>
            </w:pPr>
            <w:r w:rsidRPr="003307EC">
              <w:rPr>
                <w:b/>
                <w:bCs/>
              </w:rPr>
              <w:t>Influence</w:t>
            </w:r>
          </w:p>
        </w:tc>
        <w:tc>
          <w:tcPr>
            <w:tcW w:w="0" w:type="auto"/>
            <w:vAlign w:val="center"/>
            <w:hideMark/>
          </w:tcPr>
          <w:p w14:paraId="460CF603" w14:textId="77777777" w:rsidR="003307EC" w:rsidRPr="003307EC" w:rsidRDefault="003307EC" w:rsidP="003307EC">
            <w:pPr>
              <w:rPr>
                <w:b/>
                <w:bCs/>
              </w:rPr>
            </w:pPr>
            <w:r w:rsidRPr="003307EC">
              <w:rPr>
                <w:b/>
                <w:bCs/>
              </w:rPr>
              <w:t>Impact &amp; Management Strategy</w:t>
            </w:r>
          </w:p>
        </w:tc>
      </w:tr>
      <w:tr w:rsidR="008E317B" w:rsidRPr="003307EC" w14:paraId="279F8C8C" w14:textId="77777777" w:rsidTr="003307EC">
        <w:trPr>
          <w:tblCellSpacing w:w="15" w:type="dxa"/>
        </w:trPr>
        <w:tc>
          <w:tcPr>
            <w:tcW w:w="0" w:type="auto"/>
            <w:vAlign w:val="center"/>
            <w:hideMark/>
          </w:tcPr>
          <w:p w14:paraId="052671FB" w14:textId="77777777" w:rsidR="003307EC" w:rsidRPr="003307EC" w:rsidRDefault="003307EC" w:rsidP="003307EC">
            <w:r w:rsidRPr="003307EC">
              <w:t>Director of Management</w:t>
            </w:r>
          </w:p>
        </w:tc>
        <w:tc>
          <w:tcPr>
            <w:tcW w:w="0" w:type="auto"/>
            <w:vAlign w:val="center"/>
            <w:hideMark/>
          </w:tcPr>
          <w:p w14:paraId="2EEF5977" w14:textId="6EF3F12C" w:rsidR="003307EC" w:rsidRPr="003307EC" w:rsidRDefault="008E317B" w:rsidP="003307EC">
            <w:r>
              <w:t>Authority over budget and final sign-offs</w:t>
            </w:r>
          </w:p>
        </w:tc>
        <w:tc>
          <w:tcPr>
            <w:tcW w:w="0" w:type="auto"/>
            <w:vAlign w:val="center"/>
            <w:hideMark/>
          </w:tcPr>
          <w:p w14:paraId="2F47F54F" w14:textId="77777777" w:rsidR="003307EC" w:rsidRPr="003307EC" w:rsidRDefault="003307EC" w:rsidP="003307EC">
            <w:r w:rsidRPr="003307EC">
              <w:t>High</w:t>
            </w:r>
          </w:p>
        </w:tc>
        <w:tc>
          <w:tcPr>
            <w:tcW w:w="0" w:type="auto"/>
            <w:vAlign w:val="center"/>
            <w:hideMark/>
          </w:tcPr>
          <w:p w14:paraId="769AB1AF" w14:textId="6BB100F8" w:rsidR="003307EC" w:rsidRPr="003307EC" w:rsidRDefault="008E317B" w:rsidP="003307EC">
            <w:r>
              <w:t>Conduct meetings and re-direct budget and goals</w:t>
            </w:r>
          </w:p>
        </w:tc>
      </w:tr>
      <w:tr w:rsidR="008E317B" w:rsidRPr="003307EC" w14:paraId="1C09FF09" w14:textId="77777777" w:rsidTr="003307EC">
        <w:trPr>
          <w:tblCellSpacing w:w="15" w:type="dxa"/>
        </w:trPr>
        <w:tc>
          <w:tcPr>
            <w:tcW w:w="0" w:type="auto"/>
            <w:vAlign w:val="center"/>
            <w:hideMark/>
          </w:tcPr>
          <w:p w14:paraId="2EDFA802" w14:textId="77777777" w:rsidR="003307EC" w:rsidRPr="003307EC" w:rsidRDefault="003307EC" w:rsidP="003307EC">
            <w:r w:rsidRPr="003307EC">
              <w:t>Marketing Lead</w:t>
            </w:r>
          </w:p>
        </w:tc>
        <w:tc>
          <w:tcPr>
            <w:tcW w:w="0" w:type="auto"/>
            <w:vAlign w:val="center"/>
            <w:hideMark/>
          </w:tcPr>
          <w:p w14:paraId="553D23B3" w14:textId="33EB887F" w:rsidR="003307EC" w:rsidRPr="003307EC" w:rsidRDefault="008E317B" w:rsidP="003307EC">
            <w:r>
              <w:t>Receive prototype and building marketing plans</w:t>
            </w:r>
          </w:p>
        </w:tc>
        <w:tc>
          <w:tcPr>
            <w:tcW w:w="0" w:type="auto"/>
            <w:vAlign w:val="center"/>
            <w:hideMark/>
          </w:tcPr>
          <w:p w14:paraId="258F751A" w14:textId="77777777" w:rsidR="003307EC" w:rsidRPr="003307EC" w:rsidRDefault="003307EC" w:rsidP="003307EC">
            <w:r w:rsidRPr="003307EC">
              <w:t>High</w:t>
            </w:r>
          </w:p>
        </w:tc>
        <w:tc>
          <w:tcPr>
            <w:tcW w:w="0" w:type="auto"/>
            <w:vAlign w:val="center"/>
            <w:hideMark/>
          </w:tcPr>
          <w:p w14:paraId="0B8C2F94" w14:textId="77777777" w:rsidR="003307EC" w:rsidRPr="003307EC" w:rsidRDefault="003307EC" w:rsidP="003307EC">
            <w:r w:rsidRPr="003307EC">
              <w:t>Weekly demos, early feature freeze</w:t>
            </w:r>
          </w:p>
        </w:tc>
      </w:tr>
      <w:tr w:rsidR="008E317B" w:rsidRPr="003307EC" w14:paraId="1B9A3CEF" w14:textId="77777777" w:rsidTr="003307EC">
        <w:trPr>
          <w:tblCellSpacing w:w="15" w:type="dxa"/>
        </w:trPr>
        <w:tc>
          <w:tcPr>
            <w:tcW w:w="0" w:type="auto"/>
            <w:vAlign w:val="center"/>
            <w:hideMark/>
          </w:tcPr>
          <w:p w14:paraId="4689AD93" w14:textId="77777777" w:rsidR="003307EC" w:rsidRPr="003307EC" w:rsidRDefault="003307EC" w:rsidP="003307EC">
            <w:r w:rsidRPr="003307EC">
              <w:t>Front-end Developer</w:t>
            </w:r>
          </w:p>
        </w:tc>
        <w:tc>
          <w:tcPr>
            <w:tcW w:w="0" w:type="auto"/>
            <w:vAlign w:val="center"/>
            <w:hideMark/>
          </w:tcPr>
          <w:p w14:paraId="2AD4A7D0" w14:textId="34193DA5" w:rsidR="003307EC" w:rsidRPr="003307EC" w:rsidRDefault="008E317B" w:rsidP="003307EC">
            <w:r>
              <w:t>Design and develop front-end of the app (UI/UX)</w:t>
            </w:r>
          </w:p>
        </w:tc>
        <w:tc>
          <w:tcPr>
            <w:tcW w:w="0" w:type="auto"/>
            <w:vAlign w:val="center"/>
            <w:hideMark/>
          </w:tcPr>
          <w:p w14:paraId="3B368E03" w14:textId="77777777" w:rsidR="003307EC" w:rsidRPr="003307EC" w:rsidRDefault="003307EC" w:rsidP="003307EC">
            <w:r w:rsidRPr="003307EC">
              <w:t>Medium</w:t>
            </w:r>
          </w:p>
        </w:tc>
        <w:tc>
          <w:tcPr>
            <w:tcW w:w="0" w:type="auto"/>
            <w:vAlign w:val="center"/>
            <w:hideMark/>
          </w:tcPr>
          <w:p w14:paraId="36F2CC74" w14:textId="77777777" w:rsidR="003307EC" w:rsidRPr="003307EC" w:rsidRDefault="003307EC" w:rsidP="003307EC">
            <w:r w:rsidRPr="003307EC">
              <w:t>Iterative reviews, design walkthroughs</w:t>
            </w:r>
          </w:p>
        </w:tc>
      </w:tr>
      <w:tr w:rsidR="008E317B" w:rsidRPr="003307EC" w14:paraId="33444306" w14:textId="77777777" w:rsidTr="003307EC">
        <w:trPr>
          <w:tblCellSpacing w:w="15" w:type="dxa"/>
        </w:trPr>
        <w:tc>
          <w:tcPr>
            <w:tcW w:w="0" w:type="auto"/>
            <w:vAlign w:val="center"/>
            <w:hideMark/>
          </w:tcPr>
          <w:p w14:paraId="0720588C" w14:textId="77777777" w:rsidR="003307EC" w:rsidRPr="003307EC" w:rsidRDefault="003307EC" w:rsidP="003307EC">
            <w:r w:rsidRPr="003307EC">
              <w:t>Back-end Developer</w:t>
            </w:r>
          </w:p>
        </w:tc>
        <w:tc>
          <w:tcPr>
            <w:tcW w:w="0" w:type="auto"/>
            <w:vAlign w:val="center"/>
            <w:hideMark/>
          </w:tcPr>
          <w:p w14:paraId="7EF19D6A" w14:textId="77777777" w:rsidR="003307EC" w:rsidRPr="003307EC" w:rsidRDefault="003307EC" w:rsidP="003307EC">
            <w:r w:rsidRPr="003307EC">
              <w:t>Handles database, APIs, and integrations</w:t>
            </w:r>
          </w:p>
        </w:tc>
        <w:tc>
          <w:tcPr>
            <w:tcW w:w="0" w:type="auto"/>
            <w:vAlign w:val="center"/>
            <w:hideMark/>
          </w:tcPr>
          <w:p w14:paraId="1630F24F" w14:textId="77777777" w:rsidR="003307EC" w:rsidRPr="003307EC" w:rsidRDefault="003307EC" w:rsidP="003307EC">
            <w:r w:rsidRPr="003307EC">
              <w:t>Medium</w:t>
            </w:r>
          </w:p>
        </w:tc>
        <w:tc>
          <w:tcPr>
            <w:tcW w:w="0" w:type="auto"/>
            <w:vAlign w:val="center"/>
            <w:hideMark/>
          </w:tcPr>
          <w:p w14:paraId="6ECC6B7B" w14:textId="77777777" w:rsidR="003307EC" w:rsidRPr="003307EC" w:rsidRDefault="003307EC" w:rsidP="003307EC">
            <w:r w:rsidRPr="003307EC">
              <w:t>Regular API integration and test cycles</w:t>
            </w:r>
          </w:p>
        </w:tc>
      </w:tr>
      <w:tr w:rsidR="008E317B" w:rsidRPr="003307EC" w14:paraId="1B6A8D77" w14:textId="77777777" w:rsidTr="003307EC">
        <w:trPr>
          <w:tblCellSpacing w:w="15" w:type="dxa"/>
        </w:trPr>
        <w:tc>
          <w:tcPr>
            <w:tcW w:w="0" w:type="auto"/>
            <w:vAlign w:val="center"/>
            <w:hideMark/>
          </w:tcPr>
          <w:p w14:paraId="5CCC020A" w14:textId="77777777" w:rsidR="003307EC" w:rsidRPr="003307EC" w:rsidRDefault="003307EC" w:rsidP="003307EC">
            <w:r w:rsidRPr="003307EC">
              <w:t>QA/Test Specialist</w:t>
            </w:r>
          </w:p>
        </w:tc>
        <w:tc>
          <w:tcPr>
            <w:tcW w:w="0" w:type="auto"/>
            <w:vAlign w:val="center"/>
            <w:hideMark/>
          </w:tcPr>
          <w:p w14:paraId="197710B4" w14:textId="77777777" w:rsidR="003307EC" w:rsidRPr="003307EC" w:rsidRDefault="003307EC" w:rsidP="003307EC">
            <w:r w:rsidRPr="003307EC">
              <w:t>Leads testing and quality control</w:t>
            </w:r>
          </w:p>
        </w:tc>
        <w:tc>
          <w:tcPr>
            <w:tcW w:w="0" w:type="auto"/>
            <w:vAlign w:val="center"/>
            <w:hideMark/>
          </w:tcPr>
          <w:p w14:paraId="07C87F6B" w14:textId="77777777" w:rsidR="003307EC" w:rsidRPr="003307EC" w:rsidRDefault="003307EC" w:rsidP="003307EC">
            <w:r w:rsidRPr="003307EC">
              <w:t>Medium</w:t>
            </w:r>
          </w:p>
        </w:tc>
        <w:tc>
          <w:tcPr>
            <w:tcW w:w="0" w:type="auto"/>
            <w:vAlign w:val="center"/>
            <w:hideMark/>
          </w:tcPr>
          <w:p w14:paraId="31CCDDED" w14:textId="28AC06D1" w:rsidR="003307EC" w:rsidRPr="003307EC" w:rsidRDefault="003307EC" w:rsidP="003307EC">
            <w:r w:rsidRPr="003307EC">
              <w:t xml:space="preserve">Test planning, shared defect logs, </w:t>
            </w:r>
            <w:r w:rsidR="008E317B">
              <w:t xml:space="preserve">update </w:t>
            </w:r>
            <w:r w:rsidRPr="003307EC">
              <w:t>UAT oversight</w:t>
            </w:r>
          </w:p>
        </w:tc>
      </w:tr>
    </w:tbl>
    <w:p w14:paraId="61C1C2D4" w14:textId="77777777" w:rsidR="003307EC" w:rsidRPr="003307EC" w:rsidRDefault="003307EC" w:rsidP="003307EC">
      <w:r w:rsidRPr="003307EC">
        <w:pict w14:anchorId="2708ABD5">
          <v:rect id="_x0000_i1107" style="width:0;height:1.5pt" o:hralign="center" o:hrstd="t" o:hr="t" fillcolor="#a0a0a0" stroked="f"/>
        </w:pict>
      </w:r>
    </w:p>
    <w:p w14:paraId="615C2C7C" w14:textId="77777777" w:rsidR="003307EC" w:rsidRPr="003307EC" w:rsidRDefault="003307EC" w:rsidP="003307EC">
      <w:pPr>
        <w:rPr>
          <w:b/>
          <w:bCs/>
        </w:rPr>
      </w:pPr>
      <w:r w:rsidRPr="003307EC">
        <w:rPr>
          <w:b/>
          <w:bCs/>
        </w:rPr>
        <w:lastRenderedPageBreak/>
        <w:t>4. Scope Statement</w:t>
      </w:r>
    </w:p>
    <w:p w14:paraId="73F31F2D" w14:textId="79D4C69B" w:rsidR="003307EC" w:rsidRPr="003307EC" w:rsidRDefault="003307EC" w:rsidP="003307EC">
      <w:pPr>
        <w:rPr>
          <w:b/>
          <w:bCs/>
        </w:rPr>
      </w:pPr>
      <w:r w:rsidRPr="003307EC">
        <w:rPr>
          <w:b/>
          <w:bCs/>
        </w:rPr>
        <w:t>Project Title:</w:t>
      </w:r>
      <w:r w:rsidR="007F6AC9">
        <w:rPr>
          <w:b/>
          <w:bCs/>
        </w:rPr>
        <w:t xml:space="preserve"> </w:t>
      </w:r>
      <w:r w:rsidRPr="003307EC">
        <w:t>Winter-Theme E-Commerce Website for Snow Clothes &amp; Gear</w:t>
      </w:r>
    </w:p>
    <w:p w14:paraId="50FFE500" w14:textId="77777777" w:rsidR="003307EC" w:rsidRPr="003307EC" w:rsidRDefault="003307EC" w:rsidP="003307EC">
      <w:pPr>
        <w:rPr>
          <w:b/>
          <w:bCs/>
        </w:rPr>
      </w:pPr>
      <w:r w:rsidRPr="003307EC">
        <w:rPr>
          <w:b/>
          <w:bCs/>
        </w:rPr>
        <w:t>Purpose:</w:t>
      </w:r>
    </w:p>
    <w:p w14:paraId="04012152" w14:textId="2ED02517" w:rsidR="003307EC" w:rsidRPr="003307EC" w:rsidRDefault="003307EC" w:rsidP="003307EC">
      <w:r w:rsidRPr="003307EC">
        <w:t xml:space="preserve">To develop a responsive retail website that increases seasonal engagement and supports product sales, with </w:t>
      </w:r>
      <w:r w:rsidR="00790A45" w:rsidRPr="003307EC">
        <w:t>$5000 budget and defined deadlines</w:t>
      </w:r>
      <w:r w:rsidRPr="003307EC">
        <w:t>.</w:t>
      </w:r>
    </w:p>
    <w:p w14:paraId="3A6804FB" w14:textId="77777777" w:rsidR="003307EC" w:rsidRPr="003307EC" w:rsidRDefault="003307EC" w:rsidP="003307EC">
      <w:pPr>
        <w:rPr>
          <w:b/>
          <w:bCs/>
        </w:rPr>
      </w:pPr>
      <w:r w:rsidRPr="003307EC">
        <w:rPr>
          <w:b/>
          <w:bCs/>
        </w:rPr>
        <w:t>Objectives:</w:t>
      </w:r>
    </w:p>
    <w:p w14:paraId="6BDB6B3D" w14:textId="4D451E86" w:rsidR="00464025" w:rsidRPr="00464025" w:rsidRDefault="00464025" w:rsidP="00464025">
      <w:pPr>
        <w:pStyle w:val="ListParagraph"/>
        <w:numPr>
          <w:ilvl w:val="0"/>
          <w:numId w:val="3"/>
        </w:numPr>
      </w:pPr>
      <w:r w:rsidRPr="00464025">
        <w:rPr>
          <w:b/>
          <w:bCs/>
        </w:rPr>
        <w:t>Develop a Responsive E-commerce Platform:</w:t>
      </w:r>
      <w:r w:rsidRPr="00464025">
        <w:t xml:space="preserve"> Design and deploy a website that functions seamlessly across both desktop and mobile devices, providing </w:t>
      </w:r>
      <w:r w:rsidRPr="00464025">
        <w:t>optimal</w:t>
      </w:r>
      <w:r w:rsidRPr="00464025">
        <w:t xml:space="preserve"> user experience for all customers.</w:t>
      </w:r>
    </w:p>
    <w:p w14:paraId="5BADED08" w14:textId="1C7F1F1B" w:rsidR="00464025" w:rsidRPr="00464025" w:rsidRDefault="00464025" w:rsidP="00464025">
      <w:pPr>
        <w:pStyle w:val="ListParagraph"/>
        <w:numPr>
          <w:ilvl w:val="0"/>
          <w:numId w:val="3"/>
        </w:numPr>
      </w:pPr>
      <w:r w:rsidRPr="00464025">
        <w:rPr>
          <w:b/>
          <w:bCs/>
        </w:rPr>
        <w:t>Deliver a Functional Prototype:</w:t>
      </w:r>
      <w:r w:rsidRPr="00464025">
        <w:t xml:space="preserve"> Create a working prototype of the website by mid-April 2025 to be used for marketing purposes and to gather early stakeholder feedback.</w:t>
      </w:r>
    </w:p>
    <w:p w14:paraId="3A6B3F12" w14:textId="148475A2" w:rsidR="00464025" w:rsidRPr="00464025" w:rsidRDefault="00464025" w:rsidP="00464025">
      <w:pPr>
        <w:pStyle w:val="ListParagraph"/>
        <w:numPr>
          <w:ilvl w:val="0"/>
          <w:numId w:val="3"/>
        </w:numPr>
      </w:pPr>
      <w:r w:rsidRPr="00464025">
        <w:rPr>
          <w:b/>
          <w:bCs/>
        </w:rPr>
        <w:t>Launch a Complete E-commerce Website:</w:t>
      </w:r>
      <w:r w:rsidRPr="00464025">
        <w:t xml:space="preserve"> Fully develop and launch the e-commerce website by June 1, 2025, enabling Snow Clothes &amp; Gear to sell their products online.</w:t>
      </w:r>
    </w:p>
    <w:p w14:paraId="3F5F7659" w14:textId="0B8C7EAF" w:rsidR="00464025" w:rsidRPr="00464025" w:rsidRDefault="00464025" w:rsidP="00464025">
      <w:pPr>
        <w:pStyle w:val="ListParagraph"/>
        <w:numPr>
          <w:ilvl w:val="0"/>
          <w:numId w:val="3"/>
        </w:numPr>
      </w:pPr>
      <w:r w:rsidRPr="00464025">
        <w:rPr>
          <w:b/>
          <w:bCs/>
        </w:rPr>
        <w:t>Stay Within Budget:</w:t>
      </w:r>
      <w:r w:rsidRPr="00464025">
        <w:t xml:space="preserve"> Complete the project within the allocated budget of $5000, ensuring cost-effectiveness and financial responsibility.</w:t>
      </w:r>
    </w:p>
    <w:p w14:paraId="4C4C01E2" w14:textId="042ACA53" w:rsidR="00464025" w:rsidRPr="00464025" w:rsidRDefault="00464025" w:rsidP="00464025">
      <w:pPr>
        <w:pStyle w:val="ListParagraph"/>
        <w:numPr>
          <w:ilvl w:val="0"/>
          <w:numId w:val="3"/>
        </w:numPr>
      </w:pPr>
      <w:r w:rsidRPr="00464025">
        <w:rPr>
          <w:b/>
          <w:bCs/>
        </w:rPr>
        <w:t>Ensure High-Quality Delivery:</w:t>
      </w:r>
      <w:r w:rsidRPr="00464025">
        <w:t xml:space="preserve"> Develop a high-quality website that meets the needs of Snow Clothes &amp; Gear and their customers, adhering to quality standards throughout the development process.</w:t>
      </w:r>
    </w:p>
    <w:p w14:paraId="1ABFF595" w14:textId="77777777" w:rsidR="003307EC" w:rsidRPr="003307EC" w:rsidRDefault="003307EC" w:rsidP="003307EC">
      <w:pPr>
        <w:rPr>
          <w:b/>
          <w:bCs/>
        </w:rPr>
      </w:pPr>
      <w:r w:rsidRPr="003307EC">
        <w:rPr>
          <w:b/>
          <w:bCs/>
        </w:rPr>
        <w:t>Deliverables:</w:t>
      </w:r>
    </w:p>
    <w:p w14:paraId="513D0EF9" w14:textId="49F84939" w:rsidR="003307EC" w:rsidRPr="003307EC" w:rsidRDefault="003307EC" w:rsidP="003307EC">
      <w:pPr>
        <w:numPr>
          <w:ilvl w:val="0"/>
          <w:numId w:val="5"/>
        </w:numPr>
      </w:pPr>
      <w:r w:rsidRPr="003307EC">
        <w:t>Prototype (HTML/CSS/JS, mock data</w:t>
      </w:r>
      <w:r w:rsidR="00AC5EC1">
        <w:t>, sample mobile app</w:t>
      </w:r>
      <w:r w:rsidRPr="003307EC">
        <w:t>).</w:t>
      </w:r>
    </w:p>
    <w:p w14:paraId="2E7448FD" w14:textId="2318E796" w:rsidR="003307EC" w:rsidRPr="003307EC" w:rsidRDefault="003307EC" w:rsidP="003307EC">
      <w:pPr>
        <w:numPr>
          <w:ilvl w:val="0"/>
          <w:numId w:val="5"/>
        </w:numPr>
      </w:pPr>
      <w:r w:rsidRPr="003307EC">
        <w:t xml:space="preserve">Production site with user auth, catalog, cart, and </w:t>
      </w:r>
      <w:r w:rsidR="00AC5EC1">
        <w:t xml:space="preserve">multiple </w:t>
      </w:r>
      <w:r w:rsidRPr="003307EC">
        <w:t>payment</w:t>
      </w:r>
      <w:r w:rsidR="00AC5EC1">
        <w:t xml:space="preserve"> system</w:t>
      </w:r>
      <w:r w:rsidRPr="003307EC">
        <w:t>.</w:t>
      </w:r>
    </w:p>
    <w:p w14:paraId="3E20E648" w14:textId="77777777" w:rsidR="003307EC" w:rsidRPr="003307EC" w:rsidRDefault="003307EC" w:rsidP="003307EC">
      <w:pPr>
        <w:numPr>
          <w:ilvl w:val="0"/>
          <w:numId w:val="5"/>
        </w:numPr>
      </w:pPr>
      <w:r w:rsidRPr="003307EC">
        <w:t>Test/UAT report with &lt;5 unresolved issues.</w:t>
      </w:r>
    </w:p>
    <w:p w14:paraId="0F2F1FDE" w14:textId="77777777" w:rsidR="003307EC" w:rsidRPr="003307EC" w:rsidRDefault="003307EC" w:rsidP="003307EC">
      <w:pPr>
        <w:numPr>
          <w:ilvl w:val="0"/>
          <w:numId w:val="5"/>
        </w:numPr>
      </w:pPr>
      <w:r w:rsidRPr="003307EC">
        <w:t>Final closure report and deployment logs.</w:t>
      </w:r>
    </w:p>
    <w:p w14:paraId="1DE6349C" w14:textId="77777777" w:rsidR="003307EC" w:rsidRPr="003307EC" w:rsidRDefault="003307EC" w:rsidP="003307EC">
      <w:pPr>
        <w:rPr>
          <w:b/>
          <w:bCs/>
        </w:rPr>
      </w:pPr>
      <w:r w:rsidRPr="003307EC">
        <w:rPr>
          <w:b/>
          <w:bCs/>
        </w:rPr>
        <w:t>Acceptance Criteria:</w:t>
      </w:r>
    </w:p>
    <w:p w14:paraId="237CF78D" w14:textId="58B63E21" w:rsidR="003307EC" w:rsidRPr="003307EC" w:rsidRDefault="00AC5EC1" w:rsidP="003307EC">
      <w:pPr>
        <w:numPr>
          <w:ilvl w:val="0"/>
          <w:numId w:val="6"/>
        </w:numPr>
      </w:pPr>
      <w:r>
        <w:t>Acceptance of prototype from the m</w:t>
      </w:r>
      <w:r w:rsidR="003307EC" w:rsidRPr="003307EC">
        <w:t xml:space="preserve">arketing </w:t>
      </w:r>
      <w:r>
        <w:t>department</w:t>
      </w:r>
      <w:r w:rsidR="003307EC" w:rsidRPr="003307EC">
        <w:t>.</w:t>
      </w:r>
    </w:p>
    <w:p w14:paraId="0C319C84" w14:textId="0BBD47A7" w:rsidR="003307EC" w:rsidRPr="003307EC" w:rsidRDefault="008E317B" w:rsidP="003307EC">
      <w:pPr>
        <w:numPr>
          <w:ilvl w:val="0"/>
          <w:numId w:val="6"/>
        </w:numPr>
      </w:pPr>
      <w:r>
        <w:t>3 seconds max load time of the UI</w:t>
      </w:r>
      <w:r w:rsidR="003307EC" w:rsidRPr="003307EC">
        <w:t>.</w:t>
      </w:r>
    </w:p>
    <w:p w14:paraId="664E2195" w14:textId="77777777" w:rsidR="003307EC" w:rsidRPr="003307EC" w:rsidRDefault="003307EC" w:rsidP="003307EC">
      <w:pPr>
        <w:numPr>
          <w:ilvl w:val="0"/>
          <w:numId w:val="6"/>
        </w:numPr>
      </w:pPr>
      <w:r w:rsidRPr="003307EC">
        <w:t>Budget variance under 5%.</w:t>
      </w:r>
    </w:p>
    <w:p w14:paraId="5E6B42B8" w14:textId="77777777" w:rsidR="003307EC" w:rsidRPr="003307EC" w:rsidRDefault="003307EC" w:rsidP="003307EC">
      <w:pPr>
        <w:rPr>
          <w:b/>
          <w:bCs/>
        </w:rPr>
      </w:pPr>
      <w:r w:rsidRPr="003307EC">
        <w:rPr>
          <w:b/>
          <w:bCs/>
        </w:rPr>
        <w:t>Constraints:</w:t>
      </w:r>
    </w:p>
    <w:p w14:paraId="53EB74C5" w14:textId="77777777" w:rsidR="003307EC" w:rsidRPr="003307EC" w:rsidRDefault="003307EC" w:rsidP="003307EC">
      <w:pPr>
        <w:numPr>
          <w:ilvl w:val="0"/>
          <w:numId w:val="7"/>
        </w:numPr>
      </w:pPr>
      <w:r w:rsidRPr="003307EC">
        <w:t>Fixed timeline and budget.</w:t>
      </w:r>
    </w:p>
    <w:p w14:paraId="0AEB80F0" w14:textId="6D519A46" w:rsidR="003307EC" w:rsidRPr="003307EC" w:rsidRDefault="008E317B" w:rsidP="003307EC">
      <w:pPr>
        <w:numPr>
          <w:ilvl w:val="0"/>
          <w:numId w:val="7"/>
        </w:numPr>
      </w:pPr>
      <w:r>
        <w:t>Use of open-source technologies</w:t>
      </w:r>
      <w:r w:rsidR="003307EC" w:rsidRPr="003307EC">
        <w:t>.</w:t>
      </w:r>
    </w:p>
    <w:p w14:paraId="07BE22B9" w14:textId="77777777" w:rsidR="003307EC" w:rsidRPr="003307EC" w:rsidRDefault="003307EC" w:rsidP="003307EC">
      <w:pPr>
        <w:numPr>
          <w:ilvl w:val="0"/>
          <w:numId w:val="7"/>
        </w:numPr>
      </w:pPr>
      <w:r w:rsidRPr="003307EC">
        <w:lastRenderedPageBreak/>
        <w:t>Hosting is managed externally.</w:t>
      </w:r>
    </w:p>
    <w:p w14:paraId="2446DB24" w14:textId="77777777" w:rsidR="003307EC" w:rsidRPr="003307EC" w:rsidRDefault="003307EC" w:rsidP="003307EC">
      <w:pPr>
        <w:rPr>
          <w:b/>
          <w:bCs/>
        </w:rPr>
      </w:pPr>
      <w:r w:rsidRPr="003307EC">
        <w:rPr>
          <w:b/>
          <w:bCs/>
        </w:rPr>
        <w:t>Assumptions:</w:t>
      </w:r>
    </w:p>
    <w:p w14:paraId="4D51B5F1" w14:textId="77777777" w:rsidR="003307EC" w:rsidRPr="003307EC" w:rsidRDefault="003307EC" w:rsidP="003307EC">
      <w:pPr>
        <w:numPr>
          <w:ilvl w:val="0"/>
          <w:numId w:val="8"/>
        </w:numPr>
      </w:pPr>
      <w:r w:rsidRPr="003307EC">
        <w:t>Marketing will provide content/assets by 1 March.</w:t>
      </w:r>
    </w:p>
    <w:p w14:paraId="52BDAB6D" w14:textId="77777777" w:rsidR="003307EC" w:rsidRPr="003307EC" w:rsidRDefault="003307EC" w:rsidP="003307EC">
      <w:pPr>
        <w:numPr>
          <w:ilvl w:val="0"/>
          <w:numId w:val="8"/>
        </w:numPr>
      </w:pPr>
      <w:r w:rsidRPr="003307EC">
        <w:t>Payment API is freely available.</w:t>
      </w:r>
    </w:p>
    <w:p w14:paraId="51665C5F" w14:textId="77777777" w:rsidR="003307EC" w:rsidRPr="003307EC" w:rsidRDefault="003307EC" w:rsidP="003307EC">
      <w:r w:rsidRPr="003307EC">
        <w:pict w14:anchorId="12B4D4DC">
          <v:rect id="_x0000_i1108" style="width:0;height:1.5pt" o:hralign="center" o:hrstd="t" o:hr="t" fillcolor="#a0a0a0" stroked="f"/>
        </w:pict>
      </w:r>
    </w:p>
    <w:p w14:paraId="5EF2984E" w14:textId="77777777" w:rsidR="003307EC" w:rsidRPr="003307EC" w:rsidRDefault="003307EC" w:rsidP="003307EC">
      <w:pPr>
        <w:rPr>
          <w:b/>
          <w:bCs/>
        </w:rPr>
      </w:pPr>
      <w:r w:rsidRPr="003307EC">
        <w:rPr>
          <w:b/>
          <w:bCs/>
        </w:rPr>
        <w:t>5. Work Breakdown Structure</w:t>
      </w:r>
    </w:p>
    <w:p w14:paraId="1BC9C27A" w14:textId="77777777" w:rsidR="003307EC" w:rsidRPr="003307EC" w:rsidRDefault="003307EC" w:rsidP="003307EC">
      <w:r w:rsidRPr="003307EC">
        <w:t xml:space="preserve">The full WBS is provided in </w:t>
      </w:r>
      <w:r w:rsidRPr="003307EC">
        <w:rPr>
          <w:b/>
          <w:bCs/>
        </w:rPr>
        <w:t>Appendix A</w:t>
      </w:r>
      <w:r w:rsidRPr="003307EC">
        <w:t>. It decomposes the project into six major phases:</w:t>
      </w:r>
    </w:p>
    <w:p w14:paraId="26368981" w14:textId="77777777" w:rsidR="003307EC" w:rsidRPr="003307EC" w:rsidRDefault="003307EC" w:rsidP="003307EC">
      <w:pPr>
        <w:numPr>
          <w:ilvl w:val="0"/>
          <w:numId w:val="9"/>
        </w:numPr>
      </w:pPr>
      <w:r w:rsidRPr="003307EC">
        <w:t>Initiation</w:t>
      </w:r>
    </w:p>
    <w:p w14:paraId="1545E2C5" w14:textId="77777777" w:rsidR="003307EC" w:rsidRPr="003307EC" w:rsidRDefault="003307EC" w:rsidP="003307EC">
      <w:pPr>
        <w:numPr>
          <w:ilvl w:val="0"/>
          <w:numId w:val="9"/>
        </w:numPr>
      </w:pPr>
      <w:r w:rsidRPr="003307EC">
        <w:t>Planning</w:t>
      </w:r>
    </w:p>
    <w:p w14:paraId="35196F4B" w14:textId="77777777" w:rsidR="003307EC" w:rsidRPr="003307EC" w:rsidRDefault="003307EC" w:rsidP="003307EC">
      <w:pPr>
        <w:numPr>
          <w:ilvl w:val="0"/>
          <w:numId w:val="9"/>
        </w:numPr>
      </w:pPr>
      <w:r w:rsidRPr="003307EC">
        <w:t>Design (including prototype development)</w:t>
      </w:r>
    </w:p>
    <w:p w14:paraId="2BCF4DEA" w14:textId="77777777" w:rsidR="003307EC" w:rsidRPr="003307EC" w:rsidRDefault="003307EC" w:rsidP="003307EC">
      <w:pPr>
        <w:numPr>
          <w:ilvl w:val="0"/>
          <w:numId w:val="9"/>
        </w:numPr>
      </w:pPr>
      <w:r w:rsidRPr="003307EC">
        <w:t>Development (front and back-end)</w:t>
      </w:r>
    </w:p>
    <w:p w14:paraId="4AECD04A" w14:textId="77777777" w:rsidR="003307EC" w:rsidRPr="003307EC" w:rsidRDefault="003307EC" w:rsidP="003307EC">
      <w:pPr>
        <w:numPr>
          <w:ilvl w:val="0"/>
          <w:numId w:val="9"/>
        </w:numPr>
      </w:pPr>
      <w:r w:rsidRPr="003307EC">
        <w:t>Testing (including buffer/fix phase)</w:t>
      </w:r>
    </w:p>
    <w:p w14:paraId="79FF8F41" w14:textId="77777777" w:rsidR="003307EC" w:rsidRPr="003307EC" w:rsidRDefault="003307EC" w:rsidP="003307EC">
      <w:pPr>
        <w:numPr>
          <w:ilvl w:val="0"/>
          <w:numId w:val="9"/>
        </w:numPr>
      </w:pPr>
      <w:r w:rsidRPr="003307EC">
        <w:t>Closure (deployment, launch, final reporting)</w:t>
      </w:r>
    </w:p>
    <w:p w14:paraId="5C27B1CA" w14:textId="77777777" w:rsidR="003307EC" w:rsidRPr="003307EC" w:rsidRDefault="003307EC" w:rsidP="003307EC">
      <w:r w:rsidRPr="003307EC">
        <w:t>Each phase contains Level 2/3 subtasks, including:</w:t>
      </w:r>
    </w:p>
    <w:p w14:paraId="79DC71EA" w14:textId="77777777" w:rsidR="003307EC" w:rsidRPr="003307EC" w:rsidRDefault="003307EC" w:rsidP="003307EC">
      <w:pPr>
        <w:numPr>
          <w:ilvl w:val="0"/>
          <w:numId w:val="10"/>
        </w:numPr>
      </w:pPr>
      <w:r w:rsidRPr="003307EC">
        <w:t>Task IDs</w:t>
      </w:r>
    </w:p>
    <w:p w14:paraId="190B0E8E" w14:textId="77777777" w:rsidR="003307EC" w:rsidRPr="003307EC" w:rsidRDefault="003307EC" w:rsidP="003307EC">
      <w:pPr>
        <w:numPr>
          <w:ilvl w:val="0"/>
          <w:numId w:val="10"/>
        </w:numPr>
      </w:pPr>
      <w:r w:rsidRPr="003307EC">
        <w:t>Resource assignments</w:t>
      </w:r>
    </w:p>
    <w:p w14:paraId="583A0A78" w14:textId="77777777" w:rsidR="003307EC" w:rsidRPr="003307EC" w:rsidRDefault="003307EC" w:rsidP="003307EC">
      <w:pPr>
        <w:numPr>
          <w:ilvl w:val="0"/>
          <w:numId w:val="10"/>
        </w:numPr>
      </w:pPr>
      <w:r w:rsidRPr="003307EC">
        <w:t>Duration estimates</w:t>
      </w:r>
    </w:p>
    <w:p w14:paraId="45B06FDD" w14:textId="77777777" w:rsidR="003307EC" w:rsidRPr="003307EC" w:rsidRDefault="003307EC" w:rsidP="003307EC">
      <w:pPr>
        <w:numPr>
          <w:ilvl w:val="0"/>
          <w:numId w:val="10"/>
        </w:numPr>
      </w:pPr>
      <w:r w:rsidRPr="003307EC">
        <w:t>Milestones</w:t>
      </w:r>
    </w:p>
    <w:p w14:paraId="1CC05C0F" w14:textId="77777777" w:rsidR="003307EC" w:rsidRPr="003307EC" w:rsidRDefault="003307EC" w:rsidP="003307EC">
      <w:r w:rsidRPr="003307EC">
        <w:pict w14:anchorId="3E56C487">
          <v:rect id="_x0000_i1109" style="width:0;height:1.5pt" o:hralign="center" o:hrstd="t" o:hr="t" fillcolor="#a0a0a0" stroked="f"/>
        </w:pict>
      </w:r>
    </w:p>
    <w:p w14:paraId="1A987F12" w14:textId="77777777" w:rsidR="003307EC" w:rsidRPr="003307EC" w:rsidRDefault="003307EC" w:rsidP="003307EC">
      <w:pPr>
        <w:rPr>
          <w:b/>
          <w:bCs/>
        </w:rPr>
      </w:pPr>
      <w:r w:rsidRPr="003307EC">
        <w:rPr>
          <w:b/>
          <w:bCs/>
        </w:rPr>
        <w:t>6. Resources, Schedule, and Budget</w:t>
      </w:r>
    </w:p>
    <w:p w14:paraId="674FA449" w14:textId="77777777" w:rsidR="003307EC" w:rsidRPr="003307EC" w:rsidRDefault="003307EC" w:rsidP="003307EC">
      <w:pPr>
        <w:rPr>
          <w:b/>
          <w:bCs/>
        </w:rPr>
      </w:pPr>
      <w:r w:rsidRPr="003307EC">
        <w:rPr>
          <w:b/>
          <w:bCs/>
        </w:rPr>
        <w:t>6.1 Resource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1661"/>
        <w:gridCol w:w="601"/>
        <w:gridCol w:w="1217"/>
      </w:tblGrid>
      <w:tr w:rsidR="003307EC" w:rsidRPr="003307EC" w14:paraId="6F02498A" w14:textId="77777777" w:rsidTr="003307EC">
        <w:trPr>
          <w:tblHeader/>
          <w:tblCellSpacing w:w="15" w:type="dxa"/>
        </w:trPr>
        <w:tc>
          <w:tcPr>
            <w:tcW w:w="0" w:type="auto"/>
            <w:vAlign w:val="center"/>
            <w:hideMark/>
          </w:tcPr>
          <w:p w14:paraId="755E810C" w14:textId="77777777" w:rsidR="003307EC" w:rsidRPr="003307EC" w:rsidRDefault="003307EC" w:rsidP="003307EC">
            <w:pPr>
              <w:rPr>
                <w:b/>
                <w:bCs/>
              </w:rPr>
            </w:pPr>
            <w:r w:rsidRPr="003307EC">
              <w:rPr>
                <w:b/>
                <w:bCs/>
              </w:rPr>
              <w:t>Role</w:t>
            </w:r>
          </w:p>
        </w:tc>
        <w:tc>
          <w:tcPr>
            <w:tcW w:w="0" w:type="auto"/>
            <w:vAlign w:val="center"/>
            <w:hideMark/>
          </w:tcPr>
          <w:p w14:paraId="4589A537" w14:textId="77777777" w:rsidR="003307EC" w:rsidRPr="003307EC" w:rsidRDefault="003307EC" w:rsidP="003307EC">
            <w:pPr>
              <w:rPr>
                <w:b/>
                <w:bCs/>
              </w:rPr>
            </w:pPr>
            <w:r w:rsidRPr="003307EC">
              <w:rPr>
                <w:b/>
                <w:bCs/>
              </w:rPr>
              <w:t>Rate (AU$/day)</w:t>
            </w:r>
          </w:p>
        </w:tc>
        <w:tc>
          <w:tcPr>
            <w:tcW w:w="0" w:type="auto"/>
            <w:vAlign w:val="center"/>
            <w:hideMark/>
          </w:tcPr>
          <w:p w14:paraId="4C94128F" w14:textId="77777777" w:rsidR="003307EC" w:rsidRPr="003307EC" w:rsidRDefault="003307EC" w:rsidP="003307EC">
            <w:pPr>
              <w:rPr>
                <w:b/>
                <w:bCs/>
              </w:rPr>
            </w:pPr>
            <w:r w:rsidRPr="003307EC">
              <w:rPr>
                <w:b/>
                <w:bCs/>
              </w:rPr>
              <w:t>Days</w:t>
            </w:r>
          </w:p>
        </w:tc>
        <w:tc>
          <w:tcPr>
            <w:tcW w:w="0" w:type="auto"/>
            <w:vAlign w:val="center"/>
            <w:hideMark/>
          </w:tcPr>
          <w:p w14:paraId="6798E125" w14:textId="77777777" w:rsidR="003307EC" w:rsidRPr="003307EC" w:rsidRDefault="003307EC" w:rsidP="003307EC">
            <w:pPr>
              <w:rPr>
                <w:b/>
                <w:bCs/>
              </w:rPr>
            </w:pPr>
            <w:r w:rsidRPr="003307EC">
              <w:rPr>
                <w:b/>
                <w:bCs/>
              </w:rPr>
              <w:t>Cost (AU$)</w:t>
            </w:r>
          </w:p>
        </w:tc>
      </w:tr>
      <w:tr w:rsidR="003307EC" w:rsidRPr="003307EC" w14:paraId="005C250C" w14:textId="77777777" w:rsidTr="003307EC">
        <w:trPr>
          <w:tblCellSpacing w:w="15" w:type="dxa"/>
        </w:trPr>
        <w:tc>
          <w:tcPr>
            <w:tcW w:w="0" w:type="auto"/>
            <w:vAlign w:val="center"/>
            <w:hideMark/>
          </w:tcPr>
          <w:p w14:paraId="45CC3210" w14:textId="77777777" w:rsidR="003307EC" w:rsidRPr="003307EC" w:rsidRDefault="003307EC" w:rsidP="003307EC">
            <w:r w:rsidRPr="003307EC">
              <w:t>Project Manager</w:t>
            </w:r>
          </w:p>
        </w:tc>
        <w:tc>
          <w:tcPr>
            <w:tcW w:w="0" w:type="auto"/>
            <w:vAlign w:val="center"/>
            <w:hideMark/>
          </w:tcPr>
          <w:p w14:paraId="45A95E43" w14:textId="77777777" w:rsidR="003307EC" w:rsidRPr="003307EC" w:rsidRDefault="003307EC" w:rsidP="003307EC">
            <w:r w:rsidRPr="003307EC">
              <w:t>$500</w:t>
            </w:r>
          </w:p>
        </w:tc>
        <w:tc>
          <w:tcPr>
            <w:tcW w:w="0" w:type="auto"/>
            <w:vAlign w:val="center"/>
            <w:hideMark/>
          </w:tcPr>
          <w:p w14:paraId="0D921100" w14:textId="77777777" w:rsidR="003307EC" w:rsidRPr="003307EC" w:rsidRDefault="003307EC" w:rsidP="003307EC">
            <w:r w:rsidRPr="003307EC">
              <w:t>2.0</w:t>
            </w:r>
          </w:p>
        </w:tc>
        <w:tc>
          <w:tcPr>
            <w:tcW w:w="0" w:type="auto"/>
            <w:vAlign w:val="center"/>
            <w:hideMark/>
          </w:tcPr>
          <w:p w14:paraId="37A2EC9D" w14:textId="77777777" w:rsidR="003307EC" w:rsidRPr="003307EC" w:rsidRDefault="003307EC" w:rsidP="003307EC">
            <w:r w:rsidRPr="003307EC">
              <w:t>$1000</w:t>
            </w:r>
          </w:p>
        </w:tc>
      </w:tr>
      <w:tr w:rsidR="003307EC" w:rsidRPr="003307EC" w14:paraId="6073F80F" w14:textId="77777777" w:rsidTr="003307EC">
        <w:trPr>
          <w:tblCellSpacing w:w="15" w:type="dxa"/>
        </w:trPr>
        <w:tc>
          <w:tcPr>
            <w:tcW w:w="0" w:type="auto"/>
            <w:vAlign w:val="center"/>
            <w:hideMark/>
          </w:tcPr>
          <w:p w14:paraId="6A05E0F3" w14:textId="77777777" w:rsidR="003307EC" w:rsidRPr="003307EC" w:rsidRDefault="003307EC" w:rsidP="003307EC">
            <w:r w:rsidRPr="003307EC">
              <w:t>Front-end Developer</w:t>
            </w:r>
          </w:p>
        </w:tc>
        <w:tc>
          <w:tcPr>
            <w:tcW w:w="0" w:type="auto"/>
            <w:vAlign w:val="center"/>
            <w:hideMark/>
          </w:tcPr>
          <w:p w14:paraId="7E93AED4" w14:textId="77777777" w:rsidR="003307EC" w:rsidRPr="003307EC" w:rsidRDefault="003307EC" w:rsidP="003307EC">
            <w:r w:rsidRPr="003307EC">
              <w:t>$400</w:t>
            </w:r>
          </w:p>
        </w:tc>
        <w:tc>
          <w:tcPr>
            <w:tcW w:w="0" w:type="auto"/>
            <w:vAlign w:val="center"/>
            <w:hideMark/>
          </w:tcPr>
          <w:p w14:paraId="02A70078" w14:textId="77777777" w:rsidR="003307EC" w:rsidRPr="003307EC" w:rsidRDefault="003307EC" w:rsidP="003307EC">
            <w:r w:rsidRPr="003307EC">
              <w:t>3.0</w:t>
            </w:r>
          </w:p>
        </w:tc>
        <w:tc>
          <w:tcPr>
            <w:tcW w:w="0" w:type="auto"/>
            <w:vAlign w:val="center"/>
            <w:hideMark/>
          </w:tcPr>
          <w:p w14:paraId="5BC99C09" w14:textId="77777777" w:rsidR="003307EC" w:rsidRPr="003307EC" w:rsidRDefault="003307EC" w:rsidP="003307EC">
            <w:r w:rsidRPr="003307EC">
              <w:t>$1200</w:t>
            </w:r>
          </w:p>
        </w:tc>
      </w:tr>
      <w:tr w:rsidR="003307EC" w:rsidRPr="003307EC" w14:paraId="21696021" w14:textId="77777777" w:rsidTr="003307EC">
        <w:trPr>
          <w:tblCellSpacing w:w="15" w:type="dxa"/>
        </w:trPr>
        <w:tc>
          <w:tcPr>
            <w:tcW w:w="0" w:type="auto"/>
            <w:vAlign w:val="center"/>
            <w:hideMark/>
          </w:tcPr>
          <w:p w14:paraId="5C0052C8" w14:textId="77777777" w:rsidR="003307EC" w:rsidRPr="003307EC" w:rsidRDefault="003307EC" w:rsidP="003307EC">
            <w:r w:rsidRPr="003307EC">
              <w:t>Back-end Developer</w:t>
            </w:r>
          </w:p>
        </w:tc>
        <w:tc>
          <w:tcPr>
            <w:tcW w:w="0" w:type="auto"/>
            <w:vAlign w:val="center"/>
            <w:hideMark/>
          </w:tcPr>
          <w:p w14:paraId="13749BC0" w14:textId="77777777" w:rsidR="003307EC" w:rsidRPr="003307EC" w:rsidRDefault="003307EC" w:rsidP="003307EC">
            <w:r w:rsidRPr="003307EC">
              <w:t>$400</w:t>
            </w:r>
          </w:p>
        </w:tc>
        <w:tc>
          <w:tcPr>
            <w:tcW w:w="0" w:type="auto"/>
            <w:vAlign w:val="center"/>
            <w:hideMark/>
          </w:tcPr>
          <w:p w14:paraId="7B87C719" w14:textId="77777777" w:rsidR="003307EC" w:rsidRPr="003307EC" w:rsidRDefault="003307EC" w:rsidP="003307EC">
            <w:r w:rsidRPr="003307EC">
              <w:t>2.0</w:t>
            </w:r>
          </w:p>
        </w:tc>
        <w:tc>
          <w:tcPr>
            <w:tcW w:w="0" w:type="auto"/>
            <w:vAlign w:val="center"/>
            <w:hideMark/>
          </w:tcPr>
          <w:p w14:paraId="22EE0CAF" w14:textId="77777777" w:rsidR="003307EC" w:rsidRPr="003307EC" w:rsidRDefault="003307EC" w:rsidP="003307EC">
            <w:r w:rsidRPr="003307EC">
              <w:t>$800</w:t>
            </w:r>
          </w:p>
        </w:tc>
      </w:tr>
      <w:tr w:rsidR="003307EC" w:rsidRPr="003307EC" w14:paraId="2C58A13A" w14:textId="77777777" w:rsidTr="003307EC">
        <w:trPr>
          <w:tblCellSpacing w:w="15" w:type="dxa"/>
        </w:trPr>
        <w:tc>
          <w:tcPr>
            <w:tcW w:w="0" w:type="auto"/>
            <w:vAlign w:val="center"/>
            <w:hideMark/>
          </w:tcPr>
          <w:p w14:paraId="6299A18F" w14:textId="77777777" w:rsidR="003307EC" w:rsidRPr="003307EC" w:rsidRDefault="003307EC" w:rsidP="003307EC">
            <w:r w:rsidRPr="003307EC">
              <w:t>QA/Test Specialist</w:t>
            </w:r>
          </w:p>
        </w:tc>
        <w:tc>
          <w:tcPr>
            <w:tcW w:w="0" w:type="auto"/>
            <w:vAlign w:val="center"/>
            <w:hideMark/>
          </w:tcPr>
          <w:p w14:paraId="3AD7E768" w14:textId="77777777" w:rsidR="003307EC" w:rsidRPr="003307EC" w:rsidRDefault="003307EC" w:rsidP="003307EC">
            <w:r w:rsidRPr="003307EC">
              <w:t>$300</w:t>
            </w:r>
          </w:p>
        </w:tc>
        <w:tc>
          <w:tcPr>
            <w:tcW w:w="0" w:type="auto"/>
            <w:vAlign w:val="center"/>
            <w:hideMark/>
          </w:tcPr>
          <w:p w14:paraId="07D54F4F" w14:textId="77777777" w:rsidR="003307EC" w:rsidRPr="003307EC" w:rsidRDefault="003307EC" w:rsidP="003307EC">
            <w:r w:rsidRPr="003307EC">
              <w:t>2.0</w:t>
            </w:r>
          </w:p>
        </w:tc>
        <w:tc>
          <w:tcPr>
            <w:tcW w:w="0" w:type="auto"/>
            <w:vAlign w:val="center"/>
            <w:hideMark/>
          </w:tcPr>
          <w:p w14:paraId="1D504AF7" w14:textId="77777777" w:rsidR="003307EC" w:rsidRPr="003307EC" w:rsidRDefault="003307EC" w:rsidP="003307EC">
            <w:r w:rsidRPr="003307EC">
              <w:t>$600</w:t>
            </w:r>
          </w:p>
        </w:tc>
      </w:tr>
      <w:tr w:rsidR="003307EC" w:rsidRPr="003307EC" w14:paraId="55AB8DEE" w14:textId="77777777" w:rsidTr="003307EC">
        <w:trPr>
          <w:tblCellSpacing w:w="15" w:type="dxa"/>
        </w:trPr>
        <w:tc>
          <w:tcPr>
            <w:tcW w:w="0" w:type="auto"/>
            <w:vAlign w:val="center"/>
            <w:hideMark/>
          </w:tcPr>
          <w:p w14:paraId="5F2DEA16" w14:textId="77777777" w:rsidR="003307EC" w:rsidRPr="003307EC" w:rsidRDefault="003307EC" w:rsidP="003307EC">
            <w:r w:rsidRPr="003307EC">
              <w:rPr>
                <w:b/>
                <w:bCs/>
              </w:rPr>
              <w:lastRenderedPageBreak/>
              <w:t>Total</w:t>
            </w:r>
          </w:p>
        </w:tc>
        <w:tc>
          <w:tcPr>
            <w:tcW w:w="0" w:type="auto"/>
            <w:vAlign w:val="center"/>
            <w:hideMark/>
          </w:tcPr>
          <w:p w14:paraId="7F7A3AC9" w14:textId="77777777" w:rsidR="003307EC" w:rsidRPr="003307EC" w:rsidRDefault="003307EC" w:rsidP="003307EC"/>
        </w:tc>
        <w:tc>
          <w:tcPr>
            <w:tcW w:w="0" w:type="auto"/>
            <w:vAlign w:val="center"/>
            <w:hideMark/>
          </w:tcPr>
          <w:p w14:paraId="0F2E2756" w14:textId="77777777" w:rsidR="003307EC" w:rsidRPr="003307EC" w:rsidRDefault="003307EC" w:rsidP="003307EC"/>
        </w:tc>
        <w:tc>
          <w:tcPr>
            <w:tcW w:w="0" w:type="auto"/>
            <w:vAlign w:val="center"/>
            <w:hideMark/>
          </w:tcPr>
          <w:p w14:paraId="78A7BA86" w14:textId="77777777" w:rsidR="003307EC" w:rsidRPr="003307EC" w:rsidRDefault="003307EC" w:rsidP="003307EC">
            <w:r w:rsidRPr="003307EC">
              <w:rPr>
                <w:b/>
                <w:bCs/>
              </w:rPr>
              <w:t>$3,600</w:t>
            </w:r>
          </w:p>
        </w:tc>
      </w:tr>
      <w:tr w:rsidR="003307EC" w:rsidRPr="003307EC" w14:paraId="6BAC131F" w14:textId="77777777" w:rsidTr="003307EC">
        <w:trPr>
          <w:tblCellSpacing w:w="15" w:type="dxa"/>
        </w:trPr>
        <w:tc>
          <w:tcPr>
            <w:tcW w:w="0" w:type="auto"/>
            <w:vAlign w:val="center"/>
            <w:hideMark/>
          </w:tcPr>
          <w:p w14:paraId="3170C8FD" w14:textId="77777777" w:rsidR="003307EC" w:rsidRPr="003307EC" w:rsidRDefault="003307EC" w:rsidP="003307EC">
            <w:r w:rsidRPr="003307EC">
              <w:rPr>
                <w:b/>
                <w:bCs/>
              </w:rPr>
              <w:t>Combined Tasks</w:t>
            </w:r>
          </w:p>
        </w:tc>
        <w:tc>
          <w:tcPr>
            <w:tcW w:w="0" w:type="auto"/>
            <w:vAlign w:val="center"/>
            <w:hideMark/>
          </w:tcPr>
          <w:p w14:paraId="4EDB7078" w14:textId="77777777" w:rsidR="003307EC" w:rsidRPr="003307EC" w:rsidRDefault="003307EC" w:rsidP="003307EC"/>
        </w:tc>
        <w:tc>
          <w:tcPr>
            <w:tcW w:w="0" w:type="auto"/>
            <w:vAlign w:val="center"/>
            <w:hideMark/>
          </w:tcPr>
          <w:p w14:paraId="53768E46" w14:textId="77777777" w:rsidR="003307EC" w:rsidRPr="003307EC" w:rsidRDefault="003307EC" w:rsidP="003307EC"/>
        </w:tc>
        <w:tc>
          <w:tcPr>
            <w:tcW w:w="0" w:type="auto"/>
            <w:vAlign w:val="center"/>
            <w:hideMark/>
          </w:tcPr>
          <w:p w14:paraId="063CF5BD" w14:textId="77777777" w:rsidR="003307EC" w:rsidRPr="003307EC" w:rsidRDefault="003307EC" w:rsidP="003307EC">
            <w:r w:rsidRPr="003307EC">
              <w:rPr>
                <w:b/>
                <w:bCs/>
              </w:rPr>
              <w:t>$1,400</w:t>
            </w:r>
          </w:p>
        </w:tc>
      </w:tr>
      <w:tr w:rsidR="003307EC" w:rsidRPr="003307EC" w14:paraId="6428B5EB" w14:textId="77777777" w:rsidTr="003307EC">
        <w:trPr>
          <w:tblCellSpacing w:w="15" w:type="dxa"/>
        </w:trPr>
        <w:tc>
          <w:tcPr>
            <w:tcW w:w="0" w:type="auto"/>
            <w:vAlign w:val="center"/>
            <w:hideMark/>
          </w:tcPr>
          <w:p w14:paraId="436686B2" w14:textId="77777777" w:rsidR="003307EC" w:rsidRPr="003307EC" w:rsidRDefault="003307EC" w:rsidP="003307EC">
            <w:r w:rsidRPr="003307EC">
              <w:rPr>
                <w:b/>
                <w:bCs/>
              </w:rPr>
              <w:t>Final Total</w:t>
            </w:r>
          </w:p>
        </w:tc>
        <w:tc>
          <w:tcPr>
            <w:tcW w:w="0" w:type="auto"/>
            <w:vAlign w:val="center"/>
            <w:hideMark/>
          </w:tcPr>
          <w:p w14:paraId="4F4A2D02" w14:textId="77777777" w:rsidR="003307EC" w:rsidRPr="003307EC" w:rsidRDefault="003307EC" w:rsidP="003307EC"/>
        </w:tc>
        <w:tc>
          <w:tcPr>
            <w:tcW w:w="0" w:type="auto"/>
            <w:vAlign w:val="center"/>
            <w:hideMark/>
          </w:tcPr>
          <w:p w14:paraId="6BAD9777" w14:textId="77777777" w:rsidR="003307EC" w:rsidRPr="003307EC" w:rsidRDefault="003307EC" w:rsidP="003307EC"/>
        </w:tc>
        <w:tc>
          <w:tcPr>
            <w:tcW w:w="0" w:type="auto"/>
            <w:vAlign w:val="center"/>
            <w:hideMark/>
          </w:tcPr>
          <w:p w14:paraId="7D98A617" w14:textId="77777777" w:rsidR="003307EC" w:rsidRPr="003307EC" w:rsidRDefault="003307EC" w:rsidP="003307EC">
            <w:r w:rsidRPr="003307EC">
              <w:rPr>
                <w:b/>
                <w:bCs/>
              </w:rPr>
              <w:t>$5,000</w:t>
            </w:r>
          </w:p>
        </w:tc>
      </w:tr>
    </w:tbl>
    <w:p w14:paraId="08D7D210" w14:textId="77777777" w:rsidR="003307EC" w:rsidRPr="003307EC" w:rsidRDefault="003307EC" w:rsidP="003307EC">
      <w:r w:rsidRPr="003307EC">
        <w:rPr>
          <w:i/>
          <w:iCs/>
        </w:rPr>
        <w:t>Note:</w:t>
      </w:r>
      <w:r w:rsidRPr="003307EC">
        <w:t xml:space="preserve"> Marketing, Dev Team, and All are zero-cost roles.</w:t>
      </w:r>
    </w:p>
    <w:p w14:paraId="5AA2738C" w14:textId="77777777" w:rsidR="003307EC" w:rsidRPr="003307EC" w:rsidRDefault="003307EC" w:rsidP="003307EC">
      <w:pPr>
        <w:rPr>
          <w:b/>
          <w:bCs/>
        </w:rPr>
      </w:pPr>
      <w:r w:rsidRPr="003307EC">
        <w:rPr>
          <w:b/>
          <w:bCs/>
        </w:rPr>
        <w:t>6.2 Gantt Chart Summary</w:t>
      </w:r>
    </w:p>
    <w:p w14:paraId="0A35F1DB" w14:textId="528C03A6" w:rsidR="00790A45" w:rsidRDefault="00790A45" w:rsidP="003307EC">
      <w:r w:rsidRPr="003307EC">
        <w:drawing>
          <wp:inline distT="0" distB="0" distL="0" distR="0" wp14:anchorId="6074CDC5" wp14:editId="71F4A6C8">
            <wp:extent cx="5731510" cy="3044825"/>
            <wp:effectExtent l="0" t="0" r="2540" b="3175"/>
            <wp:docPr id="1927566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66318" name="Picture 1" descr="A screenshot of a computer&#10;&#10;AI-generated content may be incorrect."/>
                    <pic:cNvPicPr/>
                  </pic:nvPicPr>
                  <pic:blipFill>
                    <a:blip r:embed="rId5"/>
                    <a:stretch>
                      <a:fillRect/>
                    </a:stretch>
                  </pic:blipFill>
                  <pic:spPr>
                    <a:xfrm>
                      <a:off x="0" y="0"/>
                      <a:ext cx="5731510" cy="3044825"/>
                    </a:xfrm>
                    <a:prstGeom prst="rect">
                      <a:avLst/>
                    </a:prstGeom>
                  </pic:spPr>
                </pic:pic>
              </a:graphicData>
            </a:graphic>
          </wp:inline>
        </w:drawing>
      </w:r>
    </w:p>
    <w:p w14:paraId="4805684C" w14:textId="77777777" w:rsidR="00790A45" w:rsidRPr="003307EC" w:rsidRDefault="00790A45" w:rsidP="003307EC"/>
    <w:p w14:paraId="2F983226" w14:textId="77777777" w:rsidR="003307EC" w:rsidRPr="003307EC" w:rsidRDefault="003307EC" w:rsidP="003307EC">
      <w:r w:rsidRPr="003307EC">
        <w:pict w14:anchorId="21BE4942">
          <v:rect id="_x0000_i1110" style="width:0;height:1.5pt" o:hralign="center" o:hrstd="t" o:hr="t" fillcolor="#a0a0a0" stroked="f"/>
        </w:pict>
      </w:r>
    </w:p>
    <w:p w14:paraId="7CC8B198" w14:textId="3CA6AAFA" w:rsidR="003307EC" w:rsidRPr="003307EC" w:rsidRDefault="003307EC" w:rsidP="003307EC">
      <w:pPr>
        <w:rPr>
          <w:b/>
          <w:bCs/>
        </w:rPr>
      </w:pPr>
      <w:r w:rsidRPr="003307EC">
        <w:rPr>
          <w:b/>
          <w:bCs/>
        </w:rPr>
        <w:t xml:space="preserve">7. </w:t>
      </w:r>
      <w:r w:rsidR="00464025">
        <w:rPr>
          <w:b/>
          <w:bCs/>
        </w:rPr>
        <w:t xml:space="preserve"> </w:t>
      </w:r>
      <w:r w:rsidR="005E3DC1">
        <w:rPr>
          <w:b/>
          <w:bCs/>
        </w:rPr>
        <w:t>C</w:t>
      </w:r>
      <w:r w:rsidRPr="003307EC">
        <w:rPr>
          <w:b/>
          <w:bCs/>
        </w:rPr>
        <w:t>ommunication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2042"/>
        <w:gridCol w:w="1748"/>
        <w:gridCol w:w="1208"/>
        <w:gridCol w:w="1740"/>
      </w:tblGrid>
      <w:tr w:rsidR="003307EC" w:rsidRPr="003307EC" w14:paraId="2FE820CD" w14:textId="77777777" w:rsidTr="003307EC">
        <w:trPr>
          <w:tblHeader/>
          <w:tblCellSpacing w:w="15" w:type="dxa"/>
        </w:trPr>
        <w:tc>
          <w:tcPr>
            <w:tcW w:w="0" w:type="auto"/>
            <w:vAlign w:val="center"/>
            <w:hideMark/>
          </w:tcPr>
          <w:p w14:paraId="3A521399" w14:textId="77777777" w:rsidR="003307EC" w:rsidRPr="003307EC" w:rsidRDefault="003307EC" w:rsidP="003307EC">
            <w:pPr>
              <w:rPr>
                <w:b/>
                <w:bCs/>
              </w:rPr>
            </w:pPr>
            <w:r w:rsidRPr="003307EC">
              <w:rPr>
                <w:b/>
                <w:bCs/>
              </w:rPr>
              <w:t>Stakeholder</w:t>
            </w:r>
          </w:p>
        </w:tc>
        <w:tc>
          <w:tcPr>
            <w:tcW w:w="0" w:type="auto"/>
            <w:vAlign w:val="center"/>
            <w:hideMark/>
          </w:tcPr>
          <w:p w14:paraId="79C6A653" w14:textId="77777777" w:rsidR="003307EC" w:rsidRPr="003307EC" w:rsidRDefault="003307EC" w:rsidP="003307EC">
            <w:pPr>
              <w:rPr>
                <w:b/>
                <w:bCs/>
              </w:rPr>
            </w:pPr>
            <w:r w:rsidRPr="003307EC">
              <w:rPr>
                <w:b/>
                <w:bCs/>
              </w:rPr>
              <w:t>Message</w:t>
            </w:r>
          </w:p>
        </w:tc>
        <w:tc>
          <w:tcPr>
            <w:tcW w:w="0" w:type="auto"/>
            <w:vAlign w:val="center"/>
            <w:hideMark/>
          </w:tcPr>
          <w:p w14:paraId="54E7C4DF" w14:textId="77777777" w:rsidR="003307EC" w:rsidRPr="003307EC" w:rsidRDefault="003307EC" w:rsidP="003307EC">
            <w:pPr>
              <w:rPr>
                <w:b/>
                <w:bCs/>
              </w:rPr>
            </w:pPr>
            <w:r w:rsidRPr="003307EC">
              <w:rPr>
                <w:b/>
                <w:bCs/>
              </w:rPr>
              <w:t>Channel</w:t>
            </w:r>
          </w:p>
        </w:tc>
        <w:tc>
          <w:tcPr>
            <w:tcW w:w="0" w:type="auto"/>
            <w:vAlign w:val="center"/>
            <w:hideMark/>
          </w:tcPr>
          <w:p w14:paraId="5A788FA1" w14:textId="77777777" w:rsidR="003307EC" w:rsidRPr="003307EC" w:rsidRDefault="003307EC" w:rsidP="003307EC">
            <w:pPr>
              <w:rPr>
                <w:b/>
                <w:bCs/>
              </w:rPr>
            </w:pPr>
            <w:r w:rsidRPr="003307EC">
              <w:rPr>
                <w:b/>
                <w:bCs/>
              </w:rPr>
              <w:t>Frequency</w:t>
            </w:r>
          </w:p>
        </w:tc>
        <w:tc>
          <w:tcPr>
            <w:tcW w:w="0" w:type="auto"/>
            <w:vAlign w:val="center"/>
            <w:hideMark/>
          </w:tcPr>
          <w:p w14:paraId="5E2AED8D" w14:textId="77777777" w:rsidR="003307EC" w:rsidRPr="003307EC" w:rsidRDefault="003307EC" w:rsidP="003307EC">
            <w:pPr>
              <w:rPr>
                <w:b/>
                <w:bCs/>
              </w:rPr>
            </w:pPr>
            <w:r w:rsidRPr="003307EC">
              <w:rPr>
                <w:b/>
                <w:bCs/>
              </w:rPr>
              <w:t>Owner</w:t>
            </w:r>
          </w:p>
        </w:tc>
      </w:tr>
      <w:tr w:rsidR="003307EC" w:rsidRPr="003307EC" w14:paraId="552DE844" w14:textId="77777777" w:rsidTr="003307EC">
        <w:trPr>
          <w:tblCellSpacing w:w="15" w:type="dxa"/>
        </w:trPr>
        <w:tc>
          <w:tcPr>
            <w:tcW w:w="0" w:type="auto"/>
            <w:vAlign w:val="center"/>
            <w:hideMark/>
          </w:tcPr>
          <w:p w14:paraId="773F257F" w14:textId="77777777" w:rsidR="003307EC" w:rsidRPr="003307EC" w:rsidRDefault="003307EC" w:rsidP="003307EC">
            <w:r w:rsidRPr="003307EC">
              <w:t>Director of Management</w:t>
            </w:r>
          </w:p>
        </w:tc>
        <w:tc>
          <w:tcPr>
            <w:tcW w:w="0" w:type="auto"/>
            <w:vAlign w:val="center"/>
            <w:hideMark/>
          </w:tcPr>
          <w:p w14:paraId="4C8E6ED9" w14:textId="77777777" w:rsidR="003307EC" w:rsidRPr="003307EC" w:rsidRDefault="003307EC" w:rsidP="003307EC">
            <w:r w:rsidRPr="003307EC">
              <w:t>Status, KPIs, Budget</w:t>
            </w:r>
          </w:p>
        </w:tc>
        <w:tc>
          <w:tcPr>
            <w:tcW w:w="0" w:type="auto"/>
            <w:vAlign w:val="center"/>
            <w:hideMark/>
          </w:tcPr>
          <w:p w14:paraId="0F3F6276" w14:textId="77777777" w:rsidR="003307EC" w:rsidRPr="003307EC" w:rsidRDefault="003307EC" w:rsidP="003307EC">
            <w:r w:rsidRPr="003307EC">
              <w:t>Email, Meetings</w:t>
            </w:r>
          </w:p>
        </w:tc>
        <w:tc>
          <w:tcPr>
            <w:tcW w:w="0" w:type="auto"/>
            <w:vAlign w:val="center"/>
            <w:hideMark/>
          </w:tcPr>
          <w:p w14:paraId="0DB1045D" w14:textId="77777777" w:rsidR="003307EC" w:rsidRPr="003307EC" w:rsidRDefault="003307EC" w:rsidP="003307EC">
            <w:r w:rsidRPr="003307EC">
              <w:t>Bi-weekly</w:t>
            </w:r>
          </w:p>
        </w:tc>
        <w:tc>
          <w:tcPr>
            <w:tcW w:w="0" w:type="auto"/>
            <w:vAlign w:val="center"/>
            <w:hideMark/>
          </w:tcPr>
          <w:p w14:paraId="5B011FCD" w14:textId="77777777" w:rsidR="003307EC" w:rsidRPr="003307EC" w:rsidRDefault="003307EC" w:rsidP="003307EC">
            <w:r w:rsidRPr="003307EC">
              <w:t>Project Manager</w:t>
            </w:r>
          </w:p>
        </w:tc>
      </w:tr>
      <w:tr w:rsidR="003307EC" w:rsidRPr="003307EC" w14:paraId="70AFC435" w14:textId="77777777" w:rsidTr="003307EC">
        <w:trPr>
          <w:tblCellSpacing w:w="15" w:type="dxa"/>
        </w:trPr>
        <w:tc>
          <w:tcPr>
            <w:tcW w:w="0" w:type="auto"/>
            <w:vAlign w:val="center"/>
            <w:hideMark/>
          </w:tcPr>
          <w:p w14:paraId="5D346F03" w14:textId="77777777" w:rsidR="003307EC" w:rsidRPr="003307EC" w:rsidRDefault="003307EC" w:rsidP="003307EC">
            <w:r w:rsidRPr="003307EC">
              <w:t>Marketing</w:t>
            </w:r>
          </w:p>
        </w:tc>
        <w:tc>
          <w:tcPr>
            <w:tcW w:w="0" w:type="auto"/>
            <w:vAlign w:val="center"/>
            <w:hideMark/>
          </w:tcPr>
          <w:p w14:paraId="3F93BF06" w14:textId="77777777" w:rsidR="003307EC" w:rsidRPr="003307EC" w:rsidRDefault="003307EC" w:rsidP="003307EC">
            <w:r w:rsidRPr="003307EC">
              <w:t>Prototype Demos</w:t>
            </w:r>
          </w:p>
        </w:tc>
        <w:tc>
          <w:tcPr>
            <w:tcW w:w="0" w:type="auto"/>
            <w:vAlign w:val="center"/>
            <w:hideMark/>
          </w:tcPr>
          <w:p w14:paraId="22142977" w14:textId="77777777" w:rsidR="003307EC" w:rsidRPr="003307EC" w:rsidRDefault="003307EC" w:rsidP="003307EC">
            <w:r w:rsidRPr="003307EC">
              <w:t>Video call, Email</w:t>
            </w:r>
          </w:p>
        </w:tc>
        <w:tc>
          <w:tcPr>
            <w:tcW w:w="0" w:type="auto"/>
            <w:vAlign w:val="center"/>
            <w:hideMark/>
          </w:tcPr>
          <w:p w14:paraId="7A877D5D" w14:textId="77777777" w:rsidR="003307EC" w:rsidRPr="003307EC" w:rsidRDefault="003307EC" w:rsidP="003307EC">
            <w:r w:rsidRPr="003307EC">
              <w:t>Weekly</w:t>
            </w:r>
          </w:p>
        </w:tc>
        <w:tc>
          <w:tcPr>
            <w:tcW w:w="0" w:type="auto"/>
            <w:vAlign w:val="center"/>
            <w:hideMark/>
          </w:tcPr>
          <w:p w14:paraId="3AE14F66" w14:textId="77777777" w:rsidR="003307EC" w:rsidRPr="003307EC" w:rsidRDefault="003307EC" w:rsidP="003307EC">
            <w:r w:rsidRPr="003307EC">
              <w:t>PM/Front-end Dev</w:t>
            </w:r>
          </w:p>
        </w:tc>
      </w:tr>
      <w:tr w:rsidR="003307EC" w:rsidRPr="003307EC" w14:paraId="3CE285E5" w14:textId="77777777" w:rsidTr="003307EC">
        <w:trPr>
          <w:tblCellSpacing w:w="15" w:type="dxa"/>
        </w:trPr>
        <w:tc>
          <w:tcPr>
            <w:tcW w:w="0" w:type="auto"/>
            <w:vAlign w:val="center"/>
            <w:hideMark/>
          </w:tcPr>
          <w:p w14:paraId="22072263" w14:textId="77777777" w:rsidR="003307EC" w:rsidRPr="003307EC" w:rsidRDefault="003307EC" w:rsidP="003307EC">
            <w:r w:rsidRPr="003307EC">
              <w:t>Developers</w:t>
            </w:r>
          </w:p>
        </w:tc>
        <w:tc>
          <w:tcPr>
            <w:tcW w:w="0" w:type="auto"/>
            <w:vAlign w:val="center"/>
            <w:hideMark/>
          </w:tcPr>
          <w:p w14:paraId="06BEF0A2" w14:textId="77777777" w:rsidR="003307EC" w:rsidRPr="003307EC" w:rsidRDefault="003307EC" w:rsidP="003307EC">
            <w:r w:rsidRPr="003307EC">
              <w:t>Daily task updates</w:t>
            </w:r>
          </w:p>
        </w:tc>
        <w:tc>
          <w:tcPr>
            <w:tcW w:w="0" w:type="auto"/>
            <w:vAlign w:val="center"/>
            <w:hideMark/>
          </w:tcPr>
          <w:p w14:paraId="662220F6" w14:textId="77777777" w:rsidR="003307EC" w:rsidRPr="003307EC" w:rsidRDefault="003307EC" w:rsidP="003307EC">
            <w:r w:rsidRPr="003307EC">
              <w:t>Stand-ups, Slack</w:t>
            </w:r>
          </w:p>
        </w:tc>
        <w:tc>
          <w:tcPr>
            <w:tcW w:w="0" w:type="auto"/>
            <w:vAlign w:val="center"/>
            <w:hideMark/>
          </w:tcPr>
          <w:p w14:paraId="46575A5A" w14:textId="77777777" w:rsidR="003307EC" w:rsidRPr="003307EC" w:rsidRDefault="003307EC" w:rsidP="003307EC">
            <w:r w:rsidRPr="003307EC">
              <w:t>Daily</w:t>
            </w:r>
          </w:p>
        </w:tc>
        <w:tc>
          <w:tcPr>
            <w:tcW w:w="0" w:type="auto"/>
            <w:vAlign w:val="center"/>
            <w:hideMark/>
          </w:tcPr>
          <w:p w14:paraId="2032187F" w14:textId="77777777" w:rsidR="003307EC" w:rsidRPr="003307EC" w:rsidRDefault="003307EC" w:rsidP="003307EC">
            <w:r w:rsidRPr="003307EC">
              <w:t>Scrum Master</w:t>
            </w:r>
          </w:p>
        </w:tc>
      </w:tr>
      <w:tr w:rsidR="003307EC" w:rsidRPr="003307EC" w14:paraId="18380845" w14:textId="77777777" w:rsidTr="003307EC">
        <w:trPr>
          <w:tblCellSpacing w:w="15" w:type="dxa"/>
        </w:trPr>
        <w:tc>
          <w:tcPr>
            <w:tcW w:w="0" w:type="auto"/>
            <w:vAlign w:val="center"/>
            <w:hideMark/>
          </w:tcPr>
          <w:p w14:paraId="59378026" w14:textId="77777777" w:rsidR="003307EC" w:rsidRPr="003307EC" w:rsidRDefault="003307EC" w:rsidP="003307EC">
            <w:r w:rsidRPr="003307EC">
              <w:t>QA Team</w:t>
            </w:r>
          </w:p>
        </w:tc>
        <w:tc>
          <w:tcPr>
            <w:tcW w:w="0" w:type="auto"/>
            <w:vAlign w:val="center"/>
            <w:hideMark/>
          </w:tcPr>
          <w:p w14:paraId="413C2977" w14:textId="77777777" w:rsidR="003307EC" w:rsidRPr="003307EC" w:rsidRDefault="003307EC" w:rsidP="003307EC">
            <w:r w:rsidRPr="003307EC">
              <w:t>Bug reports, coverage</w:t>
            </w:r>
          </w:p>
        </w:tc>
        <w:tc>
          <w:tcPr>
            <w:tcW w:w="0" w:type="auto"/>
            <w:vAlign w:val="center"/>
            <w:hideMark/>
          </w:tcPr>
          <w:p w14:paraId="3C0F9724" w14:textId="77777777" w:rsidR="003307EC" w:rsidRPr="003307EC" w:rsidRDefault="003307EC" w:rsidP="003307EC">
            <w:r w:rsidRPr="003307EC">
              <w:t>Dashboard, Email</w:t>
            </w:r>
          </w:p>
        </w:tc>
        <w:tc>
          <w:tcPr>
            <w:tcW w:w="0" w:type="auto"/>
            <w:vAlign w:val="center"/>
            <w:hideMark/>
          </w:tcPr>
          <w:p w14:paraId="3D2622E9" w14:textId="77777777" w:rsidR="003307EC" w:rsidRPr="003307EC" w:rsidRDefault="003307EC" w:rsidP="003307EC">
            <w:r w:rsidRPr="003307EC">
              <w:t>As needed</w:t>
            </w:r>
          </w:p>
        </w:tc>
        <w:tc>
          <w:tcPr>
            <w:tcW w:w="0" w:type="auto"/>
            <w:vAlign w:val="center"/>
            <w:hideMark/>
          </w:tcPr>
          <w:p w14:paraId="7B160E85" w14:textId="77777777" w:rsidR="003307EC" w:rsidRPr="003307EC" w:rsidRDefault="003307EC" w:rsidP="003307EC">
            <w:r w:rsidRPr="003307EC">
              <w:t>QA Lead</w:t>
            </w:r>
          </w:p>
        </w:tc>
      </w:tr>
      <w:tr w:rsidR="003307EC" w:rsidRPr="003307EC" w14:paraId="348453DD" w14:textId="77777777" w:rsidTr="003307EC">
        <w:trPr>
          <w:tblCellSpacing w:w="15" w:type="dxa"/>
        </w:trPr>
        <w:tc>
          <w:tcPr>
            <w:tcW w:w="0" w:type="auto"/>
            <w:vAlign w:val="center"/>
            <w:hideMark/>
          </w:tcPr>
          <w:p w14:paraId="38A1ED99" w14:textId="77777777" w:rsidR="003307EC" w:rsidRPr="003307EC" w:rsidRDefault="003307EC" w:rsidP="003307EC">
            <w:r w:rsidRPr="003307EC">
              <w:lastRenderedPageBreak/>
              <w:t>End-Users (UAT)</w:t>
            </w:r>
          </w:p>
        </w:tc>
        <w:tc>
          <w:tcPr>
            <w:tcW w:w="0" w:type="auto"/>
            <w:vAlign w:val="center"/>
            <w:hideMark/>
          </w:tcPr>
          <w:p w14:paraId="3724D8B4" w14:textId="77777777" w:rsidR="003307EC" w:rsidRPr="003307EC" w:rsidRDefault="003307EC" w:rsidP="003307EC">
            <w:r w:rsidRPr="003307EC">
              <w:t>Test Instructions</w:t>
            </w:r>
          </w:p>
        </w:tc>
        <w:tc>
          <w:tcPr>
            <w:tcW w:w="0" w:type="auto"/>
            <w:vAlign w:val="center"/>
            <w:hideMark/>
          </w:tcPr>
          <w:p w14:paraId="1B9A4E3B" w14:textId="77777777" w:rsidR="003307EC" w:rsidRPr="003307EC" w:rsidRDefault="003307EC" w:rsidP="003307EC">
            <w:r w:rsidRPr="003307EC">
              <w:t>Wiki, Email</w:t>
            </w:r>
          </w:p>
        </w:tc>
        <w:tc>
          <w:tcPr>
            <w:tcW w:w="0" w:type="auto"/>
            <w:vAlign w:val="center"/>
            <w:hideMark/>
          </w:tcPr>
          <w:p w14:paraId="09B7E2F0" w14:textId="77777777" w:rsidR="003307EC" w:rsidRPr="003307EC" w:rsidRDefault="003307EC" w:rsidP="003307EC">
            <w:r w:rsidRPr="003307EC">
              <w:t>One-time</w:t>
            </w:r>
          </w:p>
        </w:tc>
        <w:tc>
          <w:tcPr>
            <w:tcW w:w="0" w:type="auto"/>
            <w:vAlign w:val="center"/>
            <w:hideMark/>
          </w:tcPr>
          <w:p w14:paraId="6E89B8D2" w14:textId="77777777" w:rsidR="003307EC" w:rsidRPr="003307EC" w:rsidRDefault="003307EC" w:rsidP="003307EC">
            <w:r w:rsidRPr="003307EC">
              <w:t>QA Lead</w:t>
            </w:r>
          </w:p>
        </w:tc>
      </w:tr>
    </w:tbl>
    <w:p w14:paraId="53921DA0" w14:textId="77777777" w:rsidR="003307EC" w:rsidRPr="003307EC" w:rsidRDefault="003307EC" w:rsidP="003307EC">
      <w:r w:rsidRPr="003307EC">
        <w:pict w14:anchorId="1C0D3721">
          <v:rect id="_x0000_i1111" style="width:0;height:1.5pt" o:hralign="center" o:hrstd="t" o:hr="t" fillcolor="#a0a0a0" stroked="f"/>
        </w:pict>
      </w:r>
    </w:p>
    <w:p w14:paraId="278762E3" w14:textId="77777777" w:rsidR="003307EC" w:rsidRPr="003307EC" w:rsidRDefault="003307EC" w:rsidP="003307EC">
      <w:pPr>
        <w:rPr>
          <w:b/>
          <w:bCs/>
        </w:rPr>
      </w:pPr>
      <w:r w:rsidRPr="003307EC">
        <w:rPr>
          <w:b/>
          <w:bCs/>
        </w:rPr>
        <w:t>8. Risk &amp; Change Control</w:t>
      </w:r>
    </w:p>
    <w:p w14:paraId="0FE95730" w14:textId="77777777" w:rsidR="003307EC" w:rsidRPr="003307EC" w:rsidRDefault="003307EC" w:rsidP="003307EC">
      <w:pPr>
        <w:rPr>
          <w:b/>
          <w:bCs/>
        </w:rPr>
      </w:pPr>
      <w:r w:rsidRPr="003307EC">
        <w:rPr>
          <w:b/>
          <w:bCs/>
        </w:rPr>
        <w:t>8.1 Risk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1244"/>
        <w:gridCol w:w="907"/>
        <w:gridCol w:w="3585"/>
      </w:tblGrid>
      <w:tr w:rsidR="003307EC" w:rsidRPr="003307EC" w14:paraId="1F4E1892" w14:textId="77777777" w:rsidTr="003307EC">
        <w:trPr>
          <w:tblHeader/>
          <w:tblCellSpacing w:w="15" w:type="dxa"/>
        </w:trPr>
        <w:tc>
          <w:tcPr>
            <w:tcW w:w="0" w:type="auto"/>
            <w:vAlign w:val="center"/>
            <w:hideMark/>
          </w:tcPr>
          <w:p w14:paraId="05C2932C" w14:textId="77777777" w:rsidR="003307EC" w:rsidRPr="003307EC" w:rsidRDefault="003307EC" w:rsidP="003307EC">
            <w:pPr>
              <w:rPr>
                <w:b/>
                <w:bCs/>
              </w:rPr>
            </w:pPr>
            <w:r w:rsidRPr="003307EC">
              <w:rPr>
                <w:b/>
                <w:bCs/>
              </w:rPr>
              <w:t>Risk</w:t>
            </w:r>
          </w:p>
        </w:tc>
        <w:tc>
          <w:tcPr>
            <w:tcW w:w="0" w:type="auto"/>
            <w:vAlign w:val="center"/>
            <w:hideMark/>
          </w:tcPr>
          <w:p w14:paraId="1494C472" w14:textId="77777777" w:rsidR="003307EC" w:rsidRPr="003307EC" w:rsidRDefault="003307EC" w:rsidP="003307EC">
            <w:pPr>
              <w:rPr>
                <w:b/>
                <w:bCs/>
              </w:rPr>
            </w:pPr>
            <w:r w:rsidRPr="003307EC">
              <w:rPr>
                <w:b/>
                <w:bCs/>
              </w:rPr>
              <w:t>Probability</w:t>
            </w:r>
          </w:p>
        </w:tc>
        <w:tc>
          <w:tcPr>
            <w:tcW w:w="0" w:type="auto"/>
            <w:vAlign w:val="center"/>
            <w:hideMark/>
          </w:tcPr>
          <w:p w14:paraId="2A410B81" w14:textId="77777777" w:rsidR="003307EC" w:rsidRPr="003307EC" w:rsidRDefault="003307EC" w:rsidP="003307EC">
            <w:pPr>
              <w:rPr>
                <w:b/>
                <w:bCs/>
              </w:rPr>
            </w:pPr>
            <w:r w:rsidRPr="003307EC">
              <w:rPr>
                <w:b/>
                <w:bCs/>
              </w:rPr>
              <w:t>Impact</w:t>
            </w:r>
          </w:p>
        </w:tc>
        <w:tc>
          <w:tcPr>
            <w:tcW w:w="0" w:type="auto"/>
            <w:vAlign w:val="center"/>
            <w:hideMark/>
          </w:tcPr>
          <w:p w14:paraId="1C630F49" w14:textId="77777777" w:rsidR="003307EC" w:rsidRPr="003307EC" w:rsidRDefault="003307EC" w:rsidP="003307EC">
            <w:pPr>
              <w:rPr>
                <w:b/>
                <w:bCs/>
              </w:rPr>
            </w:pPr>
            <w:r w:rsidRPr="003307EC">
              <w:rPr>
                <w:b/>
                <w:bCs/>
              </w:rPr>
              <w:t>Mitigation</w:t>
            </w:r>
          </w:p>
        </w:tc>
      </w:tr>
      <w:tr w:rsidR="003307EC" w:rsidRPr="003307EC" w14:paraId="0240001E" w14:textId="77777777" w:rsidTr="003307EC">
        <w:trPr>
          <w:tblCellSpacing w:w="15" w:type="dxa"/>
        </w:trPr>
        <w:tc>
          <w:tcPr>
            <w:tcW w:w="0" w:type="auto"/>
            <w:vAlign w:val="center"/>
            <w:hideMark/>
          </w:tcPr>
          <w:p w14:paraId="12116399" w14:textId="77777777" w:rsidR="003307EC" w:rsidRPr="003307EC" w:rsidRDefault="003307EC" w:rsidP="003307EC">
            <w:r w:rsidRPr="003307EC">
              <w:t>Marketing assets delayed</w:t>
            </w:r>
          </w:p>
        </w:tc>
        <w:tc>
          <w:tcPr>
            <w:tcW w:w="0" w:type="auto"/>
            <w:vAlign w:val="center"/>
            <w:hideMark/>
          </w:tcPr>
          <w:p w14:paraId="40268DCB" w14:textId="77777777" w:rsidR="003307EC" w:rsidRPr="003307EC" w:rsidRDefault="003307EC" w:rsidP="003307EC">
            <w:r w:rsidRPr="003307EC">
              <w:t>Medium</w:t>
            </w:r>
          </w:p>
        </w:tc>
        <w:tc>
          <w:tcPr>
            <w:tcW w:w="0" w:type="auto"/>
            <w:vAlign w:val="center"/>
            <w:hideMark/>
          </w:tcPr>
          <w:p w14:paraId="221A7AD7" w14:textId="77777777" w:rsidR="003307EC" w:rsidRPr="003307EC" w:rsidRDefault="003307EC" w:rsidP="003307EC">
            <w:r w:rsidRPr="003307EC">
              <w:t>High</w:t>
            </w:r>
          </w:p>
        </w:tc>
        <w:tc>
          <w:tcPr>
            <w:tcW w:w="0" w:type="auto"/>
            <w:vAlign w:val="center"/>
            <w:hideMark/>
          </w:tcPr>
          <w:p w14:paraId="6CE758A1" w14:textId="77777777" w:rsidR="003307EC" w:rsidRPr="003307EC" w:rsidRDefault="003307EC" w:rsidP="003307EC">
            <w:r w:rsidRPr="003307EC">
              <w:t>Request early; placeholder assets</w:t>
            </w:r>
          </w:p>
        </w:tc>
      </w:tr>
      <w:tr w:rsidR="003307EC" w:rsidRPr="003307EC" w14:paraId="2E756841" w14:textId="77777777" w:rsidTr="003307EC">
        <w:trPr>
          <w:tblCellSpacing w:w="15" w:type="dxa"/>
        </w:trPr>
        <w:tc>
          <w:tcPr>
            <w:tcW w:w="0" w:type="auto"/>
            <w:vAlign w:val="center"/>
            <w:hideMark/>
          </w:tcPr>
          <w:p w14:paraId="6C513A77" w14:textId="77777777" w:rsidR="003307EC" w:rsidRPr="003307EC" w:rsidRDefault="003307EC" w:rsidP="003307EC">
            <w:r w:rsidRPr="003307EC">
              <w:t>API failure</w:t>
            </w:r>
          </w:p>
        </w:tc>
        <w:tc>
          <w:tcPr>
            <w:tcW w:w="0" w:type="auto"/>
            <w:vAlign w:val="center"/>
            <w:hideMark/>
          </w:tcPr>
          <w:p w14:paraId="033CD096" w14:textId="77777777" w:rsidR="003307EC" w:rsidRPr="003307EC" w:rsidRDefault="003307EC" w:rsidP="003307EC">
            <w:r w:rsidRPr="003307EC">
              <w:t>Low</w:t>
            </w:r>
          </w:p>
        </w:tc>
        <w:tc>
          <w:tcPr>
            <w:tcW w:w="0" w:type="auto"/>
            <w:vAlign w:val="center"/>
            <w:hideMark/>
          </w:tcPr>
          <w:p w14:paraId="4F1ABD85" w14:textId="77777777" w:rsidR="003307EC" w:rsidRPr="003307EC" w:rsidRDefault="003307EC" w:rsidP="003307EC">
            <w:r w:rsidRPr="003307EC">
              <w:t>High</w:t>
            </w:r>
          </w:p>
        </w:tc>
        <w:tc>
          <w:tcPr>
            <w:tcW w:w="0" w:type="auto"/>
            <w:vAlign w:val="center"/>
            <w:hideMark/>
          </w:tcPr>
          <w:p w14:paraId="4FE5658B" w14:textId="77777777" w:rsidR="003307EC" w:rsidRPr="003307EC" w:rsidRDefault="003307EC" w:rsidP="003307EC">
            <w:r w:rsidRPr="003307EC">
              <w:t>Use sandbox/test environment</w:t>
            </w:r>
          </w:p>
        </w:tc>
      </w:tr>
      <w:tr w:rsidR="003307EC" w:rsidRPr="003307EC" w14:paraId="5C05797D" w14:textId="77777777" w:rsidTr="003307EC">
        <w:trPr>
          <w:tblCellSpacing w:w="15" w:type="dxa"/>
        </w:trPr>
        <w:tc>
          <w:tcPr>
            <w:tcW w:w="0" w:type="auto"/>
            <w:vAlign w:val="center"/>
            <w:hideMark/>
          </w:tcPr>
          <w:p w14:paraId="692D4886" w14:textId="77777777" w:rsidR="003307EC" w:rsidRPr="003307EC" w:rsidRDefault="003307EC" w:rsidP="003307EC">
            <w:r w:rsidRPr="003307EC">
              <w:t>Scope creep</w:t>
            </w:r>
          </w:p>
        </w:tc>
        <w:tc>
          <w:tcPr>
            <w:tcW w:w="0" w:type="auto"/>
            <w:vAlign w:val="center"/>
            <w:hideMark/>
          </w:tcPr>
          <w:p w14:paraId="09441E64" w14:textId="77777777" w:rsidR="003307EC" w:rsidRPr="003307EC" w:rsidRDefault="003307EC" w:rsidP="003307EC">
            <w:r w:rsidRPr="003307EC">
              <w:t>Medium</w:t>
            </w:r>
          </w:p>
        </w:tc>
        <w:tc>
          <w:tcPr>
            <w:tcW w:w="0" w:type="auto"/>
            <w:vAlign w:val="center"/>
            <w:hideMark/>
          </w:tcPr>
          <w:p w14:paraId="154E9069" w14:textId="77777777" w:rsidR="003307EC" w:rsidRPr="003307EC" w:rsidRDefault="003307EC" w:rsidP="003307EC">
            <w:r w:rsidRPr="003307EC">
              <w:t>Medium</w:t>
            </w:r>
          </w:p>
        </w:tc>
        <w:tc>
          <w:tcPr>
            <w:tcW w:w="0" w:type="auto"/>
            <w:vAlign w:val="center"/>
            <w:hideMark/>
          </w:tcPr>
          <w:p w14:paraId="0206DAD3" w14:textId="77777777" w:rsidR="003307EC" w:rsidRPr="003307EC" w:rsidRDefault="003307EC" w:rsidP="003307EC">
            <w:r w:rsidRPr="003307EC">
              <w:t>Formal change requests only</w:t>
            </w:r>
          </w:p>
        </w:tc>
      </w:tr>
      <w:tr w:rsidR="003307EC" w:rsidRPr="003307EC" w14:paraId="16B89518" w14:textId="77777777" w:rsidTr="003307EC">
        <w:trPr>
          <w:tblCellSpacing w:w="15" w:type="dxa"/>
        </w:trPr>
        <w:tc>
          <w:tcPr>
            <w:tcW w:w="0" w:type="auto"/>
            <w:vAlign w:val="center"/>
            <w:hideMark/>
          </w:tcPr>
          <w:p w14:paraId="59128A07" w14:textId="77777777" w:rsidR="003307EC" w:rsidRPr="003307EC" w:rsidRDefault="003307EC" w:rsidP="003307EC">
            <w:r w:rsidRPr="003307EC">
              <w:t>Team turnover</w:t>
            </w:r>
          </w:p>
        </w:tc>
        <w:tc>
          <w:tcPr>
            <w:tcW w:w="0" w:type="auto"/>
            <w:vAlign w:val="center"/>
            <w:hideMark/>
          </w:tcPr>
          <w:p w14:paraId="37460250" w14:textId="77777777" w:rsidR="003307EC" w:rsidRPr="003307EC" w:rsidRDefault="003307EC" w:rsidP="003307EC">
            <w:r w:rsidRPr="003307EC">
              <w:t>Low</w:t>
            </w:r>
          </w:p>
        </w:tc>
        <w:tc>
          <w:tcPr>
            <w:tcW w:w="0" w:type="auto"/>
            <w:vAlign w:val="center"/>
            <w:hideMark/>
          </w:tcPr>
          <w:p w14:paraId="13D393C0" w14:textId="77777777" w:rsidR="003307EC" w:rsidRPr="003307EC" w:rsidRDefault="003307EC" w:rsidP="003307EC">
            <w:r w:rsidRPr="003307EC">
              <w:t>Medium</w:t>
            </w:r>
          </w:p>
        </w:tc>
        <w:tc>
          <w:tcPr>
            <w:tcW w:w="0" w:type="auto"/>
            <w:vAlign w:val="center"/>
            <w:hideMark/>
          </w:tcPr>
          <w:p w14:paraId="36D7FAAD" w14:textId="77777777" w:rsidR="003307EC" w:rsidRPr="003307EC" w:rsidRDefault="003307EC" w:rsidP="003307EC">
            <w:r w:rsidRPr="003307EC">
              <w:t>Documentation; overlapping roles</w:t>
            </w:r>
          </w:p>
        </w:tc>
      </w:tr>
      <w:tr w:rsidR="003307EC" w:rsidRPr="003307EC" w14:paraId="5AD60482" w14:textId="77777777" w:rsidTr="003307EC">
        <w:trPr>
          <w:tblCellSpacing w:w="15" w:type="dxa"/>
        </w:trPr>
        <w:tc>
          <w:tcPr>
            <w:tcW w:w="0" w:type="auto"/>
            <w:vAlign w:val="center"/>
            <w:hideMark/>
          </w:tcPr>
          <w:p w14:paraId="423C6FD1" w14:textId="77777777" w:rsidR="003307EC" w:rsidRPr="003307EC" w:rsidRDefault="003307EC" w:rsidP="003307EC">
            <w:r w:rsidRPr="003307EC">
              <w:t>Performance issues</w:t>
            </w:r>
          </w:p>
        </w:tc>
        <w:tc>
          <w:tcPr>
            <w:tcW w:w="0" w:type="auto"/>
            <w:vAlign w:val="center"/>
            <w:hideMark/>
          </w:tcPr>
          <w:p w14:paraId="239A8450" w14:textId="77777777" w:rsidR="003307EC" w:rsidRPr="003307EC" w:rsidRDefault="003307EC" w:rsidP="003307EC">
            <w:r w:rsidRPr="003307EC">
              <w:t>Medium</w:t>
            </w:r>
          </w:p>
        </w:tc>
        <w:tc>
          <w:tcPr>
            <w:tcW w:w="0" w:type="auto"/>
            <w:vAlign w:val="center"/>
            <w:hideMark/>
          </w:tcPr>
          <w:p w14:paraId="79D2AD4D" w14:textId="77777777" w:rsidR="003307EC" w:rsidRPr="003307EC" w:rsidRDefault="003307EC" w:rsidP="003307EC">
            <w:r w:rsidRPr="003307EC">
              <w:t>High</w:t>
            </w:r>
          </w:p>
        </w:tc>
        <w:tc>
          <w:tcPr>
            <w:tcW w:w="0" w:type="auto"/>
            <w:vAlign w:val="center"/>
            <w:hideMark/>
          </w:tcPr>
          <w:p w14:paraId="224F64AD" w14:textId="77777777" w:rsidR="003307EC" w:rsidRPr="003307EC" w:rsidRDefault="003307EC" w:rsidP="003307EC">
            <w:r w:rsidRPr="003307EC">
              <w:t>Load testing in pre-release sprint</w:t>
            </w:r>
          </w:p>
        </w:tc>
      </w:tr>
    </w:tbl>
    <w:p w14:paraId="5F77C9E3" w14:textId="77777777" w:rsidR="003307EC" w:rsidRPr="003307EC" w:rsidRDefault="003307EC" w:rsidP="003307EC">
      <w:pPr>
        <w:rPr>
          <w:b/>
          <w:bCs/>
        </w:rPr>
      </w:pPr>
      <w:r w:rsidRPr="003307EC">
        <w:rPr>
          <w:b/>
          <w:bCs/>
        </w:rPr>
        <w:t>8.2 Change Management</w:t>
      </w:r>
    </w:p>
    <w:p w14:paraId="50088505" w14:textId="77A77C5D" w:rsidR="003307EC" w:rsidRPr="003307EC" w:rsidRDefault="00464025" w:rsidP="003307EC">
      <w:r w:rsidRPr="00464025">
        <w:t>Changes require written approval</w:t>
      </w:r>
      <w:r>
        <w:t xml:space="preserve"> with proper auditing</w:t>
      </w:r>
      <w:r w:rsidRPr="00464025">
        <w:t xml:space="preserve"> from the Change Control Board (PM + Director). Impact assessment includes cost/schedule effects</w:t>
      </w:r>
      <w:r>
        <w:t xml:space="preserve"> and any budget changes</w:t>
      </w:r>
      <w:r w:rsidRPr="00464025">
        <w:t>. The project adheres to PRINCE2's "Manage by Exception" policy, ensuring that only deviations exceeding agreed tolerances are escalated.</w:t>
      </w:r>
      <w:r w:rsidR="003307EC" w:rsidRPr="003307EC">
        <w:pict w14:anchorId="4208B1C6">
          <v:rect id="_x0000_i1112" style="width:0;height:1.5pt" o:hralign="center" o:hrstd="t" o:hr="t" fillcolor="#a0a0a0" stroked="f"/>
        </w:pict>
      </w:r>
    </w:p>
    <w:p w14:paraId="71E3E329" w14:textId="77777777" w:rsidR="003307EC" w:rsidRPr="003307EC" w:rsidRDefault="003307EC" w:rsidP="003307EC">
      <w:pPr>
        <w:rPr>
          <w:b/>
          <w:bCs/>
        </w:rPr>
      </w:pPr>
      <w:r w:rsidRPr="003307EC">
        <w:rPr>
          <w:b/>
          <w:bCs/>
        </w:rPr>
        <w:t>9. Quality Management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4459"/>
      </w:tblGrid>
      <w:tr w:rsidR="003307EC" w:rsidRPr="003307EC" w14:paraId="1DA27C59" w14:textId="77777777" w:rsidTr="003307EC">
        <w:trPr>
          <w:tblHeader/>
          <w:tblCellSpacing w:w="15" w:type="dxa"/>
        </w:trPr>
        <w:tc>
          <w:tcPr>
            <w:tcW w:w="0" w:type="auto"/>
            <w:vAlign w:val="center"/>
            <w:hideMark/>
          </w:tcPr>
          <w:p w14:paraId="4E8E8DA3" w14:textId="77777777" w:rsidR="003307EC" w:rsidRPr="003307EC" w:rsidRDefault="003307EC" w:rsidP="003307EC">
            <w:pPr>
              <w:rPr>
                <w:b/>
                <w:bCs/>
              </w:rPr>
            </w:pPr>
            <w:r w:rsidRPr="003307EC">
              <w:rPr>
                <w:b/>
                <w:bCs/>
              </w:rPr>
              <w:t>Quality Aspect</w:t>
            </w:r>
          </w:p>
        </w:tc>
        <w:tc>
          <w:tcPr>
            <w:tcW w:w="0" w:type="auto"/>
            <w:vAlign w:val="center"/>
            <w:hideMark/>
          </w:tcPr>
          <w:p w14:paraId="4DDC75DD" w14:textId="77777777" w:rsidR="003307EC" w:rsidRPr="003307EC" w:rsidRDefault="003307EC" w:rsidP="003307EC">
            <w:pPr>
              <w:rPr>
                <w:b/>
                <w:bCs/>
              </w:rPr>
            </w:pPr>
            <w:r w:rsidRPr="003307EC">
              <w:rPr>
                <w:b/>
                <w:bCs/>
              </w:rPr>
              <w:t>Method</w:t>
            </w:r>
          </w:p>
        </w:tc>
      </w:tr>
      <w:tr w:rsidR="003307EC" w:rsidRPr="003307EC" w14:paraId="3C2C11F2" w14:textId="77777777" w:rsidTr="003307EC">
        <w:trPr>
          <w:tblCellSpacing w:w="15" w:type="dxa"/>
        </w:trPr>
        <w:tc>
          <w:tcPr>
            <w:tcW w:w="0" w:type="auto"/>
            <w:vAlign w:val="center"/>
            <w:hideMark/>
          </w:tcPr>
          <w:p w14:paraId="7D892CBB" w14:textId="77777777" w:rsidR="003307EC" w:rsidRPr="003307EC" w:rsidRDefault="003307EC" w:rsidP="003307EC">
            <w:r w:rsidRPr="003307EC">
              <w:t>Code Standards</w:t>
            </w:r>
          </w:p>
        </w:tc>
        <w:tc>
          <w:tcPr>
            <w:tcW w:w="0" w:type="auto"/>
            <w:vAlign w:val="center"/>
            <w:hideMark/>
          </w:tcPr>
          <w:p w14:paraId="1286104D" w14:textId="77777777" w:rsidR="003307EC" w:rsidRPr="003307EC" w:rsidRDefault="003307EC" w:rsidP="003307EC">
            <w:r w:rsidRPr="003307EC">
              <w:t>ESLint, Prettier</w:t>
            </w:r>
          </w:p>
        </w:tc>
      </w:tr>
      <w:tr w:rsidR="003307EC" w:rsidRPr="003307EC" w14:paraId="2D372304" w14:textId="77777777" w:rsidTr="003307EC">
        <w:trPr>
          <w:tblCellSpacing w:w="15" w:type="dxa"/>
        </w:trPr>
        <w:tc>
          <w:tcPr>
            <w:tcW w:w="0" w:type="auto"/>
            <w:vAlign w:val="center"/>
            <w:hideMark/>
          </w:tcPr>
          <w:p w14:paraId="01B93EB2" w14:textId="77777777" w:rsidR="003307EC" w:rsidRPr="003307EC" w:rsidRDefault="003307EC" w:rsidP="003307EC">
            <w:r w:rsidRPr="003307EC">
              <w:t>Code Review</w:t>
            </w:r>
          </w:p>
        </w:tc>
        <w:tc>
          <w:tcPr>
            <w:tcW w:w="0" w:type="auto"/>
            <w:vAlign w:val="center"/>
            <w:hideMark/>
          </w:tcPr>
          <w:p w14:paraId="3AA6D49B" w14:textId="77777777" w:rsidR="003307EC" w:rsidRPr="003307EC" w:rsidRDefault="003307EC" w:rsidP="003307EC">
            <w:r w:rsidRPr="003307EC">
              <w:t>Weekly peer reviews via GitHub PRs</w:t>
            </w:r>
          </w:p>
        </w:tc>
      </w:tr>
      <w:tr w:rsidR="003307EC" w:rsidRPr="003307EC" w14:paraId="0F1ACE2E" w14:textId="77777777" w:rsidTr="003307EC">
        <w:trPr>
          <w:tblCellSpacing w:w="15" w:type="dxa"/>
        </w:trPr>
        <w:tc>
          <w:tcPr>
            <w:tcW w:w="0" w:type="auto"/>
            <w:vAlign w:val="center"/>
            <w:hideMark/>
          </w:tcPr>
          <w:p w14:paraId="37471FBA" w14:textId="77777777" w:rsidR="003307EC" w:rsidRPr="003307EC" w:rsidRDefault="003307EC" w:rsidP="003307EC">
            <w:r w:rsidRPr="003307EC">
              <w:t>Testing</w:t>
            </w:r>
          </w:p>
        </w:tc>
        <w:tc>
          <w:tcPr>
            <w:tcW w:w="0" w:type="auto"/>
            <w:vAlign w:val="center"/>
            <w:hideMark/>
          </w:tcPr>
          <w:p w14:paraId="3E990327" w14:textId="77777777" w:rsidR="003307EC" w:rsidRPr="003307EC" w:rsidRDefault="003307EC" w:rsidP="003307EC">
            <w:r w:rsidRPr="003307EC">
              <w:t>Unit (Jest), Integration (Mocha)</w:t>
            </w:r>
          </w:p>
        </w:tc>
      </w:tr>
      <w:tr w:rsidR="003307EC" w:rsidRPr="003307EC" w14:paraId="36F456A2" w14:textId="77777777" w:rsidTr="003307EC">
        <w:trPr>
          <w:tblCellSpacing w:w="15" w:type="dxa"/>
        </w:trPr>
        <w:tc>
          <w:tcPr>
            <w:tcW w:w="0" w:type="auto"/>
            <w:vAlign w:val="center"/>
            <w:hideMark/>
          </w:tcPr>
          <w:p w14:paraId="12647A7A" w14:textId="77777777" w:rsidR="003307EC" w:rsidRPr="003307EC" w:rsidRDefault="003307EC" w:rsidP="003307EC">
            <w:r w:rsidRPr="003307EC">
              <w:t>UAT Criteria</w:t>
            </w:r>
          </w:p>
        </w:tc>
        <w:tc>
          <w:tcPr>
            <w:tcW w:w="0" w:type="auto"/>
            <w:vAlign w:val="center"/>
            <w:hideMark/>
          </w:tcPr>
          <w:p w14:paraId="33BB63E7" w14:textId="77777777" w:rsidR="003307EC" w:rsidRPr="003307EC" w:rsidRDefault="003307EC" w:rsidP="003307EC">
            <w:r w:rsidRPr="003307EC">
              <w:t>≤ 5 minor issues at launch</w:t>
            </w:r>
          </w:p>
        </w:tc>
      </w:tr>
      <w:tr w:rsidR="003307EC" w:rsidRPr="003307EC" w14:paraId="1B64141A" w14:textId="77777777" w:rsidTr="003307EC">
        <w:trPr>
          <w:tblCellSpacing w:w="15" w:type="dxa"/>
        </w:trPr>
        <w:tc>
          <w:tcPr>
            <w:tcW w:w="0" w:type="auto"/>
            <w:vAlign w:val="center"/>
            <w:hideMark/>
          </w:tcPr>
          <w:p w14:paraId="56AC43CA" w14:textId="77777777" w:rsidR="003307EC" w:rsidRPr="003307EC" w:rsidRDefault="003307EC" w:rsidP="003307EC">
            <w:r w:rsidRPr="003307EC">
              <w:t>Deployment</w:t>
            </w:r>
          </w:p>
        </w:tc>
        <w:tc>
          <w:tcPr>
            <w:tcW w:w="0" w:type="auto"/>
            <w:vAlign w:val="center"/>
            <w:hideMark/>
          </w:tcPr>
          <w:p w14:paraId="29B18C67" w14:textId="77777777" w:rsidR="003307EC" w:rsidRPr="003307EC" w:rsidRDefault="003307EC" w:rsidP="003307EC">
            <w:r w:rsidRPr="003307EC">
              <w:t>Manual deployment; rollback plan in place</w:t>
            </w:r>
          </w:p>
        </w:tc>
      </w:tr>
    </w:tbl>
    <w:p w14:paraId="6963E443" w14:textId="77777777" w:rsidR="003307EC" w:rsidRPr="003307EC" w:rsidRDefault="003307EC" w:rsidP="003307EC">
      <w:r w:rsidRPr="003307EC">
        <w:pict w14:anchorId="6298C907">
          <v:rect id="_x0000_i1113" style="width:0;height:1.5pt" o:hralign="center" o:hrstd="t" o:hr="t" fillcolor="#a0a0a0" stroked="f"/>
        </w:pict>
      </w:r>
    </w:p>
    <w:p w14:paraId="3838CEBC" w14:textId="77777777" w:rsidR="003307EC" w:rsidRPr="003307EC" w:rsidRDefault="003307EC" w:rsidP="003307EC">
      <w:pPr>
        <w:rPr>
          <w:b/>
          <w:bCs/>
        </w:rPr>
      </w:pPr>
      <w:r w:rsidRPr="003307EC">
        <w:rPr>
          <w:b/>
          <w:bCs/>
        </w:rPr>
        <w:t>10. Conclusion</w:t>
      </w:r>
    </w:p>
    <w:p w14:paraId="1E2D3122" w14:textId="3CF9EBEA" w:rsidR="005E3DC1" w:rsidRPr="003307EC" w:rsidRDefault="005E3DC1" w:rsidP="005E3DC1">
      <w:r w:rsidRPr="005E3DC1">
        <w:t xml:space="preserve">This project plan provides a framework for the successful development and launch of a winter-themed e-commerce website for Snow Clothes &amp; Gear. By </w:t>
      </w:r>
      <w:r>
        <w:t>connecting</w:t>
      </w:r>
      <w:r w:rsidRPr="005E3DC1">
        <w:t xml:space="preserve"> the </w:t>
      </w:r>
      <w:r w:rsidRPr="005E3DC1">
        <w:lastRenderedPageBreak/>
        <w:t>control of PMBOK® and PRINCE2® with the flexibility of Agile, the project aims to deliver a high-quality, responsive website within the $5000 budget and by the June 1, 2025 deadline. Effective stakeholder engagement, clear roles, and proactive risk management will be crucial to achieve these objectives and provide Snow Clothes &amp; Gear with a valuable online presence</w:t>
      </w:r>
      <w:r>
        <w:t>.</w:t>
      </w:r>
    </w:p>
    <w:p w14:paraId="5373A014" w14:textId="77777777" w:rsidR="003307EC" w:rsidRPr="003307EC" w:rsidRDefault="003307EC" w:rsidP="003307EC">
      <w:r w:rsidRPr="003307EC">
        <w:pict w14:anchorId="1A64F20E">
          <v:rect id="_x0000_i1114" style="width:0;height:1.5pt" o:hralign="center" o:hrstd="t" o:hr="t" fillcolor="#a0a0a0" stroked="f"/>
        </w:pict>
      </w:r>
    </w:p>
    <w:p w14:paraId="15D111AF" w14:textId="77777777" w:rsidR="003307EC" w:rsidRPr="003307EC" w:rsidRDefault="003307EC" w:rsidP="003307EC">
      <w:pPr>
        <w:rPr>
          <w:b/>
          <w:bCs/>
        </w:rPr>
      </w:pPr>
      <w:r w:rsidRPr="003307EC">
        <w:rPr>
          <w:b/>
          <w:bCs/>
        </w:rPr>
        <w:t>References</w:t>
      </w:r>
    </w:p>
    <w:p w14:paraId="10A02811" w14:textId="77777777" w:rsidR="003307EC" w:rsidRPr="003307EC" w:rsidRDefault="003307EC" w:rsidP="003307EC">
      <w:pPr>
        <w:numPr>
          <w:ilvl w:val="0"/>
          <w:numId w:val="11"/>
        </w:numPr>
      </w:pPr>
      <w:r w:rsidRPr="003307EC">
        <w:t xml:space="preserve">Project Management Institute (PMI). (2021). </w:t>
      </w:r>
      <w:r w:rsidRPr="003307EC">
        <w:rPr>
          <w:i/>
          <w:iCs/>
        </w:rPr>
        <w:t>A Guide to the Project Management Body of Knowledge (PMBOK® Guide) – 7th Ed.</w:t>
      </w:r>
    </w:p>
    <w:p w14:paraId="6B2DBE35" w14:textId="77777777" w:rsidR="003307EC" w:rsidRPr="003307EC" w:rsidRDefault="003307EC" w:rsidP="003307EC">
      <w:pPr>
        <w:numPr>
          <w:ilvl w:val="0"/>
          <w:numId w:val="11"/>
        </w:numPr>
      </w:pPr>
      <w:r w:rsidRPr="003307EC">
        <w:t xml:space="preserve">Schwaber, K., &amp; Sutherland, J. (2020). </w:t>
      </w:r>
      <w:r w:rsidRPr="003307EC">
        <w:rPr>
          <w:i/>
          <w:iCs/>
        </w:rPr>
        <w:t>The Scrum Guide.</w:t>
      </w:r>
      <w:r w:rsidRPr="003307EC">
        <w:t xml:space="preserve"> Scrum.org.</w:t>
      </w:r>
    </w:p>
    <w:p w14:paraId="54E6F3A2" w14:textId="77777777" w:rsidR="003307EC" w:rsidRPr="003307EC" w:rsidRDefault="003307EC" w:rsidP="003307EC">
      <w:pPr>
        <w:numPr>
          <w:ilvl w:val="0"/>
          <w:numId w:val="11"/>
        </w:numPr>
      </w:pPr>
      <w:r w:rsidRPr="003307EC">
        <w:t xml:space="preserve">Office of Government Commerce (OGC). (2017). </w:t>
      </w:r>
      <w:r w:rsidRPr="003307EC">
        <w:rPr>
          <w:i/>
          <w:iCs/>
        </w:rPr>
        <w:t>Managing Successful Projects with PRINCE2®</w:t>
      </w:r>
      <w:r w:rsidRPr="003307EC">
        <w:t>.</w:t>
      </w:r>
    </w:p>
    <w:p w14:paraId="3B1D7BC6" w14:textId="77777777" w:rsidR="003307EC" w:rsidRPr="003307EC" w:rsidRDefault="003307EC" w:rsidP="003307EC">
      <w:pPr>
        <w:numPr>
          <w:ilvl w:val="0"/>
          <w:numId w:val="11"/>
        </w:numPr>
      </w:pPr>
      <w:r w:rsidRPr="003307EC">
        <w:t xml:space="preserve">PMI. (n.d.). </w:t>
      </w:r>
      <w:r w:rsidRPr="003307EC">
        <w:rPr>
          <w:i/>
          <w:iCs/>
        </w:rPr>
        <w:t>Hybrid Project Management Strategies</w:t>
      </w:r>
      <w:r w:rsidRPr="003307EC">
        <w:t>. ProjectManagement.com.</w:t>
      </w:r>
    </w:p>
    <w:p w14:paraId="7522204F" w14:textId="77777777" w:rsidR="003307EC" w:rsidRPr="003307EC" w:rsidRDefault="003307EC" w:rsidP="003307EC">
      <w:r w:rsidRPr="003307EC">
        <w:pict w14:anchorId="2DA6B4C4">
          <v:rect id="_x0000_i1115" style="width:0;height:1.5pt" o:hralign="center" o:hrstd="t" o:hr="t" fillcolor="#a0a0a0" stroked="f"/>
        </w:pict>
      </w:r>
    </w:p>
    <w:p w14:paraId="393E7E8C" w14:textId="77777777" w:rsidR="003307EC" w:rsidRPr="003307EC" w:rsidRDefault="003307EC" w:rsidP="003307EC">
      <w:pPr>
        <w:rPr>
          <w:b/>
          <w:bCs/>
        </w:rPr>
      </w:pPr>
      <w:r w:rsidRPr="003307EC">
        <w:rPr>
          <w:b/>
          <w:bCs/>
        </w:rPr>
        <w:t>Appendix A: WBS (Level 2/3)</w:t>
      </w:r>
    </w:p>
    <w:p w14:paraId="2D89807A" w14:textId="77777777" w:rsidR="003307EC" w:rsidRDefault="003307EC" w:rsidP="003307EC">
      <w:pPr>
        <w:rPr>
          <w:i/>
          <w:iCs/>
        </w:rPr>
      </w:pPr>
      <w:r w:rsidRPr="003307EC">
        <w:rPr>
          <w:i/>
          <w:iCs/>
        </w:rPr>
        <w:t>(Insert your own WBS diagram or table here)</w:t>
      </w:r>
    </w:p>
    <w:p w14:paraId="33AB0331" w14:textId="022BA931" w:rsidR="003307EC" w:rsidRDefault="00903743" w:rsidP="00790A45">
      <w:r>
        <w:rPr>
          <w:noProof/>
        </w:rPr>
        <w:drawing>
          <wp:inline distT="0" distB="0" distL="0" distR="0" wp14:anchorId="3643BA02" wp14:editId="58ECFA08">
            <wp:extent cx="5731510" cy="2534920"/>
            <wp:effectExtent l="0" t="0" r="2540" b="0"/>
            <wp:docPr id="1364221511" name="Picture 1" descr="A diagram of 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511" name="Picture 1" descr="A diagram of a diagram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34920"/>
                    </a:xfrm>
                    <a:prstGeom prst="rect">
                      <a:avLst/>
                    </a:prstGeom>
                  </pic:spPr>
                </pic:pic>
              </a:graphicData>
            </a:graphic>
          </wp:inline>
        </w:drawing>
      </w:r>
    </w:p>
    <w:p w14:paraId="5F4E8451" w14:textId="049008B6" w:rsidR="003307EC" w:rsidRDefault="003307EC"/>
    <w:p w14:paraId="137814AE" w14:textId="27EB09A4" w:rsidR="003307EC" w:rsidRDefault="003307EC"/>
    <w:sectPr w:rsidR="003307EC" w:rsidSect="003307E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6C43"/>
    <w:multiLevelType w:val="multilevel"/>
    <w:tmpl w:val="5018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1119C"/>
    <w:multiLevelType w:val="multilevel"/>
    <w:tmpl w:val="63AA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02433"/>
    <w:multiLevelType w:val="multilevel"/>
    <w:tmpl w:val="DC3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1755B"/>
    <w:multiLevelType w:val="multilevel"/>
    <w:tmpl w:val="D66E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204A0"/>
    <w:multiLevelType w:val="multilevel"/>
    <w:tmpl w:val="4A0AC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5A0383"/>
    <w:multiLevelType w:val="multilevel"/>
    <w:tmpl w:val="B50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26B24"/>
    <w:multiLevelType w:val="multilevel"/>
    <w:tmpl w:val="211E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26566"/>
    <w:multiLevelType w:val="multilevel"/>
    <w:tmpl w:val="93C0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E38E4"/>
    <w:multiLevelType w:val="multilevel"/>
    <w:tmpl w:val="7040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86F22"/>
    <w:multiLevelType w:val="multilevel"/>
    <w:tmpl w:val="7552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C737E"/>
    <w:multiLevelType w:val="multilevel"/>
    <w:tmpl w:val="F19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E0159"/>
    <w:multiLevelType w:val="hybridMultilevel"/>
    <w:tmpl w:val="D5E42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314548">
    <w:abstractNumId w:val="1"/>
  </w:num>
  <w:num w:numId="2" w16cid:durableId="2059473465">
    <w:abstractNumId w:val="2"/>
  </w:num>
  <w:num w:numId="3" w16cid:durableId="1855529968">
    <w:abstractNumId w:val="6"/>
  </w:num>
  <w:num w:numId="4" w16cid:durableId="104811697">
    <w:abstractNumId w:val="8"/>
  </w:num>
  <w:num w:numId="5" w16cid:durableId="287706162">
    <w:abstractNumId w:val="9"/>
  </w:num>
  <w:num w:numId="6" w16cid:durableId="535192540">
    <w:abstractNumId w:val="3"/>
  </w:num>
  <w:num w:numId="7" w16cid:durableId="549616553">
    <w:abstractNumId w:val="5"/>
  </w:num>
  <w:num w:numId="8" w16cid:durableId="983973235">
    <w:abstractNumId w:val="10"/>
  </w:num>
  <w:num w:numId="9" w16cid:durableId="1043289872">
    <w:abstractNumId w:val="4"/>
  </w:num>
  <w:num w:numId="10" w16cid:durableId="1014067705">
    <w:abstractNumId w:val="7"/>
  </w:num>
  <w:num w:numId="11" w16cid:durableId="557978457">
    <w:abstractNumId w:val="0"/>
  </w:num>
  <w:num w:numId="12" w16cid:durableId="3627554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7EC"/>
    <w:rsid w:val="001869A6"/>
    <w:rsid w:val="0031227B"/>
    <w:rsid w:val="003307EC"/>
    <w:rsid w:val="004262EC"/>
    <w:rsid w:val="00464025"/>
    <w:rsid w:val="004D5A9E"/>
    <w:rsid w:val="005E3DC1"/>
    <w:rsid w:val="00790A45"/>
    <w:rsid w:val="007F6AC9"/>
    <w:rsid w:val="008C7899"/>
    <w:rsid w:val="008E317B"/>
    <w:rsid w:val="00903743"/>
    <w:rsid w:val="00A60CAA"/>
    <w:rsid w:val="00AC5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A41AA"/>
  <w15:chartTrackingRefBased/>
  <w15:docId w15:val="{6E860484-665E-41F5-8237-8593EF9B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7EC"/>
    <w:rPr>
      <w:rFonts w:eastAsiaTheme="majorEastAsia" w:cstheme="majorBidi"/>
      <w:color w:val="272727" w:themeColor="text1" w:themeTint="D8"/>
    </w:rPr>
  </w:style>
  <w:style w:type="paragraph" w:styleId="Title">
    <w:name w:val="Title"/>
    <w:basedOn w:val="Normal"/>
    <w:next w:val="Normal"/>
    <w:link w:val="TitleChar"/>
    <w:uiPriority w:val="10"/>
    <w:qFormat/>
    <w:rsid w:val="00330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7EC"/>
    <w:pPr>
      <w:spacing w:before="160"/>
      <w:jc w:val="center"/>
    </w:pPr>
    <w:rPr>
      <w:i/>
      <w:iCs/>
      <w:color w:val="404040" w:themeColor="text1" w:themeTint="BF"/>
    </w:rPr>
  </w:style>
  <w:style w:type="character" w:customStyle="1" w:styleId="QuoteChar">
    <w:name w:val="Quote Char"/>
    <w:basedOn w:val="DefaultParagraphFont"/>
    <w:link w:val="Quote"/>
    <w:uiPriority w:val="29"/>
    <w:rsid w:val="003307EC"/>
    <w:rPr>
      <w:i/>
      <w:iCs/>
      <w:color w:val="404040" w:themeColor="text1" w:themeTint="BF"/>
    </w:rPr>
  </w:style>
  <w:style w:type="paragraph" w:styleId="ListParagraph">
    <w:name w:val="List Paragraph"/>
    <w:basedOn w:val="Normal"/>
    <w:uiPriority w:val="34"/>
    <w:qFormat/>
    <w:rsid w:val="003307EC"/>
    <w:pPr>
      <w:ind w:left="720"/>
      <w:contextualSpacing/>
    </w:pPr>
  </w:style>
  <w:style w:type="character" w:styleId="IntenseEmphasis">
    <w:name w:val="Intense Emphasis"/>
    <w:basedOn w:val="DefaultParagraphFont"/>
    <w:uiPriority w:val="21"/>
    <w:qFormat/>
    <w:rsid w:val="003307EC"/>
    <w:rPr>
      <w:i/>
      <w:iCs/>
      <w:color w:val="0F4761" w:themeColor="accent1" w:themeShade="BF"/>
    </w:rPr>
  </w:style>
  <w:style w:type="paragraph" w:styleId="IntenseQuote">
    <w:name w:val="Intense Quote"/>
    <w:basedOn w:val="Normal"/>
    <w:next w:val="Normal"/>
    <w:link w:val="IntenseQuoteChar"/>
    <w:uiPriority w:val="30"/>
    <w:qFormat/>
    <w:rsid w:val="00330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7EC"/>
    <w:rPr>
      <w:i/>
      <w:iCs/>
      <w:color w:val="0F4761" w:themeColor="accent1" w:themeShade="BF"/>
    </w:rPr>
  </w:style>
  <w:style w:type="character" w:styleId="IntenseReference">
    <w:name w:val="Intense Reference"/>
    <w:basedOn w:val="DefaultParagraphFont"/>
    <w:uiPriority w:val="32"/>
    <w:qFormat/>
    <w:rsid w:val="003307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95715">
      <w:bodyDiv w:val="1"/>
      <w:marLeft w:val="0"/>
      <w:marRight w:val="0"/>
      <w:marTop w:val="0"/>
      <w:marBottom w:val="0"/>
      <w:divBdr>
        <w:top w:val="none" w:sz="0" w:space="0" w:color="auto"/>
        <w:left w:val="none" w:sz="0" w:space="0" w:color="auto"/>
        <w:bottom w:val="none" w:sz="0" w:space="0" w:color="auto"/>
        <w:right w:val="none" w:sz="0" w:space="0" w:color="auto"/>
      </w:divBdr>
    </w:div>
    <w:div w:id="1013150377">
      <w:bodyDiv w:val="1"/>
      <w:marLeft w:val="0"/>
      <w:marRight w:val="0"/>
      <w:marTop w:val="0"/>
      <w:marBottom w:val="0"/>
      <w:divBdr>
        <w:top w:val="none" w:sz="0" w:space="0" w:color="auto"/>
        <w:left w:val="none" w:sz="0" w:space="0" w:color="auto"/>
        <w:bottom w:val="none" w:sz="0" w:space="0" w:color="auto"/>
        <w:right w:val="none" w:sz="0" w:space="0" w:color="auto"/>
      </w:divBdr>
      <w:divsChild>
        <w:div w:id="81345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436023">
      <w:bodyDiv w:val="1"/>
      <w:marLeft w:val="0"/>
      <w:marRight w:val="0"/>
      <w:marTop w:val="0"/>
      <w:marBottom w:val="0"/>
      <w:divBdr>
        <w:top w:val="none" w:sz="0" w:space="0" w:color="auto"/>
        <w:left w:val="none" w:sz="0" w:space="0" w:color="auto"/>
        <w:bottom w:val="none" w:sz="0" w:space="0" w:color="auto"/>
        <w:right w:val="none" w:sz="0" w:space="0" w:color="auto"/>
      </w:divBdr>
    </w:div>
    <w:div w:id="1297907342">
      <w:bodyDiv w:val="1"/>
      <w:marLeft w:val="0"/>
      <w:marRight w:val="0"/>
      <w:marTop w:val="0"/>
      <w:marBottom w:val="0"/>
      <w:divBdr>
        <w:top w:val="none" w:sz="0" w:space="0" w:color="auto"/>
        <w:left w:val="none" w:sz="0" w:space="0" w:color="auto"/>
        <w:bottom w:val="none" w:sz="0" w:space="0" w:color="auto"/>
        <w:right w:val="none" w:sz="0" w:space="0" w:color="auto"/>
      </w:divBdr>
    </w:div>
    <w:div w:id="1321081825">
      <w:bodyDiv w:val="1"/>
      <w:marLeft w:val="0"/>
      <w:marRight w:val="0"/>
      <w:marTop w:val="0"/>
      <w:marBottom w:val="0"/>
      <w:divBdr>
        <w:top w:val="none" w:sz="0" w:space="0" w:color="auto"/>
        <w:left w:val="none" w:sz="0" w:space="0" w:color="auto"/>
        <w:bottom w:val="none" w:sz="0" w:space="0" w:color="auto"/>
        <w:right w:val="none" w:sz="0" w:space="0" w:color="auto"/>
      </w:divBdr>
    </w:div>
    <w:div w:id="1742480931">
      <w:bodyDiv w:val="1"/>
      <w:marLeft w:val="0"/>
      <w:marRight w:val="0"/>
      <w:marTop w:val="0"/>
      <w:marBottom w:val="0"/>
      <w:divBdr>
        <w:top w:val="none" w:sz="0" w:space="0" w:color="auto"/>
        <w:left w:val="none" w:sz="0" w:space="0" w:color="auto"/>
        <w:bottom w:val="none" w:sz="0" w:space="0" w:color="auto"/>
        <w:right w:val="none" w:sz="0" w:space="0" w:color="auto"/>
      </w:divBdr>
    </w:div>
    <w:div w:id="1752971563">
      <w:bodyDiv w:val="1"/>
      <w:marLeft w:val="0"/>
      <w:marRight w:val="0"/>
      <w:marTop w:val="0"/>
      <w:marBottom w:val="0"/>
      <w:divBdr>
        <w:top w:val="none" w:sz="0" w:space="0" w:color="auto"/>
        <w:left w:val="none" w:sz="0" w:space="0" w:color="auto"/>
        <w:bottom w:val="none" w:sz="0" w:space="0" w:color="auto"/>
        <w:right w:val="none" w:sz="0" w:space="0" w:color="auto"/>
      </w:divBdr>
      <w:divsChild>
        <w:div w:id="1906334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08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8</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Rakibul Alam Nahin</dc:creator>
  <cp:keywords/>
  <dc:description/>
  <cp:lastModifiedBy>Rakibul Alam Nahin</cp:lastModifiedBy>
  <cp:revision>6</cp:revision>
  <dcterms:created xsi:type="dcterms:W3CDTF">2025-05-18T03:46:00Z</dcterms:created>
  <dcterms:modified xsi:type="dcterms:W3CDTF">2025-05-18T06:00:00Z</dcterms:modified>
</cp:coreProperties>
</file>