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9E9A" w14:textId="77777777" w:rsidR="006945BF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39465728" w14:textId="77777777" w:rsidR="006945BF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5A8A71DF" w14:textId="77777777" w:rsidR="006945BF" w:rsidRDefault="006945BF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6945BF" w14:paraId="07D17970" w14:textId="77777777">
        <w:trPr>
          <w:trHeight w:val="519"/>
        </w:trPr>
        <w:tc>
          <w:tcPr>
            <w:tcW w:w="2230" w:type="dxa"/>
          </w:tcPr>
          <w:p w14:paraId="0C3F57C6" w14:textId="77777777" w:rsidR="006945BF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7516FFA6" w14:textId="77777777" w:rsidR="006945BF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0E5A7067" w14:textId="77777777" w:rsidR="006945BF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3E96E4E0" w14:textId="77777777" w:rsidR="006945BF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3DD74DD3" w14:textId="2F31A74F" w:rsidR="006945BF" w:rsidRDefault="00000000" w:rsidP="00FF59DD"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FF59DD">
              <w:rPr>
                <w:spacing w:val="-2"/>
                <w:sz w:val="23"/>
              </w:rPr>
              <w:t>04</w:t>
            </w:r>
          </w:p>
        </w:tc>
      </w:tr>
    </w:tbl>
    <w:p w14:paraId="0A2C72BE" w14:textId="77777777" w:rsidR="006945BF" w:rsidRDefault="006945BF">
      <w:pPr>
        <w:pStyle w:val="BodyText"/>
        <w:rPr>
          <w:b/>
          <w:sz w:val="20"/>
        </w:rPr>
      </w:pPr>
    </w:p>
    <w:p w14:paraId="663A8736" w14:textId="77777777" w:rsidR="006945BF" w:rsidRDefault="006945BF">
      <w:pPr>
        <w:pStyle w:val="BodyText"/>
        <w:rPr>
          <w:b/>
          <w:sz w:val="20"/>
        </w:rPr>
      </w:pPr>
    </w:p>
    <w:p w14:paraId="6E62188D" w14:textId="77777777" w:rsidR="006945BF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0268B6" wp14:editId="1F77F8F8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00013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4454D5AE" w14:textId="77777777" w:rsidR="006945BF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059642D1" w14:textId="77777777" w:rsidR="006945BF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</w:rPr>
        <w:t>processing</w:t>
      </w:r>
      <w:r>
        <w:rPr>
          <w:i/>
          <w:spacing w:val="-6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Hadoop</w:t>
      </w:r>
      <w:r>
        <w:rPr>
          <w:i/>
          <w:spacing w:val="-7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6"/>
        </w:rPr>
        <w:t xml:space="preserve"> </w:t>
      </w:r>
      <w:r>
        <w:rPr>
          <w:i/>
        </w:rPr>
        <w:t>MapReduce,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YARN.</w:t>
      </w:r>
    </w:p>
    <w:p w14:paraId="708DEDCA" w14:textId="77777777" w:rsidR="006945BF" w:rsidRDefault="00000000">
      <w:pPr>
        <w:pStyle w:val="BodyText"/>
        <w:spacing w:before="38"/>
        <w:ind w:left="279"/>
      </w:pPr>
      <w:r>
        <w:rPr>
          <w:spacing w:val="-2"/>
        </w:rPr>
        <w:t>(BL5)</w:t>
      </w:r>
    </w:p>
    <w:p w14:paraId="0FE8627C" w14:textId="77777777" w:rsidR="006945BF" w:rsidRDefault="006945BF">
      <w:pPr>
        <w:pStyle w:val="BodyText"/>
        <w:rPr>
          <w:sz w:val="20"/>
        </w:rPr>
      </w:pPr>
    </w:p>
    <w:p w14:paraId="6116EB83" w14:textId="77777777" w:rsidR="006945BF" w:rsidRDefault="006945BF">
      <w:pPr>
        <w:pStyle w:val="BodyText"/>
        <w:spacing w:after="1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4000"/>
      </w:tblGrid>
      <w:tr w:rsidR="006945BF" w14:paraId="584C1C60" w14:textId="77777777">
        <w:trPr>
          <w:trHeight w:val="496"/>
        </w:trPr>
        <w:tc>
          <w:tcPr>
            <w:tcW w:w="6120" w:type="dxa"/>
          </w:tcPr>
          <w:p w14:paraId="4755F0D5" w14:textId="77777777" w:rsidR="006945BF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Articulation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4704F8F7" w14:textId="77777777" w:rsidR="006945BF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4000" w:type="dxa"/>
          </w:tcPr>
          <w:p w14:paraId="24CFF08D" w14:textId="77777777" w:rsidR="006945BF" w:rsidRDefault="00000000">
            <w:pPr>
              <w:pStyle w:val="TableParagraph"/>
              <w:spacing w:line="244" w:lineRule="exact"/>
              <w:ind w:left="244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25</w:t>
            </w:r>
          </w:p>
        </w:tc>
      </w:tr>
    </w:tbl>
    <w:p w14:paraId="7AE96FD4" w14:textId="77777777" w:rsidR="006945BF" w:rsidRDefault="006945BF">
      <w:pPr>
        <w:pStyle w:val="BodyText"/>
        <w:rPr>
          <w:sz w:val="20"/>
        </w:rPr>
      </w:pPr>
    </w:p>
    <w:p w14:paraId="687419DD" w14:textId="77777777" w:rsidR="006945BF" w:rsidRDefault="006945BF">
      <w:pPr>
        <w:pStyle w:val="BodyText"/>
        <w:rPr>
          <w:sz w:val="20"/>
        </w:rPr>
      </w:pPr>
    </w:p>
    <w:p w14:paraId="49112B3F" w14:textId="77777777" w:rsidR="006945BF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96F651" wp14:editId="3274726B">
                <wp:simplePos x="0" y="0"/>
                <wp:positionH relativeFrom="page">
                  <wp:posOffset>635000</wp:posOffset>
                </wp:positionH>
                <wp:positionV relativeFrom="paragraph">
                  <wp:posOffset>217268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DF1B6" id="Graphic 2" o:spid="_x0000_s1026" style="position:absolute;margin-left:50pt;margin-top:17.1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bagLv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32B4E24F" w14:textId="77777777" w:rsidR="006945BF" w:rsidRDefault="00000000">
      <w:pPr>
        <w:pStyle w:val="Heading3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605AC30B" w14:textId="43B4D89B" w:rsidR="006945BF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EF5EEF">
        <w:t>RAKKESH KARAN.R(192524253)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14F96EBD" w14:textId="2D408F58" w:rsidR="006945BF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EF5EEF">
        <w:t>RAKKESH KARAN.R(192524253)</w:t>
      </w:r>
    </w:p>
    <w:p w14:paraId="401A1829" w14:textId="77777777" w:rsidR="006945BF" w:rsidRDefault="006945BF">
      <w:pPr>
        <w:pStyle w:val="BodyText"/>
        <w:spacing w:before="39"/>
      </w:pPr>
    </w:p>
    <w:p w14:paraId="441DAC05" w14:textId="77777777" w:rsidR="006945BF" w:rsidRDefault="00000000">
      <w:pPr>
        <w:pStyle w:val="Heading3"/>
        <w:spacing w:line="278" w:lineRule="auto"/>
        <w:ind w:right="8319"/>
      </w:pPr>
      <w:r>
        <w:t xml:space="preserve">Assessment Tasks </w:t>
      </w: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2"/>
        </w:rPr>
        <w:t xml:space="preserve"> </w:t>
      </w:r>
      <w:r>
        <w:rPr>
          <w:spacing w:val="-2"/>
        </w:rPr>
        <w:t>Task</w:t>
      </w:r>
    </w:p>
    <w:p w14:paraId="415D0E76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</w:t>
      </w:r>
      <w:r>
        <w:rPr>
          <w:spacing w:val="-3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splits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uneven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reducers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idle.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likely design error and propose corrective actions.</w:t>
      </w:r>
    </w:p>
    <w:p w14:paraId="2A00AC1F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An</w:t>
      </w:r>
      <w:r>
        <w:rPr>
          <w:spacing w:val="-4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unavailability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failure.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probable replication or NameNode design error.</w:t>
      </w:r>
    </w:p>
    <w:p w14:paraId="76D7E046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59"/>
      </w:pP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NiFi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store.</w:t>
      </w:r>
      <w:r>
        <w:rPr>
          <w:spacing w:val="-3"/>
        </w:rPr>
        <w:t xml:space="preserve"> </w:t>
      </w:r>
      <w:r>
        <w:t>Identify the likely causes and recommend fixes.</w:t>
      </w:r>
    </w:p>
    <w:p w14:paraId="52C3D46A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022"/>
      </w:pPr>
      <w:r>
        <w:t>A</w:t>
      </w:r>
      <w:r>
        <w:rPr>
          <w:spacing w:val="-7"/>
        </w:rPr>
        <w:t xml:space="preserve"> </w:t>
      </w:r>
      <w:r>
        <w:t>YARN</w:t>
      </w:r>
      <w:r>
        <w:rPr>
          <w:spacing w:val="-7"/>
        </w:rPr>
        <w:t xml:space="preserve"> </w:t>
      </w:r>
      <w:r>
        <w:t>cluster</w:t>
      </w:r>
      <w:r>
        <w:rPr>
          <w:spacing w:val="-7"/>
        </w:rPr>
        <w:t xml:space="preserve"> </w:t>
      </w:r>
      <w:r>
        <w:t>suffers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starvation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together.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 scheduling error and suggest a better resource management approach.</w:t>
      </w:r>
    </w:p>
    <w:p w14:paraId="3DB8D16E" w14:textId="77777777" w:rsidR="006945BF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95"/>
      </w:pPr>
      <w:r>
        <w:t>A</w:t>
      </w:r>
      <w:r>
        <w:rPr>
          <w:spacing w:val="-4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restores</w:t>
      </w:r>
      <w:r>
        <w:rPr>
          <w:spacing w:val="-4"/>
        </w:rPr>
        <w:t xml:space="preserve"> </w:t>
      </w:r>
      <w:r>
        <w:t>outdated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recovery.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probable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flaw in the replication or backup approach.</w:t>
      </w:r>
    </w:p>
    <w:p w14:paraId="76474A84" w14:textId="77777777" w:rsidR="006945BF" w:rsidRDefault="006945BF">
      <w:pPr>
        <w:pStyle w:val="BodyText"/>
        <w:spacing w:before="239"/>
      </w:pPr>
    </w:p>
    <w:p w14:paraId="280296D3" w14:textId="77777777" w:rsidR="006945BF" w:rsidRDefault="00000000">
      <w:pPr>
        <w:pStyle w:val="Heading3"/>
        <w:spacing w:after="21"/>
      </w:pP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6945BF" w14:paraId="227FC877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0660F3A6" w14:textId="77777777" w:rsidR="006945BF" w:rsidRDefault="00000000">
            <w:pPr>
              <w:pStyle w:val="TableParagraph"/>
              <w:spacing w:before="1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506FD65C" w14:textId="77777777" w:rsidR="006945BF" w:rsidRDefault="00000000">
            <w:pPr>
              <w:pStyle w:val="TableParagraph"/>
              <w:spacing w:befor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6D7F63F5" w14:textId="77777777" w:rsidR="006945BF" w:rsidRDefault="00000000">
            <w:pPr>
              <w:pStyle w:val="TableParagraph"/>
              <w:spacing w:line="230" w:lineRule="atLeast"/>
              <w:ind w:left="110"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B2A945B" w14:textId="77777777" w:rsidR="006945BF" w:rsidRDefault="00000000">
            <w:pPr>
              <w:pStyle w:val="TableParagraph"/>
              <w:spacing w:line="230" w:lineRule="atLeast"/>
              <w:ind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3B8A45B2" w14:textId="77777777" w:rsidR="006945BF" w:rsidRDefault="00000000">
            <w:pPr>
              <w:pStyle w:val="TableParagraph"/>
              <w:spacing w:line="230" w:lineRule="atLeast"/>
              <w:ind w:left="110"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42A080F3" w14:textId="77777777" w:rsidR="006945BF" w:rsidRDefault="00000000">
            <w:pPr>
              <w:pStyle w:val="TableParagraph"/>
              <w:spacing w:line="230" w:lineRule="atLeast"/>
              <w:ind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6945BF" w14:paraId="7A7DB37A" w14:textId="77777777">
        <w:trPr>
          <w:trHeight w:val="679"/>
        </w:trPr>
        <w:tc>
          <w:tcPr>
            <w:tcW w:w="1720" w:type="dxa"/>
          </w:tcPr>
          <w:p w14:paraId="1B3A3D12" w14:textId="77777777" w:rsidR="006945BF" w:rsidRDefault="00000000">
            <w:pPr>
              <w:pStyle w:val="TableParagraph"/>
              <w:spacing w:before="9"/>
              <w:ind w:left="110" w:right="289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1700" w:type="dxa"/>
          </w:tcPr>
          <w:p w14:paraId="2445AC17" w14:textId="77777777" w:rsidR="006945BF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0" w:type="dxa"/>
          </w:tcPr>
          <w:p w14:paraId="1FE7ABF3" w14:textId="77777777" w:rsidR="006945BF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root technical issue</w:t>
            </w:r>
          </w:p>
        </w:tc>
        <w:tc>
          <w:tcPr>
            <w:tcW w:w="1700" w:type="dxa"/>
          </w:tcPr>
          <w:p w14:paraId="15BC4898" w14:textId="77777777" w:rsidR="006945BF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the issue</w:t>
            </w:r>
          </w:p>
        </w:tc>
        <w:tc>
          <w:tcPr>
            <w:tcW w:w="1720" w:type="dxa"/>
          </w:tcPr>
          <w:p w14:paraId="7339B559" w14:textId="77777777" w:rsidR="006945BF" w:rsidRDefault="00000000">
            <w:pPr>
              <w:pStyle w:val="TableParagraph"/>
              <w:spacing w:before="9"/>
              <w:ind w:left="110" w:right="111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</w:t>
            </w:r>
            <w:r>
              <w:rPr>
                <w:spacing w:val="-2"/>
                <w:sz w:val="20"/>
              </w:rPr>
              <w:t>issue</w:t>
            </w:r>
          </w:p>
        </w:tc>
        <w:tc>
          <w:tcPr>
            <w:tcW w:w="1700" w:type="dxa"/>
          </w:tcPr>
          <w:p w14:paraId="07EF1823" w14:textId="77777777" w:rsidR="006945BF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6945BF" w14:paraId="0BA88AB5" w14:textId="77777777">
        <w:trPr>
          <w:trHeight w:val="910"/>
        </w:trPr>
        <w:tc>
          <w:tcPr>
            <w:tcW w:w="1720" w:type="dxa"/>
          </w:tcPr>
          <w:p w14:paraId="435B5B70" w14:textId="77777777" w:rsidR="006945BF" w:rsidRDefault="00000000">
            <w:pPr>
              <w:pStyle w:val="TableParagraph"/>
              <w:spacing w:before="4"/>
              <w:ind w:left="110"/>
              <w:rPr>
                <w:sz w:val="20"/>
              </w:rPr>
            </w:pP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22CFA4F1" w14:textId="77777777" w:rsidR="006945BF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12F76F72" w14:textId="77777777" w:rsidR="006945BF" w:rsidRDefault="00000000">
            <w:pPr>
              <w:pStyle w:val="TableParagraph"/>
              <w:spacing w:line="230" w:lineRule="atLeast"/>
              <w:ind w:left="110" w:right="146"/>
              <w:rPr>
                <w:sz w:val="20"/>
              </w:rPr>
            </w:pPr>
            <w:r>
              <w:rPr>
                <w:sz w:val="20"/>
              </w:rPr>
              <w:t>Explains root cause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technical reasoning</w:t>
            </w:r>
          </w:p>
        </w:tc>
        <w:tc>
          <w:tcPr>
            <w:tcW w:w="1700" w:type="dxa"/>
          </w:tcPr>
          <w:p w14:paraId="397B1D3D" w14:textId="77777777" w:rsidR="006945BF" w:rsidRDefault="00000000">
            <w:pPr>
              <w:pStyle w:val="TableParagraph"/>
              <w:spacing w:before="4"/>
              <w:ind w:right="156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20" w:type="dxa"/>
          </w:tcPr>
          <w:p w14:paraId="431D892C" w14:textId="77777777" w:rsidR="006945BF" w:rsidRDefault="00000000">
            <w:pPr>
              <w:pStyle w:val="TableParagraph"/>
              <w:spacing w:before="4"/>
              <w:ind w:left="110" w:right="6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5F2438EB" w14:textId="77777777" w:rsidR="006945BF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analysis</w:t>
            </w:r>
          </w:p>
        </w:tc>
      </w:tr>
    </w:tbl>
    <w:p w14:paraId="5BDDF47B" w14:textId="77777777" w:rsidR="006945BF" w:rsidRDefault="006945BF">
      <w:pPr>
        <w:pStyle w:val="TableParagraph"/>
        <w:rPr>
          <w:sz w:val="20"/>
        </w:rPr>
        <w:sectPr w:rsidR="006945BF">
          <w:type w:val="continuous"/>
          <w:pgSz w:w="12240" w:h="15840"/>
          <w:pgMar w:top="780" w:right="720" w:bottom="1161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6945BF" w14:paraId="251A795A" w14:textId="77777777">
        <w:trPr>
          <w:trHeight w:val="679"/>
        </w:trPr>
        <w:tc>
          <w:tcPr>
            <w:tcW w:w="1720" w:type="dxa"/>
          </w:tcPr>
          <w:p w14:paraId="6CF8EB65" w14:textId="77777777" w:rsidR="006945BF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Corrective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700" w:type="dxa"/>
          </w:tcPr>
          <w:p w14:paraId="246B844B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4BBEFBCD" w14:textId="77777777" w:rsidR="006945BF" w:rsidRDefault="00000000">
            <w:pPr>
              <w:pStyle w:val="TableParagraph"/>
              <w:ind w:left="110" w:right="111"/>
              <w:rPr>
                <w:sz w:val="20"/>
              </w:rPr>
            </w:pPr>
            <w:r>
              <w:rPr>
                <w:sz w:val="20"/>
              </w:rPr>
              <w:t>Proposes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effective and feasible</w:t>
            </w:r>
          </w:p>
          <w:p w14:paraId="78CEB70B" w14:textId="77777777" w:rsidR="006945BF" w:rsidRDefault="00000000"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0" w:type="dxa"/>
          </w:tcPr>
          <w:p w14:paraId="2D511D74" w14:textId="77777777" w:rsidR="006945B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Reasonable corrections</w:t>
            </w:r>
          </w:p>
        </w:tc>
        <w:tc>
          <w:tcPr>
            <w:tcW w:w="1720" w:type="dxa"/>
          </w:tcPr>
          <w:p w14:paraId="1BE3B9BE" w14:textId="77777777" w:rsidR="006945BF" w:rsidRDefault="00000000">
            <w:pPr>
              <w:pStyle w:val="TableParagraph"/>
              <w:spacing w:line="225" w:lineRule="exact"/>
              <w:ind w:left="2" w:right="97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0" w:type="dxa"/>
          </w:tcPr>
          <w:p w14:paraId="0A597642" w14:textId="77777777" w:rsidR="006945B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Ineffective corrections</w:t>
            </w:r>
          </w:p>
        </w:tc>
      </w:tr>
      <w:tr w:rsidR="006945BF" w14:paraId="1C89BBED" w14:textId="77777777">
        <w:trPr>
          <w:trHeight w:val="680"/>
        </w:trPr>
        <w:tc>
          <w:tcPr>
            <w:tcW w:w="1720" w:type="dxa"/>
          </w:tcPr>
          <w:p w14:paraId="03AE2E17" w14:textId="77777777" w:rsidR="006945BF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Hadoop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Integration Concepts</w:t>
            </w:r>
          </w:p>
        </w:tc>
        <w:tc>
          <w:tcPr>
            <w:tcW w:w="1700" w:type="dxa"/>
          </w:tcPr>
          <w:p w14:paraId="4C2AEB44" w14:textId="77777777" w:rsidR="006945B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5907169" w14:textId="77777777" w:rsidR="006945BF" w:rsidRDefault="00000000">
            <w:pPr>
              <w:pStyle w:val="TableParagraph"/>
              <w:spacing w:line="230" w:lineRule="atLeast"/>
              <w:ind w:left="110" w:right="26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 appropriately</w:t>
            </w:r>
          </w:p>
        </w:tc>
        <w:tc>
          <w:tcPr>
            <w:tcW w:w="1700" w:type="dxa"/>
          </w:tcPr>
          <w:p w14:paraId="315B9D97" w14:textId="77777777" w:rsidR="006945BF" w:rsidRDefault="00000000">
            <w:pPr>
              <w:pStyle w:val="TableParagraph"/>
              <w:spacing w:line="230" w:lineRule="atLeast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Mostly appropriate application</w:t>
            </w:r>
          </w:p>
        </w:tc>
        <w:tc>
          <w:tcPr>
            <w:tcW w:w="1720" w:type="dxa"/>
          </w:tcPr>
          <w:p w14:paraId="22B97888" w14:textId="77777777" w:rsidR="006945BF" w:rsidRDefault="00000000">
            <w:pPr>
              <w:pStyle w:val="TableParagraph"/>
              <w:ind w:left="78" w:right="95"/>
              <w:jc w:val="center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700" w:type="dxa"/>
          </w:tcPr>
          <w:p w14:paraId="4051C89B" w14:textId="77777777" w:rsidR="006945BF" w:rsidRDefault="00000000">
            <w:pPr>
              <w:pStyle w:val="TableParagraph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Incorrect application</w:t>
            </w:r>
          </w:p>
        </w:tc>
      </w:tr>
      <w:tr w:rsidR="006945BF" w14:paraId="509F4694" w14:textId="77777777">
        <w:trPr>
          <w:trHeight w:val="450"/>
        </w:trPr>
        <w:tc>
          <w:tcPr>
            <w:tcW w:w="1720" w:type="dxa"/>
          </w:tcPr>
          <w:p w14:paraId="6AFB2FDD" w14:textId="77777777" w:rsidR="006945BF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4168170A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20" w:type="dxa"/>
          </w:tcPr>
          <w:p w14:paraId="5148A7E2" w14:textId="77777777" w:rsidR="006945BF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</w:t>
            </w:r>
          </w:p>
          <w:p w14:paraId="6B5D6D5A" w14:textId="77777777" w:rsidR="006945BF" w:rsidRDefault="00000000"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700" w:type="dxa"/>
          </w:tcPr>
          <w:p w14:paraId="7A39173E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7B3DA7F8" w14:textId="77777777" w:rsidR="006945BF" w:rsidRDefault="00000000">
            <w:pPr>
              <w:pStyle w:val="TableParagraph"/>
              <w:spacing w:line="225" w:lineRule="exact"/>
              <w:ind w:left="97" w:right="95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0761DE71" w14:textId="77777777" w:rsidR="006945BF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09637815" w14:textId="77777777" w:rsidR="00B5207A" w:rsidRDefault="00B5207A"/>
    <w:p w14:paraId="0EEB3C71" w14:textId="77777777" w:rsidR="00004F1A" w:rsidRDefault="00004F1A"/>
    <w:p w14:paraId="7F795386" w14:textId="77777777" w:rsidR="00004F1A" w:rsidRDefault="00004F1A"/>
    <w:p w14:paraId="746F21F3" w14:textId="77777777" w:rsidR="00004F1A" w:rsidRDefault="00004F1A"/>
    <w:p w14:paraId="65FCBBFB" w14:textId="77777777" w:rsidR="00004F1A" w:rsidRDefault="00004F1A"/>
    <w:p w14:paraId="2DD4A8F1" w14:textId="77777777" w:rsidR="00004F1A" w:rsidRDefault="00004F1A"/>
    <w:p w14:paraId="11117939" w14:textId="77777777" w:rsidR="00004F1A" w:rsidRDefault="00004F1A"/>
    <w:p w14:paraId="2F53E97F" w14:textId="77777777" w:rsidR="00004F1A" w:rsidRDefault="00004F1A"/>
    <w:p w14:paraId="1F5F8CAF" w14:textId="77777777" w:rsidR="00004F1A" w:rsidRDefault="00004F1A"/>
    <w:p w14:paraId="5FBEE986" w14:textId="77777777" w:rsidR="00004F1A" w:rsidRDefault="00004F1A"/>
    <w:p w14:paraId="4FE200A7" w14:textId="77777777" w:rsidR="00004F1A" w:rsidRDefault="00004F1A"/>
    <w:p w14:paraId="27FF5F23" w14:textId="77777777" w:rsidR="00004F1A" w:rsidRDefault="00004F1A"/>
    <w:p w14:paraId="6CF0018C" w14:textId="77777777" w:rsidR="00004F1A" w:rsidRDefault="00004F1A"/>
    <w:p w14:paraId="77676BB2" w14:textId="77777777" w:rsidR="00004F1A" w:rsidRDefault="00004F1A"/>
    <w:p w14:paraId="49604BD8" w14:textId="77777777" w:rsidR="00004F1A" w:rsidRDefault="00004F1A"/>
    <w:p w14:paraId="597107A3" w14:textId="77777777" w:rsidR="00004F1A" w:rsidRDefault="00004F1A"/>
    <w:p w14:paraId="681DF173" w14:textId="77777777" w:rsidR="00004F1A" w:rsidRDefault="00004F1A"/>
    <w:p w14:paraId="196DCD3B" w14:textId="77777777" w:rsidR="00004F1A" w:rsidRDefault="00004F1A"/>
    <w:p w14:paraId="22580D6D" w14:textId="77777777" w:rsidR="00004F1A" w:rsidRDefault="00004F1A"/>
    <w:p w14:paraId="72A1228F" w14:textId="77777777" w:rsidR="00004F1A" w:rsidRDefault="00004F1A"/>
    <w:p w14:paraId="6602434C" w14:textId="77777777" w:rsidR="00004F1A" w:rsidRDefault="00004F1A"/>
    <w:p w14:paraId="4F0950FD" w14:textId="77777777" w:rsidR="00004F1A" w:rsidRDefault="00004F1A"/>
    <w:p w14:paraId="24147C9D" w14:textId="77777777" w:rsidR="00004F1A" w:rsidRDefault="00004F1A"/>
    <w:p w14:paraId="524FC130" w14:textId="77777777" w:rsidR="00004F1A" w:rsidRDefault="00004F1A"/>
    <w:p w14:paraId="6E1CA671" w14:textId="77777777" w:rsidR="00004F1A" w:rsidRDefault="00004F1A"/>
    <w:p w14:paraId="5AB94127" w14:textId="77777777" w:rsidR="00004F1A" w:rsidRDefault="00004F1A"/>
    <w:p w14:paraId="396F51F9" w14:textId="77777777" w:rsidR="00004F1A" w:rsidRDefault="00004F1A"/>
    <w:p w14:paraId="241777EA" w14:textId="77777777" w:rsidR="00004F1A" w:rsidRDefault="00004F1A"/>
    <w:p w14:paraId="06BBF3FF" w14:textId="77777777" w:rsidR="00004F1A" w:rsidRDefault="00004F1A"/>
    <w:p w14:paraId="63EEBB16" w14:textId="77777777" w:rsidR="00004F1A" w:rsidRDefault="00004F1A"/>
    <w:p w14:paraId="123E7316" w14:textId="77777777" w:rsidR="00004F1A" w:rsidRDefault="00004F1A"/>
    <w:p w14:paraId="0CF0E1AA" w14:textId="77777777" w:rsidR="00004F1A" w:rsidRDefault="00004F1A"/>
    <w:p w14:paraId="7F41EF97" w14:textId="77777777" w:rsidR="00004F1A" w:rsidRDefault="00004F1A"/>
    <w:p w14:paraId="29310FE8" w14:textId="77777777" w:rsidR="00004F1A" w:rsidRDefault="00004F1A"/>
    <w:p w14:paraId="485EFE00" w14:textId="77777777" w:rsidR="00004F1A" w:rsidRDefault="00004F1A"/>
    <w:p w14:paraId="4E6E1E2A" w14:textId="77777777" w:rsidR="00004F1A" w:rsidRDefault="00004F1A"/>
    <w:p w14:paraId="0A441996" w14:textId="77777777" w:rsidR="00004F1A" w:rsidRDefault="00004F1A"/>
    <w:p w14:paraId="2D79EB6C" w14:textId="77777777" w:rsidR="00004F1A" w:rsidRDefault="00004F1A"/>
    <w:p w14:paraId="4CB51A68" w14:textId="77777777" w:rsidR="00004F1A" w:rsidRDefault="00004F1A"/>
    <w:p w14:paraId="01C39D86" w14:textId="77777777" w:rsidR="00004F1A" w:rsidRDefault="00004F1A"/>
    <w:p w14:paraId="43A0C36A" w14:textId="77777777" w:rsidR="00004F1A" w:rsidRDefault="00004F1A"/>
    <w:p w14:paraId="7D29FFF1" w14:textId="77777777" w:rsidR="00004F1A" w:rsidRDefault="00004F1A"/>
    <w:p w14:paraId="5EBD3998" w14:textId="77777777" w:rsidR="00004F1A" w:rsidRDefault="00004F1A"/>
    <w:p w14:paraId="149ECBD3" w14:textId="77777777" w:rsidR="00004F1A" w:rsidRPr="00004F1A" w:rsidRDefault="00004F1A" w:rsidP="00004F1A">
      <w:pPr>
        <w:spacing w:line="360" w:lineRule="auto"/>
        <w:jc w:val="center"/>
        <w:rPr>
          <w:b/>
          <w:bCs/>
          <w:lang w:val="en-IN"/>
        </w:rPr>
      </w:pPr>
      <w:r w:rsidRPr="00004F1A">
        <w:rPr>
          <w:b/>
          <w:bCs/>
          <w:lang w:val="en-IN"/>
        </w:rPr>
        <w:lastRenderedPageBreak/>
        <w:t>ERROR ANALYSIS TASK</w:t>
      </w:r>
    </w:p>
    <w:p w14:paraId="44507EF0" w14:textId="77777777" w:rsidR="00004F1A" w:rsidRPr="00004F1A" w:rsidRDefault="00004F1A" w:rsidP="00004F1A">
      <w:pPr>
        <w:spacing w:line="360" w:lineRule="auto"/>
        <w:jc w:val="center"/>
        <w:rPr>
          <w:b/>
          <w:bCs/>
          <w:lang w:val="en-IN"/>
        </w:rPr>
      </w:pPr>
    </w:p>
    <w:p w14:paraId="4DAF71B7" w14:textId="27DBA6AB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1 – Uneven Input Splits and Idle Reducers</w:t>
      </w:r>
    </w:p>
    <w:p w14:paraId="6FF80FC1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1A81420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Hadoop job is repeatedly failing because the input data is divided into </w:t>
      </w:r>
      <w:r w:rsidRPr="00004F1A">
        <w:rPr>
          <w:b/>
          <w:bCs/>
          <w:lang w:val="en-IN"/>
        </w:rPr>
        <w:t>uneven splits</w:t>
      </w:r>
      <w:r w:rsidRPr="00004F1A">
        <w:rPr>
          <w:lang w:val="en-IN"/>
        </w:rPr>
        <w:t>. Some reducers receive much more data than others, while some reducers remain idle.</w:t>
      </w:r>
    </w:p>
    <w:p w14:paraId="6BCE8AA9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6DAA7538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main reason is </w:t>
      </w:r>
      <w:r w:rsidRPr="00004F1A">
        <w:rPr>
          <w:b/>
          <w:bCs/>
          <w:lang w:val="en-IN"/>
        </w:rPr>
        <w:t>data skew</w:t>
      </w:r>
      <w:r w:rsidRPr="00004F1A">
        <w:rPr>
          <w:lang w:val="en-IN"/>
        </w:rPr>
        <w:t>. When a few keys contain a very large amount of data, the corresponding reducer gets overloaded. Other reducers finish early and remain idle. This creates a bottleneck and increases the total execution time.</w:t>
      </w:r>
    </w:p>
    <w:p w14:paraId="3F5FE10D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Another possible reason is improper partitioning of mapper output. If the partitioner does not distribute keys evenly, the workload becomes unbalanced.</w:t>
      </w:r>
    </w:p>
    <w:p w14:paraId="5C49855D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0B8E323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input data should be divided into more balanced partitions. A suitable </w:t>
      </w:r>
      <w:r w:rsidRPr="00004F1A">
        <w:rPr>
          <w:b/>
          <w:bCs/>
          <w:lang w:val="en-IN"/>
        </w:rPr>
        <w:t>custom partitioner</w:t>
      </w:r>
      <w:r w:rsidRPr="00004F1A">
        <w:rPr>
          <w:lang w:val="en-IN"/>
        </w:rPr>
        <w:t xml:space="preserve"> can distribute frequently occurring keys across multiple reducers. The number of reducers can also be adjusted according to the data size.</w:t>
      </w:r>
    </w:p>
    <w:p w14:paraId="6929B50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Using a combiner can reduce the amount of intermediate data transferred between the mapper and reducer stages.</w:t>
      </w:r>
    </w:p>
    <w:p w14:paraId="0013E010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15877099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MapReduce partitioning and load balancing</w:t>
      </w:r>
      <w:r w:rsidRPr="00004F1A">
        <w:rPr>
          <w:lang w:val="en-IN"/>
        </w:rPr>
        <w:t xml:space="preserve"> should be used to distribute the workload evenly among reducers.</w:t>
      </w:r>
    </w:p>
    <w:p w14:paraId="07F76C90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3A0C7C5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Input Data</w:t>
      </w:r>
    </w:p>
    <w:p w14:paraId="0C09F2F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4BA65D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Mapper</w:t>
      </w:r>
    </w:p>
    <w:p w14:paraId="2DE2A65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B14A73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Balanced Partitioning</w:t>
      </w:r>
    </w:p>
    <w:p w14:paraId="126068C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7A0C5A8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Reducers</w:t>
      </w:r>
    </w:p>
    <w:p w14:paraId="0DCB815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B64ECDF" w14:textId="40AC2A32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Output</w:t>
      </w:r>
    </w:p>
    <w:p w14:paraId="45E6D27F" w14:textId="5A5D199B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2 – HDFS Data Unavailability After Node Failure</w:t>
      </w:r>
    </w:p>
    <w:p w14:paraId="55E8CAC3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5EB7877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The HDFS system becomes unavailable when a single DataNode fails. This indicates that the required data may not have enough available replicas.</w:t>
      </w:r>
    </w:p>
    <w:p w14:paraId="41D5886C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37DF720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lastRenderedPageBreak/>
        <w:t xml:space="preserve">The likely problem is an incorrect </w:t>
      </w:r>
      <w:r w:rsidRPr="00004F1A">
        <w:rPr>
          <w:b/>
          <w:bCs/>
          <w:lang w:val="en-IN"/>
        </w:rPr>
        <w:t>replication factor</w:t>
      </w:r>
      <w:r w:rsidRPr="00004F1A">
        <w:rPr>
          <w:lang w:val="en-IN"/>
        </w:rPr>
        <w:t xml:space="preserve"> or improper replica placement. If important data has only one copy, failure of that DataNode makes the data temporarily unavailable.</w:t>
      </w:r>
    </w:p>
    <w:p w14:paraId="122715E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Another possible issue is a </w:t>
      </w:r>
      <w:r w:rsidRPr="00004F1A">
        <w:rPr>
          <w:b/>
          <w:bCs/>
          <w:lang w:val="en-IN"/>
        </w:rPr>
        <w:t>NameNode configuration or failure</w:t>
      </w:r>
      <w:r w:rsidRPr="00004F1A">
        <w:rPr>
          <w:lang w:val="en-IN"/>
        </w:rPr>
        <w:t>, because the NameNode maintains information about where files and blocks are stored.</w:t>
      </w:r>
    </w:p>
    <w:p w14:paraId="007FBC60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3F6A5B9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HDFS should use an appropriate replication factor, commonly </w:t>
      </w:r>
      <w:r w:rsidRPr="00004F1A">
        <w:rPr>
          <w:b/>
          <w:bCs/>
          <w:lang w:val="en-IN"/>
        </w:rPr>
        <w:t>3</w:t>
      </w:r>
      <w:r w:rsidRPr="00004F1A">
        <w:rPr>
          <w:lang w:val="en-IN"/>
        </w:rPr>
        <w:t>, so that multiple copies of each block are stored on different DataNodes.</w:t>
      </w:r>
    </w:p>
    <w:p w14:paraId="6E49340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The system should also use NameNode high availability where required. Regular monitoring should be performed to identify failed DataNodes and under-replicated blocks.</w:t>
      </w:r>
    </w:p>
    <w:p w14:paraId="095D08D9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5129115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replication and fault tolerance</w:t>
      </w:r>
      <w:r w:rsidRPr="00004F1A">
        <w:rPr>
          <w:lang w:val="en-IN"/>
        </w:rPr>
        <w:t xml:space="preserve"> ensure that data remains available even when a DataNode fails.</w:t>
      </w:r>
    </w:p>
    <w:p w14:paraId="2F8A623D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6AE783C4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File</w:t>
      </w:r>
    </w:p>
    <w:p w14:paraId="4EB6EC9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5A9F366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Splits into Blocks</w:t>
      </w:r>
    </w:p>
    <w:p w14:paraId="28F69CD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7EC411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Multiple DataNodes</w:t>
      </w:r>
    </w:p>
    <w:p w14:paraId="5D891C44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00E368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Replicated Blocks</w:t>
      </w:r>
    </w:p>
    <w:p w14:paraId="6C4F442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9A7A422" w14:textId="5B43FD66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Data Available After Node Failure</w:t>
      </w:r>
    </w:p>
    <w:p w14:paraId="4F5076D4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3 – Duplicate Records in ETL and Apache NiFi</w:t>
      </w:r>
    </w:p>
    <w:p w14:paraId="5CEB91FC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544C4AC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data ingestion workflow creates </w:t>
      </w:r>
      <w:r w:rsidRPr="00004F1A">
        <w:rPr>
          <w:b/>
          <w:bCs/>
          <w:lang w:val="en-IN"/>
        </w:rPr>
        <w:t>duplicate records</w:t>
      </w:r>
      <w:r w:rsidRPr="00004F1A">
        <w:rPr>
          <w:lang w:val="en-IN"/>
        </w:rPr>
        <w:t xml:space="preserve"> in the analytics store. This means the same record is being inserted more than once.</w:t>
      </w:r>
    </w:p>
    <w:p w14:paraId="0DDCE8FE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6EE31D0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Duplicates may occur because Apache NiFi processes the same FlowFile again after a failure or retry. Another reason could be the absence of a unique identifier for each record.</w:t>
      </w:r>
    </w:p>
    <w:p w14:paraId="19DE988D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If the destination database does not check whether a record already exists, repeated ingestion can create duplicate entries.</w:t>
      </w:r>
    </w:p>
    <w:p w14:paraId="0B8F1372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0AE9B51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Each record should have a </w:t>
      </w:r>
      <w:r w:rsidRPr="00004F1A">
        <w:rPr>
          <w:b/>
          <w:bCs/>
          <w:lang w:val="en-IN"/>
        </w:rPr>
        <w:t>unique ID</w:t>
      </w:r>
      <w:r w:rsidRPr="00004F1A">
        <w:rPr>
          <w:lang w:val="en-IN"/>
        </w:rPr>
        <w:t xml:space="preserve"> or transaction ID. Before inserting a record, the system should check whether that ID already exists.</w:t>
      </w:r>
    </w:p>
    <w:p w14:paraId="42D3E694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NiFi processors can also be configured to handle retries and failures correctly. Deduplication should be performed </w:t>
      </w:r>
      <w:r w:rsidRPr="00004F1A">
        <w:rPr>
          <w:lang w:val="en-IN"/>
        </w:rPr>
        <w:lastRenderedPageBreak/>
        <w:t>before data reaches the analytics database.</w:t>
      </w:r>
    </w:p>
    <w:p w14:paraId="56418558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/ Integration Concept Used</w:t>
      </w:r>
    </w:p>
    <w:p w14:paraId="2AA5690C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Apache NiFi, ETL processing and data deduplication</w:t>
      </w:r>
      <w:r w:rsidRPr="00004F1A">
        <w:rPr>
          <w:lang w:val="en-IN"/>
        </w:rPr>
        <w:t xml:space="preserve"> should work together to maintain clean and consistent data.</w:t>
      </w:r>
    </w:p>
    <w:p w14:paraId="26BBB04D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096743A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Source Data</w:t>
      </w:r>
    </w:p>
    <w:p w14:paraId="599A402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0D9C92C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Apache NiFi</w:t>
      </w:r>
    </w:p>
    <w:p w14:paraId="4AB8B2DD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2AB2B3C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Validation + Deduplication</w:t>
      </w:r>
    </w:p>
    <w:p w14:paraId="24A8D8C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C91163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ETL Processing</w:t>
      </w:r>
    </w:p>
    <w:p w14:paraId="650D561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23D13A8D" w14:textId="47FD4B71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Analytics Store</w:t>
      </w:r>
    </w:p>
    <w:p w14:paraId="2CC001D3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4 – YARN Resource Starvation</w:t>
      </w:r>
    </w:p>
    <w:p w14:paraId="5D12C3E2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33F192D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YARN cluster experiences </w:t>
      </w:r>
      <w:r w:rsidRPr="00004F1A">
        <w:rPr>
          <w:b/>
          <w:bCs/>
          <w:lang w:val="en-IN"/>
        </w:rPr>
        <w:t>resource starvation</w:t>
      </w:r>
      <w:r w:rsidRPr="00004F1A">
        <w:rPr>
          <w:lang w:val="en-IN"/>
        </w:rPr>
        <w:t xml:space="preserve"> when several users submit jobs simultaneously. Some jobs do not receive sufficient CPU or memory resources.</w:t>
      </w:r>
    </w:p>
    <w:p w14:paraId="559AFE7F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36223769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The scheduling system may not be allocating resources fairly among users. A large job can consume most of the available cluster resources, leaving fewer resources for smaller jobs.</w:t>
      </w:r>
    </w:p>
    <w:p w14:paraId="59B498D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This can result in long waiting times and poor cluster utilization.</w:t>
      </w:r>
    </w:p>
    <w:p w14:paraId="0058B7A5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6689DD4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A suitable YARN scheduler such as the </w:t>
      </w:r>
      <w:r w:rsidRPr="00004F1A">
        <w:rPr>
          <w:b/>
          <w:bCs/>
          <w:lang w:val="en-IN"/>
        </w:rPr>
        <w:t>Fair Scheduler or Capacity Scheduler</w:t>
      </w:r>
      <w:r w:rsidRPr="00004F1A">
        <w:rPr>
          <w:lang w:val="en-IN"/>
        </w:rPr>
        <w:t xml:space="preserve"> can be used to divide resources among different users or queues.</w:t>
      </w:r>
    </w:p>
    <w:p w14:paraId="51F9D5D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Resources should be allocated based on priority, workload size and user requirements. Separate queues can also be created for important ETL, reporting and machine-learning jobs.</w:t>
      </w:r>
    </w:p>
    <w:p w14:paraId="788C748F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3F6096A6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YARN ResourceManager and scheduling</w:t>
      </w:r>
      <w:r w:rsidRPr="00004F1A">
        <w:rPr>
          <w:lang w:val="en-IN"/>
        </w:rPr>
        <w:t xml:space="preserve"> control how CPU and memory are distributed among applications.</w:t>
      </w:r>
    </w:p>
    <w:p w14:paraId="77802C27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0B2AC9C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Multiple Users</w:t>
      </w:r>
    </w:p>
    <w:p w14:paraId="038CC49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4A5DDB9F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YARN ResourceManager</w:t>
      </w:r>
    </w:p>
    <w:p w14:paraId="0DBF40A6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D1FEAA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lastRenderedPageBreak/>
        <w:t>Scheduler</w:t>
      </w:r>
    </w:p>
    <w:p w14:paraId="4C7929E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5F48A5A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Resource Allocation</w:t>
      </w:r>
    </w:p>
    <w:p w14:paraId="01070C3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066CAE6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Application Containers</w:t>
      </w:r>
    </w:p>
    <w:p w14:paraId="126BEBD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13B39B6E" w14:textId="18747D72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Job Execution</w:t>
      </w:r>
    </w:p>
    <w:p w14:paraId="6C5E834E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Question 5 – Outdated Data After Backup Recovery</w:t>
      </w:r>
    </w:p>
    <w:p w14:paraId="00E037F5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Identification of Error</w:t>
      </w:r>
    </w:p>
    <w:p w14:paraId="34CF65C8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After recovery, the distributed storage system restores </w:t>
      </w:r>
      <w:r w:rsidRPr="00004F1A">
        <w:rPr>
          <w:b/>
          <w:bCs/>
          <w:lang w:val="en-IN"/>
        </w:rPr>
        <w:t>old or outdated data</w:t>
      </w:r>
      <w:r w:rsidRPr="00004F1A">
        <w:rPr>
          <w:lang w:val="en-IN"/>
        </w:rPr>
        <w:t xml:space="preserve"> instead of the latest version.</w:t>
      </w:r>
    </w:p>
    <w:p w14:paraId="138070D8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Cause Analysis</w:t>
      </w:r>
    </w:p>
    <w:p w14:paraId="4175BC8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The probable problem is an outdated backup or incorrect replication strategy. If backups are not taken regularly, the latest changes may not be included in the recovery copy.</w:t>
      </w:r>
    </w:p>
    <w:p w14:paraId="5CCDCBF6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Another issue could be improper synchronization between primary data and backup data.</w:t>
      </w:r>
    </w:p>
    <w:p w14:paraId="5E1680C5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Corrective Action</w:t>
      </w:r>
    </w:p>
    <w:p w14:paraId="2056EEB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 xml:space="preserve">The system should use </w:t>
      </w:r>
      <w:r w:rsidRPr="00004F1A">
        <w:rPr>
          <w:b/>
          <w:bCs/>
          <w:lang w:val="en-IN"/>
        </w:rPr>
        <w:t>regular and automated backups</w:t>
      </w:r>
      <w:r w:rsidRPr="00004F1A">
        <w:rPr>
          <w:lang w:val="en-IN"/>
        </w:rPr>
        <w:t>. Backup copies should be synchronized with the latest data, and recovery points should be monitored.</w:t>
      </w:r>
    </w:p>
    <w:p w14:paraId="420FD01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A suitable replication strategy should maintain multiple copies of important data. Backup integrity should also be tested regularly to ensure that the stored backup can actually be recovered.</w:t>
      </w:r>
    </w:p>
    <w:p w14:paraId="73AE1F39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Hadoop Concept Used</w:t>
      </w:r>
    </w:p>
    <w:p w14:paraId="79F0C1F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replication, backup management and fault tolerance</w:t>
      </w:r>
      <w:r w:rsidRPr="00004F1A">
        <w:rPr>
          <w:lang w:val="en-IN"/>
        </w:rPr>
        <w:t xml:space="preserve"> help protect data from node failures and data loss.</w:t>
      </w:r>
    </w:p>
    <w:p w14:paraId="244F29E2" w14:textId="77777777" w:rsidR="00004F1A" w:rsidRPr="00004F1A" w:rsidRDefault="00004F1A" w:rsidP="00004F1A">
      <w:pPr>
        <w:spacing w:line="360" w:lineRule="auto"/>
        <w:rPr>
          <w:b/>
          <w:bCs/>
          <w:lang w:val="en-IN"/>
        </w:rPr>
      </w:pPr>
      <w:r w:rsidRPr="00004F1A">
        <w:rPr>
          <w:b/>
          <w:bCs/>
          <w:lang w:val="en-IN"/>
        </w:rPr>
        <w:t>Flow</w:t>
      </w:r>
    </w:p>
    <w:p w14:paraId="0C06794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Original Data</w:t>
      </w:r>
    </w:p>
    <w:p w14:paraId="6F6758C7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AC5CF23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HDFS Storage</w:t>
      </w:r>
    </w:p>
    <w:p w14:paraId="41A873DE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7671D2C1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Replication + Regular Backup</w:t>
      </w:r>
    </w:p>
    <w:p w14:paraId="07AF1E6B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42E9C5A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Failure</w:t>
      </w:r>
    </w:p>
    <w:p w14:paraId="6B310C59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53B3A280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Recovery</w:t>
      </w:r>
    </w:p>
    <w:p w14:paraId="2D6DDF32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lang w:val="en-IN"/>
        </w:rPr>
        <w:t>↓</w:t>
      </w:r>
    </w:p>
    <w:p w14:paraId="6B183AB5" w14:textId="77777777" w:rsidR="00004F1A" w:rsidRPr="00004F1A" w:rsidRDefault="00004F1A" w:rsidP="00004F1A">
      <w:pPr>
        <w:spacing w:line="360" w:lineRule="auto"/>
        <w:rPr>
          <w:lang w:val="en-IN"/>
        </w:rPr>
      </w:pPr>
      <w:r w:rsidRPr="00004F1A">
        <w:rPr>
          <w:b/>
          <w:bCs/>
          <w:lang w:val="en-IN"/>
        </w:rPr>
        <w:t>Latest Available Data</w:t>
      </w:r>
    </w:p>
    <w:p w14:paraId="61E2DD33" w14:textId="77777777" w:rsidR="00004F1A" w:rsidRDefault="00004F1A"/>
    <w:sectPr w:rsidR="00004F1A" w:rsidSect="00004F1A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4EB"/>
    <w:multiLevelType w:val="hybridMultilevel"/>
    <w:tmpl w:val="4740E492"/>
    <w:lvl w:ilvl="0" w:tplc="59AEF9AA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1EEFA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FE014C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85C5DF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480C8C0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3F18EE7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0F0F42C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02F0EBE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3C1A0A08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72248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5BF"/>
    <w:rsid w:val="00004F1A"/>
    <w:rsid w:val="00686EDF"/>
    <w:rsid w:val="006945BF"/>
    <w:rsid w:val="007A65C1"/>
    <w:rsid w:val="009719A9"/>
    <w:rsid w:val="00A6680B"/>
    <w:rsid w:val="00B5207A"/>
    <w:rsid w:val="00BB7986"/>
    <w:rsid w:val="00EF5EEF"/>
    <w:rsid w:val="00FF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219D"/>
  <w15:docId w15:val="{786E3D07-0618-4AA4-9723-A950A051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811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CSA15_CO5_MEDIUM-Error Analysis Task.docx</dc:title>
  <dc:creator>Jefna Princy</dc:creator>
  <cp:lastModifiedBy>raj kumar</cp:lastModifiedBy>
  <cp:revision>7</cp:revision>
  <cp:lastPrinted>2026-08-26T06:19:00Z</cp:lastPrinted>
  <dcterms:created xsi:type="dcterms:W3CDTF">2026-08-26T06:12:00Z</dcterms:created>
  <dcterms:modified xsi:type="dcterms:W3CDTF">2026-08-31T10:13:00Z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