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039573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260BD" w:rsidRDefault="004260BD">
          <w:pPr>
            <w:pStyle w:val="TOCHeading"/>
          </w:pPr>
          <w:r>
            <w:t>Contents</w:t>
          </w:r>
        </w:p>
        <w:p w:rsidR="004260BD" w:rsidRDefault="004260BD">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17999516" w:history="1">
            <w:r w:rsidRPr="007C1DBB">
              <w:rPr>
                <w:rStyle w:val="Hyperlink"/>
                <w:noProof/>
              </w:rPr>
              <w:t>1.1</w:t>
            </w:r>
            <w:r>
              <w:rPr>
                <w:rFonts w:eastAsiaTheme="minorEastAsia"/>
                <w:noProof/>
              </w:rPr>
              <w:tab/>
            </w:r>
            <w:r w:rsidRPr="007C1DBB">
              <w:rPr>
                <w:rStyle w:val="Hyperlink"/>
                <w:noProof/>
              </w:rPr>
              <w:t>Question</w:t>
            </w:r>
            <w:r>
              <w:rPr>
                <w:noProof/>
                <w:webHidden/>
              </w:rPr>
              <w:tab/>
            </w:r>
            <w:r>
              <w:rPr>
                <w:noProof/>
                <w:webHidden/>
              </w:rPr>
              <w:fldChar w:fldCharType="begin"/>
            </w:r>
            <w:r>
              <w:rPr>
                <w:noProof/>
                <w:webHidden/>
              </w:rPr>
              <w:instrText xml:space="preserve"> PAGEREF _Toc517999516 \h </w:instrText>
            </w:r>
            <w:r>
              <w:rPr>
                <w:noProof/>
                <w:webHidden/>
              </w:rPr>
            </w:r>
            <w:r>
              <w:rPr>
                <w:noProof/>
                <w:webHidden/>
              </w:rPr>
              <w:fldChar w:fldCharType="separate"/>
            </w:r>
            <w:r>
              <w:rPr>
                <w:noProof/>
                <w:webHidden/>
              </w:rPr>
              <w:t>3</w:t>
            </w:r>
            <w:r>
              <w:rPr>
                <w:noProof/>
                <w:webHidden/>
              </w:rPr>
              <w:fldChar w:fldCharType="end"/>
            </w:r>
          </w:hyperlink>
        </w:p>
        <w:p w:rsidR="004260BD" w:rsidRDefault="004260BD">
          <w:pPr>
            <w:pStyle w:val="TOC1"/>
            <w:tabs>
              <w:tab w:val="left" w:pos="660"/>
              <w:tab w:val="right" w:leader="dot" w:pos="9350"/>
            </w:tabs>
            <w:rPr>
              <w:rFonts w:eastAsiaTheme="minorEastAsia"/>
              <w:noProof/>
            </w:rPr>
          </w:pPr>
          <w:hyperlink w:anchor="_Toc517999518" w:history="1">
            <w:r w:rsidRPr="007C1DBB">
              <w:rPr>
                <w:rStyle w:val="Hyperlink"/>
                <w:noProof/>
              </w:rPr>
              <w:t>1.2</w:t>
            </w:r>
            <w:r>
              <w:rPr>
                <w:rFonts w:eastAsiaTheme="minorEastAsia"/>
                <w:noProof/>
              </w:rPr>
              <w:tab/>
            </w:r>
            <w:r w:rsidRPr="007C1DBB">
              <w:rPr>
                <w:rStyle w:val="Hyperlink"/>
                <w:noProof/>
              </w:rPr>
              <w:t>Instructions to Follow</w:t>
            </w:r>
            <w:r>
              <w:rPr>
                <w:noProof/>
                <w:webHidden/>
              </w:rPr>
              <w:tab/>
            </w:r>
            <w:r>
              <w:rPr>
                <w:noProof/>
                <w:webHidden/>
              </w:rPr>
              <w:fldChar w:fldCharType="begin"/>
            </w:r>
            <w:r>
              <w:rPr>
                <w:noProof/>
                <w:webHidden/>
              </w:rPr>
              <w:instrText xml:space="preserve"> PAGEREF _Toc517999518 \h </w:instrText>
            </w:r>
            <w:r>
              <w:rPr>
                <w:noProof/>
                <w:webHidden/>
              </w:rPr>
            </w:r>
            <w:r>
              <w:rPr>
                <w:noProof/>
                <w:webHidden/>
              </w:rPr>
              <w:fldChar w:fldCharType="separate"/>
            </w:r>
            <w:r>
              <w:rPr>
                <w:noProof/>
                <w:webHidden/>
              </w:rPr>
              <w:t>3</w:t>
            </w:r>
            <w:r>
              <w:rPr>
                <w:noProof/>
                <w:webHidden/>
              </w:rPr>
              <w:fldChar w:fldCharType="end"/>
            </w:r>
          </w:hyperlink>
        </w:p>
        <w:p w:rsidR="004260BD" w:rsidRDefault="004260BD">
          <w:pPr>
            <w:pStyle w:val="TOC1"/>
            <w:tabs>
              <w:tab w:val="left" w:pos="660"/>
              <w:tab w:val="right" w:leader="dot" w:pos="9350"/>
            </w:tabs>
            <w:rPr>
              <w:rFonts w:eastAsiaTheme="minorEastAsia"/>
              <w:noProof/>
            </w:rPr>
          </w:pPr>
          <w:hyperlink w:anchor="_Toc517999519" w:history="1">
            <w:r w:rsidRPr="007C1DBB">
              <w:rPr>
                <w:rStyle w:val="Hyperlink"/>
                <w:noProof/>
              </w:rPr>
              <w:t>1.3</w:t>
            </w:r>
            <w:r>
              <w:rPr>
                <w:rFonts w:eastAsiaTheme="minorEastAsia"/>
                <w:noProof/>
              </w:rPr>
              <w:tab/>
            </w:r>
            <w:r w:rsidRPr="007C1DBB">
              <w:rPr>
                <w:rStyle w:val="Hyperlink"/>
                <w:noProof/>
              </w:rPr>
              <w:t>GIT Structure</w:t>
            </w:r>
            <w:r>
              <w:rPr>
                <w:noProof/>
                <w:webHidden/>
              </w:rPr>
              <w:tab/>
            </w:r>
            <w:r>
              <w:rPr>
                <w:noProof/>
                <w:webHidden/>
              </w:rPr>
              <w:fldChar w:fldCharType="begin"/>
            </w:r>
            <w:r>
              <w:rPr>
                <w:noProof/>
                <w:webHidden/>
              </w:rPr>
              <w:instrText xml:space="preserve"> PAGEREF _Toc517999519 \h </w:instrText>
            </w:r>
            <w:r>
              <w:rPr>
                <w:noProof/>
                <w:webHidden/>
              </w:rPr>
            </w:r>
            <w:r>
              <w:rPr>
                <w:noProof/>
                <w:webHidden/>
              </w:rPr>
              <w:fldChar w:fldCharType="separate"/>
            </w:r>
            <w:r>
              <w:rPr>
                <w:noProof/>
                <w:webHidden/>
              </w:rPr>
              <w:t>3</w:t>
            </w:r>
            <w:r>
              <w:rPr>
                <w:noProof/>
                <w:webHidden/>
              </w:rPr>
              <w:fldChar w:fldCharType="end"/>
            </w:r>
          </w:hyperlink>
        </w:p>
        <w:p w:rsidR="004260BD" w:rsidRDefault="004260BD">
          <w:pPr>
            <w:pStyle w:val="TOC1"/>
            <w:tabs>
              <w:tab w:val="left" w:pos="660"/>
              <w:tab w:val="right" w:leader="dot" w:pos="9350"/>
            </w:tabs>
            <w:rPr>
              <w:rFonts w:eastAsiaTheme="minorEastAsia"/>
              <w:noProof/>
            </w:rPr>
          </w:pPr>
          <w:hyperlink w:anchor="_Toc517999522" w:history="1">
            <w:r w:rsidRPr="007C1DBB">
              <w:rPr>
                <w:rStyle w:val="Hyperlink"/>
                <w:noProof/>
              </w:rPr>
              <w:t>1.3</w:t>
            </w:r>
            <w:r>
              <w:rPr>
                <w:rFonts w:eastAsiaTheme="minorEastAsia"/>
                <w:noProof/>
              </w:rPr>
              <w:tab/>
            </w:r>
            <w:r w:rsidRPr="007C1DBB">
              <w:rPr>
                <w:rStyle w:val="Hyperlink"/>
                <w:noProof/>
              </w:rPr>
              <w:t>Instructions about the README.md file</w:t>
            </w:r>
            <w:r>
              <w:rPr>
                <w:noProof/>
                <w:webHidden/>
              </w:rPr>
              <w:tab/>
            </w:r>
            <w:r>
              <w:rPr>
                <w:noProof/>
                <w:webHidden/>
              </w:rPr>
              <w:fldChar w:fldCharType="begin"/>
            </w:r>
            <w:r>
              <w:rPr>
                <w:noProof/>
                <w:webHidden/>
              </w:rPr>
              <w:instrText xml:space="preserve"> PAGEREF _Toc517999522 \h </w:instrText>
            </w:r>
            <w:r>
              <w:rPr>
                <w:noProof/>
                <w:webHidden/>
              </w:rPr>
            </w:r>
            <w:r>
              <w:rPr>
                <w:noProof/>
                <w:webHidden/>
              </w:rPr>
              <w:fldChar w:fldCharType="separate"/>
            </w:r>
            <w:r>
              <w:rPr>
                <w:noProof/>
                <w:webHidden/>
              </w:rPr>
              <w:t>4</w:t>
            </w:r>
            <w:r>
              <w:rPr>
                <w:noProof/>
                <w:webHidden/>
              </w:rPr>
              <w:fldChar w:fldCharType="end"/>
            </w:r>
          </w:hyperlink>
        </w:p>
        <w:p w:rsidR="004260BD" w:rsidRDefault="004260BD">
          <w:pPr>
            <w:pStyle w:val="TOC2"/>
            <w:tabs>
              <w:tab w:val="left" w:pos="1100"/>
              <w:tab w:val="right" w:leader="dot" w:pos="9350"/>
            </w:tabs>
            <w:rPr>
              <w:rFonts w:eastAsiaTheme="minorEastAsia"/>
              <w:noProof/>
            </w:rPr>
          </w:pPr>
          <w:hyperlink w:anchor="_Toc517999523" w:history="1">
            <w:r w:rsidRPr="007C1DBB">
              <w:rPr>
                <w:rStyle w:val="Hyperlink"/>
                <w:noProof/>
              </w:rPr>
              <w:t>1.3.1</w:t>
            </w:r>
            <w:r>
              <w:rPr>
                <w:rFonts w:eastAsiaTheme="minorEastAsia"/>
                <w:noProof/>
              </w:rPr>
              <w:tab/>
            </w:r>
            <w:r w:rsidRPr="007C1DBB">
              <w:rPr>
                <w:rStyle w:val="Hyperlink"/>
                <w:noProof/>
              </w:rPr>
              <w:t>About README.md</w:t>
            </w:r>
            <w:r>
              <w:rPr>
                <w:noProof/>
                <w:webHidden/>
              </w:rPr>
              <w:tab/>
            </w:r>
            <w:r>
              <w:rPr>
                <w:noProof/>
                <w:webHidden/>
              </w:rPr>
              <w:fldChar w:fldCharType="begin"/>
            </w:r>
            <w:r>
              <w:rPr>
                <w:noProof/>
                <w:webHidden/>
              </w:rPr>
              <w:instrText xml:space="preserve"> PAGEREF _Toc517999523 \h </w:instrText>
            </w:r>
            <w:r>
              <w:rPr>
                <w:noProof/>
                <w:webHidden/>
              </w:rPr>
            </w:r>
            <w:r>
              <w:rPr>
                <w:noProof/>
                <w:webHidden/>
              </w:rPr>
              <w:fldChar w:fldCharType="separate"/>
            </w:r>
            <w:r>
              <w:rPr>
                <w:noProof/>
                <w:webHidden/>
              </w:rPr>
              <w:t>4</w:t>
            </w:r>
            <w:r>
              <w:rPr>
                <w:noProof/>
                <w:webHidden/>
              </w:rPr>
              <w:fldChar w:fldCharType="end"/>
            </w:r>
          </w:hyperlink>
        </w:p>
        <w:p w:rsidR="004260BD" w:rsidRDefault="004260BD">
          <w:pPr>
            <w:pStyle w:val="TOC2"/>
            <w:tabs>
              <w:tab w:val="left" w:pos="1100"/>
              <w:tab w:val="right" w:leader="dot" w:pos="9350"/>
            </w:tabs>
            <w:rPr>
              <w:rFonts w:eastAsiaTheme="minorEastAsia"/>
              <w:noProof/>
            </w:rPr>
          </w:pPr>
          <w:hyperlink w:anchor="_Toc517999524" w:history="1">
            <w:r w:rsidRPr="007C1DBB">
              <w:rPr>
                <w:rStyle w:val="Hyperlink"/>
                <w:noProof/>
              </w:rPr>
              <w:t>1.3.2</w:t>
            </w:r>
            <w:r>
              <w:rPr>
                <w:rFonts w:eastAsiaTheme="minorEastAsia"/>
                <w:noProof/>
              </w:rPr>
              <w:tab/>
            </w:r>
            <w:r w:rsidRPr="007C1DBB">
              <w:rPr>
                <w:rStyle w:val="Hyperlink"/>
                <w:noProof/>
              </w:rPr>
              <w:t>README.md template</w:t>
            </w:r>
            <w:r>
              <w:rPr>
                <w:noProof/>
                <w:webHidden/>
              </w:rPr>
              <w:tab/>
            </w:r>
            <w:r>
              <w:rPr>
                <w:noProof/>
                <w:webHidden/>
              </w:rPr>
              <w:fldChar w:fldCharType="begin"/>
            </w:r>
            <w:r>
              <w:rPr>
                <w:noProof/>
                <w:webHidden/>
              </w:rPr>
              <w:instrText xml:space="preserve"> PAGEREF _Toc517999524 \h </w:instrText>
            </w:r>
            <w:r>
              <w:rPr>
                <w:noProof/>
                <w:webHidden/>
              </w:rPr>
            </w:r>
            <w:r>
              <w:rPr>
                <w:noProof/>
                <w:webHidden/>
              </w:rPr>
              <w:fldChar w:fldCharType="separate"/>
            </w:r>
            <w:r>
              <w:rPr>
                <w:noProof/>
                <w:webHidden/>
              </w:rPr>
              <w:t>4</w:t>
            </w:r>
            <w:r>
              <w:rPr>
                <w:noProof/>
                <w:webHidden/>
              </w:rPr>
              <w:fldChar w:fldCharType="end"/>
            </w:r>
          </w:hyperlink>
        </w:p>
        <w:p w:rsidR="004260BD" w:rsidRDefault="004260BD">
          <w:pPr>
            <w:pStyle w:val="TOC2"/>
            <w:tabs>
              <w:tab w:val="left" w:pos="1100"/>
              <w:tab w:val="right" w:leader="dot" w:pos="9350"/>
            </w:tabs>
            <w:rPr>
              <w:rFonts w:eastAsiaTheme="minorEastAsia"/>
              <w:noProof/>
            </w:rPr>
          </w:pPr>
          <w:hyperlink w:anchor="_Toc517999525" w:history="1">
            <w:r w:rsidRPr="007C1DBB">
              <w:rPr>
                <w:rStyle w:val="Hyperlink"/>
                <w:noProof/>
              </w:rPr>
              <w:t>1.3.3</w:t>
            </w:r>
            <w:r>
              <w:rPr>
                <w:rFonts w:eastAsiaTheme="minorEastAsia"/>
                <w:noProof/>
              </w:rPr>
              <w:tab/>
            </w:r>
            <w:r w:rsidRPr="007C1DBB">
              <w:rPr>
                <w:rStyle w:val="Hyperlink"/>
                <w:noProof/>
              </w:rPr>
              <w:t>README.md Images</w:t>
            </w:r>
            <w:r>
              <w:rPr>
                <w:noProof/>
                <w:webHidden/>
              </w:rPr>
              <w:tab/>
            </w:r>
            <w:r>
              <w:rPr>
                <w:noProof/>
                <w:webHidden/>
              </w:rPr>
              <w:fldChar w:fldCharType="begin"/>
            </w:r>
            <w:r>
              <w:rPr>
                <w:noProof/>
                <w:webHidden/>
              </w:rPr>
              <w:instrText xml:space="preserve"> PAGEREF _Toc517999525 \h </w:instrText>
            </w:r>
            <w:r>
              <w:rPr>
                <w:noProof/>
                <w:webHidden/>
              </w:rPr>
            </w:r>
            <w:r>
              <w:rPr>
                <w:noProof/>
                <w:webHidden/>
              </w:rPr>
              <w:fldChar w:fldCharType="separate"/>
            </w:r>
            <w:r>
              <w:rPr>
                <w:noProof/>
                <w:webHidden/>
              </w:rPr>
              <w:t>6</w:t>
            </w:r>
            <w:r>
              <w:rPr>
                <w:noProof/>
                <w:webHidden/>
              </w:rPr>
              <w:fldChar w:fldCharType="end"/>
            </w:r>
          </w:hyperlink>
        </w:p>
        <w:p w:rsidR="004260BD" w:rsidRDefault="004260BD">
          <w:r>
            <w:rPr>
              <w:b/>
              <w:bCs/>
              <w:noProof/>
            </w:rPr>
            <w:fldChar w:fldCharType="end"/>
          </w:r>
        </w:p>
      </w:sdtContent>
    </w:sdt>
    <w:p w:rsidR="004260BD" w:rsidRDefault="004260BD">
      <w:pPr>
        <w:rPr>
          <w:sz w:val="32"/>
          <w:szCs w:val="32"/>
        </w:rPr>
      </w:pPr>
      <w:r>
        <w:rPr>
          <w:sz w:val="32"/>
          <w:szCs w:val="32"/>
        </w:rPr>
        <w:br w:type="page"/>
      </w:r>
    </w:p>
    <w:p w:rsidR="004260BD" w:rsidRDefault="004260BD" w:rsidP="00F841CD">
      <w:pPr>
        <w:pStyle w:val="Heading1"/>
        <w:numPr>
          <w:ilvl w:val="1"/>
          <w:numId w:val="8"/>
        </w:numPr>
        <w:rPr>
          <w:rFonts w:asciiTheme="minorHAnsi" w:hAnsiTheme="minorHAnsi"/>
          <w:sz w:val="32"/>
          <w:szCs w:val="32"/>
        </w:rPr>
      </w:pPr>
      <w:bookmarkStart w:id="0" w:name="_Toc517999516"/>
      <w:r>
        <w:rPr>
          <w:rFonts w:asciiTheme="minorHAnsi" w:hAnsiTheme="minorHAnsi"/>
          <w:sz w:val="32"/>
          <w:szCs w:val="32"/>
        </w:rPr>
        <w:lastRenderedPageBreak/>
        <w:t>Question</w:t>
      </w:r>
      <w:bookmarkEnd w:id="0"/>
      <w:r>
        <w:rPr>
          <w:rFonts w:asciiTheme="minorHAnsi" w:hAnsiTheme="minorHAnsi"/>
          <w:sz w:val="32"/>
          <w:szCs w:val="32"/>
        </w:rPr>
        <w:t xml:space="preserve"> </w:t>
      </w:r>
    </w:p>
    <w:p w:rsidR="00041D56" w:rsidRDefault="00041D56" w:rsidP="00041D56">
      <w:pPr>
        <w:pStyle w:val="NormalWeb"/>
        <w:spacing w:before="0" w:beforeAutospacing="0" w:after="0" w:afterAutospacing="0"/>
        <w:ind w:left="720"/>
        <w:rPr>
          <w:rFonts w:asciiTheme="minorHAnsi" w:hAnsiTheme="minorHAnsi"/>
          <w:color w:val="454545"/>
          <w:sz w:val="20"/>
          <w:szCs w:val="20"/>
        </w:rPr>
      </w:pPr>
      <w:bookmarkStart w:id="1" w:name="_Toc517999518"/>
      <w:r w:rsidRPr="00E93013">
        <w:rPr>
          <w:rFonts w:asciiTheme="minorHAnsi" w:hAnsiTheme="minorHAnsi"/>
          <w:color w:val="454545"/>
          <w:sz w:val="20"/>
          <w:szCs w:val="20"/>
        </w:rPr>
        <w:t>On a conveyor belt in a factory there are two types of unfinished goods of certain quantity rotating in</w:t>
      </w:r>
      <w:r>
        <w:rPr>
          <w:rFonts w:asciiTheme="minorHAnsi" w:hAnsiTheme="minorHAnsi"/>
          <w:color w:val="454545"/>
          <w:sz w:val="20"/>
          <w:szCs w:val="20"/>
        </w:rPr>
        <w:t xml:space="preserve"> alternating </w:t>
      </w:r>
      <w:r w:rsidRPr="00E93013">
        <w:rPr>
          <w:rFonts w:asciiTheme="minorHAnsi" w:hAnsiTheme="minorHAnsi"/>
          <w:color w:val="454545"/>
          <w:sz w:val="20"/>
          <w:szCs w:val="20"/>
        </w:rPr>
        <w:t>sequence</w:t>
      </w:r>
      <w:r>
        <w:rPr>
          <w:rFonts w:asciiTheme="minorHAnsi" w:hAnsiTheme="minorHAnsi"/>
          <w:color w:val="454545"/>
          <w:sz w:val="20"/>
          <w:szCs w:val="20"/>
        </w:rPr>
        <w:t xml:space="preserve"> of</w:t>
      </w:r>
      <w:r w:rsidRPr="00E93013">
        <w:rPr>
          <w:rFonts w:asciiTheme="minorHAnsi" w:hAnsiTheme="minorHAnsi"/>
          <w:color w:val="454545"/>
          <w:sz w:val="20"/>
          <w:szCs w:val="20"/>
        </w:rPr>
        <w:t>:</w:t>
      </w:r>
      <w:r>
        <w:rPr>
          <w:rFonts w:asciiTheme="minorHAnsi" w:hAnsiTheme="minorHAnsi"/>
          <w:color w:val="454545"/>
          <w:sz w:val="20"/>
          <w:szCs w:val="20"/>
        </w:rPr>
        <w:t xml:space="preserve"> </w:t>
      </w:r>
    </w:p>
    <w:p w:rsidR="00041D56" w:rsidRPr="00E93013" w:rsidRDefault="00041D56" w:rsidP="00041D56">
      <w:pPr>
        <w:pStyle w:val="NormalWeb"/>
        <w:spacing w:before="0" w:beforeAutospacing="0" w:after="0" w:afterAutospacing="0"/>
        <w:ind w:left="720"/>
        <w:rPr>
          <w:rFonts w:asciiTheme="minorHAnsi" w:eastAsiaTheme="minorHAnsi" w:hAnsiTheme="minorHAnsi"/>
          <w:color w:val="454545"/>
          <w:sz w:val="20"/>
          <w:szCs w:val="20"/>
        </w:rPr>
      </w:pPr>
    </w:p>
    <w:p w:rsidR="00041D56" w:rsidRPr="00E93013" w:rsidRDefault="00041D56" w:rsidP="00041D56">
      <w:pPr>
        <w:numPr>
          <w:ilvl w:val="0"/>
          <w:numId w:val="19"/>
        </w:numPr>
        <w:spacing w:after="0" w:line="240" w:lineRule="auto"/>
        <w:ind w:firstLine="0"/>
        <w:rPr>
          <w:rFonts w:eastAsia="Times New Roman"/>
          <w:color w:val="454545"/>
          <w:sz w:val="20"/>
          <w:szCs w:val="20"/>
        </w:rPr>
      </w:pPr>
      <w:r w:rsidRPr="00E93013">
        <w:rPr>
          <w:rFonts w:eastAsia="Times New Roman"/>
          <w:color w:val="454545"/>
          <w:sz w:val="20"/>
          <w:szCs w:val="20"/>
        </w:rPr>
        <w:t>Bolts</w:t>
      </w:r>
    </w:p>
    <w:p w:rsidR="00041D56" w:rsidRPr="00E93013" w:rsidRDefault="00041D56" w:rsidP="00041D56">
      <w:pPr>
        <w:numPr>
          <w:ilvl w:val="0"/>
          <w:numId w:val="19"/>
        </w:numPr>
        <w:spacing w:after="0" w:line="240" w:lineRule="auto"/>
        <w:ind w:firstLine="0"/>
        <w:rPr>
          <w:rFonts w:eastAsia="Times New Roman"/>
          <w:color w:val="454545"/>
          <w:sz w:val="20"/>
          <w:szCs w:val="20"/>
        </w:rPr>
      </w:pPr>
      <w:r w:rsidRPr="00E93013">
        <w:rPr>
          <w:rFonts w:eastAsia="Times New Roman"/>
          <w:color w:val="454545"/>
          <w:sz w:val="20"/>
          <w:szCs w:val="20"/>
        </w:rPr>
        <w:t>Machine </w:t>
      </w:r>
    </w:p>
    <w:p w:rsidR="00041D56" w:rsidRPr="00E93013" w:rsidRDefault="00041D56" w:rsidP="00041D56">
      <w:pPr>
        <w:pStyle w:val="NormalWeb"/>
        <w:spacing w:before="0" w:beforeAutospacing="0" w:after="0" w:afterAutospacing="0"/>
        <w:rPr>
          <w:rFonts w:asciiTheme="minorHAnsi" w:eastAsiaTheme="minorHAnsi" w:hAnsiTheme="minorHAnsi"/>
          <w:color w:val="454545"/>
          <w:sz w:val="20"/>
          <w:szCs w:val="20"/>
        </w:rPr>
      </w:pPr>
    </w:p>
    <w:p w:rsidR="00041D56" w:rsidRDefault="00041D56" w:rsidP="00041D56">
      <w:pPr>
        <w:pStyle w:val="NormalWeb"/>
        <w:spacing w:before="0" w:beforeAutospacing="0" w:after="0" w:afterAutospacing="0"/>
        <w:ind w:left="720"/>
        <w:rPr>
          <w:rFonts w:asciiTheme="minorHAnsi" w:hAnsiTheme="minorHAnsi"/>
          <w:color w:val="454545"/>
          <w:sz w:val="20"/>
          <w:szCs w:val="20"/>
        </w:rPr>
      </w:pPr>
      <w:r w:rsidRPr="00E93013">
        <w:rPr>
          <w:rFonts w:asciiTheme="minorHAnsi" w:hAnsiTheme="minorHAnsi"/>
          <w:color w:val="454545"/>
          <w:sz w:val="20"/>
          <w:szCs w:val="20"/>
        </w:rPr>
        <w:t>There are 2 bolts which get fixed into one machine and produce a final product.</w:t>
      </w:r>
      <w:r>
        <w:rPr>
          <w:rFonts w:asciiTheme="minorHAnsi" w:hAnsiTheme="minorHAnsi"/>
          <w:color w:val="454545"/>
          <w:sz w:val="20"/>
          <w:szCs w:val="20"/>
        </w:rPr>
        <w:t xml:space="preserve"> The firm has 3 employees who pick up one raw material at a time (i.e. the person </w:t>
      </w:r>
      <w:r w:rsidRPr="00E93013">
        <w:rPr>
          <w:rFonts w:asciiTheme="minorHAnsi" w:hAnsiTheme="minorHAnsi"/>
          <w:color w:val="454545"/>
          <w:sz w:val="20"/>
          <w:szCs w:val="20"/>
        </w:rPr>
        <w:t xml:space="preserve">can either pickup </w:t>
      </w:r>
      <w:r>
        <w:rPr>
          <w:rFonts w:asciiTheme="minorHAnsi" w:hAnsiTheme="minorHAnsi"/>
          <w:color w:val="454545"/>
          <w:sz w:val="20"/>
          <w:szCs w:val="20"/>
        </w:rPr>
        <w:t xml:space="preserve">one </w:t>
      </w:r>
      <w:r w:rsidRPr="00E93013">
        <w:rPr>
          <w:rFonts w:asciiTheme="minorHAnsi" w:hAnsiTheme="minorHAnsi"/>
          <w:color w:val="454545"/>
          <w:sz w:val="20"/>
          <w:szCs w:val="20"/>
        </w:rPr>
        <w:t>bolt or</w:t>
      </w:r>
      <w:r>
        <w:rPr>
          <w:rFonts w:asciiTheme="minorHAnsi" w:hAnsiTheme="minorHAnsi"/>
          <w:color w:val="454545"/>
          <w:sz w:val="20"/>
          <w:szCs w:val="20"/>
        </w:rPr>
        <w:t xml:space="preserve"> one</w:t>
      </w:r>
      <w:r w:rsidRPr="00E93013">
        <w:rPr>
          <w:rFonts w:asciiTheme="minorHAnsi" w:hAnsiTheme="minorHAnsi"/>
          <w:color w:val="454545"/>
          <w:sz w:val="20"/>
          <w:szCs w:val="20"/>
        </w:rPr>
        <w:t xml:space="preserve"> machine</w:t>
      </w:r>
      <w:r>
        <w:rPr>
          <w:rFonts w:asciiTheme="minorHAnsi" w:hAnsiTheme="minorHAnsi"/>
          <w:color w:val="454545"/>
          <w:sz w:val="20"/>
          <w:szCs w:val="20"/>
        </w:rPr>
        <w:t>)</w:t>
      </w:r>
      <w:r w:rsidRPr="00E93013">
        <w:rPr>
          <w:rFonts w:asciiTheme="minorHAnsi" w:hAnsiTheme="minorHAnsi"/>
          <w:color w:val="454545"/>
          <w:sz w:val="20"/>
          <w:szCs w:val="20"/>
        </w:rPr>
        <w:t xml:space="preserve">. Once when </w:t>
      </w:r>
      <w:r>
        <w:rPr>
          <w:rFonts w:asciiTheme="minorHAnsi" w:hAnsiTheme="minorHAnsi"/>
          <w:color w:val="454545"/>
          <w:sz w:val="20"/>
          <w:szCs w:val="20"/>
        </w:rPr>
        <w:t>t</w:t>
      </w:r>
      <w:r w:rsidRPr="00E93013">
        <w:rPr>
          <w:rFonts w:asciiTheme="minorHAnsi" w:hAnsiTheme="minorHAnsi"/>
          <w:color w:val="454545"/>
          <w:sz w:val="20"/>
          <w:szCs w:val="20"/>
        </w:rPr>
        <w:t>he</w:t>
      </w:r>
      <w:r>
        <w:rPr>
          <w:rFonts w:asciiTheme="minorHAnsi" w:hAnsiTheme="minorHAnsi"/>
          <w:color w:val="454545"/>
          <w:sz w:val="20"/>
          <w:szCs w:val="20"/>
        </w:rPr>
        <w:t xml:space="preserve"> employee </w:t>
      </w:r>
      <w:r w:rsidRPr="00E93013">
        <w:rPr>
          <w:rFonts w:asciiTheme="minorHAnsi" w:hAnsiTheme="minorHAnsi"/>
          <w:color w:val="454545"/>
          <w:sz w:val="20"/>
          <w:szCs w:val="20"/>
        </w:rPr>
        <w:t xml:space="preserve"> has the right quantity of raw material to create a product,  he goes on to create the product in a room for which he takes x minutes and then comes back again to start from picking the material from the belt. </w:t>
      </w:r>
    </w:p>
    <w:p w:rsidR="00041D56" w:rsidRDefault="00041D56" w:rsidP="00041D56">
      <w:pPr>
        <w:pStyle w:val="NormalWeb"/>
        <w:spacing w:before="0" w:beforeAutospacing="0" w:after="0" w:afterAutospacing="0"/>
        <w:ind w:left="720"/>
        <w:rPr>
          <w:rFonts w:asciiTheme="minorHAnsi" w:hAnsiTheme="minorHAnsi"/>
          <w:color w:val="454545"/>
          <w:sz w:val="20"/>
          <w:szCs w:val="20"/>
        </w:rPr>
      </w:pPr>
    </w:p>
    <w:p w:rsidR="00041D56" w:rsidRPr="00E93013" w:rsidRDefault="00041D56" w:rsidP="00041D56">
      <w:pPr>
        <w:pStyle w:val="NormalWeb"/>
        <w:spacing w:before="0" w:beforeAutospacing="0" w:after="0" w:afterAutospacing="0"/>
        <w:ind w:left="720"/>
        <w:rPr>
          <w:rFonts w:asciiTheme="minorHAnsi" w:hAnsiTheme="minorHAnsi"/>
          <w:color w:val="454545"/>
          <w:sz w:val="20"/>
          <w:szCs w:val="20"/>
        </w:rPr>
      </w:pPr>
      <w:r w:rsidRPr="00E93013">
        <w:rPr>
          <w:rFonts w:asciiTheme="minorHAnsi" w:hAnsiTheme="minorHAnsi"/>
          <w:color w:val="454545"/>
          <w:sz w:val="20"/>
          <w:szCs w:val="20"/>
        </w:rPr>
        <w:t>The supervisor now wants to</w:t>
      </w:r>
      <w:r>
        <w:rPr>
          <w:rFonts w:asciiTheme="minorHAnsi" w:hAnsiTheme="minorHAnsi"/>
          <w:color w:val="454545"/>
          <w:sz w:val="20"/>
          <w:szCs w:val="20"/>
        </w:rPr>
        <w:t xml:space="preserve"> clear off all the pending raw material in the stock. He wants to </w:t>
      </w:r>
      <w:r w:rsidRPr="00E93013">
        <w:rPr>
          <w:rFonts w:asciiTheme="minorHAnsi" w:hAnsiTheme="minorHAnsi"/>
          <w:color w:val="454545"/>
          <w:sz w:val="20"/>
          <w:szCs w:val="20"/>
        </w:rPr>
        <w:t xml:space="preserve">create a program which will help </w:t>
      </w:r>
      <w:r>
        <w:rPr>
          <w:rFonts w:asciiTheme="minorHAnsi" w:hAnsiTheme="minorHAnsi"/>
          <w:color w:val="454545"/>
          <w:sz w:val="20"/>
          <w:szCs w:val="20"/>
        </w:rPr>
        <w:t xml:space="preserve">understand within much time he would be able to consume all the raw material. </w:t>
      </w:r>
    </w:p>
    <w:p w:rsidR="00041D56" w:rsidRPr="00E93013" w:rsidRDefault="00041D56" w:rsidP="00041D56">
      <w:pPr>
        <w:pStyle w:val="NormalWeb"/>
        <w:spacing w:before="0" w:beforeAutospacing="0" w:after="0" w:afterAutospacing="0"/>
        <w:ind w:left="720"/>
        <w:rPr>
          <w:rFonts w:asciiTheme="minorHAnsi" w:eastAsiaTheme="minorHAnsi" w:hAnsiTheme="minorHAnsi"/>
          <w:color w:val="454545"/>
          <w:sz w:val="20"/>
          <w:szCs w:val="20"/>
        </w:rPr>
      </w:pPr>
    </w:p>
    <w:p w:rsidR="00041D56" w:rsidRDefault="00041D56" w:rsidP="00041D56">
      <w:pPr>
        <w:pStyle w:val="NormalWeb"/>
        <w:spacing w:before="0" w:beforeAutospacing="0" w:after="0" w:afterAutospacing="0"/>
        <w:ind w:left="720"/>
        <w:rPr>
          <w:rFonts w:asciiTheme="minorHAnsi" w:hAnsiTheme="minorHAnsi"/>
          <w:color w:val="454545"/>
          <w:sz w:val="20"/>
          <w:szCs w:val="20"/>
        </w:rPr>
      </w:pPr>
      <w:r>
        <w:rPr>
          <w:rFonts w:asciiTheme="minorHAnsi" w:hAnsiTheme="minorHAnsi"/>
          <w:color w:val="454545"/>
          <w:sz w:val="20"/>
          <w:szCs w:val="20"/>
        </w:rPr>
        <w:t xml:space="preserve">Taking the inputs as: </w:t>
      </w:r>
    </w:p>
    <w:p w:rsidR="00041D56" w:rsidRDefault="00041D56" w:rsidP="00041D56">
      <w:pPr>
        <w:pStyle w:val="NormalWeb"/>
        <w:numPr>
          <w:ilvl w:val="0"/>
          <w:numId w:val="21"/>
        </w:numPr>
        <w:spacing w:before="0" w:beforeAutospacing="0" w:after="0" w:afterAutospacing="0"/>
        <w:rPr>
          <w:rFonts w:asciiTheme="minorHAnsi" w:hAnsiTheme="minorHAnsi"/>
          <w:color w:val="454545"/>
          <w:sz w:val="20"/>
          <w:szCs w:val="20"/>
        </w:rPr>
      </w:pPr>
      <w:r>
        <w:rPr>
          <w:rFonts w:asciiTheme="minorHAnsi" w:hAnsiTheme="minorHAnsi"/>
          <w:color w:val="454545"/>
          <w:sz w:val="20"/>
          <w:szCs w:val="20"/>
        </w:rPr>
        <w:t>X (integer)</w:t>
      </w:r>
      <w:r w:rsidRPr="00E93013">
        <w:rPr>
          <w:rFonts w:asciiTheme="minorHAnsi" w:hAnsiTheme="minorHAnsi"/>
          <w:color w:val="454545"/>
          <w:sz w:val="20"/>
          <w:szCs w:val="20"/>
        </w:rPr>
        <w:t xml:space="preserve"> which defines the</w:t>
      </w:r>
      <w:r>
        <w:rPr>
          <w:rFonts w:asciiTheme="minorHAnsi" w:hAnsiTheme="minorHAnsi"/>
          <w:color w:val="454545"/>
          <w:sz w:val="20"/>
          <w:szCs w:val="20"/>
        </w:rPr>
        <w:t xml:space="preserve"> total machines </w:t>
      </w:r>
    </w:p>
    <w:p w:rsidR="00041D56" w:rsidRDefault="00041D56" w:rsidP="00041D56">
      <w:pPr>
        <w:pStyle w:val="NormalWeb"/>
        <w:numPr>
          <w:ilvl w:val="0"/>
          <w:numId w:val="21"/>
        </w:numPr>
        <w:spacing w:before="0" w:beforeAutospacing="0" w:after="0" w:afterAutospacing="0"/>
        <w:rPr>
          <w:rFonts w:asciiTheme="minorHAnsi" w:hAnsiTheme="minorHAnsi"/>
          <w:color w:val="454545"/>
          <w:sz w:val="20"/>
          <w:szCs w:val="20"/>
        </w:rPr>
      </w:pPr>
      <w:r>
        <w:rPr>
          <w:rFonts w:asciiTheme="minorHAnsi" w:hAnsiTheme="minorHAnsi"/>
          <w:color w:val="454545"/>
          <w:sz w:val="20"/>
          <w:szCs w:val="20"/>
        </w:rPr>
        <w:t xml:space="preserve">Y (Integer)  which defines the total bolts </w:t>
      </w:r>
    </w:p>
    <w:p w:rsidR="00041D56" w:rsidRDefault="00041D56" w:rsidP="00041D56">
      <w:pPr>
        <w:pStyle w:val="NormalWeb"/>
        <w:numPr>
          <w:ilvl w:val="0"/>
          <w:numId w:val="21"/>
        </w:numPr>
        <w:spacing w:before="0" w:beforeAutospacing="0" w:after="0" w:afterAutospacing="0"/>
        <w:rPr>
          <w:rFonts w:asciiTheme="minorHAnsi" w:hAnsiTheme="minorHAnsi"/>
          <w:color w:val="454545"/>
          <w:sz w:val="20"/>
          <w:szCs w:val="20"/>
        </w:rPr>
      </w:pPr>
      <w:r>
        <w:rPr>
          <w:rFonts w:asciiTheme="minorHAnsi" w:hAnsiTheme="minorHAnsi"/>
          <w:color w:val="454545"/>
          <w:sz w:val="20"/>
          <w:szCs w:val="20"/>
        </w:rPr>
        <w:t>N(Time in seconds) to assemble a product</w:t>
      </w:r>
    </w:p>
    <w:p w:rsidR="00041D56" w:rsidRDefault="00041D56" w:rsidP="00041D56">
      <w:pPr>
        <w:pStyle w:val="NormalWeb"/>
        <w:spacing w:before="0" w:beforeAutospacing="0" w:after="0" w:afterAutospacing="0"/>
        <w:ind w:left="720"/>
        <w:rPr>
          <w:rFonts w:asciiTheme="minorHAnsi" w:hAnsiTheme="minorHAnsi"/>
          <w:color w:val="454545"/>
          <w:sz w:val="20"/>
          <w:szCs w:val="20"/>
        </w:rPr>
      </w:pPr>
    </w:p>
    <w:p w:rsidR="00041D56" w:rsidRPr="00E93013" w:rsidRDefault="00041D56" w:rsidP="00041D56">
      <w:pPr>
        <w:pStyle w:val="NormalWeb"/>
        <w:spacing w:before="0" w:beforeAutospacing="0" w:after="0" w:afterAutospacing="0"/>
        <w:ind w:left="720"/>
        <w:rPr>
          <w:rFonts w:asciiTheme="minorHAnsi" w:hAnsiTheme="minorHAnsi"/>
          <w:color w:val="454545"/>
          <w:sz w:val="20"/>
          <w:szCs w:val="20"/>
        </w:rPr>
      </w:pPr>
      <w:r>
        <w:rPr>
          <w:rFonts w:asciiTheme="minorHAnsi" w:hAnsiTheme="minorHAnsi"/>
          <w:color w:val="454545"/>
          <w:sz w:val="20"/>
          <w:szCs w:val="20"/>
        </w:rPr>
        <w:t xml:space="preserve">The expected output should be the total time (In seconds) needed to utilize all the available raw material and create the products and the total number of products.  </w:t>
      </w:r>
    </w:p>
    <w:p w:rsidR="00041D56" w:rsidRDefault="00041D56" w:rsidP="00041D56">
      <w:pPr>
        <w:pStyle w:val="NormalWeb"/>
        <w:spacing w:before="0" w:beforeAutospacing="0" w:after="0" w:afterAutospacing="0"/>
        <w:ind w:left="720"/>
        <w:rPr>
          <w:rFonts w:asciiTheme="minorHAnsi" w:hAnsiTheme="minorHAnsi"/>
          <w:color w:val="454545"/>
          <w:sz w:val="20"/>
          <w:szCs w:val="20"/>
        </w:rPr>
      </w:pPr>
    </w:p>
    <w:p w:rsidR="00041D56" w:rsidRDefault="00041D56" w:rsidP="00041D56">
      <w:pPr>
        <w:pStyle w:val="NormalWeb"/>
        <w:spacing w:before="0" w:beforeAutospacing="0" w:after="0" w:afterAutospacing="0"/>
        <w:ind w:left="720"/>
        <w:rPr>
          <w:rFonts w:asciiTheme="minorHAnsi" w:hAnsiTheme="minorHAnsi"/>
          <w:color w:val="454545"/>
          <w:sz w:val="20"/>
          <w:szCs w:val="20"/>
        </w:rPr>
      </w:pPr>
      <w:proofErr w:type="gramStart"/>
      <w:r>
        <w:rPr>
          <w:rFonts w:asciiTheme="minorHAnsi" w:hAnsiTheme="minorHAnsi"/>
          <w:color w:val="454545"/>
          <w:sz w:val="20"/>
          <w:szCs w:val="20"/>
        </w:rPr>
        <w:t>So for e.g.</w:t>
      </w:r>
      <w:proofErr w:type="gramEnd"/>
      <w:r>
        <w:rPr>
          <w:rFonts w:asciiTheme="minorHAnsi" w:hAnsiTheme="minorHAnsi"/>
          <w:color w:val="454545"/>
          <w:sz w:val="20"/>
          <w:szCs w:val="20"/>
        </w:rPr>
        <w:t xml:space="preserve"> </w:t>
      </w:r>
    </w:p>
    <w:p w:rsidR="00041D56" w:rsidRDefault="00041D56" w:rsidP="00041D56">
      <w:pPr>
        <w:pStyle w:val="NormalWeb"/>
        <w:spacing w:before="0" w:beforeAutospacing="0" w:after="0" w:afterAutospacing="0"/>
        <w:ind w:left="720"/>
        <w:rPr>
          <w:rFonts w:asciiTheme="minorHAnsi" w:hAnsiTheme="minorHAnsi"/>
          <w:color w:val="454545"/>
          <w:sz w:val="20"/>
          <w:szCs w:val="20"/>
        </w:rPr>
      </w:pPr>
    </w:p>
    <w:p w:rsidR="00041D56" w:rsidRDefault="00041D56" w:rsidP="00041D56">
      <w:pPr>
        <w:pStyle w:val="NormalWeb"/>
        <w:spacing w:before="0" w:beforeAutospacing="0" w:after="0" w:afterAutospacing="0"/>
        <w:ind w:left="1080"/>
        <w:rPr>
          <w:rFonts w:asciiTheme="minorHAnsi" w:hAnsiTheme="minorHAnsi"/>
          <w:color w:val="454545"/>
          <w:sz w:val="20"/>
          <w:szCs w:val="20"/>
        </w:rPr>
      </w:pPr>
      <w:r>
        <w:rPr>
          <w:rFonts w:asciiTheme="minorHAnsi" w:hAnsiTheme="minorHAnsi"/>
          <w:color w:val="454545"/>
          <w:sz w:val="20"/>
          <w:szCs w:val="20"/>
        </w:rPr>
        <w:t xml:space="preserve">Given time to assemble a product is 1 minute then, if there are 3 machines and 6 bolts in the warehouse then the employees would take 1 minute to create 3 products. </w:t>
      </w:r>
    </w:p>
    <w:p w:rsidR="00041D56" w:rsidRDefault="00041D56" w:rsidP="00041D56">
      <w:pPr>
        <w:pStyle w:val="NormalWeb"/>
        <w:spacing w:before="0" w:beforeAutospacing="0" w:after="0" w:afterAutospacing="0"/>
        <w:ind w:left="1080"/>
        <w:rPr>
          <w:rFonts w:asciiTheme="minorHAnsi" w:hAnsiTheme="minorHAnsi"/>
          <w:color w:val="454545"/>
          <w:sz w:val="20"/>
          <w:szCs w:val="20"/>
        </w:rPr>
      </w:pPr>
    </w:p>
    <w:p w:rsidR="00041D56" w:rsidRPr="00E93013" w:rsidRDefault="00041D56" w:rsidP="00041D56">
      <w:pPr>
        <w:pStyle w:val="NormalWeb"/>
        <w:spacing w:before="0" w:beforeAutospacing="0" w:after="0" w:afterAutospacing="0"/>
        <w:ind w:left="1080"/>
        <w:rPr>
          <w:rFonts w:asciiTheme="minorHAnsi" w:hAnsiTheme="minorHAnsi"/>
          <w:color w:val="454545"/>
          <w:sz w:val="20"/>
          <w:szCs w:val="20"/>
        </w:rPr>
      </w:pPr>
      <w:r w:rsidRPr="00E93013">
        <w:rPr>
          <w:rFonts w:asciiTheme="minorHAnsi" w:hAnsiTheme="minorHAnsi"/>
          <w:color w:val="454545"/>
          <w:sz w:val="20"/>
          <w:szCs w:val="20"/>
        </w:rPr>
        <w:t>Hint Note: If the other worker thread accidentally picks wrong quantity of bolts   then there could even be 0. </w:t>
      </w:r>
    </w:p>
    <w:p w:rsidR="00041D56" w:rsidRPr="00E93013" w:rsidRDefault="00041D56" w:rsidP="00041D56">
      <w:pPr>
        <w:pStyle w:val="NormalWeb"/>
        <w:spacing w:before="0" w:beforeAutospacing="0" w:after="0" w:afterAutospacing="0"/>
        <w:ind w:left="360" w:firstLine="720"/>
        <w:rPr>
          <w:rFonts w:asciiTheme="minorHAnsi" w:hAnsiTheme="minorHAnsi"/>
          <w:color w:val="454545"/>
          <w:sz w:val="20"/>
          <w:szCs w:val="20"/>
        </w:rPr>
      </w:pPr>
      <w:r>
        <w:rPr>
          <w:rFonts w:asciiTheme="minorHAnsi" w:hAnsiTheme="minorHAnsi"/>
          <w:sz w:val="20"/>
          <w:szCs w:val="20"/>
        </w:rPr>
        <w:t xml:space="preserve">In </w:t>
      </w:r>
      <w:r w:rsidRPr="00E93013">
        <w:rPr>
          <w:rFonts w:asciiTheme="minorHAnsi" w:hAnsiTheme="minorHAnsi"/>
          <w:color w:val="454545"/>
          <w:sz w:val="20"/>
          <w:szCs w:val="20"/>
        </w:rPr>
        <w:t>terms of Java program think of these three people as three different worker thread. </w:t>
      </w:r>
    </w:p>
    <w:p w:rsidR="00041D56" w:rsidRDefault="00041D56" w:rsidP="00041D56">
      <w:pPr>
        <w:pStyle w:val="ListParagraph"/>
        <w:numPr>
          <w:ilvl w:val="0"/>
          <w:numId w:val="20"/>
        </w:numPr>
        <w:spacing w:after="0" w:line="240" w:lineRule="auto"/>
        <w:rPr>
          <w:rFonts w:eastAsia="Times New Roman"/>
          <w:color w:val="454545"/>
          <w:sz w:val="20"/>
          <w:szCs w:val="20"/>
        </w:rPr>
      </w:pPr>
      <w:r w:rsidRPr="0078359A">
        <w:rPr>
          <w:rFonts w:eastAsia="Times New Roman"/>
          <w:color w:val="454545"/>
          <w:sz w:val="20"/>
          <w:szCs w:val="20"/>
        </w:rPr>
        <w:t>Create a function via which you can pick up the unfinished good one at a time.</w:t>
      </w:r>
    </w:p>
    <w:p w:rsidR="00041D56" w:rsidRPr="0078359A" w:rsidRDefault="00041D56" w:rsidP="00041D56">
      <w:pPr>
        <w:pStyle w:val="ListParagraph"/>
        <w:numPr>
          <w:ilvl w:val="0"/>
          <w:numId w:val="20"/>
        </w:numPr>
        <w:spacing w:after="0" w:line="240" w:lineRule="auto"/>
        <w:rPr>
          <w:rFonts w:eastAsia="Times New Roman"/>
          <w:color w:val="454545"/>
          <w:sz w:val="20"/>
          <w:szCs w:val="20"/>
        </w:rPr>
      </w:pPr>
      <w:r w:rsidRPr="0078359A">
        <w:rPr>
          <w:rFonts w:eastAsia="Times New Roman"/>
          <w:color w:val="454545"/>
          <w:sz w:val="20"/>
          <w:szCs w:val="20"/>
        </w:rPr>
        <w:t xml:space="preserve">Create a function which combines both the two unfinished good to create one product. Has a sleep for </w:t>
      </w:r>
      <w:r>
        <w:rPr>
          <w:rFonts w:eastAsia="Times New Roman"/>
          <w:color w:val="454545"/>
          <w:sz w:val="20"/>
          <w:szCs w:val="20"/>
        </w:rPr>
        <w:t>N seconds</w:t>
      </w:r>
      <w:r w:rsidRPr="0078359A">
        <w:rPr>
          <w:rFonts w:eastAsia="Times New Roman"/>
          <w:color w:val="454545"/>
          <w:sz w:val="20"/>
          <w:szCs w:val="20"/>
        </w:rPr>
        <w:t xml:space="preserve"> </w:t>
      </w:r>
    </w:p>
    <w:p w:rsidR="00041D56" w:rsidRPr="0078359A" w:rsidRDefault="00041D56" w:rsidP="00041D56">
      <w:pPr>
        <w:ind w:left="1080"/>
        <w:rPr>
          <w:b/>
          <w:sz w:val="20"/>
          <w:szCs w:val="20"/>
        </w:rPr>
      </w:pPr>
      <w:r w:rsidRPr="0078359A">
        <w:rPr>
          <w:b/>
          <w:sz w:val="20"/>
          <w:szCs w:val="20"/>
        </w:rPr>
        <w:t xml:space="preserve">Input: </w:t>
      </w:r>
    </w:p>
    <w:p w:rsidR="00041D56" w:rsidRDefault="00041D56" w:rsidP="00041D56">
      <w:pPr>
        <w:ind w:left="720" w:firstLine="360"/>
        <w:rPr>
          <w:sz w:val="20"/>
          <w:szCs w:val="20"/>
        </w:rPr>
      </w:pPr>
      <w:r>
        <w:rPr>
          <w:sz w:val="20"/>
          <w:szCs w:val="20"/>
        </w:rPr>
        <w:t>X = 3</w:t>
      </w:r>
    </w:p>
    <w:p w:rsidR="00041D56" w:rsidRDefault="00041D56" w:rsidP="00041D56">
      <w:pPr>
        <w:ind w:left="720" w:firstLine="360"/>
        <w:rPr>
          <w:sz w:val="20"/>
          <w:szCs w:val="20"/>
        </w:rPr>
      </w:pPr>
      <w:r>
        <w:rPr>
          <w:sz w:val="20"/>
          <w:szCs w:val="20"/>
        </w:rPr>
        <w:t>Y = 6</w:t>
      </w:r>
    </w:p>
    <w:p w:rsidR="00041D56" w:rsidRDefault="00041D56" w:rsidP="00041D56">
      <w:pPr>
        <w:ind w:left="720" w:firstLine="360"/>
        <w:rPr>
          <w:sz w:val="20"/>
          <w:szCs w:val="20"/>
        </w:rPr>
      </w:pPr>
      <w:r>
        <w:rPr>
          <w:sz w:val="20"/>
          <w:szCs w:val="20"/>
        </w:rPr>
        <w:t>N = 60</w:t>
      </w:r>
    </w:p>
    <w:p w:rsidR="00041D56" w:rsidRPr="0078359A" w:rsidRDefault="00041D56" w:rsidP="00041D56">
      <w:pPr>
        <w:ind w:left="720" w:firstLine="360"/>
        <w:rPr>
          <w:b/>
          <w:sz w:val="20"/>
          <w:szCs w:val="20"/>
        </w:rPr>
      </w:pPr>
      <w:r w:rsidRPr="0078359A">
        <w:rPr>
          <w:b/>
          <w:sz w:val="20"/>
          <w:szCs w:val="20"/>
        </w:rPr>
        <w:t xml:space="preserve">Sample Output: </w:t>
      </w:r>
    </w:p>
    <w:p w:rsidR="00041D56" w:rsidRDefault="00041D56" w:rsidP="00041D56">
      <w:pPr>
        <w:ind w:left="720" w:firstLine="360"/>
        <w:rPr>
          <w:sz w:val="20"/>
          <w:szCs w:val="20"/>
        </w:rPr>
      </w:pPr>
      <w:r>
        <w:rPr>
          <w:sz w:val="20"/>
          <w:szCs w:val="20"/>
        </w:rPr>
        <w:t>Total Products = 3</w:t>
      </w:r>
    </w:p>
    <w:p w:rsidR="00041D56" w:rsidRDefault="00041D56" w:rsidP="00041D56">
      <w:pPr>
        <w:ind w:left="720" w:firstLine="360"/>
        <w:rPr>
          <w:sz w:val="20"/>
          <w:szCs w:val="20"/>
        </w:rPr>
      </w:pPr>
      <w:r>
        <w:rPr>
          <w:sz w:val="20"/>
          <w:szCs w:val="20"/>
        </w:rPr>
        <w:t>Total Time Taken = 60</w:t>
      </w:r>
    </w:p>
    <w:p w:rsidR="00041D56" w:rsidRPr="00041D56" w:rsidRDefault="00041D56" w:rsidP="00041D56">
      <w:r>
        <w:br w:type="page"/>
      </w:r>
    </w:p>
    <w:p w:rsidR="00F841CD" w:rsidRPr="004260BD" w:rsidRDefault="00F841CD" w:rsidP="00F841CD">
      <w:pPr>
        <w:pStyle w:val="Heading1"/>
        <w:numPr>
          <w:ilvl w:val="1"/>
          <w:numId w:val="8"/>
        </w:numPr>
        <w:rPr>
          <w:rFonts w:asciiTheme="minorHAnsi" w:hAnsiTheme="minorHAnsi"/>
          <w:sz w:val="32"/>
          <w:szCs w:val="32"/>
        </w:rPr>
      </w:pPr>
      <w:r w:rsidRPr="004260BD">
        <w:rPr>
          <w:rFonts w:asciiTheme="minorHAnsi" w:hAnsiTheme="minorHAnsi"/>
          <w:sz w:val="32"/>
          <w:szCs w:val="32"/>
        </w:rPr>
        <w:lastRenderedPageBreak/>
        <w:t>Instructions to Follow</w:t>
      </w:r>
      <w:bookmarkEnd w:id="1"/>
      <w:r w:rsidRPr="004260BD">
        <w:rPr>
          <w:rFonts w:asciiTheme="minorHAnsi" w:hAnsiTheme="minorHAnsi"/>
          <w:sz w:val="32"/>
          <w:szCs w:val="32"/>
        </w:rPr>
        <w:t xml:space="preserve"> </w:t>
      </w:r>
    </w:p>
    <w:p w:rsidR="007C2509" w:rsidRPr="004260BD" w:rsidRDefault="007C2509" w:rsidP="00941E47">
      <w:pPr>
        <w:pStyle w:val="ListParagraph"/>
        <w:numPr>
          <w:ilvl w:val="0"/>
          <w:numId w:val="17"/>
        </w:numPr>
        <w:ind w:left="720" w:hanging="240"/>
      </w:pPr>
      <w:r w:rsidRPr="004260BD">
        <w:t>Your code should be executable without any errors</w:t>
      </w:r>
    </w:p>
    <w:p w:rsidR="007C2509" w:rsidRPr="004260BD" w:rsidRDefault="007C2509" w:rsidP="00941E47">
      <w:pPr>
        <w:pStyle w:val="ListParagraph"/>
        <w:numPr>
          <w:ilvl w:val="0"/>
          <w:numId w:val="17"/>
        </w:numPr>
        <w:ind w:left="720" w:hanging="240"/>
      </w:pPr>
      <w:r w:rsidRPr="004260BD">
        <w:t xml:space="preserve">Your code should be having proper test coverages </w:t>
      </w:r>
    </w:p>
    <w:p w:rsidR="004260BD" w:rsidRDefault="004260BD" w:rsidP="004260BD">
      <w:pPr>
        <w:pStyle w:val="ListParagraph"/>
        <w:numPr>
          <w:ilvl w:val="0"/>
          <w:numId w:val="17"/>
        </w:numPr>
        <w:ind w:left="720" w:hanging="240"/>
      </w:pPr>
      <w:r>
        <w:rPr>
          <w:shd w:val="clear" w:color="auto" w:fill="FFFFFF"/>
        </w:rPr>
        <w:t xml:space="preserve">Your code should be using either Gradle or Maven as the build tool. </w:t>
      </w:r>
    </w:p>
    <w:p w:rsidR="007C2509" w:rsidRDefault="007C2509" w:rsidP="00941E47">
      <w:pPr>
        <w:pStyle w:val="ListParagraph"/>
        <w:numPr>
          <w:ilvl w:val="0"/>
          <w:numId w:val="17"/>
        </w:numPr>
        <w:ind w:left="720" w:hanging="240"/>
      </w:pPr>
      <w:r w:rsidRPr="004260BD">
        <w:t xml:space="preserve">You could use any IDE of your choice, however the code has to  be compatible with JDK 1.7 or greater </w:t>
      </w:r>
    </w:p>
    <w:p w:rsidR="005A713B" w:rsidRPr="004260BD" w:rsidRDefault="005A713B" w:rsidP="00941E47">
      <w:pPr>
        <w:pStyle w:val="ListParagraph"/>
        <w:numPr>
          <w:ilvl w:val="0"/>
          <w:numId w:val="17"/>
        </w:numPr>
        <w:ind w:left="720" w:hanging="240"/>
      </w:pPr>
      <w:r>
        <w:t>You would be requiring one of the code quality tools like Sonar Lint/</w:t>
      </w:r>
      <w:r w:rsidRPr="004260BD">
        <w:rPr>
          <w:rFonts w:eastAsia="Times New Roman" w:cs="Segoe UI"/>
          <w:color w:val="000000" w:themeColor="text1"/>
          <w:sz w:val="20"/>
          <w:szCs w:val="20"/>
        </w:rPr>
        <w:t>EclEmma</w:t>
      </w:r>
      <w:bookmarkStart w:id="2" w:name="_GoBack"/>
      <w:bookmarkEnd w:id="2"/>
    </w:p>
    <w:p w:rsidR="007C2509" w:rsidRPr="004260BD" w:rsidRDefault="007C2509" w:rsidP="00941E47">
      <w:pPr>
        <w:pStyle w:val="ListParagraph"/>
        <w:numPr>
          <w:ilvl w:val="0"/>
          <w:numId w:val="17"/>
        </w:numPr>
        <w:ind w:left="720" w:hanging="240"/>
      </w:pPr>
      <w:r w:rsidRPr="004260BD">
        <w:rPr>
          <w:rFonts w:eastAsia="Times New Roman" w:cs="Times New Roman"/>
        </w:rPr>
        <w:t xml:space="preserve">You can check-in solutions as many times as you'd like, there are no penalties for incorrect submissions. </w:t>
      </w:r>
    </w:p>
    <w:p w:rsidR="00941E47" w:rsidRPr="004260BD" w:rsidRDefault="007C2509" w:rsidP="00941E47">
      <w:pPr>
        <w:pStyle w:val="ListParagraph"/>
        <w:numPr>
          <w:ilvl w:val="0"/>
          <w:numId w:val="17"/>
        </w:numPr>
        <w:ind w:left="720" w:hanging="240"/>
      </w:pPr>
      <w:r w:rsidRPr="004260BD">
        <w:rPr>
          <w:shd w:val="clear" w:color="auto" w:fill="FFFFFF"/>
        </w:rPr>
        <w:t xml:space="preserve">As a </w:t>
      </w:r>
      <w:r w:rsidRPr="004260BD">
        <w:rPr>
          <w:shd w:val="clear" w:color="auto" w:fill="FFFFFF"/>
        </w:rPr>
        <w:t>candidate</w:t>
      </w:r>
      <w:r w:rsidRPr="004260BD">
        <w:rPr>
          <w:shd w:val="clear" w:color="auto" w:fill="FFFFFF"/>
        </w:rPr>
        <w:t>, you are responsible for making sure others don't access the code that you submit. </w:t>
      </w:r>
    </w:p>
    <w:p w:rsidR="004260BD" w:rsidRPr="004260BD" w:rsidRDefault="004260BD" w:rsidP="00941E47">
      <w:pPr>
        <w:pStyle w:val="ListParagraph"/>
        <w:numPr>
          <w:ilvl w:val="0"/>
          <w:numId w:val="17"/>
        </w:numPr>
        <w:ind w:left="720" w:hanging="240"/>
      </w:pPr>
      <w:r>
        <w:rPr>
          <w:shd w:val="clear" w:color="auto" w:fill="FFFFFF"/>
        </w:rPr>
        <w:t>Your code should not be using any software which has licensing or carries any copyrights</w:t>
      </w:r>
    </w:p>
    <w:p w:rsidR="00F841CD" w:rsidRPr="004260BD" w:rsidRDefault="00941E47" w:rsidP="00941E47">
      <w:pPr>
        <w:pStyle w:val="ListParagraph"/>
        <w:numPr>
          <w:ilvl w:val="0"/>
          <w:numId w:val="17"/>
        </w:numPr>
        <w:ind w:left="720" w:hanging="240"/>
      </w:pPr>
      <w:r w:rsidRPr="004260BD">
        <w:rPr>
          <w:shd w:val="clear" w:color="auto" w:fill="FFFFFF"/>
        </w:rPr>
        <w:t xml:space="preserve">Provide access to the </w:t>
      </w:r>
      <w:proofErr w:type="spellStart"/>
      <w:r w:rsidRPr="004260BD">
        <w:rPr>
          <w:shd w:val="clear" w:color="auto" w:fill="FFFFFF"/>
        </w:rPr>
        <w:t>javasrassoc</w:t>
      </w:r>
      <w:proofErr w:type="spellEnd"/>
      <w:r w:rsidRPr="004260BD">
        <w:rPr>
          <w:shd w:val="clear" w:color="auto" w:fill="FFFFFF"/>
        </w:rPr>
        <w:t xml:space="preserve"> in GitHub if the code is not public. </w:t>
      </w:r>
    </w:p>
    <w:p w:rsidR="00F841CD" w:rsidRPr="004260BD" w:rsidRDefault="00F841CD" w:rsidP="00F841CD">
      <w:pPr>
        <w:pStyle w:val="Heading1"/>
        <w:numPr>
          <w:ilvl w:val="1"/>
          <w:numId w:val="8"/>
        </w:numPr>
        <w:rPr>
          <w:rFonts w:asciiTheme="minorHAnsi" w:hAnsiTheme="minorHAnsi"/>
          <w:sz w:val="32"/>
          <w:szCs w:val="32"/>
        </w:rPr>
      </w:pPr>
      <w:bookmarkStart w:id="3" w:name="_Toc517999519"/>
      <w:r w:rsidRPr="004260BD">
        <w:rPr>
          <w:rFonts w:asciiTheme="minorHAnsi" w:hAnsiTheme="minorHAnsi"/>
          <w:color w:val="000000" w:themeColor="text1"/>
          <w:sz w:val="32"/>
          <w:szCs w:val="32"/>
        </w:rPr>
        <w:t>GIT Structure</w:t>
      </w:r>
      <w:bookmarkEnd w:id="3"/>
      <w:r w:rsidRPr="004260BD">
        <w:rPr>
          <w:rFonts w:asciiTheme="minorHAnsi" w:hAnsiTheme="minorHAnsi"/>
          <w:color w:val="000000" w:themeColor="text1"/>
          <w:sz w:val="32"/>
          <w:szCs w:val="32"/>
        </w:rPr>
        <w:t xml:space="preserve"> </w:t>
      </w:r>
    </w:p>
    <w:p w:rsidR="00F841CD" w:rsidRPr="004260BD" w:rsidRDefault="00F841CD" w:rsidP="00941E47">
      <w:pPr>
        <w:pStyle w:val="ListParagraph"/>
        <w:numPr>
          <w:ilvl w:val="0"/>
          <w:numId w:val="18"/>
        </w:numPr>
        <w:spacing w:after="0" w:line="240" w:lineRule="auto"/>
        <w:rPr>
          <w:rFonts w:eastAsia="Times New Roman" w:cs="Segoe UI"/>
          <w:color w:val="000000" w:themeColor="text1"/>
          <w:sz w:val="20"/>
          <w:szCs w:val="20"/>
        </w:rPr>
      </w:pPr>
      <w:r w:rsidRPr="004260BD">
        <w:rPr>
          <w:rFonts w:eastAsia="Times New Roman" w:cs="Segoe UI"/>
          <w:color w:val="000000" w:themeColor="text1"/>
          <w:sz w:val="20"/>
          <w:szCs w:val="20"/>
        </w:rPr>
        <w:t xml:space="preserve">Link for the </w:t>
      </w:r>
      <w:r w:rsidR="007C2509" w:rsidRPr="004260BD">
        <w:rPr>
          <w:rFonts w:eastAsia="Times New Roman" w:cs="Segoe UI"/>
          <w:color w:val="000000" w:themeColor="text1"/>
          <w:sz w:val="20"/>
          <w:szCs w:val="20"/>
        </w:rPr>
        <w:t xml:space="preserve">GIT where you are uploading the code </w:t>
      </w:r>
      <w:r w:rsidRPr="004260BD">
        <w:rPr>
          <w:rFonts w:eastAsia="Times New Roman" w:cs="Segoe UI"/>
          <w:color w:val="000000" w:themeColor="text1"/>
          <w:sz w:val="20"/>
          <w:szCs w:val="20"/>
        </w:rPr>
        <w:t xml:space="preserve"> should be </w:t>
      </w:r>
      <w:r w:rsidR="007C2509" w:rsidRPr="004260BD">
        <w:rPr>
          <w:rFonts w:eastAsia="Times New Roman" w:cs="Segoe UI"/>
          <w:color w:val="000000" w:themeColor="text1"/>
          <w:sz w:val="20"/>
          <w:szCs w:val="20"/>
        </w:rPr>
        <w:t>like:</w:t>
      </w:r>
      <w:r w:rsidRPr="004260BD">
        <w:rPr>
          <w:rFonts w:eastAsia="Times New Roman" w:cs="Segoe UI"/>
          <w:color w:val="000000" w:themeColor="text1"/>
          <w:sz w:val="20"/>
          <w:szCs w:val="20"/>
        </w:rPr>
        <w:t xml:space="preserve"> </w:t>
      </w:r>
    </w:p>
    <w:p w:rsidR="00F841CD" w:rsidRPr="004260BD" w:rsidRDefault="00F841CD" w:rsidP="00EE3E14">
      <w:pPr>
        <w:spacing w:after="0" w:line="240" w:lineRule="auto"/>
        <w:ind w:left="1440"/>
        <w:rPr>
          <w:rFonts w:eastAsia="Times New Roman" w:cs="Courier New"/>
          <w:b/>
          <w:color w:val="000000" w:themeColor="text1"/>
          <w:sz w:val="20"/>
          <w:szCs w:val="20"/>
        </w:rPr>
      </w:pPr>
      <w:hyperlink r:id="rId9" w:history="1">
        <w:r w:rsidRPr="004260BD">
          <w:rPr>
            <w:rStyle w:val="Hyperlink"/>
            <w:rFonts w:eastAsia="Times New Roman" w:cs="Courier New"/>
            <w:b/>
            <w:color w:val="000000" w:themeColor="text1"/>
            <w:sz w:val="20"/>
            <w:szCs w:val="20"/>
          </w:rPr>
          <w:t>https://github.com/yourlogin/intrvw_searchpartner</w:t>
        </w:r>
      </w:hyperlink>
      <w:r w:rsidR="00EE3E14">
        <w:rPr>
          <w:rFonts w:eastAsia="Times New Roman" w:cs="Courier New"/>
          <w:b/>
          <w:color w:val="000000" w:themeColor="text1"/>
          <w:sz w:val="20"/>
          <w:szCs w:val="20"/>
        </w:rPr>
        <w:t xml:space="preserve"> or </w:t>
      </w:r>
      <w:r w:rsidR="00EE3E14" w:rsidRPr="00EE3E14">
        <w:rPr>
          <w:rFonts w:eastAsia="Times New Roman" w:cs="Courier New"/>
          <w:b/>
          <w:color w:val="000000" w:themeColor="text1"/>
          <w:sz w:val="20"/>
          <w:szCs w:val="20"/>
          <w:u w:val="single"/>
        </w:rPr>
        <w:t>https://github.com/yourlogin/somethingunique</w:t>
      </w:r>
    </w:p>
    <w:p w:rsidR="00F841CD" w:rsidRPr="004260BD" w:rsidRDefault="00F841CD" w:rsidP="00F841CD">
      <w:pPr>
        <w:spacing w:after="0" w:line="240" w:lineRule="auto"/>
        <w:rPr>
          <w:rFonts w:eastAsia="Times New Roman" w:cs="Courier New"/>
          <w:b/>
          <w:color w:val="000000" w:themeColor="text1"/>
          <w:sz w:val="20"/>
          <w:szCs w:val="20"/>
        </w:rPr>
      </w:pPr>
    </w:p>
    <w:p w:rsidR="00F841CD" w:rsidRPr="004260BD" w:rsidRDefault="00F841CD" w:rsidP="00941E47">
      <w:pPr>
        <w:pStyle w:val="ListParagraph"/>
        <w:numPr>
          <w:ilvl w:val="0"/>
          <w:numId w:val="18"/>
        </w:numPr>
        <w:spacing w:after="0" w:line="240" w:lineRule="auto"/>
        <w:rPr>
          <w:rFonts w:eastAsia="Times New Roman" w:cs="Courier New"/>
          <w:color w:val="000000" w:themeColor="text1"/>
          <w:sz w:val="20"/>
          <w:szCs w:val="20"/>
        </w:rPr>
      </w:pPr>
      <w:r w:rsidRPr="004260BD">
        <w:rPr>
          <w:rFonts w:eastAsia="Times New Roman" w:cs="Courier New"/>
          <w:color w:val="000000" w:themeColor="text1"/>
          <w:sz w:val="20"/>
          <w:szCs w:val="20"/>
        </w:rPr>
        <w:t xml:space="preserve">So in case your login id is nescafe2018 and you are via the search partner search quest the link should </w:t>
      </w:r>
    </w:p>
    <w:p w:rsidR="00F841CD" w:rsidRPr="004260BD" w:rsidRDefault="00941E47" w:rsidP="00941E47">
      <w:pPr>
        <w:spacing w:after="0" w:line="240" w:lineRule="auto"/>
        <w:rPr>
          <w:rFonts w:eastAsia="Times New Roman" w:cs="Courier New"/>
          <w:b/>
          <w:color w:val="000000" w:themeColor="text1"/>
          <w:sz w:val="20"/>
          <w:szCs w:val="20"/>
        </w:rPr>
      </w:pPr>
      <w:r w:rsidRPr="004260BD">
        <w:rPr>
          <w:rFonts w:eastAsia="Times New Roman" w:cs="Courier New"/>
          <w:b/>
          <w:color w:val="000000" w:themeColor="text1"/>
          <w:sz w:val="20"/>
          <w:szCs w:val="20"/>
        </w:rPr>
        <w:t xml:space="preserve">                              </w:t>
      </w:r>
      <w:hyperlink r:id="rId10" w:history="1">
        <w:r w:rsidR="00F841CD" w:rsidRPr="004260BD">
          <w:rPr>
            <w:rStyle w:val="Hyperlink"/>
            <w:rFonts w:eastAsia="Times New Roman" w:cs="Courier New"/>
            <w:b/>
            <w:color w:val="000000" w:themeColor="text1"/>
            <w:sz w:val="20"/>
            <w:szCs w:val="20"/>
          </w:rPr>
          <w:t>https://github.com/nescafe2018/intrvw_sq</w:t>
        </w:r>
      </w:hyperlink>
      <w:r w:rsidR="00F841CD" w:rsidRPr="004260BD">
        <w:rPr>
          <w:rFonts w:eastAsia="Times New Roman" w:cs="Courier New"/>
          <w:b/>
          <w:color w:val="000000" w:themeColor="text1"/>
          <w:sz w:val="20"/>
          <w:szCs w:val="20"/>
        </w:rPr>
        <w:t xml:space="preserve"> </w:t>
      </w:r>
    </w:p>
    <w:p w:rsidR="00F841CD" w:rsidRPr="004260BD" w:rsidRDefault="00F841CD" w:rsidP="00F841CD">
      <w:pPr>
        <w:spacing w:after="0" w:line="240" w:lineRule="auto"/>
        <w:rPr>
          <w:rFonts w:eastAsia="Times New Roman" w:cs="Segoe UI"/>
          <w:color w:val="000000" w:themeColor="text1"/>
          <w:sz w:val="20"/>
          <w:szCs w:val="20"/>
        </w:rPr>
      </w:pPr>
    </w:p>
    <w:p w:rsidR="00F841CD" w:rsidRPr="004260BD" w:rsidRDefault="004260BD" w:rsidP="00941E47">
      <w:pPr>
        <w:spacing w:after="0" w:line="240" w:lineRule="auto"/>
        <w:ind w:firstLine="720"/>
        <w:rPr>
          <w:rFonts w:eastAsia="Times New Roman" w:cs="Segoe UI"/>
          <w:color w:val="000000" w:themeColor="text1"/>
          <w:sz w:val="20"/>
          <w:szCs w:val="20"/>
        </w:rPr>
      </w:pPr>
      <w:r w:rsidRPr="004260BD">
        <w:rPr>
          <w:rFonts w:eastAsia="Times New Roman" w:cs="Segoe UI"/>
          <w:color w:val="000000" w:themeColor="text1"/>
          <w:sz w:val="20"/>
          <w:szCs w:val="20"/>
        </w:rPr>
        <w:t xml:space="preserve"> </w:t>
      </w:r>
      <w:r w:rsidR="00F841CD" w:rsidRPr="004260BD">
        <w:rPr>
          <w:rFonts w:eastAsia="Times New Roman" w:cs="Segoe UI"/>
          <w:color w:val="000000" w:themeColor="text1"/>
          <w:sz w:val="20"/>
          <w:szCs w:val="20"/>
        </w:rPr>
        <w:t xml:space="preserve">Your GIT structure </w:t>
      </w:r>
      <w:r w:rsidR="007C2509" w:rsidRPr="004260BD">
        <w:rPr>
          <w:rFonts w:eastAsia="Times New Roman" w:cs="Segoe UI"/>
          <w:color w:val="000000" w:themeColor="text1"/>
          <w:sz w:val="20"/>
          <w:szCs w:val="20"/>
        </w:rPr>
        <w:t xml:space="preserve">would </w:t>
      </w:r>
      <w:r w:rsidR="00F841CD" w:rsidRPr="004260BD">
        <w:rPr>
          <w:rFonts w:eastAsia="Times New Roman" w:cs="Segoe UI"/>
          <w:color w:val="000000" w:themeColor="text1"/>
          <w:sz w:val="20"/>
          <w:szCs w:val="20"/>
        </w:rPr>
        <w:t>be something like below</w:t>
      </w:r>
    </w:p>
    <w:p w:rsidR="007C2509" w:rsidRPr="004260BD" w:rsidRDefault="007C2509" w:rsidP="007C2509">
      <w:pPr>
        <w:spacing w:after="0" w:line="240" w:lineRule="auto"/>
        <w:ind w:firstLine="720"/>
        <w:rPr>
          <w:rFonts w:eastAsia="Times New Roman" w:cs="Segoe UI"/>
          <w:color w:val="000000" w:themeColor="text1"/>
          <w:sz w:val="20"/>
          <w:szCs w:val="20"/>
        </w:rPr>
      </w:pPr>
    </w:p>
    <w:p w:rsidR="00F841CD" w:rsidRPr="004260BD" w:rsidRDefault="00F841CD" w:rsidP="00941E47">
      <w:pPr>
        <w:pStyle w:val="ListParagraph"/>
        <w:pBdr>
          <w:bottom w:val="single" w:sz="6" w:space="4" w:color="EAECEF"/>
        </w:pBdr>
        <w:spacing w:after="0" w:line="240" w:lineRule="auto"/>
        <w:outlineLvl w:val="0"/>
        <w:rPr>
          <w:rFonts w:eastAsia="Times New Roman" w:cs="Segoe UI"/>
          <w:b/>
          <w:bCs/>
          <w:color w:val="000000" w:themeColor="text1"/>
          <w:kern w:val="36"/>
          <w:sz w:val="20"/>
          <w:szCs w:val="20"/>
        </w:rPr>
      </w:pPr>
      <w:bookmarkStart w:id="4" w:name="_Toc517999125"/>
      <w:bookmarkStart w:id="5" w:name="_Toc517999520"/>
      <w:r w:rsidRPr="004260BD">
        <w:rPr>
          <w:noProof/>
        </w:rPr>
        <w:drawing>
          <wp:inline distT="0" distB="0" distL="0" distR="0" wp14:anchorId="717C8DAB" wp14:editId="5253C41E">
            <wp:extent cx="5692140" cy="119103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1191038"/>
                    </a:xfrm>
                    <a:prstGeom prst="rect">
                      <a:avLst/>
                    </a:prstGeom>
                    <a:noFill/>
                    <a:ln>
                      <a:noFill/>
                    </a:ln>
                  </pic:spPr>
                </pic:pic>
              </a:graphicData>
            </a:graphic>
          </wp:inline>
        </w:drawing>
      </w:r>
      <w:bookmarkEnd w:id="4"/>
      <w:bookmarkEnd w:id="5"/>
    </w:p>
    <w:p w:rsidR="007C2509" w:rsidRPr="004260BD" w:rsidRDefault="007C2509" w:rsidP="007C2509">
      <w:pPr>
        <w:pStyle w:val="ListParagraph"/>
        <w:spacing w:after="0" w:line="240" w:lineRule="auto"/>
        <w:rPr>
          <w:rFonts w:eastAsia="Times New Roman" w:cs="Segoe UI"/>
          <w:color w:val="000000" w:themeColor="text1"/>
          <w:sz w:val="20"/>
          <w:szCs w:val="20"/>
        </w:rPr>
      </w:pPr>
    </w:p>
    <w:p w:rsidR="00F841CD" w:rsidRPr="004260BD" w:rsidRDefault="00F841CD" w:rsidP="00941E47">
      <w:pPr>
        <w:pStyle w:val="ListParagraph"/>
        <w:numPr>
          <w:ilvl w:val="0"/>
          <w:numId w:val="18"/>
        </w:numPr>
        <w:spacing w:after="0" w:line="240" w:lineRule="auto"/>
        <w:rPr>
          <w:rFonts w:eastAsia="Times New Roman" w:cs="Segoe UI"/>
          <w:color w:val="000000" w:themeColor="text1"/>
          <w:sz w:val="20"/>
          <w:szCs w:val="20"/>
        </w:rPr>
      </w:pPr>
      <w:r w:rsidRPr="004260BD">
        <w:rPr>
          <w:rFonts w:eastAsia="Times New Roman" w:cs="Segoe UI"/>
          <w:color w:val="000000" w:themeColor="text1"/>
          <w:sz w:val="20"/>
          <w:szCs w:val="20"/>
        </w:rPr>
        <w:t xml:space="preserve">One of the most crucial things in your solution would be the project structure. Your project structure should look something like this when you have checked in the code in GIT repository. </w:t>
      </w:r>
    </w:p>
    <w:p w:rsidR="007C2509" w:rsidRPr="004260BD" w:rsidRDefault="007C2509" w:rsidP="00F841CD">
      <w:pPr>
        <w:spacing w:after="0" w:line="240" w:lineRule="auto"/>
        <w:rPr>
          <w:rFonts w:eastAsia="Times New Roman" w:cs="Segoe UI"/>
          <w:color w:val="000000" w:themeColor="text1"/>
          <w:sz w:val="20"/>
          <w:szCs w:val="20"/>
        </w:rPr>
      </w:pPr>
    </w:p>
    <w:p w:rsidR="00F841CD" w:rsidRPr="004260BD" w:rsidRDefault="007C2509" w:rsidP="004260BD">
      <w:pPr>
        <w:pBdr>
          <w:bottom w:val="single" w:sz="6" w:space="4" w:color="EAECEF"/>
        </w:pBdr>
        <w:spacing w:after="0" w:line="240" w:lineRule="auto"/>
        <w:outlineLvl w:val="0"/>
        <w:rPr>
          <w:sz w:val="32"/>
          <w:szCs w:val="32"/>
        </w:rPr>
      </w:pPr>
      <w:r w:rsidRPr="004260BD">
        <w:rPr>
          <w:rFonts w:eastAsia="Times New Roman" w:cs="Segoe UI"/>
          <w:bCs/>
          <w:color w:val="000000" w:themeColor="text1"/>
          <w:kern w:val="36"/>
          <w:sz w:val="20"/>
          <w:szCs w:val="20"/>
        </w:rPr>
        <w:lastRenderedPageBreak/>
        <w:t xml:space="preserve">            </w:t>
      </w:r>
      <w:bookmarkStart w:id="6" w:name="_Toc517999126"/>
      <w:bookmarkStart w:id="7" w:name="_Toc517999521"/>
      <w:r w:rsidR="00F841CD" w:rsidRPr="004260BD">
        <w:rPr>
          <w:noProof/>
        </w:rPr>
        <w:drawing>
          <wp:inline distT="0" distB="0" distL="0" distR="0" wp14:anchorId="72979B6C" wp14:editId="3D3266FC">
            <wp:extent cx="4297680" cy="21736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0093" cy="2174887"/>
                    </a:xfrm>
                    <a:prstGeom prst="rect">
                      <a:avLst/>
                    </a:prstGeom>
                    <a:noFill/>
                    <a:ln>
                      <a:noFill/>
                    </a:ln>
                  </pic:spPr>
                </pic:pic>
              </a:graphicData>
            </a:graphic>
          </wp:inline>
        </w:drawing>
      </w:r>
      <w:bookmarkEnd w:id="6"/>
      <w:bookmarkEnd w:id="7"/>
    </w:p>
    <w:p w:rsidR="007C2509" w:rsidRPr="004260BD" w:rsidRDefault="00F841CD" w:rsidP="00F841CD">
      <w:pPr>
        <w:pStyle w:val="Heading1"/>
        <w:numPr>
          <w:ilvl w:val="1"/>
          <w:numId w:val="10"/>
        </w:numPr>
        <w:rPr>
          <w:rFonts w:asciiTheme="minorHAnsi" w:hAnsiTheme="minorHAnsi"/>
          <w:sz w:val="32"/>
          <w:szCs w:val="32"/>
        </w:rPr>
      </w:pPr>
      <w:bookmarkStart w:id="8" w:name="_Toc517999522"/>
      <w:r w:rsidRPr="004260BD">
        <w:rPr>
          <w:rFonts w:asciiTheme="minorHAnsi" w:hAnsiTheme="minorHAnsi"/>
          <w:color w:val="000000" w:themeColor="text1"/>
          <w:sz w:val="32"/>
          <w:szCs w:val="32"/>
        </w:rPr>
        <w:t>Instructions about the README.md file</w:t>
      </w:r>
      <w:bookmarkEnd w:id="8"/>
      <w:r w:rsidRPr="004260BD">
        <w:rPr>
          <w:rFonts w:asciiTheme="minorHAnsi" w:hAnsiTheme="minorHAnsi"/>
          <w:color w:val="000000" w:themeColor="text1"/>
          <w:sz w:val="32"/>
          <w:szCs w:val="32"/>
        </w:rPr>
        <w:t xml:space="preserve"> </w:t>
      </w:r>
    </w:p>
    <w:p w:rsidR="007C2509" w:rsidRPr="004260BD" w:rsidRDefault="007C2509" w:rsidP="007C2509">
      <w:pPr>
        <w:pStyle w:val="Heading2"/>
        <w:numPr>
          <w:ilvl w:val="2"/>
          <w:numId w:val="10"/>
        </w:numPr>
        <w:spacing w:before="120" w:beforeAutospacing="0" w:after="0" w:afterAutospacing="0"/>
        <w:rPr>
          <w:rFonts w:asciiTheme="minorHAnsi" w:hAnsiTheme="minorHAnsi"/>
          <w:sz w:val="28"/>
          <w:szCs w:val="28"/>
        </w:rPr>
      </w:pPr>
      <w:bookmarkStart w:id="9" w:name="_Toc517999523"/>
      <w:r w:rsidRPr="004260BD">
        <w:rPr>
          <w:rFonts w:asciiTheme="minorHAnsi" w:hAnsiTheme="minorHAnsi"/>
          <w:sz w:val="28"/>
          <w:szCs w:val="28"/>
        </w:rPr>
        <w:t>About README.md</w:t>
      </w:r>
      <w:bookmarkEnd w:id="9"/>
    </w:p>
    <w:p w:rsidR="007C2509" w:rsidRPr="004260BD" w:rsidRDefault="007C2509" w:rsidP="004260BD">
      <w:pPr>
        <w:pStyle w:val="ListParagraph"/>
        <w:numPr>
          <w:ilvl w:val="0"/>
          <w:numId w:val="13"/>
        </w:numPr>
        <w:spacing w:before="120" w:after="0" w:line="240" w:lineRule="auto"/>
        <w:ind w:left="990" w:hanging="270"/>
        <w:rPr>
          <w:rFonts w:cs="Arial"/>
          <w:color w:val="000000" w:themeColor="text1"/>
          <w:sz w:val="20"/>
          <w:szCs w:val="20"/>
          <w:shd w:val="clear" w:color="auto" w:fill="FFFFFF"/>
        </w:rPr>
      </w:pPr>
      <w:r w:rsidRPr="004260BD">
        <w:rPr>
          <w:rFonts w:cs="Arial"/>
          <w:color w:val="000000" w:themeColor="text1"/>
          <w:sz w:val="20"/>
          <w:szCs w:val="20"/>
          <w:shd w:val="clear" w:color="auto" w:fill="FFFFFF"/>
        </w:rPr>
        <w:t>At the top of the </w:t>
      </w:r>
      <w:r w:rsidRPr="004260BD">
        <w:rPr>
          <w:rStyle w:val="Emphasis"/>
          <w:rFonts w:cs="Arial"/>
          <w:i w:val="0"/>
          <w:iCs w:val="0"/>
          <w:color w:val="000000" w:themeColor="text1"/>
          <w:sz w:val="20"/>
          <w:szCs w:val="20"/>
          <w:shd w:val="clear" w:color="auto" w:fill="FFFFFF"/>
        </w:rPr>
        <w:t>file which is the first section</w:t>
      </w:r>
      <w:r w:rsidRPr="004260BD">
        <w:rPr>
          <w:rFonts w:cs="Arial"/>
          <w:color w:val="000000" w:themeColor="text1"/>
          <w:sz w:val="20"/>
          <w:szCs w:val="20"/>
          <w:shd w:val="clear" w:color="auto" w:fill="FFFFFF"/>
        </w:rPr>
        <w:t> there should be a short introduction about you mentioning your name and years of experience. </w:t>
      </w:r>
    </w:p>
    <w:p w:rsidR="007C2509" w:rsidRPr="004260BD" w:rsidRDefault="007C2509" w:rsidP="004260BD">
      <w:pPr>
        <w:pStyle w:val="ListParagraph"/>
        <w:numPr>
          <w:ilvl w:val="0"/>
          <w:numId w:val="13"/>
        </w:numPr>
        <w:spacing w:before="120" w:after="0" w:line="240" w:lineRule="auto"/>
        <w:ind w:left="990" w:hanging="270"/>
        <w:rPr>
          <w:rFonts w:cs="Arial"/>
          <w:color w:val="000000" w:themeColor="text1"/>
          <w:sz w:val="20"/>
          <w:szCs w:val="20"/>
          <w:shd w:val="clear" w:color="auto" w:fill="FFFFFF"/>
        </w:rPr>
      </w:pPr>
      <w:r w:rsidRPr="004260BD">
        <w:rPr>
          <w:rFonts w:cs="Arial"/>
          <w:color w:val="000000" w:themeColor="text1"/>
          <w:sz w:val="20"/>
          <w:szCs w:val="20"/>
          <w:shd w:val="clear" w:color="auto" w:fill="FFFFFF"/>
        </w:rPr>
        <w:t xml:space="preserve">Second Section should be focusing on the BUILD IDE which you have used to code and the JDK version. </w:t>
      </w:r>
    </w:p>
    <w:p w:rsidR="007C2509" w:rsidRPr="004260BD" w:rsidRDefault="007C2509" w:rsidP="004260BD">
      <w:pPr>
        <w:pStyle w:val="ListParagraph"/>
        <w:numPr>
          <w:ilvl w:val="0"/>
          <w:numId w:val="13"/>
        </w:numPr>
        <w:spacing w:before="120"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 xml:space="preserve">Third Section should be about </w:t>
      </w:r>
      <w:proofErr w:type="spellStart"/>
      <w:r w:rsidRPr="004260BD">
        <w:rPr>
          <w:rFonts w:eastAsia="Times New Roman" w:cs="Segoe UI"/>
          <w:color w:val="000000" w:themeColor="text1"/>
          <w:sz w:val="20"/>
          <w:szCs w:val="20"/>
        </w:rPr>
        <w:t>SonarLint</w:t>
      </w:r>
      <w:proofErr w:type="spellEnd"/>
      <w:r w:rsidRPr="004260BD">
        <w:rPr>
          <w:rFonts w:eastAsia="Times New Roman" w:cs="Segoe UI"/>
          <w:color w:val="000000" w:themeColor="text1"/>
          <w:sz w:val="20"/>
          <w:szCs w:val="20"/>
        </w:rPr>
        <w:t>/</w:t>
      </w:r>
      <w:proofErr w:type="spellStart"/>
      <w:r w:rsidRPr="004260BD">
        <w:rPr>
          <w:rFonts w:eastAsia="Times New Roman" w:cs="Segoe UI"/>
          <w:color w:val="000000" w:themeColor="text1"/>
          <w:sz w:val="20"/>
          <w:szCs w:val="20"/>
        </w:rPr>
        <w:t>EclEmma</w:t>
      </w:r>
      <w:proofErr w:type="spellEnd"/>
      <w:r w:rsidRPr="004260BD">
        <w:rPr>
          <w:rFonts w:eastAsia="Times New Roman" w:cs="Segoe UI"/>
          <w:color w:val="000000" w:themeColor="text1"/>
          <w:sz w:val="20"/>
          <w:szCs w:val="20"/>
        </w:rPr>
        <w:t xml:space="preserve"> and the output</w:t>
      </w:r>
    </w:p>
    <w:p w:rsidR="007C2509" w:rsidRPr="004260BD" w:rsidRDefault="007C2509" w:rsidP="004260BD">
      <w:pPr>
        <w:pStyle w:val="ListParagraph"/>
        <w:numPr>
          <w:ilvl w:val="0"/>
          <w:numId w:val="13"/>
        </w:numPr>
        <w:spacing w:before="120"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Fourth Section should be about the images names in the image folder which helps the panel to verify the output/details from the third section</w:t>
      </w:r>
    </w:p>
    <w:p w:rsidR="007C2509" w:rsidRPr="004260BD" w:rsidRDefault="007C2509" w:rsidP="004260BD">
      <w:pPr>
        <w:pStyle w:val="ListParagraph"/>
        <w:numPr>
          <w:ilvl w:val="0"/>
          <w:numId w:val="13"/>
        </w:numPr>
        <w:spacing w:before="120"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 xml:space="preserve">Fifth Section should be the Licensing. </w:t>
      </w:r>
    </w:p>
    <w:p w:rsidR="007C2509" w:rsidRPr="004260BD" w:rsidRDefault="007C2509" w:rsidP="004260BD">
      <w:pPr>
        <w:pStyle w:val="Heading2"/>
        <w:numPr>
          <w:ilvl w:val="2"/>
          <w:numId w:val="10"/>
        </w:numPr>
        <w:spacing w:before="240" w:beforeAutospacing="0" w:after="0" w:afterAutospacing="0"/>
        <w:rPr>
          <w:rFonts w:asciiTheme="minorHAnsi" w:hAnsiTheme="minorHAnsi"/>
          <w:sz w:val="28"/>
          <w:szCs w:val="28"/>
        </w:rPr>
      </w:pPr>
      <w:bookmarkStart w:id="10" w:name="_Toc517999524"/>
      <w:r w:rsidRPr="004260BD">
        <w:rPr>
          <w:rFonts w:asciiTheme="minorHAnsi" w:hAnsiTheme="minorHAnsi"/>
          <w:sz w:val="28"/>
          <w:szCs w:val="28"/>
        </w:rPr>
        <w:t>README.md template</w:t>
      </w:r>
      <w:bookmarkEnd w:id="10"/>
      <w:r w:rsidRPr="004260BD">
        <w:rPr>
          <w:rFonts w:asciiTheme="minorHAnsi" w:hAnsiTheme="minorHAnsi"/>
          <w:sz w:val="28"/>
          <w:szCs w:val="28"/>
        </w:rPr>
        <w:t xml:space="preserve"> </w:t>
      </w:r>
    </w:p>
    <w:p w:rsidR="007C2509" w:rsidRPr="004260BD" w:rsidRDefault="007C2509" w:rsidP="007C2509">
      <w:pPr>
        <w:spacing w:after="0" w:line="240" w:lineRule="auto"/>
        <w:rPr>
          <w:rFonts w:eastAsia="Times New Roman" w:cs="Segoe UI"/>
          <w:color w:val="000000" w:themeColor="text1"/>
          <w:sz w:val="20"/>
          <w:szCs w:val="20"/>
        </w:rPr>
      </w:pP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Section 1</w:t>
      </w: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ab/>
        <w:t xml:space="preserve">Name: </w:t>
      </w:r>
      <w:r w:rsidRPr="004260BD">
        <w:rPr>
          <w:rFonts w:eastAsia="Times New Roman" w:cs="Segoe UI"/>
          <w:i/>
          <w:color w:val="000000" w:themeColor="text1"/>
          <w:sz w:val="20"/>
          <w:szCs w:val="20"/>
        </w:rPr>
        <w:t>First Name Last Name</w:t>
      </w: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ab/>
        <w:t xml:space="preserve">Years of Experience: </w:t>
      </w:r>
      <w:r w:rsidRPr="004260BD">
        <w:rPr>
          <w:rFonts w:eastAsia="Times New Roman" w:cs="Segoe UI"/>
          <w:i/>
          <w:color w:val="000000" w:themeColor="text1"/>
          <w:sz w:val="20"/>
          <w:szCs w:val="20"/>
        </w:rPr>
        <w:t>X years Y months</w:t>
      </w:r>
    </w:p>
    <w:p w:rsidR="007C2509" w:rsidRPr="004260BD" w:rsidRDefault="007C2509" w:rsidP="004260BD">
      <w:pPr>
        <w:spacing w:after="0" w:line="240" w:lineRule="auto"/>
        <w:ind w:left="990" w:hanging="270"/>
        <w:rPr>
          <w:rFonts w:eastAsia="Times New Roman" w:cs="Segoe UI"/>
          <w:color w:val="000000" w:themeColor="text1"/>
          <w:sz w:val="20"/>
          <w:szCs w:val="20"/>
        </w:rPr>
      </w:pP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 xml:space="preserve">Section 2: </w:t>
      </w:r>
    </w:p>
    <w:p w:rsidR="007C2509" w:rsidRPr="004260BD" w:rsidRDefault="007C2509" w:rsidP="004260BD">
      <w:pPr>
        <w:spacing w:after="0" w:line="240" w:lineRule="auto"/>
        <w:ind w:left="990" w:hanging="270"/>
        <w:rPr>
          <w:rFonts w:cs="Segoe UI"/>
          <w:i/>
          <w:color w:val="000000" w:themeColor="text1"/>
          <w:sz w:val="20"/>
          <w:szCs w:val="20"/>
        </w:rPr>
      </w:pPr>
      <w:r w:rsidRPr="004260BD">
        <w:rPr>
          <w:rFonts w:eastAsia="Times New Roman" w:cs="Segoe UI"/>
          <w:color w:val="000000" w:themeColor="text1"/>
          <w:sz w:val="20"/>
          <w:szCs w:val="20"/>
        </w:rPr>
        <w:tab/>
        <w:t xml:space="preserve">Build IDE: </w:t>
      </w:r>
      <w:r w:rsidRPr="004260BD">
        <w:rPr>
          <w:rFonts w:eastAsia="Times New Roman" w:cs="Segoe UI"/>
          <w:i/>
          <w:color w:val="000000" w:themeColor="text1"/>
          <w:sz w:val="20"/>
          <w:szCs w:val="20"/>
        </w:rPr>
        <w:t>Eclipse Java EE IDE (</w:t>
      </w:r>
      <w:r w:rsidRPr="004260BD">
        <w:rPr>
          <w:rFonts w:cs="Segoe UI"/>
          <w:i/>
          <w:color w:val="000000" w:themeColor="text1"/>
          <w:sz w:val="20"/>
          <w:szCs w:val="20"/>
        </w:rPr>
        <w:t>Version: Oxygen.3a Release (4.7.3a))</w:t>
      </w:r>
    </w:p>
    <w:p w:rsidR="007C2509" w:rsidRPr="004260BD" w:rsidRDefault="007C2509" w:rsidP="004260BD">
      <w:pPr>
        <w:spacing w:after="0" w:line="240" w:lineRule="auto"/>
        <w:ind w:left="990" w:hanging="270"/>
        <w:rPr>
          <w:rFonts w:cs="Segoe UI"/>
          <w:color w:val="000000" w:themeColor="text1"/>
          <w:sz w:val="20"/>
          <w:szCs w:val="20"/>
        </w:rPr>
      </w:pPr>
      <w:r w:rsidRPr="004260BD">
        <w:rPr>
          <w:rFonts w:cs="Segoe UI"/>
          <w:color w:val="000000" w:themeColor="text1"/>
          <w:sz w:val="20"/>
          <w:szCs w:val="20"/>
        </w:rPr>
        <w:tab/>
        <w:t xml:space="preserve">JDK Version: </w:t>
      </w:r>
      <w:r w:rsidRPr="004260BD">
        <w:rPr>
          <w:rFonts w:cs="Segoe UI"/>
          <w:i/>
          <w:color w:val="000000" w:themeColor="text1"/>
          <w:sz w:val="20"/>
          <w:szCs w:val="20"/>
        </w:rPr>
        <w:t>java version "1.8.0_162"</w:t>
      </w:r>
    </w:p>
    <w:p w:rsidR="007C2509" w:rsidRPr="004260BD" w:rsidRDefault="007C2509" w:rsidP="004260BD">
      <w:pPr>
        <w:spacing w:after="0" w:line="240" w:lineRule="auto"/>
        <w:ind w:left="990" w:hanging="270"/>
        <w:rPr>
          <w:rFonts w:eastAsia="Times New Roman" w:cs="Segoe UI"/>
          <w:color w:val="000000" w:themeColor="text1"/>
          <w:sz w:val="20"/>
          <w:szCs w:val="20"/>
        </w:rPr>
      </w:pP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 xml:space="preserve">Section 3 </w:t>
      </w:r>
    </w:p>
    <w:p w:rsidR="007C2509" w:rsidRPr="004260BD" w:rsidRDefault="007C2509" w:rsidP="004260BD">
      <w:pPr>
        <w:pStyle w:val="ListParagraph"/>
        <w:numPr>
          <w:ilvl w:val="0"/>
          <w:numId w:val="4"/>
        </w:numPr>
        <w:tabs>
          <w:tab w:val="left" w:pos="990"/>
        </w:tabs>
        <w:spacing w:after="0" w:line="240" w:lineRule="auto"/>
        <w:ind w:left="990" w:firstLine="0"/>
        <w:rPr>
          <w:color w:val="000000" w:themeColor="text1"/>
          <w:sz w:val="20"/>
          <w:szCs w:val="20"/>
        </w:rPr>
      </w:pPr>
      <w:r w:rsidRPr="004260BD">
        <w:rPr>
          <w:color w:val="000000" w:themeColor="text1"/>
          <w:sz w:val="20"/>
          <w:szCs w:val="20"/>
        </w:rPr>
        <w:t xml:space="preserve">Sonar lint / </w:t>
      </w:r>
      <w:proofErr w:type="spellStart"/>
      <w:r w:rsidRPr="004260BD">
        <w:rPr>
          <w:color w:val="000000" w:themeColor="text1"/>
          <w:sz w:val="20"/>
          <w:szCs w:val="20"/>
        </w:rPr>
        <w:t>EclEmma</w:t>
      </w:r>
      <w:proofErr w:type="spellEnd"/>
      <w:r w:rsidRPr="004260BD">
        <w:rPr>
          <w:color w:val="000000" w:themeColor="text1"/>
          <w:sz w:val="20"/>
          <w:szCs w:val="20"/>
        </w:rPr>
        <w:t xml:space="preserve"> scan Snapshot </w:t>
      </w:r>
    </w:p>
    <w:p w:rsidR="007C2509" w:rsidRPr="004260BD" w:rsidRDefault="007C2509" w:rsidP="004260BD">
      <w:pPr>
        <w:pStyle w:val="ListParagraph"/>
        <w:numPr>
          <w:ilvl w:val="0"/>
          <w:numId w:val="4"/>
        </w:numPr>
        <w:tabs>
          <w:tab w:val="left" w:pos="990"/>
        </w:tabs>
        <w:spacing w:after="0" w:line="240" w:lineRule="auto"/>
        <w:ind w:left="990" w:firstLine="0"/>
        <w:rPr>
          <w:color w:val="000000" w:themeColor="text1"/>
          <w:sz w:val="20"/>
          <w:szCs w:val="20"/>
        </w:rPr>
      </w:pPr>
      <w:r w:rsidRPr="004260BD">
        <w:rPr>
          <w:color w:val="000000" w:themeColor="text1"/>
          <w:sz w:val="20"/>
          <w:szCs w:val="20"/>
        </w:rPr>
        <w:t xml:space="preserve">Final Output Snapshot </w:t>
      </w:r>
    </w:p>
    <w:p w:rsidR="007C2509" w:rsidRPr="004260BD" w:rsidRDefault="007C2509" w:rsidP="004260BD">
      <w:pPr>
        <w:pStyle w:val="ListParagraph"/>
        <w:numPr>
          <w:ilvl w:val="0"/>
          <w:numId w:val="4"/>
        </w:numPr>
        <w:tabs>
          <w:tab w:val="left" w:pos="990"/>
        </w:tabs>
        <w:spacing w:after="0" w:line="240" w:lineRule="auto"/>
        <w:ind w:left="990" w:firstLine="0"/>
        <w:rPr>
          <w:rFonts w:eastAsia="Times New Roman" w:cs="Segoe UI"/>
          <w:color w:val="000000" w:themeColor="text1"/>
          <w:sz w:val="20"/>
          <w:szCs w:val="20"/>
        </w:rPr>
      </w:pPr>
      <w:r w:rsidRPr="004260BD">
        <w:rPr>
          <w:color w:val="000000" w:themeColor="text1"/>
          <w:sz w:val="20"/>
          <w:szCs w:val="20"/>
        </w:rPr>
        <w:t>Junit Coverage Snapshot</w:t>
      </w:r>
    </w:p>
    <w:p w:rsidR="007C2509" w:rsidRPr="004260BD" w:rsidRDefault="007C2509" w:rsidP="004260BD">
      <w:pPr>
        <w:pStyle w:val="ListParagraph"/>
        <w:tabs>
          <w:tab w:val="left" w:pos="990"/>
        </w:tabs>
        <w:spacing w:after="0" w:line="240" w:lineRule="auto"/>
        <w:ind w:left="990"/>
        <w:rPr>
          <w:i/>
          <w:color w:val="000000" w:themeColor="text1"/>
          <w:sz w:val="20"/>
          <w:szCs w:val="20"/>
        </w:rPr>
      </w:pPr>
      <w:r w:rsidRPr="004260BD">
        <w:rPr>
          <w:rFonts w:cs="Arial"/>
          <w:i/>
          <w:color w:val="000000" w:themeColor="text1"/>
          <w:sz w:val="20"/>
          <w:szCs w:val="20"/>
        </w:rPr>
        <w:t xml:space="preserve">Note: (You can link directly to the raw version of an image from your image folder. Hence from section 1.1 if your GIT Link </w:t>
      </w:r>
      <w:proofErr w:type="gramStart"/>
      <w:r w:rsidRPr="004260BD">
        <w:rPr>
          <w:rFonts w:cs="Arial"/>
          <w:i/>
          <w:color w:val="000000" w:themeColor="text1"/>
          <w:sz w:val="20"/>
          <w:szCs w:val="20"/>
        </w:rPr>
        <w:t>is :</w:t>
      </w:r>
      <w:proofErr w:type="gramEnd"/>
      <w:r w:rsidRPr="004260BD">
        <w:rPr>
          <w:rFonts w:cs="Arial"/>
          <w:i/>
          <w:color w:val="000000" w:themeColor="text1"/>
          <w:sz w:val="20"/>
          <w:szCs w:val="20"/>
        </w:rPr>
        <w:t xml:space="preserve"> </w:t>
      </w:r>
      <w:hyperlink r:id="rId13" w:history="1">
        <w:r w:rsidRPr="004260BD">
          <w:rPr>
            <w:rStyle w:val="Hyperlink"/>
            <w:rFonts w:eastAsia="Times New Roman" w:cs="Courier New"/>
            <w:i/>
            <w:color w:val="000000" w:themeColor="text1"/>
            <w:sz w:val="20"/>
            <w:szCs w:val="20"/>
          </w:rPr>
          <w:t>https://github.com/nescafe2018/intrvw_sq</w:t>
        </w:r>
      </w:hyperlink>
      <w:r w:rsidRPr="004260BD">
        <w:rPr>
          <w:rFonts w:eastAsia="Times New Roman" w:cs="Courier New"/>
          <w:i/>
          <w:color w:val="000000" w:themeColor="text1"/>
          <w:sz w:val="20"/>
          <w:szCs w:val="20"/>
        </w:rPr>
        <w:t xml:space="preserve"> , then you can have the following text in your readme </w:t>
      </w:r>
      <w:r w:rsidRPr="004260BD">
        <w:rPr>
          <w:rFonts w:eastAsia="Times New Roman" w:cs="Arial"/>
          <w:i/>
          <w:color w:val="000000" w:themeColor="text1"/>
          <w:sz w:val="20"/>
          <w:szCs w:val="20"/>
        </w:rPr>
        <w:t>![</w:t>
      </w:r>
      <w:proofErr w:type="spellStart"/>
      <w:r w:rsidRPr="004260BD">
        <w:rPr>
          <w:rFonts w:eastAsia="Times New Roman" w:cs="Arial"/>
          <w:i/>
          <w:color w:val="000000" w:themeColor="text1"/>
          <w:sz w:val="20"/>
          <w:szCs w:val="20"/>
        </w:rPr>
        <w:t>SonarLint</w:t>
      </w:r>
      <w:proofErr w:type="spellEnd"/>
      <w:r w:rsidRPr="004260BD">
        <w:rPr>
          <w:rFonts w:eastAsia="Times New Roman" w:cs="Arial"/>
          <w:i/>
          <w:color w:val="000000" w:themeColor="text1"/>
          <w:sz w:val="20"/>
          <w:szCs w:val="20"/>
        </w:rPr>
        <w:t>] (</w:t>
      </w:r>
      <w:r w:rsidRPr="004260BD">
        <w:rPr>
          <w:rFonts w:eastAsia="Times New Roman" w:cs="Courier New"/>
          <w:i/>
          <w:color w:val="000000" w:themeColor="text1"/>
          <w:sz w:val="20"/>
          <w:szCs w:val="20"/>
        </w:rPr>
        <w:t>https://github.com/nescafe2018/intrvw_sq/&lt;Link of you image) )</w:t>
      </w:r>
    </w:p>
    <w:p w:rsidR="007C2509" w:rsidRPr="004260BD" w:rsidRDefault="007C2509" w:rsidP="004260BD">
      <w:pPr>
        <w:tabs>
          <w:tab w:val="left" w:pos="990"/>
        </w:tabs>
        <w:spacing w:after="0" w:line="240" w:lineRule="auto"/>
        <w:ind w:left="990"/>
        <w:rPr>
          <w:rFonts w:eastAsia="Times New Roman" w:cs="Segoe UI"/>
          <w:color w:val="000000" w:themeColor="text1"/>
          <w:sz w:val="20"/>
          <w:szCs w:val="20"/>
        </w:rPr>
      </w:pPr>
    </w:p>
    <w:p w:rsidR="007C2509" w:rsidRPr="004260BD" w:rsidRDefault="007C2509" w:rsidP="004260BD">
      <w:pPr>
        <w:tabs>
          <w:tab w:val="left" w:pos="990"/>
        </w:tabs>
        <w:spacing w:after="0" w:line="240" w:lineRule="auto"/>
        <w:ind w:left="990"/>
        <w:rPr>
          <w:rFonts w:eastAsia="Times New Roman" w:cs="Segoe UI"/>
          <w:color w:val="000000" w:themeColor="text1"/>
          <w:sz w:val="20"/>
          <w:szCs w:val="20"/>
        </w:rPr>
      </w:pPr>
      <w:r w:rsidRPr="004260BD">
        <w:rPr>
          <w:rFonts w:eastAsia="Times New Roman" w:cs="Segoe UI"/>
          <w:color w:val="000000" w:themeColor="text1"/>
          <w:sz w:val="20"/>
          <w:szCs w:val="20"/>
        </w:rPr>
        <w:t>Se</w:t>
      </w:r>
      <w:r w:rsidR="004260BD" w:rsidRPr="004260BD">
        <w:rPr>
          <w:rFonts w:eastAsia="Times New Roman" w:cs="Segoe UI"/>
          <w:color w:val="000000" w:themeColor="text1"/>
          <w:sz w:val="20"/>
          <w:szCs w:val="20"/>
        </w:rPr>
        <w:t xml:space="preserve">ction 4 </w:t>
      </w:r>
    </w:p>
    <w:p w:rsidR="007C2509" w:rsidRPr="004260BD" w:rsidRDefault="007C2509" w:rsidP="004260BD">
      <w:pPr>
        <w:tabs>
          <w:tab w:val="left" w:pos="990"/>
        </w:tabs>
        <w:spacing w:after="0" w:line="240" w:lineRule="auto"/>
        <w:ind w:left="990"/>
        <w:rPr>
          <w:rFonts w:eastAsia="Times New Roman" w:cs="Segoe UI"/>
          <w:i/>
          <w:color w:val="000000" w:themeColor="text1"/>
          <w:sz w:val="20"/>
          <w:szCs w:val="20"/>
          <w:u w:val="single"/>
        </w:rPr>
      </w:pPr>
      <w:r w:rsidRPr="004260BD">
        <w:rPr>
          <w:rFonts w:eastAsia="Times New Roman" w:cs="Segoe UI"/>
          <w:i/>
          <w:color w:val="000000" w:themeColor="text1"/>
          <w:sz w:val="20"/>
          <w:szCs w:val="20"/>
          <w:u w:val="single"/>
        </w:rPr>
        <w:t xml:space="preserve">Licensing </w:t>
      </w:r>
    </w:p>
    <w:p w:rsidR="007C2509" w:rsidRPr="004260BD" w:rsidRDefault="007C2509" w:rsidP="004260BD">
      <w:pPr>
        <w:pStyle w:val="ListParagraph"/>
        <w:numPr>
          <w:ilvl w:val="0"/>
          <w:numId w:val="3"/>
        </w:numPr>
        <w:tabs>
          <w:tab w:val="left" w:pos="990"/>
        </w:tabs>
        <w:spacing w:after="0" w:line="240" w:lineRule="auto"/>
        <w:ind w:left="990" w:firstLine="0"/>
        <w:rPr>
          <w:caps/>
          <w:color w:val="000000" w:themeColor="text1"/>
          <w:sz w:val="20"/>
          <w:szCs w:val="20"/>
        </w:rPr>
      </w:pPr>
      <w:r w:rsidRPr="004260BD">
        <w:rPr>
          <w:caps/>
          <w:color w:val="000000" w:themeColor="text1"/>
          <w:sz w:val="20"/>
          <w:szCs w:val="20"/>
        </w:rPr>
        <w:t xml:space="preserve">The code does not have any Copyright whatsoever. </w:t>
      </w:r>
    </w:p>
    <w:p w:rsidR="007C2509" w:rsidRPr="004260BD" w:rsidRDefault="007C2509" w:rsidP="004260BD">
      <w:pPr>
        <w:pStyle w:val="ListParagraph"/>
        <w:numPr>
          <w:ilvl w:val="0"/>
          <w:numId w:val="3"/>
        </w:numPr>
        <w:tabs>
          <w:tab w:val="left" w:pos="990"/>
        </w:tabs>
        <w:spacing w:after="0" w:line="240" w:lineRule="auto"/>
        <w:ind w:left="990" w:firstLine="0"/>
        <w:rPr>
          <w:color w:val="000000" w:themeColor="text1"/>
          <w:sz w:val="20"/>
          <w:szCs w:val="20"/>
        </w:rPr>
      </w:pPr>
      <w:r w:rsidRPr="004260BD">
        <w:rPr>
          <w:caps/>
          <w:color w:val="000000" w:themeColor="text1"/>
          <w:sz w:val="20"/>
          <w:szCs w:val="20"/>
        </w:rPr>
        <w:t>The code IS NOT governed by any licenses whatsoever</w:t>
      </w:r>
      <w:r w:rsidRPr="004260BD">
        <w:rPr>
          <w:color w:val="000000" w:themeColor="text1"/>
          <w:sz w:val="20"/>
          <w:szCs w:val="20"/>
        </w:rPr>
        <w:t xml:space="preserve">. </w:t>
      </w:r>
    </w:p>
    <w:p w:rsidR="007C2509" w:rsidRPr="004260BD" w:rsidRDefault="007C2509" w:rsidP="004260BD">
      <w:pPr>
        <w:pStyle w:val="ListParagraph"/>
        <w:numPr>
          <w:ilvl w:val="0"/>
          <w:numId w:val="3"/>
        </w:numPr>
        <w:tabs>
          <w:tab w:val="left" w:pos="990"/>
        </w:tabs>
        <w:spacing w:after="0" w:line="240" w:lineRule="auto"/>
        <w:ind w:left="990" w:firstLine="0"/>
        <w:rPr>
          <w:color w:val="000000" w:themeColor="text1"/>
          <w:sz w:val="20"/>
          <w:szCs w:val="20"/>
        </w:rPr>
      </w:pPr>
      <w:r w:rsidRPr="004260BD">
        <w:rPr>
          <w:rFonts w:cs="Arial"/>
          <w:color w:val="000000" w:themeColor="text1"/>
          <w:sz w:val="20"/>
          <w:szCs w:val="20"/>
          <w:shd w:val="clear" w:color="auto" w:fill="FCFCFC"/>
        </w:rPr>
        <w:t xml:space="preserve">THE SOFTWARE IS PROVIDED "AS IS", WITHOUT WARRANTY OF ANY KIND, EXPRESS OR IMPLIED, INCLUDING BUT NOT LIMITED TO THE WARRANTIES OF MERCHANTABILITY, FITNESS FOR A PARTICULAR PURPOSE AND NONINFRINGEMENT. IN NO EVENT SHALL THE AUTHORS OR USERS OF THE </w:t>
      </w:r>
      <w:r w:rsidRPr="004260BD">
        <w:rPr>
          <w:rFonts w:cs="Arial"/>
          <w:color w:val="000000" w:themeColor="text1"/>
          <w:sz w:val="20"/>
          <w:szCs w:val="20"/>
          <w:shd w:val="clear" w:color="auto" w:fill="FCFCFC"/>
        </w:rPr>
        <w:lastRenderedPageBreak/>
        <w:t>CODE WOULD BE LIABLE FOR ANY CLAIM, DAMAGES OR OTHER LIABILITY, WHETHER IN AN ACTION OF CONTRACT, TORT OR OTHERWISE, ARISING FROM, OUT OF OR IN CONNECTION WITH THE SOFTWARE OR THE USE OR OTHER DEALINGS IN THE SOFTWARE.</w:t>
      </w:r>
    </w:p>
    <w:p w:rsidR="007C2509" w:rsidRPr="004260BD" w:rsidRDefault="007C2509" w:rsidP="004260BD">
      <w:pPr>
        <w:tabs>
          <w:tab w:val="left" w:pos="990"/>
        </w:tabs>
        <w:rPr>
          <w:color w:val="000000" w:themeColor="text1"/>
          <w:sz w:val="20"/>
          <w:szCs w:val="20"/>
        </w:rPr>
      </w:pPr>
    </w:p>
    <w:p w:rsidR="007C2509" w:rsidRPr="004260BD" w:rsidRDefault="007C2509" w:rsidP="007C2509">
      <w:pPr>
        <w:pStyle w:val="Heading2"/>
        <w:numPr>
          <w:ilvl w:val="2"/>
          <w:numId w:val="10"/>
        </w:numPr>
        <w:spacing w:before="120" w:beforeAutospacing="0" w:after="0" w:afterAutospacing="0"/>
        <w:rPr>
          <w:rFonts w:asciiTheme="minorHAnsi" w:hAnsiTheme="minorHAnsi"/>
          <w:sz w:val="28"/>
          <w:szCs w:val="28"/>
        </w:rPr>
      </w:pPr>
      <w:bookmarkStart w:id="11" w:name="_Toc517999525"/>
      <w:r w:rsidRPr="004260BD">
        <w:rPr>
          <w:rFonts w:asciiTheme="minorHAnsi" w:hAnsiTheme="minorHAnsi"/>
          <w:sz w:val="28"/>
          <w:szCs w:val="28"/>
        </w:rPr>
        <w:t xml:space="preserve">README.md </w:t>
      </w:r>
      <w:r w:rsidRPr="004260BD">
        <w:rPr>
          <w:rFonts w:asciiTheme="minorHAnsi" w:hAnsiTheme="minorHAnsi"/>
          <w:sz w:val="28"/>
          <w:szCs w:val="28"/>
        </w:rPr>
        <w:t>Images</w:t>
      </w:r>
      <w:bookmarkEnd w:id="11"/>
      <w:r w:rsidRPr="004260BD">
        <w:rPr>
          <w:rFonts w:asciiTheme="minorHAnsi" w:hAnsiTheme="minorHAnsi"/>
          <w:sz w:val="28"/>
          <w:szCs w:val="28"/>
        </w:rPr>
        <w:t xml:space="preserve"> </w:t>
      </w:r>
    </w:p>
    <w:p w:rsidR="00F841CD" w:rsidRPr="004260BD" w:rsidRDefault="00F841CD" w:rsidP="00F841CD">
      <w:pPr>
        <w:pStyle w:val="Heading2"/>
        <w:spacing w:before="0" w:beforeAutospacing="0" w:after="0" w:afterAutospacing="0"/>
        <w:ind w:left="1080"/>
        <w:rPr>
          <w:rFonts w:asciiTheme="minorHAnsi" w:hAnsiTheme="minorHAnsi"/>
          <w:sz w:val="28"/>
          <w:szCs w:val="28"/>
        </w:rPr>
      </w:pPr>
    </w:p>
    <w:p w:rsidR="00F841CD" w:rsidRPr="004260BD" w:rsidRDefault="00F841CD" w:rsidP="00F841CD">
      <w:pPr>
        <w:pStyle w:val="Heading2"/>
        <w:spacing w:before="0" w:beforeAutospacing="0" w:after="0" w:afterAutospacing="0"/>
        <w:ind w:left="1080"/>
        <w:rPr>
          <w:rFonts w:asciiTheme="minorHAnsi" w:hAnsiTheme="minorHAnsi"/>
          <w:sz w:val="28"/>
          <w:szCs w:val="28"/>
        </w:rPr>
      </w:pPr>
      <w:bookmarkStart w:id="12" w:name="_Toc517999526"/>
      <w:r w:rsidRPr="004260BD">
        <w:rPr>
          <w:rFonts w:asciiTheme="minorHAnsi" w:hAnsiTheme="minorHAnsi"/>
          <w:noProof/>
          <w:sz w:val="28"/>
          <w:szCs w:val="28"/>
        </w:rPr>
        <w:drawing>
          <wp:inline distT="0" distB="0" distL="0" distR="0" wp14:anchorId="51A5A8D6" wp14:editId="5B4B0B08">
            <wp:extent cx="4053840" cy="3063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840" cy="3063240"/>
                    </a:xfrm>
                    <a:prstGeom prst="rect">
                      <a:avLst/>
                    </a:prstGeom>
                    <a:noFill/>
                    <a:ln>
                      <a:noFill/>
                    </a:ln>
                  </pic:spPr>
                </pic:pic>
              </a:graphicData>
            </a:graphic>
          </wp:inline>
        </w:drawing>
      </w:r>
      <w:bookmarkEnd w:id="12"/>
    </w:p>
    <w:p w:rsidR="00F841CD" w:rsidRPr="004260BD" w:rsidRDefault="00F841CD" w:rsidP="00F841CD">
      <w:pPr>
        <w:pStyle w:val="Heading2"/>
        <w:spacing w:before="0" w:beforeAutospacing="0" w:after="0" w:afterAutospacing="0"/>
        <w:ind w:left="1080"/>
        <w:rPr>
          <w:rFonts w:asciiTheme="minorHAnsi" w:hAnsiTheme="minorHAnsi"/>
          <w:sz w:val="28"/>
          <w:szCs w:val="28"/>
        </w:rPr>
      </w:pPr>
    </w:p>
    <w:p w:rsidR="00F841CD" w:rsidRPr="004260BD" w:rsidRDefault="00F841CD" w:rsidP="00F841CD">
      <w:pPr>
        <w:spacing w:after="0" w:line="240" w:lineRule="auto"/>
        <w:ind w:left="360" w:firstLine="720"/>
        <w:rPr>
          <w:b/>
        </w:rPr>
      </w:pPr>
      <w:r w:rsidRPr="004260BD">
        <w:rPr>
          <w:b/>
        </w:rPr>
        <w:t>Fig 1.2.2.1</w:t>
      </w:r>
    </w:p>
    <w:p w:rsidR="00F841CD" w:rsidRPr="004260BD" w:rsidRDefault="00F841CD" w:rsidP="00F841CD">
      <w:pPr>
        <w:spacing w:after="0" w:line="240" w:lineRule="auto"/>
        <w:ind w:left="360" w:firstLine="720"/>
        <w:rPr>
          <w:b/>
        </w:rPr>
      </w:pPr>
    </w:p>
    <w:p w:rsidR="00F841CD" w:rsidRPr="004260BD" w:rsidRDefault="00F841CD" w:rsidP="00F841CD">
      <w:pPr>
        <w:pStyle w:val="Heading2"/>
        <w:spacing w:before="0" w:beforeAutospacing="0" w:after="0" w:afterAutospacing="0"/>
        <w:ind w:left="1080"/>
        <w:rPr>
          <w:rFonts w:asciiTheme="minorHAnsi" w:hAnsiTheme="minorHAnsi"/>
          <w:sz w:val="28"/>
          <w:szCs w:val="28"/>
        </w:rPr>
      </w:pPr>
      <w:bookmarkStart w:id="13" w:name="_Toc517999527"/>
      <w:r w:rsidRPr="004260BD">
        <w:rPr>
          <w:rFonts w:asciiTheme="minorHAnsi" w:hAnsiTheme="minorHAnsi"/>
          <w:noProof/>
          <w:sz w:val="28"/>
          <w:szCs w:val="28"/>
        </w:rPr>
        <w:drawing>
          <wp:inline distT="0" distB="0" distL="0" distR="0" wp14:anchorId="68F32452" wp14:editId="52C545A4">
            <wp:extent cx="4718606" cy="28651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606" cy="2865120"/>
                    </a:xfrm>
                    <a:prstGeom prst="rect">
                      <a:avLst/>
                    </a:prstGeom>
                    <a:noFill/>
                    <a:ln>
                      <a:noFill/>
                    </a:ln>
                  </pic:spPr>
                </pic:pic>
              </a:graphicData>
            </a:graphic>
          </wp:inline>
        </w:drawing>
      </w:r>
      <w:bookmarkEnd w:id="13"/>
    </w:p>
    <w:p w:rsidR="00F841CD" w:rsidRPr="004260BD" w:rsidRDefault="00F841CD" w:rsidP="00F841CD">
      <w:pPr>
        <w:pStyle w:val="Heading2"/>
        <w:spacing w:before="0" w:beforeAutospacing="0" w:after="0" w:afterAutospacing="0"/>
        <w:ind w:left="1080"/>
        <w:rPr>
          <w:rFonts w:asciiTheme="minorHAnsi" w:hAnsiTheme="minorHAnsi"/>
          <w:sz w:val="28"/>
          <w:szCs w:val="28"/>
        </w:rPr>
      </w:pPr>
    </w:p>
    <w:p w:rsidR="00F841CD" w:rsidRPr="00F841CD" w:rsidRDefault="00F841CD" w:rsidP="004260BD">
      <w:pPr>
        <w:spacing w:after="0" w:line="240" w:lineRule="auto"/>
        <w:ind w:left="360" w:firstLine="720"/>
        <w:rPr>
          <w:b/>
          <w:sz w:val="28"/>
          <w:szCs w:val="28"/>
        </w:rPr>
      </w:pPr>
      <w:r w:rsidRPr="004260BD">
        <w:rPr>
          <w:b/>
        </w:rPr>
        <w:t>Fig 1.2.2.2</w:t>
      </w:r>
    </w:p>
    <w:sectPr w:rsidR="00F841CD" w:rsidRPr="00F84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F47" w:rsidRDefault="00F15F47" w:rsidP="004260BD">
      <w:pPr>
        <w:spacing w:after="0" w:line="240" w:lineRule="auto"/>
      </w:pPr>
      <w:r>
        <w:separator/>
      </w:r>
    </w:p>
  </w:endnote>
  <w:endnote w:type="continuationSeparator" w:id="0">
    <w:p w:rsidR="00F15F47" w:rsidRDefault="00F15F47" w:rsidP="0042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F47" w:rsidRDefault="00F15F47" w:rsidP="004260BD">
      <w:pPr>
        <w:spacing w:after="0" w:line="240" w:lineRule="auto"/>
      </w:pPr>
      <w:r>
        <w:separator/>
      </w:r>
    </w:p>
  </w:footnote>
  <w:footnote w:type="continuationSeparator" w:id="0">
    <w:p w:rsidR="00F15F47" w:rsidRDefault="00F15F47" w:rsidP="00426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DE1"/>
    <w:multiLevelType w:val="hybridMultilevel"/>
    <w:tmpl w:val="F14803F6"/>
    <w:lvl w:ilvl="0" w:tplc="FEE2C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E21B8D"/>
    <w:multiLevelType w:val="hybridMultilevel"/>
    <w:tmpl w:val="B9D231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6DF4"/>
    <w:multiLevelType w:val="hybridMultilevel"/>
    <w:tmpl w:val="EEFE38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60933"/>
    <w:multiLevelType w:val="hybridMultilevel"/>
    <w:tmpl w:val="0A607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F1BAE"/>
    <w:multiLevelType w:val="multilevel"/>
    <w:tmpl w:val="0CA46CAC"/>
    <w:lvl w:ilvl="0">
      <w:start w:val="1"/>
      <w:numFmt w:val="lowerLetter"/>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nsid w:val="1CB17732"/>
    <w:multiLevelType w:val="multilevel"/>
    <w:tmpl w:val="185E32E2"/>
    <w:lvl w:ilvl="0">
      <w:start w:val="1"/>
      <w:numFmt w:val="lowerLetter"/>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6">
    <w:nsid w:val="27841C41"/>
    <w:multiLevelType w:val="multilevel"/>
    <w:tmpl w:val="638A2F96"/>
    <w:lvl w:ilvl="0">
      <w:start w:val="1"/>
      <w:numFmt w:val="lowerLetter"/>
      <w:lvlText w:val="%1."/>
      <w:lvlJc w:val="left"/>
      <w:pPr>
        <w:ind w:left="600" w:hanging="600"/>
      </w:pPr>
      <w:rPr>
        <w:rFonts w:asciiTheme="minorHAnsi" w:eastAsiaTheme="minorHAnsi" w:hAnsiTheme="minorHAnsi" w:cstheme="min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2A7B633D"/>
    <w:multiLevelType w:val="multilevel"/>
    <w:tmpl w:val="F37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E051B"/>
    <w:multiLevelType w:val="hybridMultilevel"/>
    <w:tmpl w:val="031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C0A65"/>
    <w:multiLevelType w:val="hybridMultilevel"/>
    <w:tmpl w:val="15943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C677AB"/>
    <w:multiLevelType w:val="multilevel"/>
    <w:tmpl w:val="5412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01192"/>
    <w:multiLevelType w:val="multilevel"/>
    <w:tmpl w:val="830834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nsid w:val="484A7E1D"/>
    <w:multiLevelType w:val="multilevel"/>
    <w:tmpl w:val="D104193C"/>
    <w:lvl w:ilvl="0">
      <w:start w:val="1"/>
      <w:numFmt w:val="lowerLetter"/>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nsid w:val="58200B41"/>
    <w:multiLevelType w:val="multilevel"/>
    <w:tmpl w:val="0944C254"/>
    <w:lvl w:ilvl="0">
      <w:start w:val="1"/>
      <w:numFmt w:val="lowerLetter"/>
      <w:lvlText w:val="%1)"/>
      <w:lvlJc w:val="left"/>
      <w:pPr>
        <w:tabs>
          <w:tab w:val="num" w:pos="1440"/>
        </w:tabs>
        <w:ind w:left="1440" w:hanging="360"/>
      </w:pPr>
      <w:rPr>
        <w:rFonts w:asciiTheme="minorHAnsi" w:eastAsiaTheme="minorHAnsi" w:hAnsiTheme="minorHAnsi" w:cs="Times New Roman"/>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4">
    <w:nsid w:val="5C5D1BAA"/>
    <w:multiLevelType w:val="multilevel"/>
    <w:tmpl w:val="24C26C9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nsid w:val="5E256A67"/>
    <w:multiLevelType w:val="multilevel"/>
    <w:tmpl w:val="8E48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58C6742"/>
    <w:multiLevelType w:val="multilevel"/>
    <w:tmpl w:val="3698D8FC"/>
    <w:lvl w:ilvl="0">
      <w:start w:val="1"/>
      <w:numFmt w:val="decimal"/>
      <w:lvlText w:val="%1"/>
      <w:lvlJc w:val="left"/>
      <w:pPr>
        <w:ind w:left="420" w:hanging="420"/>
      </w:pPr>
      <w:rPr>
        <w:rFonts w:hint="default"/>
        <w:color w:val="000000" w:themeColor="text1"/>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7">
    <w:nsid w:val="68C2368A"/>
    <w:multiLevelType w:val="hybridMultilevel"/>
    <w:tmpl w:val="10084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B4B42"/>
    <w:multiLevelType w:val="multilevel"/>
    <w:tmpl w:val="AE8E3194"/>
    <w:lvl w:ilvl="0">
      <w:start w:val="1"/>
      <w:numFmt w:val="decimal"/>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9">
    <w:nsid w:val="769A5569"/>
    <w:multiLevelType w:val="hybridMultilevel"/>
    <w:tmpl w:val="AB349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6A3575"/>
    <w:multiLevelType w:val="hybridMultilevel"/>
    <w:tmpl w:val="94C4C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
  </w:num>
  <w:num w:numId="5">
    <w:abstractNumId w:val="17"/>
  </w:num>
  <w:num w:numId="6">
    <w:abstractNumId w:val="11"/>
  </w:num>
  <w:num w:numId="7">
    <w:abstractNumId w:val="8"/>
  </w:num>
  <w:num w:numId="8">
    <w:abstractNumId w:val="14"/>
  </w:num>
  <w:num w:numId="9">
    <w:abstractNumId w:val="16"/>
  </w:num>
  <w:num w:numId="10">
    <w:abstractNumId w:val="18"/>
  </w:num>
  <w:num w:numId="11">
    <w:abstractNumId w:val="4"/>
  </w:num>
  <w:num w:numId="12">
    <w:abstractNumId w:val="5"/>
  </w:num>
  <w:num w:numId="13">
    <w:abstractNumId w:val="12"/>
  </w:num>
  <w:num w:numId="14">
    <w:abstractNumId w:val="20"/>
  </w:num>
  <w:num w:numId="15">
    <w:abstractNumId w:val="19"/>
  </w:num>
  <w:num w:numId="16">
    <w:abstractNumId w:val="10"/>
  </w:num>
  <w:num w:numId="17">
    <w:abstractNumId w:val="6"/>
  </w:num>
  <w:num w:numId="18">
    <w:abstractNumId w:val="2"/>
  </w:num>
  <w:num w:numId="19">
    <w:abstractNumId w:val="15"/>
    <w:lvlOverride w:ilvl="0"/>
    <w:lvlOverride w:ilvl="1"/>
    <w:lvlOverride w:ilvl="2"/>
    <w:lvlOverride w:ilvl="3"/>
    <w:lvlOverride w:ilvl="4"/>
    <w:lvlOverride w:ilvl="5"/>
    <w:lvlOverride w:ilvl="6"/>
    <w:lvlOverride w:ilvl="7"/>
    <w:lvlOverride w:ilv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EC"/>
    <w:rsid w:val="00041D56"/>
    <w:rsid w:val="001816EC"/>
    <w:rsid w:val="001A552B"/>
    <w:rsid w:val="004260BD"/>
    <w:rsid w:val="005A713B"/>
    <w:rsid w:val="007049AA"/>
    <w:rsid w:val="007C2509"/>
    <w:rsid w:val="00817F73"/>
    <w:rsid w:val="008A66F0"/>
    <w:rsid w:val="00941E47"/>
    <w:rsid w:val="009B2DAA"/>
    <w:rsid w:val="00BA14EE"/>
    <w:rsid w:val="00D92388"/>
    <w:rsid w:val="00E10E66"/>
    <w:rsid w:val="00EB786D"/>
    <w:rsid w:val="00EE3E14"/>
    <w:rsid w:val="00F15F47"/>
    <w:rsid w:val="00F841CD"/>
    <w:rsid w:val="00FF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1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6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6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16EC"/>
    <w:rPr>
      <w:rFonts w:ascii="Courier New" w:eastAsia="Times New Roman" w:hAnsi="Courier New" w:cs="Courier New"/>
      <w:sz w:val="20"/>
      <w:szCs w:val="20"/>
    </w:rPr>
  </w:style>
  <w:style w:type="character" w:styleId="Hyperlink">
    <w:name w:val="Hyperlink"/>
    <w:basedOn w:val="DefaultParagraphFont"/>
    <w:uiPriority w:val="99"/>
    <w:unhideWhenUsed/>
    <w:rsid w:val="001816EC"/>
    <w:rPr>
      <w:color w:val="0000FF"/>
      <w:u w:val="single"/>
    </w:rPr>
  </w:style>
  <w:style w:type="paragraph" w:styleId="HTMLPreformatted">
    <w:name w:val="HTML Preformatted"/>
    <w:basedOn w:val="Normal"/>
    <w:link w:val="HTMLPreformattedChar"/>
    <w:uiPriority w:val="99"/>
    <w:semiHidden/>
    <w:unhideWhenUsed/>
    <w:rsid w:val="0018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EC"/>
    <w:rPr>
      <w:rFonts w:ascii="Courier New" w:eastAsia="Times New Roman" w:hAnsi="Courier New" w:cs="Courier New"/>
      <w:sz w:val="20"/>
      <w:szCs w:val="20"/>
    </w:rPr>
  </w:style>
  <w:style w:type="character" w:customStyle="1" w:styleId="pl-k">
    <w:name w:val="pl-k"/>
    <w:basedOn w:val="DefaultParagraphFont"/>
    <w:rsid w:val="001816EC"/>
  </w:style>
  <w:style w:type="character" w:customStyle="1" w:styleId="pl-s">
    <w:name w:val="pl-s"/>
    <w:basedOn w:val="DefaultParagraphFont"/>
    <w:rsid w:val="001816EC"/>
  </w:style>
  <w:style w:type="character" w:customStyle="1" w:styleId="pl-pds">
    <w:name w:val="pl-pds"/>
    <w:basedOn w:val="DefaultParagraphFont"/>
    <w:rsid w:val="001816EC"/>
  </w:style>
  <w:style w:type="paragraph" w:styleId="ListParagraph">
    <w:name w:val="List Paragraph"/>
    <w:basedOn w:val="Normal"/>
    <w:uiPriority w:val="34"/>
    <w:qFormat/>
    <w:rsid w:val="009B2DAA"/>
    <w:pPr>
      <w:ind w:left="720"/>
      <w:contextualSpacing/>
    </w:pPr>
  </w:style>
  <w:style w:type="paragraph" w:styleId="BalloonText">
    <w:name w:val="Balloon Text"/>
    <w:basedOn w:val="Normal"/>
    <w:link w:val="BalloonTextChar"/>
    <w:uiPriority w:val="99"/>
    <w:semiHidden/>
    <w:unhideWhenUsed/>
    <w:rsid w:val="008A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0"/>
    <w:rPr>
      <w:rFonts w:ascii="Tahoma" w:hAnsi="Tahoma" w:cs="Tahoma"/>
      <w:sz w:val="16"/>
      <w:szCs w:val="16"/>
    </w:rPr>
  </w:style>
  <w:style w:type="character" w:styleId="Emphasis">
    <w:name w:val="Emphasis"/>
    <w:basedOn w:val="DefaultParagraphFont"/>
    <w:uiPriority w:val="20"/>
    <w:qFormat/>
    <w:rsid w:val="00D92388"/>
    <w:rPr>
      <w:i/>
      <w:iCs/>
    </w:rPr>
  </w:style>
  <w:style w:type="paragraph" w:styleId="TOCHeading">
    <w:name w:val="TOC Heading"/>
    <w:basedOn w:val="Heading1"/>
    <w:next w:val="Normal"/>
    <w:uiPriority w:val="39"/>
    <w:semiHidden/>
    <w:unhideWhenUsed/>
    <w:qFormat/>
    <w:rsid w:val="00941E4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260BD"/>
    <w:pPr>
      <w:spacing w:after="100"/>
    </w:pPr>
  </w:style>
  <w:style w:type="paragraph" w:styleId="TOC2">
    <w:name w:val="toc 2"/>
    <w:basedOn w:val="Normal"/>
    <w:next w:val="Normal"/>
    <w:autoRedefine/>
    <w:uiPriority w:val="39"/>
    <w:unhideWhenUsed/>
    <w:rsid w:val="004260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1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6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6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16EC"/>
    <w:rPr>
      <w:rFonts w:ascii="Courier New" w:eastAsia="Times New Roman" w:hAnsi="Courier New" w:cs="Courier New"/>
      <w:sz w:val="20"/>
      <w:szCs w:val="20"/>
    </w:rPr>
  </w:style>
  <w:style w:type="character" w:styleId="Hyperlink">
    <w:name w:val="Hyperlink"/>
    <w:basedOn w:val="DefaultParagraphFont"/>
    <w:uiPriority w:val="99"/>
    <w:unhideWhenUsed/>
    <w:rsid w:val="001816EC"/>
    <w:rPr>
      <w:color w:val="0000FF"/>
      <w:u w:val="single"/>
    </w:rPr>
  </w:style>
  <w:style w:type="paragraph" w:styleId="HTMLPreformatted">
    <w:name w:val="HTML Preformatted"/>
    <w:basedOn w:val="Normal"/>
    <w:link w:val="HTMLPreformattedChar"/>
    <w:uiPriority w:val="99"/>
    <w:semiHidden/>
    <w:unhideWhenUsed/>
    <w:rsid w:val="0018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EC"/>
    <w:rPr>
      <w:rFonts w:ascii="Courier New" w:eastAsia="Times New Roman" w:hAnsi="Courier New" w:cs="Courier New"/>
      <w:sz w:val="20"/>
      <w:szCs w:val="20"/>
    </w:rPr>
  </w:style>
  <w:style w:type="character" w:customStyle="1" w:styleId="pl-k">
    <w:name w:val="pl-k"/>
    <w:basedOn w:val="DefaultParagraphFont"/>
    <w:rsid w:val="001816EC"/>
  </w:style>
  <w:style w:type="character" w:customStyle="1" w:styleId="pl-s">
    <w:name w:val="pl-s"/>
    <w:basedOn w:val="DefaultParagraphFont"/>
    <w:rsid w:val="001816EC"/>
  </w:style>
  <w:style w:type="character" w:customStyle="1" w:styleId="pl-pds">
    <w:name w:val="pl-pds"/>
    <w:basedOn w:val="DefaultParagraphFont"/>
    <w:rsid w:val="001816EC"/>
  </w:style>
  <w:style w:type="paragraph" w:styleId="ListParagraph">
    <w:name w:val="List Paragraph"/>
    <w:basedOn w:val="Normal"/>
    <w:uiPriority w:val="34"/>
    <w:qFormat/>
    <w:rsid w:val="009B2DAA"/>
    <w:pPr>
      <w:ind w:left="720"/>
      <w:contextualSpacing/>
    </w:pPr>
  </w:style>
  <w:style w:type="paragraph" w:styleId="BalloonText">
    <w:name w:val="Balloon Text"/>
    <w:basedOn w:val="Normal"/>
    <w:link w:val="BalloonTextChar"/>
    <w:uiPriority w:val="99"/>
    <w:semiHidden/>
    <w:unhideWhenUsed/>
    <w:rsid w:val="008A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0"/>
    <w:rPr>
      <w:rFonts w:ascii="Tahoma" w:hAnsi="Tahoma" w:cs="Tahoma"/>
      <w:sz w:val="16"/>
      <w:szCs w:val="16"/>
    </w:rPr>
  </w:style>
  <w:style w:type="character" w:styleId="Emphasis">
    <w:name w:val="Emphasis"/>
    <w:basedOn w:val="DefaultParagraphFont"/>
    <w:uiPriority w:val="20"/>
    <w:qFormat/>
    <w:rsid w:val="00D92388"/>
    <w:rPr>
      <w:i/>
      <w:iCs/>
    </w:rPr>
  </w:style>
  <w:style w:type="paragraph" w:styleId="TOCHeading">
    <w:name w:val="TOC Heading"/>
    <w:basedOn w:val="Heading1"/>
    <w:next w:val="Normal"/>
    <w:uiPriority w:val="39"/>
    <w:semiHidden/>
    <w:unhideWhenUsed/>
    <w:qFormat/>
    <w:rsid w:val="00941E4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260BD"/>
    <w:pPr>
      <w:spacing w:after="100"/>
    </w:pPr>
  </w:style>
  <w:style w:type="paragraph" w:styleId="TOC2">
    <w:name w:val="toc 2"/>
    <w:basedOn w:val="Normal"/>
    <w:next w:val="Normal"/>
    <w:autoRedefine/>
    <w:uiPriority w:val="39"/>
    <w:unhideWhenUsed/>
    <w:rsid w:val="004260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78395">
      <w:bodyDiv w:val="1"/>
      <w:marLeft w:val="0"/>
      <w:marRight w:val="0"/>
      <w:marTop w:val="0"/>
      <w:marBottom w:val="0"/>
      <w:divBdr>
        <w:top w:val="none" w:sz="0" w:space="0" w:color="auto"/>
        <w:left w:val="none" w:sz="0" w:space="0" w:color="auto"/>
        <w:bottom w:val="none" w:sz="0" w:space="0" w:color="auto"/>
        <w:right w:val="none" w:sz="0" w:space="0" w:color="auto"/>
      </w:divBdr>
    </w:div>
    <w:div w:id="1935429140">
      <w:bodyDiv w:val="1"/>
      <w:marLeft w:val="0"/>
      <w:marRight w:val="0"/>
      <w:marTop w:val="0"/>
      <w:marBottom w:val="0"/>
      <w:divBdr>
        <w:top w:val="none" w:sz="0" w:space="0" w:color="auto"/>
        <w:left w:val="none" w:sz="0" w:space="0" w:color="auto"/>
        <w:bottom w:val="none" w:sz="0" w:space="0" w:color="auto"/>
        <w:right w:val="none" w:sz="0" w:space="0" w:color="auto"/>
      </w:divBdr>
    </w:div>
    <w:div w:id="1973093025">
      <w:bodyDiv w:val="1"/>
      <w:marLeft w:val="0"/>
      <w:marRight w:val="0"/>
      <w:marTop w:val="0"/>
      <w:marBottom w:val="0"/>
      <w:divBdr>
        <w:top w:val="none" w:sz="0" w:space="0" w:color="auto"/>
        <w:left w:val="none" w:sz="0" w:space="0" w:color="auto"/>
        <w:bottom w:val="none" w:sz="0" w:space="0" w:color="auto"/>
        <w:right w:val="none" w:sz="0" w:space="0" w:color="auto"/>
      </w:divBdr>
      <w:divsChild>
        <w:div w:id="1352073307">
          <w:blockQuote w:val="1"/>
          <w:marLeft w:val="0"/>
          <w:marRight w:val="0"/>
          <w:marTop w:val="0"/>
          <w:marBottom w:val="240"/>
          <w:divBdr>
            <w:top w:val="none" w:sz="0" w:space="0" w:color="auto"/>
            <w:left w:val="single" w:sz="24" w:space="12" w:color="DFE2E5"/>
            <w:bottom w:val="none" w:sz="0" w:space="0" w:color="auto"/>
            <w:right w:val="none" w:sz="0" w:space="0" w:color="auto"/>
          </w:divBdr>
        </w:div>
        <w:div w:id="512384498">
          <w:marLeft w:val="0"/>
          <w:marRight w:val="0"/>
          <w:marTop w:val="0"/>
          <w:marBottom w:val="240"/>
          <w:divBdr>
            <w:top w:val="none" w:sz="0" w:space="0" w:color="auto"/>
            <w:left w:val="none" w:sz="0" w:space="0" w:color="auto"/>
            <w:bottom w:val="none" w:sz="0" w:space="0" w:color="auto"/>
            <w:right w:val="none" w:sz="0" w:space="0" w:color="auto"/>
          </w:divBdr>
        </w:div>
        <w:div w:id="833379643">
          <w:marLeft w:val="0"/>
          <w:marRight w:val="0"/>
          <w:marTop w:val="0"/>
          <w:marBottom w:val="240"/>
          <w:divBdr>
            <w:top w:val="none" w:sz="0" w:space="0" w:color="auto"/>
            <w:left w:val="none" w:sz="0" w:space="0" w:color="auto"/>
            <w:bottom w:val="none" w:sz="0" w:space="0" w:color="auto"/>
            <w:right w:val="none" w:sz="0" w:space="0" w:color="auto"/>
          </w:divBdr>
        </w:div>
        <w:div w:id="12641458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escafe2018/intrvw_s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nescafe2018/intrvw_sq" TargetMode="External"/><Relationship Id="rId4" Type="http://schemas.microsoft.com/office/2007/relationships/stylesWithEffects" Target="stylesWithEffects.xml"/><Relationship Id="rId9" Type="http://schemas.openxmlformats.org/officeDocument/2006/relationships/hyperlink" Target="https://github.com/yourlogin/intrvw_searchpartn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D7B5E-3E77-4D66-B720-BF9B6212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TIAA-CREF</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71AACR3F</dc:creator>
  <cp:lastModifiedBy>71AACR3F</cp:lastModifiedBy>
  <cp:revision>5</cp:revision>
  <dcterms:created xsi:type="dcterms:W3CDTF">2018-06-29T12:10:00Z</dcterms:created>
  <dcterms:modified xsi:type="dcterms:W3CDTF">2018-06-29T12:31:00Z</dcterms:modified>
</cp:coreProperties>
</file>