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MAVLink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Drone telemetry · sim-only by default · forbidden-actuator message list</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[MAVLink](https://mavlink.io/) (Micro Air Vehicle Link) is the dominant communication protocol for drones, ground-control stations, and autopilot systems. It originated in the open-source UAV community around 2009 and is now used by every major autopilot stack — ArduPilot, PX4, Pixhawk — as the wire protocol between the autopilot, telemetry radio, ground-control station (Mission Planner, QGroundControl), companion computer (Raspberry Pi running ROS or custom code), and any peer aircraft in a swarm.</w:t>
      </w:r>
    </w:p>
    <w:p>
      <w:pPr>
        <w:spacing w:after="80" w:before="80"/>
      </w:pPr>
      <w:r>
        <w:rPr>
          <w:rFonts w:ascii="Arial" w:cs="Arial" w:eastAsia="Arial" w:hAnsi="Arial"/>
          <w:sz w:val="22"/>
          <w:szCs w:val="22"/>
        </w:rPr>
        <w:t xml:space="preserve">MAVLink is a binary message protocol over a thin transport layer. UDP is the modern default; serial is still ubiquitous for telemetry radios; TCP is used for some ground-control-station integrations. Messages carry vehicle state (</w:t>
      </w:r>
      <w:r>
        <w:rPr>
          <w:rFonts w:ascii="Consolas" w:cs="Consolas" w:eastAsia="Consolas" w:hAnsi="Consolas"/>
          <w:sz w:val="20"/>
          <w:szCs w:val="20"/>
          <w:shd w:fill="F2F2F2" w:val="clear"/>
        </w:rPr>
        <w:t xml:space="preserve">HEARTBEAT</w:t>
      </w:r>
      <w:r>
        <w:rPr>
          <w:rFonts w:ascii="Arial" w:cs="Arial" w:eastAsia="Arial" w:hAnsi="Arial"/>
          <w:sz w:val="22"/>
          <w:szCs w:val="22"/>
        </w:rPr>
        <w:t xml:space="preserve">, </w:t>
      </w:r>
      <w:r>
        <w:rPr>
          <w:rFonts w:ascii="Consolas" w:cs="Consolas" w:eastAsia="Consolas" w:hAnsi="Consolas"/>
          <w:sz w:val="20"/>
          <w:szCs w:val="20"/>
          <w:shd w:fill="F2F2F2" w:val="clear"/>
        </w:rPr>
        <w:t xml:space="preserve">ATTITUDE</w:t>
      </w:r>
      <w:r>
        <w:rPr>
          <w:rFonts w:ascii="Arial" w:cs="Arial" w:eastAsia="Arial" w:hAnsi="Arial"/>
          <w:sz w:val="22"/>
          <w:szCs w:val="22"/>
        </w:rPr>
        <w:t xml:space="preserve">, </w:t>
      </w:r>
      <w:r>
        <w:rPr>
          <w:rFonts w:ascii="Consolas" w:cs="Consolas" w:eastAsia="Consolas" w:hAnsi="Consolas"/>
          <w:sz w:val="20"/>
          <w:szCs w:val="20"/>
          <w:shd w:fill="F2F2F2" w:val="clear"/>
        </w:rPr>
        <w:t xml:space="preserve">GLOBAL_POSITION_INT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BATTERY_STATUS</w:t>
      </w:r>
      <w:r>
        <w:rPr>
          <w:rFonts w:ascii="Arial" w:cs="Arial" w:eastAsia="Arial" w:hAnsi="Arial"/>
          <w:sz w:val="22"/>
          <w:szCs w:val="22"/>
        </w:rPr>
        <w:t xml:space="preserve">), commands (</w:t>
      </w:r>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w:t>
      </w:r>
      <w:r>
        <w:rPr>
          <w:rFonts w:ascii="Consolas" w:cs="Consolas" w:eastAsia="Consolas" w:hAnsi="Consolas"/>
          <w:sz w:val="20"/>
          <w:szCs w:val="20"/>
          <w:shd w:fill="F2F2F2" w:val="clear"/>
        </w:rPr>
        <w:t xml:space="preserve">COMMAND_INT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SET_MODE</w:t>
      </w:r>
      <w:r>
        <w:rPr>
          <w:rFonts w:ascii="Arial" w:cs="Arial" w:eastAsia="Arial" w:hAnsi="Arial"/>
          <w:sz w:val="22"/>
          <w:szCs w:val="22"/>
        </w:rPr>
        <w:t xml:space="preserve">), and structured events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w:t>
      </w:r>
      <w:r>
        <w:rPr>
          <w:rFonts w:ascii="Consolas" w:cs="Consolas" w:eastAsia="Consolas" w:hAnsi="Consolas"/>
          <w:sz w:val="20"/>
          <w:szCs w:val="20"/>
          <w:shd w:fill="F2F2F2" w:val="clear"/>
        </w:rPr>
        <w:t xml:space="preserve">EVENT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MAVLink bridge connects Jneopallium to MAVLink-speaking systems — autopilots, simulators (Gazebo + SITL, jMAVSim, Microsoft AirSim), and ground stations. It subscribes to telemetry over UDP or TCP, decodes typed messages into Jneopallium signals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 for own-vehicle pose and battery, </w:t>
      </w:r>
      <w:r>
        <w:rPr>
          <w:rFonts w:ascii="Consolas" w:cs="Consolas" w:eastAsia="Consolas" w:hAnsi="Consolas"/>
          <w:sz w:val="20"/>
          <w:szCs w:val="20"/>
          <w:shd w:fill="F2F2F2" w:val="clear"/>
        </w:rPr>
        <w:t xml:space="preserve">PeerObservationSignal</w:t>
      </w:r>
      <w:r>
        <w:rPr>
          <w:rFonts w:ascii="Arial" w:cs="Arial" w:eastAsia="Arial" w:hAnsi="Arial"/>
          <w:sz w:val="22"/>
          <w:szCs w:val="22"/>
        </w:rPr>
        <w:t xml:space="preserve"> for swarm peers,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for status text and events), and publishes neuron-derived advisory recommendations back as MAVLink messages — but </w:t>
      </w:r>
      <w:r>
        <w:rPr>
          <w:rFonts w:ascii="Arial" w:cs="Arial" w:eastAsia="Arial" w:hAnsi="Arial"/>
          <w:b/>
          <w:bCs/>
          <w:sz w:val="22"/>
          <w:szCs w:val="22"/>
        </w:rPr>
        <w:t xml:space="preserve">only into a simulator</w:t>
      </w:r>
      <w:r>
        <w:rPr>
          <w:rFonts w:ascii="Arial" w:cs="Arial" w:eastAsia="Arial" w:hAnsi="Arial"/>
          <w:sz w:val="22"/>
          <w:szCs w:val="22"/>
        </w:rPr>
        <w:t xml:space="preserve"> by default.</w:t>
      </w:r>
    </w:p>
    <w:p>
      <w:pPr>
        <w:spacing w:after="80" w:before="80"/>
      </w:pPr>
      <w:r>
        <w:rPr>
          <w:rFonts w:ascii="Arial" w:cs="Arial" w:eastAsia="Arial" w:hAnsi="Arial"/>
          <w:sz w:val="22"/>
          <w:szCs w:val="22"/>
        </w:rPr>
        <w:t xml:space="preserve">The bridge is </w:t>
      </w:r>
      <w:r>
        <w:rPr>
          <w:rFonts w:ascii="Arial" w:cs="Arial" w:eastAsia="Arial" w:hAnsi="Arial"/>
          <w:b/>
          <w:bCs/>
          <w:sz w:val="22"/>
          <w:szCs w:val="22"/>
        </w:rPr>
        <w:t xml:space="preserve">structurally sim-only</w:t>
      </w:r>
      <w:r>
        <w:rPr>
          <w:rFonts w:ascii="Arial" w:cs="Arial" w:eastAsia="Arial" w:hAnsi="Arial"/>
          <w:sz w:val="22"/>
          <w:szCs w:val="22"/>
        </w:rPr>
        <w:t xml:space="preserve">. This is the strictest active-write safety posture in the directory. Two layered defences enforce it:</w:t>
      </w:r>
    </w:p>
    <w:p>
      <w:pPr>
        <w:spacing w:after="80" w:before="80"/>
      </w:pPr>
      <w:r>
        <w:rPr>
          <w:rFonts w:ascii="Arial" w:cs="Arial" w:eastAsia="Arial" w:hAnsi="Arial"/>
          <w:sz w:val="22"/>
          <w:szCs w:val="22"/>
        </w:rPr>
        <w:t xml:space="preserve">First, </w:t>
      </w:r>
      <w:r>
        <w:rPr>
          <w:rFonts w:ascii="Arial" w:cs="Arial" w:eastAsia="Arial" w:hAnsi="Arial"/>
          <w:b/>
          <w:bCs/>
          <w:sz w:val="22"/>
          <w:szCs w:val="22"/>
        </w:rPr>
        <w:t xml:space="preserve">eleven MAVLink message types are explicitly forbidden</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The set in </w:t>
      </w:r>
      <w:r>
        <w:rPr>
          <w:rFonts w:ascii="Consolas" w:cs="Consolas" w:eastAsia="Consolas" w:hAnsi="Consolas"/>
          <w:sz w:val="20"/>
          <w:szCs w:val="20"/>
          <w:shd w:fill="F2F2F2" w:val="clear"/>
        </w:rPr>
        <w:t xml:space="preserve">MavlinkBridgeConfig.FORBIDDEN_WRITE_MESSAGE_TYPES</w:t>
      </w:r>
      <w:r>
        <w:rPr>
          <w:rFonts w:ascii="Arial" w:cs="Arial" w:eastAsia="Arial" w:hAnsi="Arial"/>
          <w:sz w:val="22"/>
          <w:szCs w:val="22"/>
        </w:rPr>
        <w:t xml:space="preserve"> covers every actuator-driving message in the protocol: </w:t>
      </w:r>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w:t>
      </w:r>
      <w:r>
        <w:rPr>
          <w:rFonts w:ascii="Consolas" w:cs="Consolas" w:eastAsia="Consolas" w:hAnsi="Consolas"/>
          <w:sz w:val="20"/>
          <w:szCs w:val="20"/>
          <w:shd w:fill="F2F2F2" w:val="clear"/>
        </w:rPr>
        <w:t xml:space="preserve">COMMAND_INT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SET_MODE</w:t>
      </w:r>
      <w:r>
        <w:rPr>
          <w:rFonts w:ascii="Arial" w:cs="Arial" w:eastAsia="Arial" w:hAnsi="Arial"/>
          <w:sz w:val="22"/>
          <w:szCs w:val="22"/>
        </w:rPr>
        <w:t xml:space="preserve">, </w:t>
      </w:r>
      <w:r>
        <w:rPr>
          <w:rFonts w:ascii="Consolas" w:cs="Consolas" w:eastAsia="Consolas" w:hAnsi="Consolas"/>
          <w:sz w:val="20"/>
          <w:szCs w:val="20"/>
          <w:shd w:fill="F2F2F2" w:val="clear"/>
        </w:rPr>
        <w:t xml:space="preserve">MANUAL_CONTROL</w:t>
      </w:r>
      <w:r>
        <w:rPr>
          <w:rFonts w:ascii="Arial" w:cs="Arial" w:eastAsia="Arial" w:hAnsi="Arial"/>
          <w:sz w:val="22"/>
          <w:szCs w:val="22"/>
        </w:rPr>
        <w:t xml:space="preserve">, </w:t>
      </w:r>
      <w:r>
        <w:rPr>
          <w:rFonts w:ascii="Consolas" w:cs="Consolas" w:eastAsia="Consolas" w:hAnsi="Consolas"/>
          <w:sz w:val="20"/>
          <w:szCs w:val="20"/>
          <w:shd w:fill="F2F2F2" w:val="clear"/>
        </w:rPr>
        <w:t xml:space="preserve">RC_CHANNELS_OVERRIDE</w:t>
      </w:r>
      <w:r>
        <w:rPr>
          <w:rFonts w:ascii="Arial" w:cs="Arial" w:eastAsia="Arial" w:hAnsi="Arial"/>
          <w:sz w:val="22"/>
          <w:szCs w:val="22"/>
        </w:rPr>
        <w:t xml:space="preserve">, plus every </w:t>
      </w:r>
      <w:r>
        <w:rPr>
          <w:rFonts w:ascii="Consolas" w:cs="Consolas" w:eastAsia="Consolas" w:hAnsi="Consolas"/>
          <w:sz w:val="20"/>
          <w:szCs w:val="20"/>
          <w:shd w:fill="F2F2F2" w:val="clear"/>
        </w:rPr>
        <w:t xml:space="preserve">MISSION_*</w:t>
      </w:r>
      <w:r>
        <w:rPr>
          <w:rFonts w:ascii="Arial" w:cs="Arial" w:eastAsia="Arial" w:hAnsi="Arial"/>
          <w:sz w:val="22"/>
          <w:szCs w:val="22"/>
        </w:rPr>
        <w:t xml:space="preserve"> write. A write binding targeting any of these against a non-sim deployment fails at config load with a clear message naming the spec sections (§3, §6) that forbid it.</w:t>
      </w:r>
    </w:p>
    <w:p>
      <w:pPr>
        <w:spacing w:after="80" w:before="80"/>
      </w:pPr>
      <w:r>
        <w:rPr>
          <w:rFonts w:ascii="Arial" w:cs="Arial" w:eastAsia="Arial" w:hAnsi="Arial"/>
          <w:sz w:val="22"/>
          <w:szCs w:val="22"/>
        </w:rPr>
        <w:t xml:space="preserve">Second, </w:t>
      </w:r>
      <w:r>
        <w:rPr>
          <w:rFonts w:ascii="Arial" w:cs="Arial" w:eastAsia="Arial" w:hAnsi="Arial"/>
          <w:b/>
          <w:bCs/>
          <w:sz w:val="22"/>
          <w:szCs w:val="22"/>
        </w:rPr>
        <w:t xml:space="preserve">per-tag `AUTONOMOUS` is rejected unless `simulatorOnly: true`</w:t>
      </w:r>
      <w:r>
        <w:rPr>
          <w:rFonts w:ascii="Arial" w:cs="Arial" w:eastAsia="Arial" w:hAnsi="Arial"/>
          <w:sz w:val="22"/>
          <w:szCs w:val="22"/>
        </w:rPr>
        <w:t xml:space="preserve">. The compact constructor walks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and throws if any tag is promoted to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while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is false. The error message names the binding and the spec section.</w:t>
      </w:r>
    </w:p>
    <w:p>
      <w:pPr>
        <w:spacing w:after="80" w:before="80"/>
      </w:pPr>
      <w:r>
        <w:rPr>
          <w:rFonts w:ascii="Arial" w:cs="Arial" w:eastAsia="Arial" w:hAnsi="Arial"/>
          <w:sz w:val="22"/>
          <w:szCs w:val="22"/>
        </w:rPr>
        <w:t xml:space="preserve">Both gates are independent. There is no environment variable, no </w:t>
      </w:r>
      <w:r>
        <w:rPr>
          <w:rFonts w:ascii="Consolas" w:cs="Consolas" w:eastAsia="Consolas" w:hAnsi="Consolas"/>
          <w:sz w:val="20"/>
          <w:szCs w:val="20"/>
          <w:shd w:fill="F2F2F2" w:val="clear"/>
        </w:rPr>
        <w:t xml:space="preserve">forceWrite</w:t>
      </w:r>
      <w:r>
        <w:rPr>
          <w:rFonts w:ascii="Arial" w:cs="Arial" w:eastAsia="Arial" w:hAnsi="Arial"/>
          <w:sz w:val="22"/>
          <w:szCs w:val="22"/>
        </w:rPr>
        <w:t xml:space="preserve"> flag, no flag combination that bypasses both. To write actuator commands to MAVLink at all, you must set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 There is no path to writing actuator commands to a physical autopilot in v1. Physical-aircraft control needs a separately certified </w:t>
      </w:r>
      <w:r>
        <w:rPr>
          <w:rFonts w:ascii="Consolas" w:cs="Consolas" w:eastAsia="Consolas" w:hAnsi="Consolas"/>
          <w:sz w:val="20"/>
          <w:szCs w:val="20"/>
          <w:shd w:fill="F2F2F2" w:val="clear"/>
        </w:rPr>
        <w:t xml:space="preserve">mavlink-control</w:t>
      </w:r>
      <w:r>
        <w:rPr>
          <w:rFonts w:ascii="Arial" w:cs="Arial" w:eastAsia="Arial" w:hAnsi="Arial"/>
          <w:sz w:val="22"/>
          <w:szCs w:val="22"/>
        </w:rPr>
        <w:t xml:space="preserve"> bridge with its own safety case — a project that involves DO-178C (airborne software certification), MIL-STD-882E (system safety), and operator-side regulatory engagement with the relevant aviation authority. That bridge is not this bridge.</w:t>
      </w:r>
    </w:p>
    <w:p>
      <w:pPr>
        <w:spacing w:after="80" w:before="80"/>
      </w:pPr>
      <w:r>
        <w:rPr>
          <w:rFonts w:ascii="Arial" w:cs="Arial" w:eastAsia="Arial" w:hAnsi="Arial"/>
          <w:sz w:val="22"/>
          <w:szCs w:val="22"/>
        </w:rPr>
        <w:t xml:space="preserve">A third layer of structural defence applies to ingress: </w:t>
      </w:r>
      <w:r>
        <w:rPr>
          <w:rFonts w:ascii="Arial" w:cs="Arial" w:eastAsia="Arial" w:hAnsi="Arial"/>
          <w:b/>
          <w:bCs/>
          <w:sz w:val="22"/>
          <w:szCs w:val="22"/>
        </w:rPr>
        <w:t xml:space="preserve">bindings whose `systemId` does not appear in their connection's `expectedSystems` whitelist are rejected at config load</w:t>
      </w:r>
      <w:r>
        <w:rPr>
          <w:rFonts w:ascii="Arial" w:cs="Arial" w:eastAsia="Arial" w:hAnsi="Arial"/>
          <w:sz w:val="22"/>
          <w:szCs w:val="22"/>
        </w:rPr>
        <w:t xml:space="preserve">. This protects against silent cross-talk on shared UDP segments (a common operational hazard at fields with multiple aircraft on overlapping radio channels). A typo in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is caught at config load with a message naming the connection and the expected list.</w:t>
      </w:r>
    </w:p>
    <w:p>
      <w:pPr>
        <w:spacing w:after="80" w:before="80"/>
      </w:pPr>
      <w:r>
        <w:rPr>
          <w:rFonts w:ascii="Arial" w:cs="Arial" w:eastAsia="Arial" w:hAnsi="Arial"/>
          <w:sz w:val="22"/>
          <w:szCs w:val="22"/>
        </w:rPr>
        <w:t xml:space="preserve">This manual explains how to install the dependency, configure the bridge against a SITL simulator or a real airframe (for read-only telemetry), design swarm-aware models with peer observation, validate end to end, and understand the regulatory posture.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MAVLink concepts (system/component ids, message families, the UDP-default heartbeat).</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MAVLink:</w:t>
      </w:r>
    </w:p>
    <w:p>
      <w:pPr>
        <w:pStyle w:val="ListParagraph"/>
        <w:numPr>
          <w:ilvl w:val="0"/>
          <w:numId w:val="2"/>
        </w:numPr>
        <w:spacing w:after="40" w:before="40"/>
      </w:pPr>
      <w:r>
        <w:rPr>
          <w:rFonts w:ascii="Arial" w:cs="Arial" w:eastAsia="Arial" w:hAnsi="Arial"/>
          <w:b/>
          <w:bCs/>
          <w:sz w:val="22"/>
          <w:szCs w:val="22"/>
        </w:rPr>
        <w:t xml:space="preserve">No actuator-driving write to a physical autopilot, ever.</w:t>
      </w:r>
      <w:r>
        <w:rPr>
          <w:rFonts w:ascii="Arial" w:cs="Arial" w:eastAsia="Arial" w:hAnsi="Arial"/>
          <w:sz w:val="22"/>
          <w:szCs w:val="22"/>
        </w:rPr>
        <w:t xml:space="preserve"> The bridge has no path to write </w:t>
      </w:r>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w:t>
      </w:r>
      <w:r>
        <w:rPr>
          <w:rFonts w:ascii="Consolas" w:cs="Consolas" w:eastAsia="Consolas" w:hAnsi="Consolas"/>
          <w:sz w:val="20"/>
          <w:szCs w:val="20"/>
          <w:shd w:fill="F2F2F2" w:val="clear"/>
        </w:rPr>
        <w:t xml:space="preserve">SET_MODE</w:t>
      </w:r>
      <w:r>
        <w:rPr>
          <w:rFonts w:ascii="Arial" w:cs="Arial" w:eastAsia="Arial" w:hAnsi="Arial"/>
          <w:sz w:val="22"/>
          <w:szCs w:val="22"/>
        </w:rPr>
        <w:t xml:space="preserve">, </w:t>
      </w:r>
      <w:r>
        <w:rPr>
          <w:rFonts w:ascii="Consolas" w:cs="Consolas" w:eastAsia="Consolas" w:hAnsi="Consolas"/>
          <w:sz w:val="20"/>
          <w:szCs w:val="20"/>
          <w:shd w:fill="F2F2F2" w:val="clear"/>
        </w:rPr>
        <w:t xml:space="preserve">MANUAL_CONTROL</w:t>
      </w:r>
      <w:r>
        <w:rPr>
          <w:rFonts w:ascii="Arial" w:cs="Arial" w:eastAsia="Arial" w:hAnsi="Arial"/>
          <w:sz w:val="22"/>
          <w:szCs w:val="22"/>
        </w:rPr>
        <w:t xml:space="preserve">, or any of the eleven forbidden message types to a non-simulator deployment. The forbidden-message-list check (</w:t>
      </w:r>
      <w:r>
        <w:rPr>
          <w:rFonts w:ascii="Consolas" w:cs="Consolas" w:eastAsia="Consolas" w:hAnsi="Consolas"/>
          <w:sz w:val="20"/>
          <w:szCs w:val="20"/>
          <w:shd w:fill="F2F2F2" w:val="clear"/>
        </w:rPr>
        <w:t xml:space="preserve">MavlinkBridgeConfig.FORBIDDEN_WRITE_MESSAGE_TYPES</w:t>
      </w:r>
      <w:r>
        <w:rPr>
          <w:rFonts w:ascii="Arial" w:cs="Arial" w:eastAsia="Arial" w:hAnsi="Arial"/>
          <w:sz w:val="22"/>
          <w:szCs w:val="22"/>
        </w:rPr>
        <w:t xml:space="preserve">) fails the config load. There is no flag combination that bypasses this.</w:t>
      </w:r>
    </w:p>
    <w:p>
      <w:pPr>
        <w:pStyle w:val="ListParagraph"/>
        <w:numPr>
          <w:ilvl w:val="0"/>
          <w:numId w:val="2"/>
        </w:numPr>
        <w:spacing w:after="40" w:before="40"/>
      </w:pPr>
      <w:r>
        <w:rPr>
          <w:rFonts w:ascii="Arial" w:cs="Arial" w:eastAsia="Arial" w:hAnsi="Arial"/>
          <w:b/>
          <w:bCs/>
          <w:sz w:val="22"/>
          <w:szCs w:val="22"/>
        </w:rPr>
        <w:t xml:space="preserve">Interlocks have advisory authority only.</w:t>
      </w:r>
      <w:r>
        <w:rPr>
          <w:rFonts w:ascii="Arial" w:cs="Arial" w:eastAsia="Arial" w:hAnsi="Arial"/>
          <w:sz w:val="22"/>
          <w:szCs w:val="22"/>
        </w:rPr>
        <w:t xml:space="preserve"> A </w:t>
      </w:r>
      <w:r>
        <w:rPr>
          <w:rFonts w:ascii="Consolas" w:cs="Consolas" w:eastAsia="Consolas" w:hAnsi="Consolas"/>
          <w:sz w:val="20"/>
          <w:szCs w:val="20"/>
          <w:shd w:fill="F2F2F2" w:val="clear"/>
        </w:rPr>
        <w:t xml:space="preserve">HarmVetoSignal</w:t>
      </w:r>
      <w:r>
        <w:rPr>
          <w:rFonts w:ascii="Arial" w:cs="Arial" w:eastAsia="Arial" w:hAnsi="Arial"/>
          <w:sz w:val="22"/>
          <w:szCs w:val="22"/>
        </w:rPr>
        <w:t xml:space="preserve"> can drive an advisory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message into the simulator or into a ground-station's advisory channel; it cannot trigger an emergency stop on a real airframe. Aircraft emergency-stop authority lives on the autopilot itself (its failsafe modes) and on the operator's manual override of RC channels — not on this bridge.</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no regulatory control.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w:t>
      </w:r>
    </w:p>
    <w:p>
      <w:pPr>
        <w:pStyle w:val="ListParagraph"/>
        <w:numPr>
          <w:ilvl w:val="0"/>
          <w:numId w:val="2"/>
        </w:numPr>
        <w:spacing w:after="40" w:before="40"/>
      </w:pPr>
      <w:r>
        <w:rPr>
          <w:rFonts w:ascii="Arial" w:cs="Arial" w:eastAsia="Arial" w:hAnsi="Arial"/>
          <w:b/>
          <w:bCs/>
          <w:sz w:val="22"/>
          <w:szCs w:val="22"/>
        </w:rPr>
        <w:t xml:space="preserve">Every poll, every write attempt, and every config-load defence trigger produces an audit record.</w:t>
      </w:r>
      <w:r>
        <w:rPr>
          <w:rFonts w:ascii="Arial" w:cs="Arial" w:eastAsia="Arial" w:hAnsi="Arial"/>
          <w:sz w:val="22"/>
          <w:szCs w:val="22"/>
        </w:rPr>
        <w:t xml:space="preserve"> Records cover successful reads, decoder failures, expected-systems mismatches at runtime, simulator-only refusals, forbidden-message-type refusals, and link state changes (heartbeat timeouts, reconnects). Local JSONL only — operator-side telemetry recording (</w:t>
      </w:r>
      <w:r>
        <w:rPr>
          <w:rFonts w:ascii="Consolas" w:cs="Consolas" w:eastAsia="Consolas" w:hAnsi="Consolas"/>
          <w:sz w:val="20"/>
          <w:szCs w:val="20"/>
          <w:shd w:fill="F2F2F2" w:val="clear"/>
        </w:rPr>
        <w:t xml:space="preserve">.tlog</w:t>
      </w:r>
      <w:r>
        <w:rPr>
          <w:rFonts w:ascii="Arial" w:cs="Arial" w:eastAsia="Arial" w:hAnsi="Arial"/>
          <w:sz w:val="22"/>
          <w:szCs w:val="22"/>
        </w:rPr>
        <w:t xml:space="preserve"> files in QGroundControl format) remains the operator's responsibility.</w:t>
      </w:r>
    </w:p>
    <w:p>
      <w:pPr>
        <w:pStyle w:val="ListParagraph"/>
        <w:numPr>
          <w:ilvl w:val="0"/>
          <w:numId w:val="2"/>
        </w:numPr>
        <w:spacing w:after="40" w:before="40"/>
      </w:pPr>
      <w:r>
        <w:rPr>
          <w:rFonts w:ascii="Arial" w:cs="Arial" w:eastAsia="Arial" w:hAnsi="Arial"/>
          <w:b/>
          <w:bCs/>
          <w:sz w:val="22"/>
          <w:szCs w:val="22"/>
        </w:rPr>
        <w:t xml:space="preserve">Quality propagates.</w:t>
      </w:r>
      <w:r>
        <w:rPr>
          <w:rFonts w:ascii="Arial" w:cs="Arial" w:eastAsia="Arial" w:hAnsi="Arial"/>
          <w:sz w:val="22"/>
          <w:szCs w:val="22"/>
        </w:rPr>
        <w:t xml:space="preserve"> MAVLink messages carry no explicit quality field, but heartbeat-derived link state is surfaced as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on stale messages (no heartbeat received within the configured window) and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when the link is dropped entirely. The mapper does not invent quality from sensor value content.</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MAVLink messages carry </w:t>
      </w:r>
      <w:r>
        <w:rPr>
          <w:rFonts w:ascii="Consolas" w:cs="Consolas" w:eastAsia="Consolas" w:hAnsi="Consolas"/>
          <w:sz w:val="20"/>
          <w:szCs w:val="20"/>
          <w:shd w:fill="F2F2F2" w:val="clear"/>
        </w:rPr>
        <w:t xml:space="preserve">time_boot_ms</w:t>
      </w:r>
      <w:r>
        <w:rPr>
          <w:rFonts w:ascii="Arial" w:cs="Arial" w:eastAsia="Arial" w:hAnsi="Arial"/>
          <w:sz w:val="22"/>
          <w:szCs w:val="22"/>
        </w:rPr>
        <w:t xml:space="preserve"> (autopilot uptime) and, in some message types, </w:t>
      </w:r>
      <w:r>
        <w:rPr>
          <w:rFonts w:ascii="Consolas" w:cs="Consolas" w:eastAsia="Consolas" w:hAnsi="Consolas"/>
          <w:sz w:val="20"/>
          <w:szCs w:val="20"/>
          <w:shd w:fill="F2F2F2" w:val="clear"/>
        </w:rPr>
        <w:t xml:space="preserve">time_unix_usec</w:t>
      </w:r>
      <w:r>
        <w:rPr>
          <w:rFonts w:ascii="Arial" w:cs="Arial" w:eastAsia="Arial" w:hAnsi="Arial"/>
          <w:sz w:val="22"/>
          <w:szCs w:val="22"/>
        </w:rPr>
        <w:t xml:space="preserve"> (microseconds since epoch). The mapper honours the latter when present and the former when not, anchored against an autopilot-uptime-to-wall-clock offset established on the first received heartbeat.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only used when no source timestamp is available.</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w:t>
      </w:r>
      <w:r>
        <w:rPr>
          <w:rFonts w:ascii="Consolas" w:cs="Consolas" w:eastAsia="Consolas" w:hAnsi="Consolas"/>
          <w:sz w:val="20"/>
          <w:szCs w:val="20"/>
          <w:shd w:fill="F2F2F2" w:val="clear"/>
        </w:rPr>
        <w:t xml:space="preserve">java.nio.channels</w:t>
      </w:r>
      <w:r>
        <w:rPr>
          <w:rFonts w:ascii="Arial" w:cs="Arial" w:eastAsia="Arial" w:hAnsi="Arial"/>
          <w:sz w:val="22"/>
          <w:szCs w:val="22"/>
        </w:rPr>
        <w:t xml:space="preserve"> for UDP, and </w:t>
      </w:r>
      <w:r>
        <w:rPr>
          <w:rFonts w:ascii="Consolas" w:cs="Consolas" w:eastAsia="Consolas" w:hAnsi="Consolas"/>
          <w:sz w:val="20"/>
          <w:szCs w:val="20"/>
          <w:shd w:fill="F2F2F2" w:val="clear"/>
        </w:rPr>
        <w:t xml:space="preserve">java.net.Socket</w:t>
      </w:r>
      <w:r>
        <w:rPr>
          <w:rFonts w:ascii="Arial" w:cs="Arial" w:eastAsia="Arial" w:hAnsi="Arial"/>
          <w:sz w:val="22"/>
          <w:szCs w:val="22"/>
        </w:rPr>
        <w:t xml:space="preserve"> for TCP.</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MAVLink-speaking system reachable from the host. Two paths:</w:t>
      </w:r>
    </w:p>
    <w:p>
      <w:pPr>
        <w:pStyle w:val="ListParagraph"/>
        <w:numPr>
          <w:ilvl w:val="0"/>
          <w:numId w:val="3"/>
        </w:numPr>
        <w:spacing w:after="40" w:before="40"/>
      </w:pPr>
      <w:r>
        <w:rPr>
          <w:rFonts w:ascii="Arial" w:cs="Arial" w:eastAsia="Arial" w:hAnsi="Arial"/>
          <w:b/>
          <w:bCs/>
          <w:sz w:val="22"/>
          <w:szCs w:val="22"/>
        </w:rPr>
        <w:t xml:space="preserve">Simulator</w:t>
      </w:r>
      <w:r>
        <w:rPr>
          <w:rFonts w:ascii="Arial" w:cs="Arial" w:eastAsia="Arial" w:hAnsi="Arial"/>
          <w:sz w:val="22"/>
          <w:szCs w:val="22"/>
        </w:rPr>
        <w:t xml:space="preserve"> — the recommended starting point. ArduPilot SITL (Software In The Loop), PX4 SITL, jMAVSim, Microsoft AirSim, or Gazebo with the appropriate autopilot plugin. All speak MAVLink natively over UDP.</w:t>
      </w:r>
    </w:p>
    <w:p>
      <w:pPr>
        <w:pStyle w:val="ListParagraph"/>
        <w:numPr>
          <w:ilvl w:val="0"/>
          <w:numId w:val="3"/>
        </w:numPr>
        <w:spacing w:after="40" w:before="40"/>
      </w:pPr>
      <w:r>
        <w:rPr>
          <w:rFonts w:ascii="Arial" w:cs="Arial" w:eastAsia="Arial" w:hAnsi="Arial"/>
          <w:b/>
          <w:bCs/>
          <w:sz w:val="22"/>
          <w:szCs w:val="22"/>
        </w:rPr>
        <w:t xml:space="preserve">Real airframe</w:t>
      </w:r>
      <w:r>
        <w:rPr>
          <w:rFonts w:ascii="Arial" w:cs="Arial" w:eastAsia="Arial" w:hAnsi="Arial"/>
          <w:sz w:val="22"/>
          <w:szCs w:val="22"/>
        </w:rPr>
        <w:t xml:space="preserve"> — for read-only telemetry. The bridge can subscribe to UDP messages from a telemetry radio's serial-to-UDP bridge (running on a companion computer) or from a ground-station's MAVLink forwarding. Writing to a real autopilot requires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which structurally rejects the forbidden message types — useful for advisory writes to non-actuator topics only.</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external MAVLink Java library. The transport seam (</w:t>
      </w:r>
      <w:r>
        <w:rPr>
          <w:rFonts w:ascii="Consolas" w:cs="Consolas" w:eastAsia="Consolas" w:hAnsi="Consolas"/>
          <w:sz w:val="20"/>
          <w:szCs w:val="20"/>
          <w:shd w:fill="F2F2F2" w:val="clear"/>
        </w:rPr>
        <w:t xml:space="preserve">MavlinkTransport</w:t>
      </w:r>
      <w:r>
        <w:rPr>
          <w:rFonts w:ascii="Arial" w:cs="Arial" w:eastAsia="Arial" w:hAnsi="Arial"/>
          <w:sz w:val="22"/>
          <w:szCs w:val="22"/>
        </w:rPr>
        <w:t xml:space="preserve">) is implemented against the JDK's networking APIs; message encode/decode happens in </w:t>
      </w:r>
      <w:r>
        <w:rPr>
          <w:rFonts w:ascii="Consolas" w:cs="Consolas" w:eastAsia="Consolas" w:hAnsi="Consolas"/>
          <w:sz w:val="20"/>
          <w:szCs w:val="20"/>
          <w:shd w:fill="F2F2F2" w:val="clear"/>
        </w:rPr>
        <w:t xml:space="preserve">MavlinkSignalMapper</w:t>
      </w:r>
      <w:r>
        <w:rPr>
          <w:rFonts w:ascii="Arial" w:cs="Arial" w:eastAsia="Arial" w:hAnsi="Arial"/>
          <w:sz w:val="22"/>
          <w:szCs w:val="22"/>
        </w:rPr>
        <w:t xml:space="preserve"> against a curated subset of message types. Production deployments wanting full MAVLink 2.0 dialect support can supply an </w:t>
      </w:r>
      <w:r>
        <w:rPr>
          <w:rFonts w:ascii="Consolas" w:cs="Consolas" w:eastAsia="Consolas" w:hAnsi="Consolas"/>
          <w:sz w:val="20"/>
          <w:szCs w:val="20"/>
          <w:shd w:fill="F2F2F2" w:val="clear"/>
        </w:rPr>
        <w:t xml:space="preserve">IoMavlinkTransport</w:t>
      </w:r>
      <w:r>
        <w:rPr>
          <w:rFonts w:ascii="Arial" w:cs="Arial" w:eastAsia="Arial" w:hAnsi="Arial"/>
          <w:sz w:val="22"/>
          <w:szCs w:val="22"/>
        </w:rPr>
        <w:t xml:space="preserve"> adapter using </w:t>
      </w:r>
      <w:r>
        <w:rPr>
          <w:rFonts w:ascii="Consolas" w:cs="Consolas" w:eastAsia="Consolas" w:hAnsi="Consolas"/>
          <w:sz w:val="20"/>
          <w:szCs w:val="20"/>
          <w:shd w:fill="F2F2F2" w:val="clear"/>
        </w:rPr>
        <w:t xml:space="preserve">io.dronefleet:mavlink</w:t>
      </w:r>
      <w:r>
        <w:rPr>
          <w:rFonts w:ascii="Arial" w:cs="Arial" w:eastAsia="Arial" w:hAnsi="Arial"/>
          <w:sz w:val="22"/>
          <w:szCs w:val="22"/>
        </w:rPr>
        <w:t xml:space="preserve"> or </w:t>
      </w:r>
      <w:r>
        <w:rPr>
          <w:rFonts w:ascii="Consolas" w:cs="Consolas" w:eastAsia="Consolas" w:hAnsi="Consolas"/>
          <w:sz w:val="20"/>
          <w:szCs w:val="20"/>
          <w:shd w:fill="F2F2F2" w:val="clear"/>
        </w:rPr>
        <w:t xml:space="preserve">me.drton:jmavlib</w:t>
      </w:r>
      <w:r>
        <w:rPr>
          <w:rFonts w:ascii="Arial" w:cs="Arial" w:eastAsia="Arial" w:hAnsi="Arial"/>
          <w:sz w:val="22"/>
          <w:szCs w:val="22"/>
        </w:rPr>
        <w:t xml:space="preserve"> and the bridge stays unaware.</w:t>
      </w:r>
    </w:p>
    <w:p>
      <w:pPr>
        <w:pStyle w:val="ListParagraph"/>
        <w:numPr>
          <w:ilvl w:val="0"/>
          <w:numId w:val="3"/>
        </w:numPr>
        <w:spacing w:after="40" w:before="40"/>
      </w:pPr>
      <w:r>
        <w:rPr>
          <w:rFonts w:ascii="Arial" w:cs="Arial" w:eastAsia="Arial" w:hAnsi="Arial"/>
          <w:sz w:val="22"/>
          <w:szCs w:val="22"/>
        </w:rPr>
        <w:t xml:space="preserve">For operational deployment near real aircraft: pilot-in-command, airspace authorisation, RC failsafe verification, and aviation-authority engagement per the airframe's class. None of these is a software dependency, but they are non-optional for any deployment within RF range of a real airframe.</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MAVLink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No external MAVLink library is required. For deployments wanting the full official dialect coverage, add </w:t>
      </w:r>
      <w:r>
        <w:rPr>
          <w:rFonts w:ascii="Consolas" w:cs="Consolas" w:eastAsia="Consolas" w:hAnsi="Consolas"/>
          <w:sz w:val="20"/>
          <w:szCs w:val="20"/>
          <w:shd w:fill="F2F2F2" w:val="clear"/>
        </w:rPr>
        <w:t xml:space="preserve">io.dronefleet:mavlink</w:t>
      </w:r>
      <w:r>
        <w:rPr>
          <w:rFonts w:ascii="Arial" w:cs="Arial" w:eastAsia="Arial" w:hAnsi="Arial"/>
          <w:sz w:val="22"/>
          <w:szCs w:val="22"/>
        </w:rPr>
        <w:t xml:space="preserve"> in your deployment module: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&lt;groupId&gt;io.dronefleet&lt;/groupId&gt;</w:t>
            </w:r>
          </w:p>
          <w:p>
            <w:pPr>
              <w:spacing w:after="0" w:before="0" w:line="240"/>
            </w:pPr>
            <w:r>
              <w:rPr>
                <w:rFonts w:ascii="Consolas" w:cs="Consolas" w:eastAsia="Consolas" w:hAnsi="Consolas"/>
                <w:sz w:val="18"/>
                <w:szCs w:val="18"/>
              </w:rPr>
              <w:t xml:space="preserve">    &lt;artifactId&gt;mavlink&lt;/artifactId&gt;</w:t>
            </w:r>
          </w:p>
          <w:p>
            <w:pPr>
              <w:spacing w:after="0" w:before="0" w:line="240"/>
            </w:pPr>
            <w:r>
              <w:rPr>
                <w:rFonts w:ascii="Consolas" w:cs="Consolas" w:eastAsia="Consolas" w:hAnsi="Consolas"/>
                <w:sz w:val="18"/>
                <w:szCs w:val="18"/>
              </w:rPr>
              <w:t xml:space="preserve">    &lt;version&gt;1.1.11&lt;/version&gt;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stays unaware of this dependency — your deployment supplies a custom </w:t>
      </w:r>
      <w:r>
        <w:rPr>
          <w:rFonts w:ascii="Consolas" w:cs="Consolas" w:eastAsia="Consolas" w:hAnsi="Consolas"/>
          <w:sz w:val="20"/>
          <w:szCs w:val="20"/>
          <w:shd w:fill="F2F2F2" w:val="clear"/>
        </w:rPr>
        <w:t xml:space="preserve">MavlinkTransport</w:t>
      </w:r>
      <w:r>
        <w:rPr>
          <w:rFonts w:ascii="Arial" w:cs="Arial" w:eastAsia="Arial" w:hAnsi="Arial"/>
          <w:sz w:val="22"/>
          <w:szCs w:val="22"/>
        </w:rPr>
        <w:t xml:space="preserve"> adapter.</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twelve classes under </w:t>
      </w:r>
      <w:r>
        <w:rPr>
          <w:rFonts w:ascii="Consolas" w:cs="Consolas" w:eastAsia="Consolas" w:hAnsi="Consolas"/>
          <w:sz w:val="20"/>
          <w:szCs w:val="20"/>
          <w:shd w:fill="F2F2F2" w:val="clear"/>
        </w:rPr>
        <w:t xml:space="preserve">worker.bridge.mavlink</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UDP / TCP MAVLink messages</w:t>
            </w:r>
          </w:p>
          <w:p>
            <w:pPr>
              <w:spacing w:after="0" w:before="0" w:line="240"/>
            </w:pPr>
            <w:r>
              <w:rPr>
                <w:rFonts w:ascii="Consolas" w:cs="Consolas" w:eastAsia="Consolas" w:hAnsi="Consolas"/>
                <w:sz w:val="18"/>
                <w:szCs w:val="18"/>
              </w:rPr>
              <w:t xml:space="preserve">   │ MAVLink-speaking endpoint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SITL simulator (ArduPilot,      │                                 │</w:t>
            </w:r>
          </w:p>
          <w:p>
            <w:pPr>
              <w:spacing w:after="0" w:before="0" w:line="240"/>
            </w:pPr>
            <w:r>
              <w:rPr>
                <w:rFonts w:ascii="Consolas" w:cs="Consolas" w:eastAsia="Consolas" w:hAnsi="Consolas"/>
                <w:sz w:val="18"/>
                <w:szCs w:val="18"/>
              </w:rPr>
              <w:t xml:space="preserve">   │   PX4, jMAVSim, AirSim)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or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Real airframe (READ-ONLY,       │                                 │</w:t>
            </w:r>
          </w:p>
          <w:p>
            <w:pPr>
              <w:spacing w:after="0" w:before="0" w:line="240"/>
            </w:pPr>
            <w:r>
              <w:rPr>
                <w:rFonts w:ascii="Consolas" w:cs="Consolas" w:eastAsia="Consolas" w:hAnsi="Consolas"/>
                <w:sz w:val="18"/>
                <w:szCs w:val="18"/>
              </w:rPr>
              <w:t xml:space="preserve">   │   simulatorOnly=false rejects    │                                 │</w:t>
            </w:r>
          </w:p>
          <w:p>
            <w:pPr>
              <w:spacing w:after="0" w:before="0" w:line="240"/>
            </w:pPr>
            <w:r>
              <w:rPr>
                <w:rFonts w:ascii="Consolas" w:cs="Consolas" w:eastAsia="Consolas" w:hAnsi="Consolas"/>
                <w:sz w:val="18"/>
                <w:szCs w:val="18"/>
              </w:rPr>
              <w:t xml:space="preserve">   │   actuator writes)               │ ◀──── advisory writes ──────────│</w:t>
            </w:r>
          </w:p>
          <w:p>
            <w:pPr>
              <w:spacing w:after="0" w:before="0" w:line="240"/>
            </w:pPr>
            <w:r>
              <w:rPr>
                <w:rFonts w:ascii="Consolas" w:cs="Consolas" w:eastAsia="Consolas" w:hAnsi="Consolas"/>
                <w:sz w:val="18"/>
                <w:szCs w:val="18"/>
              </w:rPr>
              <w:t xml:space="preserve">   │                                  │     (STATUSTEXT, PARAM_SET     │</w:t>
            </w:r>
          </w:p>
          <w:p>
            <w:pPr>
              <w:spacing w:after="0" w:before="0" w:line="240"/>
            </w:pPr>
            <w:r>
              <w:rPr>
                <w:rFonts w:ascii="Consolas" w:cs="Consolas" w:eastAsia="Consolas" w:hAnsi="Consolas"/>
                <w:sz w:val="18"/>
                <w:szCs w:val="18"/>
              </w:rPr>
              <w:t xml:space="preserve">   │  HEARTBEAT, ATTITUDE,            │      to non-forbidden types)    │</w:t>
            </w:r>
          </w:p>
          <w:p>
            <w:pPr>
              <w:spacing w:after="0" w:before="0" w:line="240"/>
            </w:pPr>
            <w:r>
              <w:rPr>
                <w:rFonts w:ascii="Consolas" w:cs="Consolas" w:eastAsia="Consolas" w:hAnsi="Consolas"/>
                <w:sz w:val="18"/>
                <w:szCs w:val="18"/>
              </w:rPr>
              <w:t xml:space="preserve">   │  GLOBAL_POSITION_INT,            │                                 │</w:t>
            </w:r>
          </w:p>
          <w:p>
            <w:pPr>
              <w:spacing w:after="0" w:before="0" w:line="240"/>
            </w:pPr>
            <w:r>
              <w:rPr>
                <w:rFonts w:ascii="Consolas" w:cs="Consolas" w:eastAsia="Consolas" w:hAnsi="Consolas"/>
                <w:sz w:val="18"/>
                <w:szCs w:val="18"/>
              </w:rPr>
              <w:t xml:space="preserve">   │  BATTERY_STATUS, STATUSTEXT,     │                                 │</w:t>
            </w:r>
          </w:p>
          <w:p>
            <w:pPr>
              <w:spacing w:after="0" w:before="0" w:line="240"/>
            </w:pPr>
            <w:r>
              <w:rPr>
                <w:rFonts w:ascii="Consolas" w:cs="Consolas" w:eastAsia="Consolas" w:hAnsi="Consolas"/>
                <w:sz w:val="18"/>
                <w:szCs w:val="18"/>
              </w:rPr>
              <w:t xml:space="preserve">   │  COMMAND_ACK, EVENT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MavlinkClientService                 │</w:t>
            </w:r>
          </w:p>
          <w:p>
            <w:pPr>
              <w:spacing w:after="0" w:before="0" w:line="240"/>
            </w:pPr>
            <w:r>
              <w:rPr>
                <w:rFonts w:ascii="Consolas" w:cs="Consolas" w:eastAsia="Consolas" w:hAnsi="Consolas"/>
                <w:sz w:val="18"/>
                <w:szCs w:val="18"/>
              </w:rPr>
              <w:t xml:space="preserve">                                          │  • per-connection UDP/TCP transport  │</w:t>
            </w:r>
          </w:p>
          <w:p>
            <w:pPr>
              <w:spacing w:after="0" w:before="0" w:line="240"/>
            </w:pPr>
            <w:r>
              <w:rPr>
                <w:rFonts w:ascii="Consolas" w:cs="Consolas" w:eastAsia="Consolas" w:hAnsi="Consolas"/>
                <w:sz w:val="18"/>
                <w:szCs w:val="18"/>
              </w:rPr>
              <w:t xml:space="preserve">                                          │  • heartbeat tracking per system     │</w:t>
            </w:r>
          </w:p>
          <w:p>
            <w:pPr>
              <w:spacing w:after="0" w:before="0" w:line="240"/>
            </w:pPr>
            <w:r>
              <w:rPr>
                <w:rFonts w:ascii="Consolas" w:cs="Consolas" w:eastAsia="Consolas" w:hAnsi="Consolas"/>
                <w:sz w:val="18"/>
                <w:szCs w:val="18"/>
              </w:rPr>
              <w:t xml:space="preserve">                                          │  • per-binding decoders              │</w:t>
            </w:r>
          </w:p>
          <w:p>
            <w:pPr>
              <w:spacing w:after="0" w:before="0" w:line="240"/>
            </w:pPr>
            <w:r>
              <w:rPr>
                <w:rFonts w:ascii="Consolas" w:cs="Consolas" w:eastAsia="Consolas" w:hAnsi="Consolas"/>
                <w:sz w:val="18"/>
                <w:szCs w:val="18"/>
              </w:rPr>
              <w:t xml:space="preserve">                                          │  • expected-system whitelist filter  │</w:t>
            </w:r>
          </w:p>
          <w:p>
            <w:pPr>
              <w:spacing w:after="0" w:before="0" w:line="240"/>
            </w:pPr>
            <w:r>
              <w:rPr>
                <w:rFonts w:ascii="Consolas" w:cs="Consolas" w:eastAsia="Consolas" w:hAnsi="Consolas"/>
                <w:sz w:val="18"/>
                <w:szCs w:val="18"/>
              </w:rPr>
              <w:t xml:space="preserve">                                          │  • bounded advisory queue            │</w:t>
            </w:r>
          </w:p>
          <w:p>
            <w:pPr>
              <w:spacing w:after="0" w:before="0" w:line="240"/>
            </w:pPr>
            <w:r>
              <w:rPr>
                <w:rFonts w:ascii="Consolas" w:cs="Consolas" w:eastAsia="Consolas" w:hAnsi="Consolas"/>
                <w:sz w:val="18"/>
                <w:szCs w:val="18"/>
              </w:rPr>
              <w:t xml:space="preserve">                                          │  • runtime forbidden-type re-check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MavlinkTelemetry  │ │ Mavlink  │ │ MavlinkEvent    │</w:t>
            </w:r>
          </w:p>
          <w:p>
            <w:pPr>
              <w:spacing w:after="0" w:before="0" w:line="240"/>
            </w:pPr>
            <w:r>
              <w:rPr>
                <w:rFonts w:ascii="Consolas" w:cs="Consolas" w:eastAsia="Consolas" w:hAnsi="Consolas"/>
                <w:sz w:val="18"/>
                <w:szCs w:val="18"/>
              </w:rPr>
              <w:t xml:space="preserve">                          │ Input             │ │ SwarmIn  │ │ Input           │</w:t>
            </w:r>
          </w:p>
          <w:p>
            <w:pPr>
              <w:spacing w:after="0" w:before="0" w:line="240"/>
            </w:pPr>
            <w:r>
              <w:rPr>
                <w:rFonts w:ascii="Consolas" w:cs="Consolas" w:eastAsia="Consolas" w:hAnsi="Consolas"/>
                <w:sz w:val="18"/>
                <w:szCs w:val="18"/>
              </w:rPr>
              <w:t xml:space="preserve">                          │ (IInitInput →     │ │ (Peer-   │ │ (IInitInput →   │</w:t>
            </w:r>
          </w:p>
          <w:p>
            <w:pPr>
              <w:spacing w:after="0" w:before="0" w:line="240"/>
            </w:pPr>
            <w:r>
              <w:rPr>
                <w:rFonts w:ascii="Consolas" w:cs="Consolas" w:eastAsia="Consolas" w:hAnsi="Consolas"/>
                <w:sz w:val="18"/>
                <w:szCs w:val="18"/>
              </w:rPr>
              <w:t xml:space="preserve">                          │  Proprio /        │ │  Observ) │ │  Alarm)         │</w:t>
            </w:r>
          </w:p>
          <w:p>
            <w:pPr>
              <w:spacing w:after="0" w:before="0" w:line="240"/>
            </w:pPr>
            <w:r>
              <w:rPr>
                <w:rFonts w:ascii="Consolas" w:cs="Consolas" w:eastAsia="Consolas" w:hAnsi="Consolas"/>
                <w:sz w:val="18"/>
                <w:szCs w:val="18"/>
              </w:rPr>
              <w:t xml:space="preserve">                          │  Efficiency)      │ │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MavlinkAdvisoryOutputAggregator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AUTONOMOUS writes ONLY if simulatorOnly:true</w:t>
            </w:r>
          </w:p>
          <w:p>
            <w:pPr>
              <w:spacing w:after="0" w:before="0" w:line="240"/>
            </w:pPr>
            <w:r>
              <w:rPr>
                <w:rFonts w:ascii="Consolas" w:cs="Consolas" w:eastAsia="Consolas" w:hAnsi="Consolas"/>
                <w:sz w:val="18"/>
                <w:szCs w:val="18"/>
              </w:rPr>
              <w:t xml:space="preserve">                                           │  Forbidden message types rejected at runtime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MavlinkClientService.send()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MavlinkAuditOutput (JSONL, local)</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forbidden message types and AUTONOMOUS at config load when </w:t>
            </w:r>
            <w:r>
              <w:rPr>
                <w:rFonts w:ascii="Consolas" w:cs="Consolas" w:eastAsia="Consolas" w:hAnsi="Consolas"/>
                <w:sz w:val="20"/>
                <w:szCs w:val="20"/>
                <w:shd w:fill="F2F2F2" w:val="clear"/>
              </w:rPr>
              <w:t xml:space="preserve">simulatorOnly=false</w:t>
            </w:r>
            <w:r>
              <w:rPr>
                <w:rFonts w:ascii="Arial" w:cs="Arial" w:eastAsia="Arial" w:hAnsi="Arial"/>
                <w:sz w:val="22"/>
                <w:szCs w:val="22"/>
              </w:rPr>
              <w:t xml:space="preserve">. Validates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against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 whitelist.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UDP and TCP transports. </w:t>
            </w:r>
            <w:r>
              <w:rPr>
                <w:rFonts w:ascii="Consolas" w:cs="Consolas" w:eastAsia="Consolas" w:hAnsi="Consolas"/>
                <w:sz w:val="20"/>
                <w:szCs w:val="20"/>
                <w:shd w:fill="F2F2F2" w:val="clear"/>
              </w:rPr>
              <w:t xml:space="preserve">connect / send / setReceiveHandler / close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MavlinkConnectionBinding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connection identity (host, port, transport, expected systems).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MavlinkMessageBinding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per-message binding (connection + system id + message type + signal tag).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Decodes MAVLink messages → typed signals. Handles </w:t>
            </w:r>
            <w:r>
              <w:rPr>
                <w:rFonts w:ascii="Consolas" w:cs="Consolas" w:eastAsia="Consolas" w:hAnsi="Consolas"/>
                <w:sz w:val="20"/>
                <w:szCs w:val="20"/>
                <w:shd w:fill="F2F2F2" w:val="clear"/>
              </w:rPr>
              <w:t xml:space="preserve">HEARTBEAT</w:t>
            </w:r>
            <w:r>
              <w:rPr>
                <w:rFonts w:ascii="Arial" w:cs="Arial" w:eastAsia="Arial" w:hAnsi="Arial"/>
                <w:sz w:val="22"/>
                <w:szCs w:val="22"/>
              </w:rPr>
              <w:t xml:space="preserve">, </w:t>
            </w:r>
            <w:r>
              <w:rPr>
                <w:rFonts w:ascii="Consolas" w:cs="Consolas" w:eastAsia="Consolas" w:hAnsi="Consolas"/>
                <w:sz w:val="20"/>
                <w:szCs w:val="20"/>
                <w:shd w:fill="F2F2F2" w:val="clear"/>
              </w:rPr>
              <w:t xml:space="preserve">ATTITUDE</w:t>
            </w:r>
            <w:r>
              <w:rPr>
                <w:rFonts w:ascii="Arial" w:cs="Arial" w:eastAsia="Arial" w:hAnsi="Arial"/>
                <w:sz w:val="22"/>
                <w:szCs w:val="22"/>
              </w:rPr>
              <w:t xml:space="preserve">, </w:t>
            </w:r>
            <w:r>
              <w:rPr>
                <w:rFonts w:ascii="Consolas" w:cs="Consolas" w:eastAsia="Consolas" w:hAnsi="Consolas"/>
                <w:sz w:val="20"/>
                <w:szCs w:val="20"/>
                <w:shd w:fill="F2F2F2" w:val="clear"/>
              </w:rPr>
              <w:t xml:space="preserve">GLOBAL_POSITION_INT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BATTERY_STATUS</w:t>
            </w:r>
            <w:r>
              <w:rPr>
                <w:rFonts w:ascii="Arial" w:cs="Arial" w:eastAsia="Arial" w:hAnsi="Arial"/>
                <w:sz w:val="22"/>
                <w:szCs w:val="22"/>
              </w:rPr>
              <w:t xml:space="preserve">,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w:t>
            </w:r>
            <w:r>
              <w:rPr>
                <w:rFonts w:ascii="Consolas" w:cs="Consolas" w:eastAsia="Consolas" w:hAnsi="Consolas"/>
                <w:sz w:val="20"/>
                <w:szCs w:val="20"/>
                <w:shd w:fill="F2F2F2" w:val="clear"/>
              </w:rPr>
              <w:t xml:space="preserve">EVENT</w:t>
            </w:r>
            <w:r>
              <w:rPr>
                <w:rFonts w:ascii="Arial" w:cs="Arial" w:eastAsia="Arial" w:hAnsi="Arial"/>
                <w:sz w:val="22"/>
                <w:szCs w:val="22"/>
              </w:rPr>
              <w:t xml:space="preserve">, and the peer-observation patterns.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transports, per-system heartbeat tracking, bindings, advisory queue, audit channel, runtime forbidden-type re-check.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MavlinkTelemetryInput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PROPRIOCEPTIVE and EFFICIENCY bindings (own-vehicle state and battery).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MavlinkSwarmInput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PEER_OBSERVATION bindings (positions of other systems in the swarm).</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MavlinkEventInput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ALARM bindings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w:t>
            </w:r>
            <w:r>
              <w:rPr>
                <w:rFonts w:ascii="Consolas" w:cs="Consolas" w:eastAsia="Consolas" w:hAnsi="Consolas"/>
                <w:sz w:val="20"/>
                <w:szCs w:val="20"/>
                <w:shd w:fill="F2F2F2" w:val="clear"/>
              </w:rPr>
              <w:t xml:space="preserve">EVENT</w:t>
            </w:r>
            <w:r>
              <w:rPr>
                <w:rFonts w:ascii="Arial" w:cs="Arial" w:eastAsia="Arial" w:hAnsi="Arial"/>
                <w:sz w:val="22"/>
                <w:szCs w:val="22"/>
              </w:rPr>
              <w:t xml:space="preserve"> messages).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Encodes typed signals → MAVLink messages. Enforces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re-check on every send.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MavlinkAuditOutput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pStyle w:val="Heading1"/>
        <w:spacing w:after="120" w:before="360"/>
      </w:pPr>
      <w:r>
        <w:rPr>
          <w:rFonts w:ascii="Arial" w:cs="Arial" w:eastAsia="Arial" w:hAnsi="Arial"/>
          <w:sz w:val="22"/>
          <w:szCs w:val="22"/>
        </w:rPr>
        <w:t xml:space="preserve">6. The structural defences</w:t>
      </w:r>
    </w:p>
    <w:p>
      <w:pPr>
        <w:spacing w:after="80" w:before="80"/>
      </w:pPr>
      <w:r>
        <w:rPr>
          <w:rFonts w:ascii="Arial" w:cs="Arial" w:eastAsia="Arial" w:hAnsi="Arial"/>
          <w:sz w:val="22"/>
          <w:szCs w:val="22"/>
        </w:rPr>
        <w:t xml:space="preserve">The MAVLink bridge has the strictest active-write safety posture in the directory. Three layered defences guard against accidental writes to a real airframe.</w:t>
      </w:r>
    </w:p>
    <w:p>
      <w:pPr>
        <w:spacing w:after="80" w:before="80"/>
      </w:pPr>
      <w:r>
        <w:rPr>
          <w:rFonts w:ascii="Arial" w:cs="Arial" w:eastAsia="Arial" w:hAnsi="Arial"/>
          <w:b/>
          <w:bCs/>
          <w:sz w:val="22"/>
          <w:szCs w:val="22"/>
        </w:rPr>
        <w:t xml:space="preserve">Defence 1 — eleven forbidden actuator message types.</w:t>
      </w:r>
      <w:r>
        <w:rPr>
          <w:rFonts w:ascii="Arial" w:cs="Arial" w:eastAsia="Arial" w:hAnsi="Arial"/>
          <w:sz w:val="22"/>
          <w:szCs w:val="22"/>
        </w:rPr>
        <w:t xml:space="preserve"> The set </w:t>
      </w:r>
      <w:r>
        <w:rPr>
          <w:rFonts w:ascii="Consolas" w:cs="Consolas" w:eastAsia="Consolas" w:hAnsi="Consolas"/>
          <w:sz w:val="20"/>
          <w:szCs w:val="20"/>
          <w:shd w:fill="F2F2F2" w:val="clear"/>
        </w:rPr>
        <w:t xml:space="preserve">MavlinkBridgeConfig.FORBIDDEN_WRITE_MESSAGE_TYPES</w:t>
      </w:r>
      <w:r>
        <w:rPr>
          <w:rFonts w:ascii="Arial" w:cs="Arial" w:eastAsia="Arial" w:hAnsi="Arial"/>
          <w:sz w:val="22"/>
          <w:szCs w:val="22"/>
        </w:rPr>
        <w:t xml:space="preserve"> contains every MAVLink message that drives an actuator: </w:t>
      </w:r>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w:t>
      </w:r>
      <w:r>
        <w:rPr>
          <w:rFonts w:ascii="Consolas" w:cs="Consolas" w:eastAsia="Consolas" w:hAnsi="Consolas"/>
          <w:sz w:val="20"/>
          <w:szCs w:val="20"/>
          <w:shd w:fill="F2F2F2" w:val="clear"/>
        </w:rPr>
        <w:t xml:space="preserve">COMMAND_INT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SET_MODE</w:t>
      </w:r>
      <w:r>
        <w:rPr>
          <w:rFonts w:ascii="Arial" w:cs="Arial" w:eastAsia="Arial" w:hAnsi="Arial"/>
          <w:sz w:val="22"/>
          <w:szCs w:val="22"/>
        </w:rPr>
        <w:t xml:space="preserve">, </w:t>
      </w:r>
      <w:r>
        <w:rPr>
          <w:rFonts w:ascii="Consolas" w:cs="Consolas" w:eastAsia="Consolas" w:hAnsi="Consolas"/>
          <w:sz w:val="20"/>
          <w:szCs w:val="20"/>
          <w:shd w:fill="F2F2F2" w:val="clear"/>
        </w:rPr>
        <w:t xml:space="preserve">MANUAL_CONTROL</w:t>
      </w:r>
      <w:r>
        <w:rPr>
          <w:rFonts w:ascii="Arial" w:cs="Arial" w:eastAsia="Arial" w:hAnsi="Arial"/>
          <w:sz w:val="22"/>
          <w:szCs w:val="22"/>
        </w:rPr>
        <w:t xml:space="preserve">, </w:t>
      </w:r>
      <w:r>
        <w:rPr>
          <w:rFonts w:ascii="Consolas" w:cs="Consolas" w:eastAsia="Consolas" w:hAnsi="Consolas"/>
          <w:sz w:val="20"/>
          <w:szCs w:val="20"/>
          <w:shd w:fill="F2F2F2" w:val="clear"/>
        </w:rPr>
        <w:t xml:space="preserve">RC_CHANNELS_OVERRIDE</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MISSION_ITEM</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MISSION_ITEM_INT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MISSION_COUNT</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MISSION_CLEAR_ALL</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MISSION_SET_CURRENT</w:t>
      </w:r>
      <w:r>
        <w:rPr>
          <w:rFonts w:ascii="Arial" w:cs="Arial" w:eastAsia="Arial" w:hAnsi="Arial"/>
          <w:sz w:val="22"/>
          <w:szCs w:val="22"/>
        </w:rPr>
        <w:t xml:space="preserve">, </w:t>
      </w:r>
      <w:r>
        <w:rPr>
          <w:rFonts w:ascii="Consolas" w:cs="Consolas" w:eastAsia="Consolas" w:hAnsi="Consolas"/>
          <w:sz w:val="20"/>
          <w:szCs w:val="20"/>
          <w:shd w:fill="F2F2F2" w:val="clear"/>
        </w:rPr>
        <w:t xml:space="preserve">MISSION_WRITE_PARTIAL_LIST</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the compact constructor walks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for any binding targeting one of these. The exception message names the binding, the message type, and the spec sections (§3, §6).</w:t>
      </w:r>
    </w:p>
    <w:p>
      <w:pPr>
        <w:spacing w:after="80" w:before="80"/>
      </w:pPr>
      <w:r>
        <w:rPr>
          <w:rFonts w:ascii="Arial" w:cs="Arial" w:eastAsia="Arial" w:hAnsi="Arial"/>
          <w:b/>
          <w:bCs/>
          <w:sz w:val="22"/>
          <w:szCs w:val="22"/>
        </w:rPr>
        <w:t xml:space="preserve">Defence 2 — AUTONOMOUS gated by simulatorOnly.</w:t>
      </w:r>
      <w:r>
        <w:rPr>
          <w:rFonts w:ascii="Arial" w:cs="Arial" w:eastAsia="Arial" w:hAnsi="Arial"/>
          <w:sz w:val="22"/>
          <w:szCs w:val="22"/>
        </w:rPr>
        <w:t xml:space="preserve"> Even if a binding doesn't target a forbidden message type, promoting any tag to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requires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 The compact constructor walks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and throws for any AUTONOMOUS entry while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is false. ADVISORY remains usable for non-actuator writes (status text, parameter reads, advisory channels) — the gate is specifically on AUTONOMOUS promotion.</w:t>
      </w:r>
    </w:p>
    <w:p>
      <w:pPr>
        <w:spacing w:after="80" w:before="80"/>
      </w:pPr>
      <w:r>
        <w:rPr>
          <w:rFonts w:ascii="Arial" w:cs="Arial" w:eastAsia="Arial" w:hAnsi="Arial"/>
          <w:b/>
          <w:bCs/>
          <w:sz w:val="22"/>
          <w:szCs w:val="22"/>
        </w:rPr>
        <w:t xml:space="preserve">Defence 3 — expected-systems whitelist for cross-talk protection.</w:t>
      </w:r>
      <w:r>
        <w:rPr>
          <w:rFonts w:ascii="Arial" w:cs="Arial" w:eastAsia="Arial" w:hAnsi="Arial"/>
          <w:sz w:val="22"/>
          <w:szCs w:val="22"/>
        </w:rPr>
        <w:t xml:space="preserve"> Every </w:t>
      </w:r>
      <w:r>
        <w:rPr>
          <w:rFonts w:ascii="Consolas" w:cs="Consolas" w:eastAsia="Consolas" w:hAnsi="Consolas"/>
          <w:sz w:val="20"/>
          <w:szCs w:val="20"/>
          <w:shd w:fill="F2F2F2" w:val="clear"/>
        </w:rPr>
        <w:t xml:space="preserve">ConnectionConfig</w:t>
      </w:r>
      <w:r>
        <w:rPr>
          <w:rFonts w:ascii="Arial" w:cs="Arial" w:eastAsia="Arial" w:hAnsi="Arial"/>
          <w:sz w:val="22"/>
          <w:szCs w:val="22"/>
        </w:rPr>
        <w:t xml:space="preserve"> has an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 list. Every binding's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must appear in that list, or config load fails. This catches the most common operational hazard at multi-aircraft fields: a typo in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that silently consumed cross-talk from a different drone on the same UDP segment. The error message names the connection's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 list and the binding's mismatching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first two defences are about preventing the bridge from controlling a physical airframe. The third is about preventing the bridge from accidentally listening to or acting on the wrong airframe. Together they form the safety contract: writes are sim-only, reads are scoped to expected systems.</w:t>
      </w:r>
    </w:p>
    <w:p>
      <w:pPr>
        <w:spacing w:after="80" w:before="80"/>
      </w:pPr>
      <w:r>
        <w:rPr>
          <w:rFonts w:ascii="Arial" w:cs="Arial" w:eastAsia="Arial" w:hAnsi="Arial"/>
          <w:sz w:val="22"/>
          <w:szCs w:val="22"/>
        </w:rPr>
        <w:t xml:space="preserve">These are config-load checks. The runtime adds a fourth: </w:t>
      </w:r>
      <w:r>
        <w:rPr>
          <w:rFonts w:ascii="Consolas" w:cs="Consolas" w:eastAsia="Consolas" w:hAnsi="Consolas"/>
          <w:sz w:val="20"/>
          <w:szCs w:val="20"/>
          <w:shd w:fill="F2F2F2" w:val="clear"/>
        </w:rPr>
        <w:t xml:space="preserve">MavlinkClientService.send()</w:t>
      </w:r>
      <w:r>
        <w:rPr>
          <w:rFonts w:ascii="Arial" w:cs="Arial" w:eastAsia="Arial" w:hAnsi="Arial"/>
          <w:sz w:val="22"/>
          <w:szCs w:val="22"/>
        </w:rPr>
        <w:t xml:space="preserve"> re-checks both forbidden message type and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on every call, throwing if either gate would have caught it at load. This is defence in depth — every layer holds even if the others fail.</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MavlinkBridgeConfigLoader.load(Path)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eight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connections</w:t>
      </w:r>
      <w:r>
        <w:rPr>
          <w:rFonts w:ascii="Arial" w:cs="Arial" w:eastAsia="Arial" w:hAnsi="Arial"/>
          <w:sz w:val="22"/>
          <w:szCs w:val="22"/>
        </w:rPr>
        <w:t xml:space="preserve"> — list of transport endpoints (UDP or TCP), each with id, host, port, and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 whitelist.</w:t>
      </w:r>
    </w:p>
    <w:p>
      <w:pPr>
        <w:pStyle w:val="ListParagraph"/>
        <w:numPr>
          <w:ilvl w:val="0"/>
          <w:numId w:val="3"/>
        </w:numPr>
        <w:spacing w:after="40" w:before="40"/>
      </w:pP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 boolean. Default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(the constructor treats </w:t>
      </w:r>
      <w:r>
        <w:rPr>
          <w:rFonts w:ascii="Consolas" w:cs="Consolas" w:eastAsia="Consolas" w:hAnsi="Consolas"/>
          <w:sz w:val="20"/>
          <w:szCs w:val="20"/>
          <w:shd w:fill="F2F2F2" w:val="clear"/>
        </w:rPr>
        <w:t xml:space="preserve">null</w:t>
      </w:r>
      <w:r>
        <w:rPr>
          <w:rFonts w:ascii="Arial" w:cs="Arial" w:eastAsia="Arial" w:hAnsi="Arial"/>
          <w:sz w:val="22"/>
          <w:szCs w:val="22"/>
        </w:rPr>
        <w:t xml:space="preserve"> as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When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the structural defences in §6 apply to the loaded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telemetry-read bindings.</w:t>
      </w:r>
    </w:p>
    <w:p>
      <w:pPr>
        <w:pStyle w:val="ListParagraph"/>
        <w:numPr>
          <w:ilvl w:val="0"/>
          <w:numId w:val="3"/>
        </w:numPr>
        <w:spacing w:after="40" w:before="40"/>
      </w:pPr>
      <w:r>
        <w:rPr>
          <w:rFonts w:ascii="Consolas" w:cs="Consolas" w:eastAsia="Consolas" w:hAnsi="Consolas"/>
          <w:sz w:val="20"/>
          <w:szCs w:val="20"/>
          <w:shd w:fill="F2F2F2" w:val="clear"/>
        </w:rPr>
        <w:t xml:space="preserve">events</w:t>
      </w:r>
      <w:r>
        <w:rPr>
          <w:rFonts w:ascii="Arial" w:cs="Arial" w:eastAsia="Arial" w:hAnsi="Arial"/>
          <w:sz w:val="22"/>
          <w:szCs w:val="22"/>
        </w:rPr>
        <w:t xml:space="preserve"> — list of event-message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advisory-write bindings.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(latter only with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PT0.25S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SITL smoke test</w:t>
      </w:r>
    </w:p>
    <w:p>
      <w:pPr>
        <w:spacing w:after="80" w:before="80"/>
      </w:pPr>
      <w:r>
        <w:rPr>
          <w:rFonts w:ascii="Arial" w:cs="Arial" w:eastAsia="Arial" w:hAnsi="Arial"/>
          <w:sz w:val="22"/>
          <w:szCs w:val="22"/>
        </w:rPr>
        <w:t xml:space="preserve">The smallest useful configuration. Connects to a local ArduPilot SITL over UDP, reads telemetry from system 1, no writes, no events.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connections:</w:t>
            </w:r>
          </w:p>
          <w:p>
            <w:pPr>
              <w:spacing w:after="0" w:before="0" w:line="240"/>
            </w:pPr>
            <w:r>
              <w:rPr>
                <w:rFonts w:ascii="Consolas" w:cs="Consolas" w:eastAsia="Consolas" w:hAnsi="Consolas"/>
                <w:sz w:val="18"/>
                <w:szCs w:val="18"/>
              </w:rPr>
              <w:t xml:space="preserve">  - id: "sitl-local"</w:t>
            </w:r>
          </w:p>
          <w:p>
            <w:pPr>
              <w:spacing w:after="0" w:before="0" w:line="240"/>
            </w:pPr>
            <w:r>
              <w:rPr>
                <w:rFonts w:ascii="Consolas" w:cs="Consolas" w:eastAsia="Consolas" w:hAnsi="Consolas"/>
                <w:sz w:val="18"/>
                <w:szCs w:val="18"/>
              </w:rPr>
              <w:t xml:space="preserve">    transport: UDP</w:t>
            </w:r>
          </w:p>
          <w:p>
            <w:pPr>
              <w:spacing w:after="0" w:before="0" w:line="240"/>
            </w:pPr>
            <w:r>
              <w:rPr>
                <w:rFonts w:ascii="Consolas" w:cs="Consolas" w:eastAsia="Consolas" w:hAnsi="Consolas"/>
                <w:sz w:val="18"/>
                <w:szCs w:val="18"/>
              </w:rPr>
              <w:t xml:space="preserve">    host: "127.0.0.1"</w:t>
            </w:r>
          </w:p>
          <w:p>
            <w:pPr>
              <w:spacing w:after="0" w:before="0" w:line="240"/>
            </w:pPr>
            <w:r>
              <w:rPr>
                <w:rFonts w:ascii="Consolas" w:cs="Consolas" w:eastAsia="Consolas" w:hAnsi="Consolas"/>
                <w:sz w:val="18"/>
                <w:szCs w:val="18"/>
              </w:rPr>
              <w:t xml:space="preserve">    port: 14550</w:t>
            </w:r>
          </w:p>
          <w:p>
            <w:pPr>
              <w:spacing w:after="0" w:before="0" w:line="240"/>
            </w:pPr>
            <w:r>
              <w:rPr>
                <w:rFonts w:ascii="Consolas" w:cs="Consolas" w:eastAsia="Consolas" w:hAnsi="Consolas"/>
                <w:sz w:val="18"/>
                <w:szCs w:val="18"/>
              </w:rPr>
              <w:t xml:space="preserve">    expectedSystems: [1]</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simulatorOnly: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"VEHICLE-POSE"</w:t>
            </w:r>
          </w:p>
          <w:p>
            <w:pPr>
              <w:spacing w:after="0" w:before="0" w:line="240"/>
            </w:pPr>
            <w:r>
              <w:rPr>
                <w:rFonts w:ascii="Consolas" w:cs="Consolas" w:eastAsia="Consolas" w:hAnsi="Consolas"/>
                <w:sz w:val="18"/>
                <w:szCs w:val="18"/>
              </w:rPr>
              <w:t xml:space="preserve">    connectionId: "sitl-local"</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"ATTITUDE"</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"DRONE.1.ATTITUDE"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"VEHICLE-BATT"</w:t>
            </w:r>
          </w:p>
          <w:p>
            <w:pPr>
              <w:spacing w:after="0" w:before="0" w:line="240"/>
            </w:pPr>
            <w:r>
              <w:rPr>
                <w:rFonts w:ascii="Consolas" w:cs="Consolas" w:eastAsia="Consolas" w:hAnsi="Consolas"/>
                <w:sz w:val="18"/>
                <w:szCs w:val="18"/>
              </w:rPr>
              <w:t xml:space="preserve">    connectionId: "sitl-local"</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"BATTERY_STATUS"</w:t>
            </w:r>
          </w:p>
          <w:p>
            <w:pPr>
              <w:spacing w:after="0" w:before="0" w:line="240"/>
            </w:pPr>
            <w:r>
              <w:rPr>
                <w:rFonts w:ascii="Consolas" w:cs="Consolas" w:eastAsia="Consolas" w:hAnsi="Consolas"/>
                <w:sz w:val="18"/>
                <w:szCs w:val="18"/>
              </w:rPr>
              <w:t xml:space="preserve">    signalKind: EFFICIENCY</w:t>
            </w:r>
          </w:p>
          <w:p>
            <w:pPr>
              <w:spacing w:after="0" w:before="0" w:line="240"/>
            </w:pPr>
            <w:r>
              <w:rPr>
                <w:rFonts w:ascii="Consolas" w:cs="Consolas" w:eastAsia="Consolas" w:hAnsi="Consolas"/>
                <w:sz w:val="18"/>
                <w:szCs w:val="18"/>
              </w:rPr>
              <w:t xml:space="preserve">    signalTag: "DRONE.1.BATTERY"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 []</w:t>
            </w:r>
          </w:p>
          <w:p>
            <w:pPr>
              <w:spacing w:after="0" w:before="0" w:line="240"/>
            </w:pPr>
            <w:r>
              <w:rPr>
                <w:rFonts w:ascii="Consolas" w:cs="Consolas" w:eastAsia="Consolas" w:hAnsi="Consolas"/>
                <w:sz w:val="18"/>
                <w:szCs w:val="18"/>
              </w:rPr>
              <w:t xml:space="preserve">writes: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"/var/log/jneopallium/mavlink-audit.jsonl"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"PT0.25S"</w:t>
            </w:r>
          </w:p>
        </w:tc>
      </w:tr>
    </w:tbl>
    <w:p>
      <w:pPr>
        <w:spacing w:after="60" w:before="0"/>
      </w:pPr>
    </w:p>
    <w:p>
      <w:pPr>
        <w:pStyle w:val="Heading2"/>
        <w:spacing w:after="120" w:before="240"/>
      </w:pPr>
      <w:r>
        <w:rPr>
          <w:rFonts w:ascii="Arial" w:cs="Arial" w:eastAsia="Arial" w:hAnsi="Arial"/>
          <w:sz w:val="22"/>
          <w:szCs w:val="22"/>
        </w:rPr>
        <w:t xml:space="preserve">7.3 Production-like example — swarm-aware simulator deployment</w:t>
      </w:r>
    </w:p>
    <w:p>
      <w:pPr>
        <w:spacing w:after="80" w:before="80"/>
      </w:pPr>
      <w:r>
        <w:rPr>
          <w:rFonts w:ascii="Arial" w:cs="Arial" w:eastAsia="Arial" w:hAnsi="Arial"/>
          <w:sz w:val="22"/>
          <w:szCs w:val="22"/>
        </w:rPr>
        <w:t xml:space="preserve">A more substantial config: a three-drone swarm SITL setup, telemetry from each, peer observations across the swarm, status-text alarms, and advisory writes (AUTONOMOUS allowed because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connections:</w:t>
            </w:r>
          </w:p>
          <w:p>
            <w:pPr>
              <w:spacing w:after="0" w:before="0" w:line="240"/>
            </w:pPr>
            <w:r>
              <w:rPr>
                <w:rFonts w:ascii="Consolas" w:cs="Consolas" w:eastAsia="Consolas" w:hAnsi="Consolas"/>
                <w:sz w:val="18"/>
                <w:szCs w:val="18"/>
              </w:rPr>
              <w:t xml:space="preserve">  - id: "sitl-multi"</w:t>
            </w:r>
          </w:p>
          <w:p>
            <w:pPr>
              <w:spacing w:after="0" w:before="0" w:line="240"/>
            </w:pPr>
            <w:r>
              <w:rPr>
                <w:rFonts w:ascii="Consolas" w:cs="Consolas" w:eastAsia="Consolas" w:hAnsi="Consolas"/>
                <w:sz w:val="18"/>
                <w:szCs w:val="18"/>
              </w:rPr>
              <w:t xml:space="preserve">    transport: UDP</w:t>
            </w:r>
          </w:p>
          <w:p>
            <w:pPr>
              <w:spacing w:after="0" w:before="0" w:line="240"/>
            </w:pPr>
            <w:r>
              <w:rPr>
                <w:rFonts w:ascii="Consolas" w:cs="Consolas" w:eastAsia="Consolas" w:hAnsi="Consolas"/>
                <w:sz w:val="18"/>
                <w:szCs w:val="18"/>
              </w:rPr>
              <w:t xml:space="preserve">    host: "127.0.0.1"</w:t>
            </w:r>
          </w:p>
          <w:p>
            <w:pPr>
              <w:spacing w:after="0" w:before="0" w:line="240"/>
            </w:pPr>
            <w:r>
              <w:rPr>
                <w:rFonts w:ascii="Consolas" w:cs="Consolas" w:eastAsia="Consolas" w:hAnsi="Consolas"/>
                <w:sz w:val="18"/>
                <w:szCs w:val="18"/>
              </w:rPr>
              <w:t xml:space="preserve">    port: 14550</w:t>
            </w:r>
          </w:p>
          <w:p>
            <w:pPr>
              <w:spacing w:after="0" w:before="0" w:line="240"/>
            </w:pPr>
            <w:r>
              <w:rPr>
                <w:rFonts w:ascii="Consolas" w:cs="Consolas" w:eastAsia="Consolas" w:hAnsi="Consolas"/>
                <w:sz w:val="18"/>
                <w:szCs w:val="18"/>
              </w:rPr>
              <w:t xml:space="preserve">    expectedSystems: [1, 2, 3]</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simulatorOnly: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"DRONE1-POSE"</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"ATTITUDE"</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"DRONE.1.ATTITUDE"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"DRONE1-POS"</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"GLOBAL_POSITION_INT"</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"DRONE.1.GLOBALPOS"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"DRONE1-BATT"</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"BATTERY_STATUS"</w:t>
            </w:r>
          </w:p>
          <w:p>
            <w:pPr>
              <w:spacing w:after="0" w:before="0" w:line="240"/>
            </w:pPr>
            <w:r>
              <w:rPr>
                <w:rFonts w:ascii="Consolas" w:cs="Consolas" w:eastAsia="Consolas" w:hAnsi="Consolas"/>
                <w:sz w:val="18"/>
                <w:szCs w:val="18"/>
              </w:rPr>
              <w:t xml:space="preserve">    signalKind: EFFICIENCY</w:t>
            </w:r>
          </w:p>
          <w:p>
            <w:pPr>
              <w:spacing w:after="0" w:before="0" w:line="240"/>
            </w:pPr>
            <w:r>
              <w:rPr>
                <w:rFonts w:ascii="Consolas" w:cs="Consolas" w:eastAsia="Consolas" w:hAnsi="Consolas"/>
                <w:sz w:val="18"/>
                <w:szCs w:val="18"/>
              </w:rPr>
              <w:t xml:space="preserve">    signalTag: "DRONE.1.BATTERY"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"PEER-2-POS"</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2</w:t>
            </w:r>
          </w:p>
          <w:p>
            <w:pPr>
              <w:spacing w:after="0" w:before="0" w:line="240"/>
            </w:pPr>
            <w:r>
              <w:rPr>
                <w:rFonts w:ascii="Consolas" w:cs="Consolas" w:eastAsia="Consolas" w:hAnsi="Consolas"/>
                <w:sz w:val="18"/>
                <w:szCs w:val="18"/>
              </w:rPr>
              <w:t xml:space="preserve">    messageType: "GLOBAL_POSITION_INT"</w:t>
            </w:r>
          </w:p>
          <w:p>
            <w:pPr>
              <w:spacing w:after="0" w:before="0" w:line="240"/>
            </w:pPr>
            <w:r>
              <w:rPr>
                <w:rFonts w:ascii="Consolas" w:cs="Consolas" w:eastAsia="Consolas" w:hAnsi="Consolas"/>
                <w:sz w:val="18"/>
                <w:szCs w:val="18"/>
              </w:rPr>
              <w:t xml:space="preserve">    signalKind: PEER_OBSERVATION</w:t>
            </w:r>
          </w:p>
          <w:p>
            <w:pPr>
              <w:spacing w:after="0" w:before="0" w:line="240"/>
            </w:pPr>
            <w:r>
              <w:rPr>
                <w:rFonts w:ascii="Consolas" w:cs="Consolas" w:eastAsia="Consolas" w:hAnsi="Consolas"/>
                <w:sz w:val="18"/>
                <w:szCs w:val="18"/>
              </w:rPr>
              <w:t xml:space="preserve">    signalTag: "PEER.2.GLOBALPOS"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"PEER-3-POS"</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3</w:t>
            </w:r>
          </w:p>
          <w:p>
            <w:pPr>
              <w:spacing w:after="0" w:before="0" w:line="240"/>
            </w:pPr>
            <w:r>
              <w:rPr>
                <w:rFonts w:ascii="Consolas" w:cs="Consolas" w:eastAsia="Consolas" w:hAnsi="Consolas"/>
                <w:sz w:val="18"/>
                <w:szCs w:val="18"/>
              </w:rPr>
              <w:t xml:space="preserve">    messageType: "GLOBAL_POSITION_INT"</w:t>
            </w:r>
          </w:p>
          <w:p>
            <w:pPr>
              <w:spacing w:after="0" w:before="0" w:line="240"/>
            </w:pPr>
            <w:r>
              <w:rPr>
                <w:rFonts w:ascii="Consolas" w:cs="Consolas" w:eastAsia="Consolas" w:hAnsi="Consolas"/>
                <w:sz w:val="18"/>
                <w:szCs w:val="18"/>
              </w:rPr>
              <w:t xml:space="preserve">    signalKind: PEER_OBSERVATION</w:t>
            </w:r>
          </w:p>
          <w:p>
            <w:pPr>
              <w:spacing w:after="0" w:before="0" w:line="240"/>
            </w:pPr>
            <w:r>
              <w:rPr>
                <w:rFonts w:ascii="Consolas" w:cs="Consolas" w:eastAsia="Consolas" w:hAnsi="Consolas"/>
                <w:sz w:val="18"/>
                <w:szCs w:val="18"/>
              </w:rPr>
              <w:t xml:space="preserve">    signalTag: "PEER.3.GLOBALPOS"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w:t>
            </w:r>
          </w:p>
          <w:p>
            <w:pPr>
              <w:spacing w:after="0" w:before="0" w:line="240"/>
            </w:pPr>
            <w:r>
              <w:rPr>
                <w:rFonts w:ascii="Consolas" w:cs="Consolas" w:eastAsia="Consolas" w:hAnsi="Consolas"/>
                <w:sz w:val="18"/>
                <w:szCs w:val="18"/>
              </w:rPr>
              <w:t xml:space="preserve">  - bindingId: "DRONE1-STATUS"</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"STATUSTEXT"</w:t>
            </w:r>
          </w:p>
          <w:p>
            <w:pPr>
              <w:spacing w:after="0" w:before="0" w:line="240"/>
            </w:pPr>
            <w:r>
              <w:rPr>
                <w:rFonts w:ascii="Consolas" w:cs="Consolas" w:eastAsia="Consolas" w:hAnsi="Consolas"/>
                <w:sz w:val="18"/>
                <w:szCs w:val="18"/>
              </w:rPr>
              <w:t xml:space="preserve">    signalTag: "DRONE.1.STATUS"</w:t>
            </w:r>
          </w:p>
          <w:p>
            <w:pPr>
              <w:spacing w:after="0" w:before="0" w:line="240"/>
            </w:pPr>
            <w:r>
              <w:rPr>
                <w:rFonts w:ascii="Consolas" w:cs="Consolas" w:eastAsia="Consolas" w:hAnsi="Consolas"/>
                <w:sz w:val="18"/>
                <w:szCs w:val="18"/>
              </w:rPr>
              <w:t xml:space="preserve">    severityMap:</w:t>
            </w:r>
          </w:p>
          <w:p>
            <w:pPr>
              <w:spacing w:after="0" w:before="0" w:line="240"/>
            </w:pPr>
            <w:r>
              <w:rPr>
                <w:rFonts w:ascii="Consolas" w:cs="Consolas" w:eastAsia="Consolas" w:hAnsi="Consolas"/>
                <w:sz w:val="18"/>
                <w:szCs w:val="18"/>
              </w:rPr>
              <w:t xml:space="preserve">      EMERGENCY: "URGENT"</w:t>
            </w:r>
          </w:p>
          <w:p>
            <w:pPr>
              <w:spacing w:after="0" w:before="0" w:line="240"/>
            </w:pPr>
            <w:r>
              <w:rPr>
                <w:rFonts w:ascii="Consolas" w:cs="Consolas" w:eastAsia="Consolas" w:hAnsi="Consolas"/>
                <w:sz w:val="18"/>
                <w:szCs w:val="18"/>
              </w:rPr>
              <w:t xml:space="preserve">      ALERT: "URGENT"</w:t>
            </w:r>
          </w:p>
          <w:p>
            <w:pPr>
              <w:spacing w:after="0" w:before="0" w:line="240"/>
            </w:pPr>
            <w:r>
              <w:rPr>
                <w:rFonts w:ascii="Consolas" w:cs="Consolas" w:eastAsia="Consolas" w:hAnsi="Consolas"/>
                <w:sz w:val="18"/>
                <w:szCs w:val="18"/>
              </w:rPr>
              <w:t xml:space="preserve">      CRITICAL: "URGENT"</w:t>
            </w:r>
          </w:p>
          <w:p>
            <w:pPr>
              <w:spacing w:after="0" w:before="0" w:line="240"/>
            </w:pPr>
            <w:r>
              <w:rPr>
                <w:rFonts w:ascii="Consolas" w:cs="Consolas" w:eastAsia="Consolas" w:hAnsi="Consolas"/>
                <w:sz w:val="18"/>
                <w:szCs w:val="18"/>
              </w:rPr>
              <w:t xml:space="preserve">      ERROR: "HIGH"</w:t>
            </w:r>
          </w:p>
          <w:p>
            <w:pPr>
              <w:spacing w:after="0" w:before="0" w:line="240"/>
            </w:pPr>
            <w:r>
              <w:rPr>
                <w:rFonts w:ascii="Consolas" w:cs="Consolas" w:eastAsia="Consolas" w:hAnsi="Consolas"/>
                <w:sz w:val="18"/>
                <w:szCs w:val="18"/>
              </w:rPr>
              <w:t xml:space="preserve">      WARNING: "HIGH"</w:t>
            </w:r>
          </w:p>
          <w:p>
            <w:pPr>
              <w:spacing w:after="0" w:before="0" w:line="240"/>
            </w:pPr>
            <w:r>
              <w:rPr>
                <w:rFonts w:ascii="Consolas" w:cs="Consolas" w:eastAsia="Consolas" w:hAnsi="Consolas"/>
                <w:sz w:val="18"/>
                <w:szCs w:val="18"/>
              </w:rPr>
              <w:t xml:space="preserve">      NOTICE: "LOW"</w:t>
            </w:r>
          </w:p>
          <w:p>
            <w:pPr>
              <w:spacing w:after="0" w:before="0" w:line="240"/>
            </w:pPr>
            <w:r>
              <w:rPr>
                <w:rFonts w:ascii="Consolas" w:cs="Consolas" w:eastAsia="Consolas" w:hAnsi="Consolas"/>
                <w:sz w:val="18"/>
                <w:szCs w:val="18"/>
              </w:rPr>
              <w:t xml:space="preserve">      INFO: "JOURNAL"</w:t>
            </w:r>
          </w:p>
          <w:p>
            <w:pPr>
              <w:spacing w:after="0" w:before="0" w:line="240"/>
            </w:pPr>
            <w:r>
              <w:rPr>
                <w:rFonts w:ascii="Consolas" w:cs="Consolas" w:eastAsia="Consolas" w:hAnsi="Consolas"/>
                <w:sz w:val="18"/>
                <w:szCs w:val="18"/>
              </w:rPr>
              <w:t xml:space="preserve">      DEBUG: "JOURNAL"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"ADVISORY-WAYPOINT"</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"MISSION_ITEM_INT"</w:t>
            </w:r>
          </w:p>
          <w:p>
            <w:pPr>
              <w:spacing w:after="0" w:before="0" w:line="240"/>
            </w:pPr>
            <w:r>
              <w:rPr>
                <w:rFonts w:ascii="Consolas" w:cs="Consolas" w:eastAsia="Consolas" w:hAnsi="Consolas"/>
                <w:sz w:val="18"/>
                <w:szCs w:val="18"/>
              </w:rPr>
              <w:t xml:space="preserve">    signalTag: "DRONE.1.WAYPOINT"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"ADVISORY-MODE"</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"SET_MODE"</w:t>
            </w:r>
          </w:p>
          <w:p>
            <w:pPr>
              <w:spacing w:after="0" w:before="0" w:line="240"/>
            </w:pPr>
            <w:r>
              <w:rPr>
                <w:rFonts w:ascii="Consolas" w:cs="Consolas" w:eastAsia="Consolas" w:hAnsi="Consolas"/>
                <w:sz w:val="18"/>
                <w:szCs w:val="18"/>
              </w:rPr>
              <w:t xml:space="preserve">    signalTag: "DRONE.1.MODE"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"/var/log/jneopallium/mavlink-audit.jsonl"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ADVISORY-WAYPOINT: AUTONOMOUS</w:t>
            </w:r>
          </w:p>
          <w:p>
            <w:pPr>
              <w:spacing w:after="0" w:before="0" w:line="240"/>
            </w:pPr>
            <w:r>
              <w:rPr>
                <w:rFonts w:ascii="Consolas" w:cs="Consolas" w:eastAsia="Consolas" w:hAnsi="Consolas"/>
                <w:sz w:val="18"/>
                <w:szCs w:val="18"/>
              </w:rPr>
              <w:t xml:space="preserve">  ADVISORY-MODE: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"PT0.1S"</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connections[].id</w:t>
      </w:r>
      <w:r>
        <w:rPr>
          <w:rFonts w:ascii="Arial" w:cs="Arial" w:eastAsia="Arial" w:hAnsi="Arial"/>
          <w:sz w:val="22"/>
          <w:szCs w:val="22"/>
        </w:rPr>
        <w:t xml:space="preserve"> is the bridge's local identifier for the connection. Bindings reference connections by id.</w:t>
      </w:r>
    </w:p>
    <w:p>
      <w:pPr>
        <w:spacing w:after="80" w:before="80"/>
      </w:pPr>
      <w:r>
        <w:rPr>
          <w:rFonts w:ascii="Consolas" w:cs="Consolas" w:eastAsia="Consolas" w:hAnsi="Consolas"/>
          <w:sz w:val="20"/>
          <w:szCs w:val="20"/>
          <w:shd w:fill="F2F2F2" w:val="clear"/>
        </w:rPr>
        <w:t xml:space="preserve">connections[].transport</w:t>
      </w:r>
      <w:r>
        <w:rPr>
          <w:rFonts w:ascii="Arial" w:cs="Arial" w:eastAsia="Arial" w:hAnsi="Arial"/>
          <w:sz w:val="22"/>
          <w:szCs w:val="22"/>
        </w:rPr>
        <w:t xml:space="preserve"> is </w:t>
      </w:r>
      <w:r>
        <w:rPr>
          <w:rFonts w:ascii="Consolas" w:cs="Consolas" w:eastAsia="Consolas" w:hAnsi="Consolas"/>
          <w:sz w:val="20"/>
          <w:szCs w:val="20"/>
          <w:shd w:fill="F2F2F2" w:val="clear"/>
        </w:rPr>
        <w:t xml:space="preserve">UDP</w:t>
      </w:r>
      <w:r>
        <w:rPr>
          <w:rFonts w:ascii="Arial" w:cs="Arial" w:eastAsia="Arial" w:hAnsi="Arial"/>
          <w:sz w:val="22"/>
          <w:szCs w:val="22"/>
        </w:rPr>
        <w:t xml:space="preserve"> or </w:t>
      </w:r>
      <w:r>
        <w:rPr>
          <w:rFonts w:ascii="Consolas" w:cs="Consolas" w:eastAsia="Consolas" w:hAnsi="Consolas"/>
          <w:sz w:val="20"/>
          <w:szCs w:val="20"/>
          <w:shd w:fill="F2F2F2" w:val="clear"/>
        </w:rPr>
        <w:t xml:space="preserve">TCP</w:t>
      </w:r>
      <w:r>
        <w:rPr>
          <w:rFonts w:ascii="Arial" w:cs="Arial" w:eastAsia="Arial" w:hAnsi="Arial"/>
          <w:sz w:val="22"/>
          <w:szCs w:val="22"/>
        </w:rPr>
        <w:t xml:space="preserve">. UDP is the universal default in MAVLink ground-station integrations; TCP is used for some bridging scenarios.</w:t>
      </w:r>
    </w:p>
    <w:p>
      <w:pPr>
        <w:spacing w:after="80" w:before="80"/>
      </w:pPr>
      <w:r>
        <w:rPr>
          <w:rFonts w:ascii="Consolas" w:cs="Consolas" w:eastAsia="Consolas" w:hAnsi="Consolas"/>
          <w:sz w:val="20"/>
          <w:szCs w:val="20"/>
          <w:shd w:fill="F2F2F2" w:val="clear"/>
        </w:rPr>
        <w:t xml:space="preserve">connections[].host</w:t>
      </w:r>
      <w:r>
        <w:rPr>
          <w:rFonts w:ascii="Arial" w:cs="Arial" w:eastAsia="Arial" w:hAnsi="Arial"/>
          <w:sz w:val="22"/>
          <w:szCs w:val="22"/>
        </w:rPr>
        <w:t xml:space="preserve"> / </w:t>
      </w:r>
      <w:r>
        <w:rPr>
          <w:rFonts w:ascii="Consolas" w:cs="Consolas" w:eastAsia="Consolas" w:hAnsi="Consolas"/>
          <w:sz w:val="20"/>
          <w:szCs w:val="20"/>
          <w:shd w:fill="F2F2F2" w:val="clear"/>
        </w:rPr>
        <w:t xml:space="preserve">port</w:t>
      </w:r>
      <w:r>
        <w:rPr>
          <w:rFonts w:ascii="Arial" w:cs="Arial" w:eastAsia="Arial" w:hAnsi="Arial"/>
          <w:sz w:val="22"/>
          <w:szCs w:val="22"/>
        </w:rPr>
        <w:t xml:space="preserve"> define the remote endpoint. For SITL the default UDP port is 14550 (Mission Planner / QGroundControl convention). Multiple SITL instances usually run on 14550, 14551, 14552.</w:t>
      </w:r>
    </w:p>
    <w:p>
      <w:pPr>
        <w:spacing w:after="80" w:before="80"/>
      </w:pPr>
      <w:r>
        <w:rPr>
          <w:rFonts w:ascii="Consolas" w:cs="Consolas" w:eastAsia="Consolas" w:hAnsi="Consolas"/>
          <w:sz w:val="20"/>
          <w:szCs w:val="20"/>
          <w:shd w:fill="F2F2F2" w:val="clear"/>
        </w:rPr>
        <w:t xml:space="preserve">connections[].expectedSystems</w:t>
      </w:r>
      <w:r>
        <w:rPr>
          <w:rFonts w:ascii="Arial" w:cs="Arial" w:eastAsia="Arial" w:hAnsi="Arial"/>
          <w:sz w:val="22"/>
          <w:szCs w:val="22"/>
        </w:rPr>
        <w:t xml:space="preserve"> is the whitelist of MAVLink system IDs accepted on this connection. Every binding's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must appear here. Empty list disables the whitelist (not recommended in any operational deployment).</w:t>
      </w:r>
    </w:p>
    <w:p>
      <w:pPr>
        <w:spacing w:after="80" w:before="80"/>
      </w:pP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if absent. Set to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only when the deployment is doing pure read-only telemetry from a real airframe — and even then, the forbidden-message-list check still rejects any actuator write at config load.</w:t>
      </w:r>
    </w:p>
    <w:p>
      <w:pPr>
        <w:spacing w:after="80" w:before="80"/>
      </w:pPr>
      <w:r>
        <w:rPr>
          <w:rFonts w:ascii="Consolas" w:cs="Consolas" w:eastAsia="Consolas" w:hAnsi="Consolas"/>
          <w:sz w:val="20"/>
          <w:szCs w:val="20"/>
          <w:shd w:fill="F2F2F2" w:val="clear"/>
        </w:rPr>
        <w:t xml:space="preserve">reads[].messageType</w:t>
      </w:r>
      <w:r>
        <w:rPr>
          <w:rFonts w:ascii="Arial" w:cs="Arial" w:eastAsia="Arial" w:hAnsi="Arial"/>
          <w:sz w:val="22"/>
          <w:szCs w:val="22"/>
        </w:rPr>
        <w:t xml:space="preserve"> is the MAVLink message type name (e.g. </w:t>
      </w:r>
      <w:r>
        <w:rPr>
          <w:rFonts w:ascii="Consolas" w:cs="Consolas" w:eastAsia="Consolas" w:hAnsi="Consolas"/>
          <w:sz w:val="20"/>
          <w:szCs w:val="20"/>
          <w:shd w:fill="F2F2F2" w:val="clear"/>
        </w:rPr>
        <w:t xml:space="preserve">ATTITUDE</w:t>
      </w:r>
      <w:r>
        <w:rPr>
          <w:rFonts w:ascii="Arial" w:cs="Arial" w:eastAsia="Arial" w:hAnsi="Arial"/>
          <w:sz w:val="22"/>
          <w:szCs w:val="22"/>
        </w:rPr>
        <w:t xml:space="preserve">, </w:t>
      </w:r>
      <w:r>
        <w:rPr>
          <w:rFonts w:ascii="Consolas" w:cs="Consolas" w:eastAsia="Consolas" w:hAnsi="Consolas"/>
          <w:sz w:val="20"/>
          <w:szCs w:val="20"/>
          <w:shd w:fill="F2F2F2" w:val="clear"/>
        </w:rPr>
        <w:t xml:space="preserve">GLOBAL_POSITION_INT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BATTERY_STATUS</w:t>
      </w:r>
      <w:r>
        <w:rPr>
          <w:rFonts w:ascii="Arial" w:cs="Arial" w:eastAsia="Arial" w:hAnsi="Arial"/>
          <w:sz w:val="22"/>
          <w:szCs w:val="22"/>
        </w:rPr>
        <w:t xml:space="preserve">). The mapper's curated subset covers the common telemetry types; extending it to additional types requires extending </w:t>
      </w:r>
      <w:r>
        <w:rPr>
          <w:rFonts w:ascii="Consolas" w:cs="Consolas" w:eastAsia="Consolas" w:hAnsi="Consolas"/>
          <w:sz w:val="20"/>
          <w:szCs w:val="20"/>
          <w:shd w:fill="F2F2F2" w:val="clear"/>
        </w:rPr>
        <w:t xml:space="preserve">MavlinkSignalMapper</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reads[].signalKind</w:t>
      </w:r>
      <w:r>
        <w:rPr>
          <w:rFonts w:ascii="Arial" w:cs="Arial" w:eastAsia="Arial" w:hAnsi="Arial"/>
          <w:sz w:val="22"/>
          <w:szCs w:val="22"/>
        </w:rPr>
        <w:t xml:space="preserve"> is </w:t>
      </w:r>
      <w:r>
        <w:rPr>
          <w:rFonts w:ascii="Consolas" w:cs="Consolas" w:eastAsia="Consolas" w:hAnsi="Consolas"/>
          <w:sz w:val="20"/>
          <w:szCs w:val="20"/>
          <w:shd w:fill="F2F2F2" w:val="clear"/>
        </w:rPr>
        <w:t xml:space="preserve">PROPRIOCEPTIVE</w:t>
      </w:r>
      <w:r>
        <w:rPr>
          <w:rFonts w:ascii="Arial" w:cs="Arial" w:eastAsia="Arial" w:hAnsi="Arial"/>
          <w:sz w:val="22"/>
          <w:szCs w:val="22"/>
        </w:rPr>
        <w:t xml:space="preserve"> (own-vehicle state) or </w:t>
      </w:r>
      <w:r>
        <w:rPr>
          <w:rFonts w:ascii="Consolas" w:cs="Consolas" w:eastAsia="Consolas" w:hAnsi="Consolas"/>
          <w:sz w:val="20"/>
          <w:szCs w:val="20"/>
          <w:shd w:fill="F2F2F2" w:val="clear"/>
        </w:rPr>
        <w:t xml:space="preserve">EFFICIENCY</w:t>
      </w:r>
      <w:r>
        <w:rPr>
          <w:rFonts w:ascii="Arial" w:cs="Arial" w:eastAsia="Arial" w:hAnsi="Arial"/>
          <w:sz w:val="22"/>
          <w:szCs w:val="22"/>
        </w:rPr>
        <w:t xml:space="preserve"> (battery, link quality). For peer-observation entries, </w:t>
      </w:r>
      <w:r>
        <w:rPr>
          <w:rFonts w:ascii="Consolas" w:cs="Consolas" w:eastAsia="Consolas" w:hAnsi="Consolas"/>
          <w:sz w:val="20"/>
          <w:szCs w:val="20"/>
          <w:shd w:fill="F2F2F2" w:val="clear"/>
        </w:rPr>
        <w:t xml:space="preserve">PEER_OBSERVATION</w:t>
      </w:r>
      <w:r>
        <w:rPr>
          <w:rFonts w:ascii="Arial" w:cs="Arial" w:eastAsia="Arial" w:hAnsi="Arial"/>
          <w:sz w:val="22"/>
          <w:szCs w:val="22"/>
        </w:rPr>
        <w:t xml:space="preserve"> is also valid.</w:t>
      </w:r>
    </w:p>
    <w:p>
      <w:pPr>
        <w:spacing w:after="80" w:before="80"/>
      </w:pPr>
      <w:r>
        <w:rPr>
          <w:rFonts w:ascii="Consolas" w:cs="Consolas" w:eastAsia="Consolas" w:hAnsi="Consolas"/>
          <w:sz w:val="20"/>
          <w:szCs w:val="20"/>
          <w:shd w:fill="F2F2F2" w:val="clear"/>
        </w:rPr>
        <w:t xml:space="preserve">events[].severityMap</w:t>
      </w:r>
      <w:r>
        <w:rPr>
          <w:rFonts w:ascii="Arial" w:cs="Arial" w:eastAsia="Arial" w:hAnsi="Arial"/>
          <w:sz w:val="22"/>
          <w:szCs w:val="22"/>
        </w:rPr>
        <w:t xml:space="preserve"> maps MAVLink </w:t>
      </w:r>
      <w:r>
        <w:rPr>
          <w:rFonts w:ascii="Consolas" w:cs="Consolas" w:eastAsia="Consolas" w:hAnsi="Consolas"/>
          <w:sz w:val="20"/>
          <w:szCs w:val="20"/>
          <w:shd w:fill="F2F2F2" w:val="clear"/>
        </w:rPr>
        <w:t xml:space="preserve">STATUSTEXT.severity</w:t>
      </w:r>
      <w:r>
        <w:rPr>
          <w:rFonts w:ascii="Arial" w:cs="Arial" w:eastAsia="Arial" w:hAnsi="Arial"/>
          <w:sz w:val="22"/>
          <w:szCs w:val="22"/>
        </w:rPr>
        <w:t xml:space="preserve"> enum values to AlarmPriority. The MAVLink severity enum follows syslog convention (EMERGENCY=0 through DEBUG=7); the map translates to Jneopallium's URGENT/HIGH/LOW/JOURNAL.</w:t>
      </w:r>
    </w:p>
    <w:p>
      <w:pPr>
        <w:spacing w:after="80" w:before="80"/>
      </w:pPr>
      <w:r>
        <w:rPr>
          <w:rFonts w:ascii="Consolas" w:cs="Consolas" w:eastAsia="Consolas" w:hAnsi="Consolas"/>
          <w:sz w:val="20"/>
          <w:szCs w:val="20"/>
          <w:shd w:fill="F2F2F2" w:val="clear"/>
        </w:rPr>
        <w:t xml:space="preserve">writes[].messageType</w:t>
      </w:r>
      <w:r>
        <w:rPr>
          <w:rFonts w:ascii="Arial" w:cs="Arial" w:eastAsia="Arial" w:hAnsi="Arial"/>
          <w:sz w:val="22"/>
          <w:szCs w:val="22"/>
        </w:rPr>
        <w:t xml:space="preserve"> is the MAVLink message type the bridge will send. The forbidden-type check rejects bindings targeting any of the eleven actuator types unless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AUTONOMOUS is rejected at load unless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com.example.uav;</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com.rakovpublic.jneuropallium.worker.bridge.mavlink.MavlinkAdvisoryOutputAggregator;</w:t>
            </w:r>
          </w:p>
          <w:p>
            <w:pPr>
              <w:spacing w:after="0" w:before="0" w:line="240"/>
            </w:pPr>
            <w:r>
              <w:rPr>
                <w:rFonts w:ascii="Consolas" w:cs="Consolas" w:eastAsia="Consolas" w:hAnsi="Consolas"/>
                <w:sz w:val="18"/>
                <w:szCs w:val="18"/>
              </w:rPr>
              <w:t xml:space="preserve">import com.rakovpublic.jneuropallium.worker.bridge.mavlink.MavlinkAuditOutput;</w:t>
            </w:r>
          </w:p>
          <w:p>
            <w:pPr>
              <w:spacing w:after="0" w:before="0" w:line="240"/>
            </w:pPr>
            <w:r>
              <w:rPr>
                <w:rFonts w:ascii="Consolas" w:cs="Consolas" w:eastAsia="Consolas" w:hAnsi="Consolas"/>
                <w:sz w:val="18"/>
                <w:szCs w:val="18"/>
              </w:rPr>
              <w:t xml:space="preserve">import com.rakovpublic.jneuropallium.worker.bridge.mavlink.MavlinkBridgeConfig;</w:t>
            </w:r>
          </w:p>
          <w:p>
            <w:pPr>
              <w:spacing w:after="0" w:before="0" w:line="240"/>
            </w:pPr>
            <w:r>
              <w:rPr>
                <w:rFonts w:ascii="Consolas" w:cs="Consolas" w:eastAsia="Consolas" w:hAnsi="Consolas"/>
                <w:sz w:val="18"/>
                <w:szCs w:val="18"/>
              </w:rPr>
              <w:t xml:space="preserve">import com.rakovpublic.jneuropallium.worker.bridge.mavlink.MavlinkBridgeConfigLoader;</w:t>
            </w:r>
          </w:p>
          <w:p>
            <w:pPr>
              <w:spacing w:after="0" w:before="0" w:line="240"/>
            </w:pPr>
            <w:r>
              <w:rPr>
                <w:rFonts w:ascii="Consolas" w:cs="Consolas" w:eastAsia="Consolas" w:hAnsi="Consolas"/>
                <w:sz w:val="18"/>
                <w:szCs w:val="18"/>
              </w:rPr>
              <w:t xml:space="preserve">import com.rakovpublic.jneuropallium.worker.bridge.mavlink.MavlinkClientService;</w:t>
            </w:r>
          </w:p>
          <w:p>
            <w:pPr>
              <w:spacing w:after="0" w:before="0" w:line="240"/>
            </w:pPr>
            <w:r>
              <w:rPr>
                <w:rFonts w:ascii="Consolas" w:cs="Consolas" w:eastAsia="Consolas" w:hAnsi="Consolas"/>
                <w:sz w:val="18"/>
                <w:szCs w:val="18"/>
              </w:rPr>
              <w:t xml:space="preserve">import com.rakovpublic.jneuropallium.worker.bridge.mavlink.MavlinkEventInput;</w:t>
            </w:r>
          </w:p>
          <w:p>
            <w:pPr>
              <w:spacing w:after="0" w:before="0" w:line="240"/>
            </w:pPr>
            <w:r>
              <w:rPr>
                <w:rFonts w:ascii="Consolas" w:cs="Consolas" w:eastAsia="Consolas" w:hAnsi="Consolas"/>
                <w:sz w:val="18"/>
                <w:szCs w:val="18"/>
              </w:rPr>
              <w:t xml:space="preserve">import com.rakovpublic.jneuropallium.worker.bridge.mavlink.MavlinkSignalMapper;</w:t>
            </w:r>
          </w:p>
          <w:p>
            <w:pPr>
              <w:spacing w:after="0" w:before="0" w:line="240"/>
            </w:pPr>
            <w:r>
              <w:rPr>
                <w:rFonts w:ascii="Consolas" w:cs="Consolas" w:eastAsia="Consolas" w:hAnsi="Consolas"/>
                <w:sz w:val="18"/>
                <w:szCs w:val="18"/>
              </w:rPr>
              <w:t xml:space="preserve">import com.rakovpublic.jneuropallium.worker.bridge.mavlink.MavlinkSwarmInput;</w:t>
            </w:r>
          </w:p>
          <w:p>
            <w:pPr>
              <w:spacing w:after="0" w:before="0" w:line="240"/>
            </w:pPr>
            <w:r>
              <w:rPr>
                <w:rFonts w:ascii="Consolas" w:cs="Consolas" w:eastAsia="Consolas" w:hAnsi="Consolas"/>
                <w:sz w:val="18"/>
                <w:szCs w:val="18"/>
              </w:rPr>
              <w:t xml:space="preserve">import com.rakovpublic.jneuropallium.worker.bridge.mavlink.MavlinkTelemetryInput;</w:t>
            </w:r>
          </w:p>
          <w:p>
            <w:pPr>
              <w:spacing w:after="0" w:before="0" w:line="240"/>
            </w:pPr>
            <w:r>
              <w:rPr>
                <w:rFonts w:ascii="Consolas" w:cs="Consolas" w:eastAsia="Consolas" w:hAnsi="Consolas"/>
                <w:sz w:val="18"/>
                <w:szCs w:val="18"/>
              </w:rPr>
              <w:t xml:space="preserve">import com.rakovpublic.jneuropallium.worker.bridge.mavlink.MavlinkTransport;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MavlinkBootstrap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Forbidden-type and AUTONOMOUS rejections happen here.</w:t>
            </w:r>
          </w:p>
          <w:p>
            <w:pPr>
              <w:spacing w:after="0" w:before="0" w:line="240"/>
            </w:pPr>
            <w:r>
              <w:rPr>
                <w:rFonts w:ascii="Consolas" w:cs="Consolas" w:eastAsia="Consolas" w:hAnsi="Consolas"/>
                <w:sz w:val="18"/>
                <w:szCs w:val="18"/>
              </w:rPr>
              <w:t xml:space="preserve">        MavlinkBridgeConfig cfg = MavlinkBridgeConfigLoader.load(</w:t>
            </w:r>
          </w:p>
          <w:p>
            <w:pPr>
              <w:spacing w:after="0" w:before="0" w:line="240"/>
            </w:pPr>
            <w:r>
              <w:rPr>
                <w:rFonts w:ascii="Consolas" w:cs="Consolas" w:eastAsia="Consolas" w:hAnsi="Consolas"/>
                <w:sz w:val="18"/>
                <w:szCs w:val="18"/>
              </w:rPr>
              <w:t xml:space="preserve">                Path.of("mavlink-bridge.yml"));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MavlinkAuditOutput(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The default JDK-based transport handles</w:t>
            </w:r>
          </w:p>
          <w:p>
            <w:pPr>
              <w:spacing w:after="0" w:before="0" w:line="240"/>
            </w:pPr>
            <w:r>
              <w:rPr>
                <w:rFonts w:ascii="Consolas" w:cs="Consolas" w:eastAsia="Consolas" w:hAnsi="Consolas"/>
                <w:sz w:val="18"/>
                <w:szCs w:val="18"/>
              </w:rPr>
              <w:t xml:space="preserve">            //    UDP and TCP. Production deployments wanting full MAVLink 2.0</w:t>
            </w:r>
          </w:p>
          <w:p>
            <w:pPr>
              <w:spacing w:after="0" w:before="0" w:line="240"/>
            </w:pPr>
            <w:r>
              <w:rPr>
                <w:rFonts w:ascii="Consolas" w:cs="Consolas" w:eastAsia="Consolas" w:hAnsi="Consolas"/>
                <w:sz w:val="18"/>
                <w:szCs w:val="18"/>
              </w:rPr>
              <w:t xml:space="preserve">            //    dialect support supply an adapter that delegates to</w:t>
            </w:r>
          </w:p>
          <w:p>
            <w:pPr>
              <w:spacing w:after="0" w:before="0" w:line="240"/>
            </w:pPr>
            <w:r>
              <w:rPr>
                <w:rFonts w:ascii="Consolas" w:cs="Consolas" w:eastAsia="Consolas" w:hAnsi="Consolas"/>
                <w:sz w:val="18"/>
                <w:szCs w:val="18"/>
              </w:rPr>
              <w:t xml:space="preserve">            //    io.dronefleet:mavlink or similar.</w:t>
            </w:r>
          </w:p>
          <w:p>
            <w:pPr>
              <w:spacing w:after="0" w:before="0" w:line="240"/>
            </w:pPr>
            <w:r>
              <w:rPr>
                <w:rFonts w:ascii="Consolas" w:cs="Consolas" w:eastAsia="Consolas" w:hAnsi="Consolas"/>
                <w:sz w:val="18"/>
                <w:szCs w:val="18"/>
              </w:rPr>
              <w:t xml:space="preserve">            try (MavlinkTransport transport = new DefaultMavlinkTransport(cfg))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signal mapper and the client service.</w:t>
            </w:r>
          </w:p>
          <w:p>
            <w:pPr>
              <w:spacing w:after="0" w:before="0" w:line="240"/>
            </w:pPr>
            <w:r>
              <w:rPr>
                <w:rFonts w:ascii="Consolas" w:cs="Consolas" w:eastAsia="Consolas" w:hAnsi="Consolas"/>
                <w:sz w:val="18"/>
                <w:szCs w:val="18"/>
              </w:rPr>
              <w:t xml:space="preserve">                MavlinkSignalMapper mapper = new MavlinkSignalMapper(cfg);</w:t>
            </w:r>
          </w:p>
          <w:p>
            <w:pPr>
              <w:spacing w:after="0" w:before="0" w:line="240"/>
            </w:pPr>
            <w:r>
              <w:rPr>
                <w:rFonts w:ascii="Consolas" w:cs="Consolas" w:eastAsia="Consolas" w:hAnsi="Consolas"/>
                <w:sz w:val="18"/>
                <w:szCs w:val="18"/>
              </w:rPr>
              <w:t xml:space="preserve">                MavlinkClientService svc = new MavlinkClientService(</w:t>
            </w:r>
          </w:p>
          <w:p>
            <w:pPr>
              <w:spacing w:after="0" w:before="0" w:line="240"/>
            </w:pPr>
            <w:r>
              <w:rPr>
                <w:rFonts w:ascii="Consolas" w:cs="Consolas" w:eastAsia="Consolas" w:hAnsi="Consolas"/>
                <w:sz w:val="18"/>
                <w:szCs w:val="18"/>
              </w:rPr>
              <w:t xml:space="preserve">                        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Start: open all connections, register decoders.</w:t>
            </w:r>
          </w:p>
          <w:p>
            <w:pPr>
              <w:spacing w:after="0" w:before="0" w:line="240"/>
            </w:pPr>
            <w:r>
              <w:rPr>
                <w:rFonts w:ascii="Consolas" w:cs="Consolas" w:eastAsia="Consolas" w:hAnsi="Consolas"/>
                <w:sz w:val="18"/>
                <w:szCs w:val="18"/>
              </w:rPr>
              <w:t xml:space="preserve">                //    Heartbeat tracking starts immediately; first heartbeat</w:t>
            </w:r>
          </w:p>
          <w:p>
            <w:pPr>
              <w:spacing w:after="0" w:before="0" w:line="240"/>
            </w:pPr>
            <w:r>
              <w:rPr>
                <w:rFonts w:ascii="Consolas" w:cs="Consolas" w:eastAsia="Consolas" w:hAnsi="Consolas"/>
                <w:sz w:val="18"/>
                <w:szCs w:val="18"/>
              </w:rPr>
              <w:t xml:space="preserve">                //    received on each system establishes the wall-clock offset.</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6. Build the inputs. Three by signal family.</w:t>
            </w:r>
          </w:p>
          <w:p>
            <w:pPr>
              <w:spacing w:after="0" w:before="0" w:line="240"/>
            </w:pPr>
            <w:r>
              <w:rPr>
                <w:rFonts w:ascii="Consolas" w:cs="Consolas" w:eastAsia="Consolas" w:hAnsi="Consolas"/>
                <w:sz w:val="18"/>
                <w:szCs w:val="18"/>
              </w:rPr>
              <w:t xml:space="preserve">                    MavlinkTelemetryInput tlm = new MavlinkTelemetryInput(</w:t>
            </w:r>
          </w:p>
          <w:p>
            <w:pPr>
              <w:spacing w:after="0" w:before="0" w:line="240"/>
            </w:pPr>
            <w:r>
              <w:rPr>
                <w:rFonts w:ascii="Consolas" w:cs="Consolas" w:eastAsia="Consolas" w:hAnsi="Consolas"/>
                <w:sz w:val="18"/>
                <w:szCs w:val="18"/>
              </w:rPr>
              <w:t xml:space="preserve">                            "mavlink-tlm", svc);</w:t>
            </w:r>
          </w:p>
          <w:p>
            <w:pPr>
              <w:spacing w:after="0" w:before="0" w:line="240"/>
            </w:pPr>
            <w:r>
              <w:rPr>
                <w:rFonts w:ascii="Consolas" w:cs="Consolas" w:eastAsia="Consolas" w:hAnsi="Consolas"/>
                <w:sz w:val="18"/>
                <w:szCs w:val="18"/>
              </w:rPr>
              <w:t xml:space="preserve">                    MavlinkSwarmInput swarm = new MavlinkSwarmInput(</w:t>
            </w:r>
          </w:p>
          <w:p>
            <w:pPr>
              <w:spacing w:after="0" w:before="0" w:line="240"/>
            </w:pPr>
            <w:r>
              <w:rPr>
                <w:rFonts w:ascii="Consolas" w:cs="Consolas" w:eastAsia="Consolas" w:hAnsi="Consolas"/>
                <w:sz w:val="18"/>
                <w:szCs w:val="18"/>
              </w:rPr>
              <w:t xml:space="preserve">                            "mavlink-swarm", svc);</w:t>
            </w:r>
          </w:p>
          <w:p>
            <w:pPr>
              <w:spacing w:after="0" w:before="0" w:line="240"/>
            </w:pPr>
            <w:r>
              <w:rPr>
                <w:rFonts w:ascii="Consolas" w:cs="Consolas" w:eastAsia="Consolas" w:hAnsi="Consolas"/>
                <w:sz w:val="18"/>
                <w:szCs w:val="18"/>
              </w:rPr>
              <w:t xml:space="preserve">                    MavlinkEventInput events = new MavlinkEventInput(</w:t>
            </w:r>
          </w:p>
          <w:p>
            <w:pPr>
              <w:spacing w:after="0" w:before="0" w:line="240"/>
            </w:pPr>
            <w:r>
              <w:rPr>
                <w:rFonts w:ascii="Consolas" w:cs="Consolas" w:eastAsia="Consolas" w:hAnsi="Consolas"/>
                <w:sz w:val="18"/>
                <w:szCs w:val="18"/>
              </w:rPr>
              <w:t xml:space="preserve">                            "mavlink-events",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7. Build the aggregator. Runtime forbidden-type and</w:t>
            </w:r>
          </w:p>
          <w:p>
            <w:pPr>
              <w:spacing w:after="0" w:before="0" w:line="240"/>
            </w:pPr>
            <w:r>
              <w:rPr>
                <w:rFonts w:ascii="Consolas" w:cs="Consolas" w:eastAsia="Consolas" w:hAnsi="Consolas"/>
                <w:sz w:val="18"/>
                <w:szCs w:val="18"/>
              </w:rPr>
              <w:t xml:space="preserve">                    //    simulatorOnly re-checks fire inside send().</w:t>
            </w:r>
          </w:p>
          <w:p>
            <w:pPr>
              <w:spacing w:after="0" w:before="0" w:line="240"/>
            </w:pPr>
            <w:r>
              <w:rPr>
                <w:rFonts w:ascii="Consolas" w:cs="Consolas" w:eastAsia="Consolas" w:hAnsi="Consolas"/>
                <w:sz w:val="18"/>
                <w:szCs w:val="18"/>
              </w:rPr>
              <w:t xml:space="preserve">                    MavlinkAdvisoryOutputAggregator agg =</w:t>
            </w:r>
          </w:p>
          <w:p>
            <w:pPr>
              <w:spacing w:after="0" w:before="0" w:line="240"/>
            </w:pPr>
            <w:r>
              <w:rPr>
                <w:rFonts w:ascii="Consolas" w:cs="Consolas" w:eastAsia="Consolas" w:hAnsi="Consolas"/>
                <w:sz w:val="18"/>
                <w:szCs w:val="18"/>
              </w:rPr>
              <w:t xml:space="preserve">                            new MavlinkAdvisoryOutputAggregator(cfg, 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Register with the worker.</w:t>
            </w:r>
          </w:p>
          <w:p>
            <w:pPr>
              <w:spacing w:after="0" w:before="0" w:line="240"/>
            </w:pPr>
            <w:r>
              <w:rPr>
                <w:rFonts w:ascii="Consolas" w:cs="Consolas" w:eastAsia="Consolas" w:hAnsi="Consolas"/>
                <w:sz w:val="18"/>
                <w:szCs w:val="18"/>
              </w:rPr>
              <w:t xml:space="preserve">                    worker.registerInput(tlm);</w:t>
            </w:r>
          </w:p>
          <w:p>
            <w:pPr>
              <w:spacing w:after="0" w:before="0" w:line="240"/>
            </w:pPr>
            <w:r>
              <w:rPr>
                <w:rFonts w:ascii="Consolas" w:cs="Consolas" w:eastAsia="Consolas" w:hAnsi="Consolas"/>
                <w:sz w:val="18"/>
                <w:szCs w:val="18"/>
              </w:rPr>
              <w:t xml:space="preserve">                    worker.registerInput(swarm);</w:t>
            </w:r>
          </w:p>
          <w:p>
            <w:pPr>
              <w:spacing w:after="0" w:before="0" w:line="240"/>
            </w:pPr>
            <w:r>
              <w:rPr>
                <w:rFonts w:ascii="Consolas" w:cs="Consolas" w:eastAsia="Consolas" w:hAnsi="Consolas"/>
                <w:sz w:val="18"/>
                <w:szCs w:val="18"/>
              </w:rPr>
              <w:t xml:space="preserve">                    worker.registerInput(events);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implementation notes worth highlighting. </w:t>
      </w:r>
      <w:r>
        <w:rPr>
          <w:rFonts w:ascii="Arial" w:cs="Arial" w:eastAsia="Arial" w:hAnsi="Arial"/>
          <w:b/>
          <w:bCs/>
          <w:sz w:val="22"/>
          <w:szCs w:val="22"/>
        </w:rPr>
        <w:t xml:space="preserve">Three inputs by signal family.</w:t>
      </w:r>
      <w:r>
        <w:rPr>
          <w:rFonts w:ascii="Arial" w:cs="Arial" w:eastAsia="Arial" w:hAnsi="Arial"/>
          <w:sz w:val="22"/>
          <w:szCs w:val="22"/>
        </w:rPr>
        <w:t xml:space="preserve"> Telemetry (PROPRIOCEPTIVE + EFFICIENCY), swarm (PEER_OBSERVATION), events (ALARM from STATUSTEXT/EVENT messages). The split mirrors how swarm-aware AI naturally categorises data: own-state, peer-state, world-events. </w:t>
      </w:r>
      <w:r>
        <w:rPr>
          <w:rFonts w:ascii="Arial" w:cs="Arial" w:eastAsia="Arial" w:hAnsi="Arial"/>
          <w:b/>
          <w:bCs/>
          <w:sz w:val="22"/>
          <w:szCs w:val="22"/>
        </w:rPr>
        <w:t xml:space="preserve">Heartbeat tracking is automatic.</w:t>
      </w:r>
      <w:r>
        <w:rPr>
          <w:rFonts w:ascii="Arial" w:cs="Arial" w:eastAsia="Arial" w:hAnsi="Arial"/>
          <w:sz w:val="22"/>
          <w:szCs w:val="22"/>
        </w:rPr>
        <w:t xml:space="preserve"> The first </w:t>
      </w:r>
      <w:r>
        <w:rPr>
          <w:rFonts w:ascii="Consolas" w:cs="Consolas" w:eastAsia="Consolas" w:hAnsi="Consolas"/>
          <w:sz w:val="20"/>
          <w:szCs w:val="20"/>
          <w:shd w:fill="F2F2F2" w:val="clear"/>
        </w:rPr>
        <w:t xml:space="preserve">HEARTBEAT</w:t>
      </w:r>
      <w:r>
        <w:rPr>
          <w:rFonts w:ascii="Arial" w:cs="Arial" w:eastAsia="Arial" w:hAnsi="Arial"/>
          <w:sz w:val="22"/>
          <w:szCs w:val="22"/>
        </w:rPr>
        <w:t xml:space="preserve"> message from each system establishes that system's </w:t>
      </w:r>
      <w:r>
        <w:rPr>
          <w:rFonts w:ascii="Consolas" w:cs="Consolas" w:eastAsia="Consolas" w:hAnsi="Consolas"/>
          <w:sz w:val="20"/>
          <w:szCs w:val="20"/>
          <w:shd w:fill="F2F2F2" w:val="clear"/>
        </w:rPr>
        <w:t xml:space="preserve">time_boot_ms</w:t>
      </w:r>
      <w:r>
        <w:rPr>
          <w:rFonts w:ascii="Arial" w:cs="Arial" w:eastAsia="Arial" w:hAnsi="Arial"/>
          <w:sz w:val="22"/>
          <w:szCs w:val="22"/>
        </w:rPr>
        <w:t xml:space="preserve">-to-wall-clock offset and registers the system as live. Subsequent reads carry quality information derived from heartbeat freshness. </w:t>
      </w:r>
      <w:r>
        <w:rPr>
          <w:rFonts w:ascii="Arial" w:cs="Arial" w:eastAsia="Arial" w:hAnsi="Arial"/>
          <w:b/>
          <w:bCs/>
          <w:sz w:val="22"/>
          <w:szCs w:val="22"/>
        </w:rPr>
        <w:t xml:space="preserve">The runtime defence fires inside `send()`.</w:t>
      </w:r>
      <w:r>
        <w:rPr>
          <w:rFonts w:ascii="Arial" w:cs="Arial" w:eastAsia="Arial" w:hAnsi="Arial"/>
          <w:sz w:val="22"/>
          <w:szCs w:val="22"/>
        </w:rPr>
        <w:t xml:space="preserve"> Under correct config it never fires — defences 1 and 2 catch issues at load. Under any code path that bypasses the config check (programmatic construction, serialization round-trips, future refactors), the runtime gate still throws. Defence in depth.</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to read</w:t>
      </w:r>
    </w:p>
    <w:p>
      <w:pPr>
        <w:spacing w:after="80" w:before="80"/>
      </w:pPr>
      <w:r>
        <w:rPr>
          <w:rFonts w:ascii="Arial" w:cs="Arial" w:eastAsia="Arial" w:hAnsi="Arial"/>
          <w:sz w:val="22"/>
          <w:szCs w:val="22"/>
        </w:rPr>
        <w:t xml:space="preserve">For a typical swarm-aware deployment:</w:t>
      </w:r>
    </w:p>
    <w:p>
      <w:pPr>
        <w:pStyle w:val="ListParagraph"/>
        <w:numPr>
          <w:ilvl w:val="0"/>
          <w:numId w:val="3"/>
        </w:numPr>
        <w:spacing w:after="40" w:before="40"/>
      </w:pPr>
      <w:r>
        <w:rPr>
          <w:rFonts w:ascii="Arial" w:cs="Arial" w:eastAsia="Arial" w:hAnsi="Arial"/>
          <w:b/>
          <w:bCs/>
          <w:sz w:val="22"/>
          <w:szCs w:val="22"/>
        </w:rPr>
        <w:t xml:space="preserve">Own-vehicle attitude</w:t>
      </w:r>
      <w:r>
        <w:rPr>
          <w:rFonts w:ascii="Arial" w:cs="Arial" w:eastAsia="Arial" w:hAnsi="Arial"/>
          <w:sz w:val="22"/>
          <w:szCs w:val="22"/>
        </w:rPr>
        <w:t xml:space="preserve"> from </w:t>
      </w:r>
      <w:r>
        <w:rPr>
          <w:rFonts w:ascii="Consolas" w:cs="Consolas" w:eastAsia="Consolas" w:hAnsi="Consolas"/>
          <w:sz w:val="20"/>
          <w:szCs w:val="20"/>
          <w:shd w:fill="F2F2F2" w:val="clear"/>
        </w:rPr>
        <w:t xml:space="preserve">ATTITUDE</w:t>
      </w:r>
      <w:r>
        <w:rPr>
          <w:rFonts w:ascii="Arial" w:cs="Arial" w:eastAsia="Arial" w:hAnsi="Arial"/>
          <w:sz w:val="22"/>
          <w:szCs w:val="22"/>
        </w:rPr>
        <w:t xml:space="preserve"> — pitch, roll, yaw. One binding per vehicle.</w:t>
      </w:r>
    </w:p>
    <w:p>
      <w:pPr>
        <w:pStyle w:val="ListParagraph"/>
        <w:numPr>
          <w:ilvl w:val="0"/>
          <w:numId w:val="3"/>
        </w:numPr>
        <w:spacing w:after="40" w:before="40"/>
      </w:pPr>
      <w:r>
        <w:rPr>
          <w:rFonts w:ascii="Arial" w:cs="Arial" w:eastAsia="Arial" w:hAnsi="Arial"/>
          <w:b/>
          <w:bCs/>
          <w:sz w:val="22"/>
          <w:szCs w:val="22"/>
        </w:rPr>
        <w:t xml:space="preserve">Own-vehicle global position</w:t>
      </w:r>
      <w:r>
        <w:rPr>
          <w:rFonts w:ascii="Arial" w:cs="Arial" w:eastAsia="Arial" w:hAnsi="Arial"/>
          <w:sz w:val="22"/>
          <w:szCs w:val="22"/>
        </w:rPr>
        <w:t xml:space="preserve"> from </w:t>
      </w:r>
      <w:r>
        <w:rPr>
          <w:rFonts w:ascii="Consolas" w:cs="Consolas" w:eastAsia="Consolas" w:hAnsi="Consolas"/>
          <w:sz w:val="20"/>
          <w:szCs w:val="20"/>
          <w:shd w:fill="F2F2F2" w:val="clear"/>
        </w:rPr>
        <w:t xml:space="preserve">GLOBAL_POSITION_INT</w:t>
      </w:r>
      <w:r>
        <w:rPr>
          <w:rFonts w:ascii="Arial" w:cs="Arial" w:eastAsia="Arial" w:hAnsi="Arial"/>
          <w:sz w:val="22"/>
          <w:szCs w:val="22"/>
        </w:rPr>
        <w:t xml:space="preserve"> — lat/lon/alt. One binding per vehicle.</w:t>
      </w:r>
    </w:p>
    <w:p>
      <w:pPr>
        <w:pStyle w:val="ListParagraph"/>
        <w:numPr>
          <w:ilvl w:val="0"/>
          <w:numId w:val="3"/>
        </w:numPr>
        <w:spacing w:after="40" w:before="40"/>
      </w:pPr>
      <w:r>
        <w:rPr>
          <w:rFonts w:ascii="Arial" w:cs="Arial" w:eastAsia="Arial" w:hAnsi="Arial"/>
          <w:b/>
          <w:bCs/>
          <w:sz w:val="22"/>
          <w:szCs w:val="22"/>
        </w:rPr>
        <w:t xml:space="preserve">Own-vehicle battery</w:t>
      </w:r>
      <w:r>
        <w:rPr>
          <w:rFonts w:ascii="Arial" w:cs="Arial" w:eastAsia="Arial" w:hAnsi="Arial"/>
          <w:sz w:val="22"/>
          <w:szCs w:val="22"/>
        </w:rPr>
        <w:t xml:space="preserve"> from </w:t>
      </w:r>
      <w:r>
        <w:rPr>
          <w:rFonts w:ascii="Consolas" w:cs="Consolas" w:eastAsia="Consolas" w:hAnsi="Consolas"/>
          <w:sz w:val="20"/>
          <w:szCs w:val="20"/>
          <w:shd w:fill="F2F2F2" w:val="clear"/>
        </w:rPr>
        <w:t xml:space="preserve">BATTERY_STATUS</w:t>
      </w:r>
      <w:r>
        <w:rPr>
          <w:rFonts w:ascii="Arial" w:cs="Arial" w:eastAsia="Arial" w:hAnsi="Arial"/>
          <w:sz w:val="22"/>
          <w:szCs w:val="22"/>
        </w:rPr>
        <w:t xml:space="preserve"> — voltage, current, remaining. One binding per vehicle.</w:t>
      </w:r>
    </w:p>
    <w:p>
      <w:pPr>
        <w:pStyle w:val="ListParagraph"/>
        <w:numPr>
          <w:ilvl w:val="0"/>
          <w:numId w:val="3"/>
        </w:numPr>
        <w:spacing w:after="40" w:before="40"/>
      </w:pPr>
      <w:r>
        <w:rPr>
          <w:rFonts w:ascii="Arial" w:cs="Arial" w:eastAsia="Arial" w:hAnsi="Arial"/>
          <w:b/>
          <w:bCs/>
          <w:sz w:val="22"/>
          <w:szCs w:val="22"/>
        </w:rPr>
        <w:t xml:space="preserve">Peer positions</w:t>
      </w:r>
      <w:r>
        <w:rPr>
          <w:rFonts w:ascii="Arial" w:cs="Arial" w:eastAsia="Arial" w:hAnsi="Arial"/>
          <w:sz w:val="22"/>
          <w:szCs w:val="22"/>
        </w:rPr>
        <w:t xml:space="preserve"> from </w:t>
      </w:r>
      <w:r>
        <w:rPr>
          <w:rFonts w:ascii="Consolas" w:cs="Consolas" w:eastAsia="Consolas" w:hAnsi="Consolas"/>
          <w:sz w:val="20"/>
          <w:szCs w:val="20"/>
          <w:shd w:fill="F2F2F2" w:val="clear"/>
        </w:rPr>
        <w:t xml:space="preserve">GLOBAL_POSITION_INT</w:t>
      </w:r>
      <w:r>
        <w:rPr>
          <w:rFonts w:ascii="Arial" w:cs="Arial" w:eastAsia="Arial" w:hAnsi="Arial"/>
          <w:sz w:val="22"/>
          <w:szCs w:val="22"/>
        </w:rPr>
        <w:t xml:space="preserve"> with peer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signalKind: PEER_OBSERVATION</w:t>
      </w:r>
      <w:r>
        <w:rPr>
          <w:rFonts w:ascii="Arial" w:cs="Arial" w:eastAsia="Arial" w:hAnsi="Arial"/>
          <w:sz w:val="22"/>
          <w:szCs w:val="22"/>
        </w:rPr>
        <w:t xml:space="preserve">. One binding per peer.</w:t>
      </w:r>
    </w:p>
    <w:p>
      <w:pPr>
        <w:pStyle w:val="ListParagraph"/>
        <w:numPr>
          <w:ilvl w:val="0"/>
          <w:numId w:val="3"/>
        </w:numPr>
        <w:spacing w:after="40" w:before="40"/>
      </w:pPr>
      <w:r>
        <w:rPr>
          <w:rFonts w:ascii="Arial" w:cs="Arial" w:eastAsia="Arial" w:hAnsi="Arial"/>
          <w:b/>
          <w:bCs/>
          <w:sz w:val="22"/>
          <w:szCs w:val="22"/>
        </w:rPr>
        <w:t xml:space="preserve">Status text</w:t>
      </w:r>
      <w:r>
        <w:rPr>
          <w:rFonts w:ascii="Arial" w:cs="Arial" w:eastAsia="Arial" w:hAnsi="Arial"/>
          <w:sz w:val="22"/>
          <w:szCs w:val="22"/>
        </w:rPr>
        <w:t xml:space="preserve"> from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 autopilot messages with severity levels. One event binding per vehicle.</w:t>
      </w:r>
    </w:p>
    <w:p>
      <w:pPr>
        <w:spacing w:after="80" w:before="80"/>
      </w:pPr>
      <w:r>
        <w:rPr>
          <w:rFonts w:ascii="Arial" w:cs="Arial" w:eastAsia="Arial" w:hAnsi="Arial"/>
          <w:sz w:val="22"/>
          <w:szCs w:val="22"/>
        </w:rPr>
        <w:t xml:space="preserve">For solo-deployment, drop the peer bindings. For mission-critical monitoring, add more bindings: </w:t>
      </w:r>
      <w:r>
        <w:rPr>
          <w:rFonts w:ascii="Consolas" w:cs="Consolas" w:eastAsia="Consolas" w:hAnsi="Consolas"/>
          <w:sz w:val="20"/>
          <w:szCs w:val="20"/>
          <w:shd w:fill="F2F2F2" w:val="clear"/>
        </w:rPr>
        <w:t xml:space="preserve">SYSTEM_STATUS</w:t>
      </w:r>
      <w:r>
        <w:rPr>
          <w:rFonts w:ascii="Arial" w:cs="Arial" w:eastAsia="Arial" w:hAnsi="Arial"/>
          <w:sz w:val="22"/>
          <w:szCs w:val="22"/>
        </w:rPr>
        <w:t xml:space="preserve"> for component health, </w:t>
      </w:r>
      <w:r>
        <w:rPr>
          <w:rFonts w:ascii="Consolas" w:cs="Consolas" w:eastAsia="Consolas" w:hAnsi="Consolas"/>
          <w:sz w:val="20"/>
          <w:szCs w:val="20"/>
          <w:shd w:fill="F2F2F2" w:val="clear"/>
        </w:rPr>
        <w:t xml:space="preserve">GPS_RAW_INT</w:t>
      </w:r>
      <w:r>
        <w:rPr>
          <w:rFonts w:ascii="Arial" w:cs="Arial" w:eastAsia="Arial" w:hAnsi="Arial"/>
          <w:sz w:val="22"/>
          <w:szCs w:val="22"/>
        </w:rPr>
        <w:t xml:space="preserve"> for satellite count, </w:t>
      </w:r>
      <w:r>
        <w:rPr>
          <w:rFonts w:ascii="Consolas" w:cs="Consolas" w:eastAsia="Consolas" w:hAnsi="Consolas"/>
          <w:sz w:val="20"/>
          <w:szCs w:val="20"/>
          <w:shd w:fill="F2F2F2" w:val="clear"/>
        </w:rPr>
        <w:t xml:space="preserve">RC_CHANNELS</w:t>
      </w:r>
      <w:r>
        <w:rPr>
          <w:rFonts w:ascii="Arial" w:cs="Arial" w:eastAsia="Arial" w:hAnsi="Arial"/>
          <w:sz w:val="22"/>
          <w:szCs w:val="22"/>
        </w:rPr>
        <w:t xml:space="preserve"> for stick positions, etc.</w:t>
      </w:r>
    </w:p>
    <w:p>
      <w:pPr>
        <w:pStyle w:val="Heading2"/>
        <w:spacing w:after="120" w:before="240"/>
      </w:pPr>
      <w:r>
        <w:rPr>
          <w:rFonts w:ascii="Arial" w:cs="Arial" w:eastAsia="Arial" w:hAnsi="Arial"/>
          <w:sz w:val="22"/>
          <w:szCs w:val="22"/>
        </w:rPr>
        <w:t xml:space="preserve">9.2 The messageType → signal class mapping</w:t>
      </w:r>
    </w:p>
    <w:p>
      <w:pPr>
        <w:spacing w:after="80" w:before="80"/>
      </w:pPr>
      <w:r>
        <w:rPr>
          <w:rFonts w:ascii="Arial" w:cs="Arial" w:eastAsia="Arial" w:hAnsi="Arial"/>
          <w:sz w:val="22"/>
          <w:szCs w:val="22"/>
        </w:rPr>
        <w:t xml:space="preserve">The mapper handles the curated subset: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`messageType`</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kind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HEARTBEAT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(internal — establishes link state, no 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ATTITUDE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PROPRIOCEPTIVE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GLOBAL_POSITION_INT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 or </w:t>
            </w:r>
            <w:r>
              <w:rPr>
                <w:rFonts w:ascii="Consolas" w:cs="Consolas" w:eastAsia="Consolas" w:hAnsi="Consolas"/>
                <w:sz w:val="20"/>
                <w:szCs w:val="20"/>
                <w:shd w:fill="F2F2F2" w:val="clear"/>
              </w:rPr>
              <w:t xml:space="preserve">PeerObservationSignal</w:t>
            </w:r>
            <w:r>
              <w:rPr>
                <w:rFonts w:ascii="Arial" w:cs="Arial" w:eastAsia="Arial" w:hAnsi="Arial"/>
                <w:sz w:val="22"/>
                <w:szCs w:val="22"/>
              </w:rPr>
              <w:t xml:space="preserve"> (depending on signalKind)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PROPRIOCEPTIVE / PEER_OBSERVATION</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LOCAL_POSITION_NED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PROPRIOCEPTIVE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BATTERY_STATUS</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EnergySignal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EFFICIENCY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RADIO_STATUS</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EnergySignal</w:t>
            </w:r>
            <w:r>
              <w:rPr>
                <w:rFonts w:ascii="Arial" w:cs="Arial" w:eastAsia="Arial" w:hAnsi="Arial"/>
                <w:sz w:val="22"/>
                <w:szCs w:val="22"/>
              </w:rPr>
              <w:t xml:space="preserve"> (link efficiency proxy)</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EFFICIENCY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STATUSTEXT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ALARM</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EVENT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ALARM</w:t>
            </w:r>
          </w:p>
        </w:tc>
      </w:tr>
    </w:tbl>
    <w:p>
      <w:pPr>
        <w:spacing w:after="120" w:before="0"/>
      </w:pPr>
    </w:p>
    <w:p>
      <w:pPr>
        <w:spacing w:after="80" w:before="80"/>
      </w:pPr>
      <w:r>
        <w:rPr>
          <w:rFonts w:ascii="Arial" w:cs="Arial" w:eastAsia="Arial" w:hAnsi="Arial"/>
          <w:sz w:val="22"/>
          <w:szCs w:val="22"/>
        </w:rPr>
        <w:t xml:space="preserve">For message types not in this table, extend </w:t>
      </w:r>
      <w:r>
        <w:rPr>
          <w:rFonts w:ascii="Consolas" w:cs="Consolas" w:eastAsia="Consolas" w:hAnsi="Consolas"/>
          <w:sz w:val="20"/>
          <w:szCs w:val="20"/>
          <w:shd w:fill="F2F2F2" w:val="clear"/>
        </w:rPr>
        <w:t xml:space="preserve">MavlinkSignalMapper</w:t>
      </w:r>
      <w:r>
        <w:rPr>
          <w:rFonts w:ascii="Arial" w:cs="Arial" w:eastAsia="Arial" w:hAnsi="Arial"/>
          <w:sz w:val="22"/>
          <w:szCs w:val="22"/>
        </w:rPr>
        <w:t xml:space="preserve"> in your deployment module.</w:t>
      </w:r>
    </w:p>
    <w:p>
      <w:pPr>
        <w:pStyle w:val="Heading2"/>
        <w:spacing w:after="120" w:before="240"/>
      </w:pPr>
      <w:r>
        <w:rPr>
          <w:rFonts w:ascii="Arial" w:cs="Arial" w:eastAsia="Arial" w:hAnsi="Arial"/>
          <w:sz w:val="22"/>
          <w:szCs w:val="22"/>
        </w:rPr>
        <w:t xml:space="preserve">9.3 Swarm-aware modeling</w:t>
      </w:r>
    </w:p>
    <w:p>
      <w:pPr>
        <w:spacing w:after="80" w:before="80"/>
      </w:pPr>
      <w:r>
        <w:rPr>
          <w:rFonts w:ascii="Arial" w:cs="Arial" w:eastAsia="Arial" w:hAnsi="Arial"/>
          <w:sz w:val="22"/>
          <w:szCs w:val="22"/>
        </w:rPr>
        <w:t xml:space="preserve">The </w:t>
      </w:r>
      <w:r>
        <w:rPr>
          <w:rFonts w:ascii="Consolas" w:cs="Consolas" w:eastAsia="Consolas" w:hAnsi="Consolas"/>
          <w:sz w:val="20"/>
          <w:szCs w:val="20"/>
          <w:shd w:fill="F2F2F2" w:val="clear"/>
        </w:rPr>
        <w:t xml:space="preserve">PEER_OBSERVATION</w:t>
      </w:r>
      <w:r>
        <w:rPr>
          <w:rFonts w:ascii="Arial" w:cs="Arial" w:eastAsia="Arial" w:hAnsi="Arial"/>
          <w:sz w:val="22"/>
          <w:szCs w:val="22"/>
        </w:rPr>
        <w:t xml:space="preserve"> signal kind is the key abstraction for swarm-aware AI. A binding with </w:t>
      </w:r>
      <w:r>
        <w:rPr>
          <w:rFonts w:ascii="Consolas" w:cs="Consolas" w:eastAsia="Consolas" w:hAnsi="Consolas"/>
          <w:sz w:val="20"/>
          <w:szCs w:val="20"/>
          <w:shd w:fill="F2F2F2" w:val="clear"/>
        </w:rPr>
        <w:t xml:space="preserve">signalKind: PEER_OBSERVATION</w:t>
      </w:r>
      <w:r>
        <w:rPr>
          <w:rFonts w:ascii="Arial" w:cs="Arial" w:eastAsia="Arial" w:hAnsi="Arial"/>
          <w:sz w:val="22"/>
          <w:szCs w:val="22"/>
        </w:rPr>
        <w:t xml:space="preserve"> produces a </w:t>
      </w:r>
      <w:r>
        <w:rPr>
          <w:rFonts w:ascii="Consolas" w:cs="Consolas" w:eastAsia="Consolas" w:hAnsi="Consolas"/>
          <w:sz w:val="20"/>
          <w:szCs w:val="20"/>
          <w:shd w:fill="F2F2F2" w:val="clear"/>
        </w:rPr>
        <w:t xml:space="preserve">PeerObservationSignal</w:t>
      </w:r>
      <w:r>
        <w:rPr>
          <w:rFonts w:ascii="Arial" w:cs="Arial" w:eastAsia="Arial" w:hAnsi="Arial"/>
          <w:sz w:val="22"/>
          <w:szCs w:val="22"/>
        </w:rPr>
        <w:t xml:space="preserve"> carrying the peer's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position, velocity (if available), and a timestamp. Downstream neurons reasoning about peer state read these signals just like they'd read sensor signals — except the data is about another aircraft.</w:t>
      </w:r>
    </w:p>
    <w:p>
      <w:pPr>
        <w:spacing w:after="80" w:before="80"/>
      </w:pPr>
      <w:r>
        <w:rPr>
          <w:rFonts w:ascii="Arial" w:cs="Arial" w:eastAsia="Arial" w:hAnsi="Arial"/>
          <w:sz w:val="22"/>
          <w:szCs w:val="22"/>
        </w:rPr>
        <w:t xml:space="preserve">Three operational notes for peer observation:</w:t>
      </w:r>
    </w:p>
    <w:p>
      <w:pPr>
        <w:pStyle w:val="ListParagraph"/>
        <w:numPr>
          <w:ilvl w:val="0"/>
          <w:numId w:val="3"/>
        </w:numPr>
        <w:spacing w:after="40" w:before="40"/>
      </w:pPr>
      <w:r>
        <w:rPr>
          <w:rFonts w:ascii="Arial" w:cs="Arial" w:eastAsia="Arial" w:hAnsi="Arial"/>
          <w:b/>
          <w:bCs/>
          <w:sz w:val="22"/>
          <w:szCs w:val="22"/>
        </w:rPr>
        <w:t xml:space="preserve">Heartbeat staleness applies independently per peer.</w:t>
      </w:r>
      <w:r>
        <w:rPr>
          <w:rFonts w:ascii="Arial" w:cs="Arial" w:eastAsia="Arial" w:hAnsi="Arial"/>
          <w:sz w:val="22"/>
          <w:szCs w:val="22"/>
        </w:rPr>
        <w:t xml:space="preserve"> If peer 2 stops heartbeating, signals from binding </w:t>
      </w:r>
      <w:r>
        <w:rPr>
          <w:rFonts w:ascii="Consolas" w:cs="Consolas" w:eastAsia="Consolas" w:hAnsi="Consolas"/>
          <w:sz w:val="20"/>
          <w:szCs w:val="20"/>
          <w:shd w:fill="F2F2F2" w:val="clear"/>
        </w:rPr>
        <w:t xml:space="preserve">PEER-2-POS</w:t>
      </w:r>
      <w:r>
        <w:rPr>
          <w:rFonts w:ascii="Arial" w:cs="Arial" w:eastAsia="Arial" w:hAnsi="Arial"/>
          <w:sz w:val="22"/>
          <w:szCs w:val="22"/>
        </w:rPr>
        <w:t xml:space="preserve"> become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after the configured staleness window and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after link timeout. The downstream model sees the degradation.</w:t>
      </w:r>
    </w:p>
    <w:p>
      <w:pPr>
        <w:pStyle w:val="ListParagraph"/>
        <w:numPr>
          <w:ilvl w:val="0"/>
          <w:numId w:val="3"/>
        </w:numPr>
        <w:spacing w:after="40" w:before="40"/>
      </w:pPr>
      <w:r>
        <w:rPr>
          <w:rFonts w:ascii="Arial" w:cs="Arial" w:eastAsia="Arial" w:hAnsi="Arial"/>
          <w:b/>
          <w:bCs/>
          <w:sz w:val="22"/>
          <w:szCs w:val="22"/>
        </w:rPr>
        <w:t xml:space="preserve">The whitelist applies to peers too.</w:t>
      </w:r>
      <w:r>
        <w:rPr>
          <w:rFonts w:ascii="Arial" w:cs="Arial" w:eastAsia="Arial" w:hAnsi="Arial"/>
          <w:sz w:val="22"/>
          <w:szCs w:val="22"/>
        </w:rPr>
        <w:t xml:space="preserve"> Peer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s must appear in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 Adding a peer means updating both the connection's whitelist and adding a binding.</w:t>
      </w:r>
    </w:p>
    <w:p>
      <w:pPr>
        <w:pStyle w:val="ListParagraph"/>
        <w:numPr>
          <w:ilvl w:val="0"/>
          <w:numId w:val="3"/>
        </w:numPr>
        <w:spacing w:after="40" w:before="40"/>
      </w:pPr>
      <w:r>
        <w:rPr>
          <w:rFonts w:ascii="Arial" w:cs="Arial" w:eastAsia="Arial" w:hAnsi="Arial"/>
          <w:b/>
          <w:bCs/>
          <w:sz w:val="22"/>
          <w:szCs w:val="22"/>
        </w:rPr>
        <w:t xml:space="preserve">Peer observations are still on the same UDP segment.</w:t>
      </w:r>
      <w:r>
        <w:rPr>
          <w:rFonts w:ascii="Arial" w:cs="Arial" w:eastAsia="Arial" w:hAnsi="Arial"/>
          <w:sz w:val="22"/>
          <w:szCs w:val="22"/>
        </w:rPr>
        <w:t xml:space="preserve"> The bridge doesn't initiate connections to peers; it subscribes to the same broadcast traffic. In typical SITL multi-instance setups, all vehicles publish on the same port; the system-id filter does the routing.</w:t>
      </w:r>
    </w:p>
    <w:p>
      <w:pPr>
        <w:pStyle w:val="Heading2"/>
        <w:spacing w:after="120" w:before="240"/>
      </w:pPr>
      <w:r>
        <w:rPr>
          <w:rFonts w:ascii="Arial" w:cs="Arial" w:eastAsia="Arial" w:hAnsi="Arial"/>
          <w:sz w:val="22"/>
          <w:szCs w:val="22"/>
        </w:rPr>
        <w:t xml:space="preserve">9.4 Promoting an advisory binding</w:t>
      </w:r>
    </w:p>
    <w:p>
      <w:pPr>
        <w:spacing w:after="80" w:before="80"/>
      </w:pPr>
      <w:r>
        <w:rPr>
          <w:rFonts w:ascii="Arial" w:cs="Arial" w:eastAsia="Arial" w:hAnsi="Arial"/>
          <w:sz w:val="22"/>
          <w:szCs w:val="22"/>
        </w:rPr>
        <w:t xml:space="preserve">For non-actuator writes (advisory </w:t>
      </w:r>
      <w:r>
        <w:rPr>
          <w:rFonts w:ascii="Consolas" w:cs="Consolas" w:eastAsia="Consolas" w:hAnsi="Consolas"/>
          <w:sz w:val="20"/>
          <w:szCs w:val="20"/>
          <w:shd w:fill="F2F2F2" w:val="clear"/>
        </w:rPr>
        <w:t xml:space="preserve">STATUSTEXT</w:t>
      </w:r>
      <w:r>
        <w:rPr>
          <w:rFonts w:ascii="Arial" w:cs="Arial" w:eastAsia="Arial" w:hAnsi="Arial"/>
          <w:sz w:val="22"/>
          <w:szCs w:val="22"/>
        </w:rPr>
        <w:t xml:space="preserve"> messages, </w:t>
      </w:r>
      <w:r>
        <w:rPr>
          <w:rFonts w:ascii="Consolas" w:cs="Consolas" w:eastAsia="Consolas" w:hAnsi="Consolas"/>
          <w:sz w:val="20"/>
          <w:szCs w:val="20"/>
          <w:shd w:fill="F2F2F2" w:val="clear"/>
        </w:rPr>
        <w:t xml:space="preserve">PARAM_REQUEST_READ</w:t>
      </w:r>
      <w:r>
        <w:rPr>
          <w:rFonts w:ascii="Arial" w:cs="Arial" w:eastAsia="Arial" w:hAnsi="Arial"/>
          <w:sz w:val="22"/>
          <w:szCs w:val="22"/>
        </w:rPr>
        <w:t xml:space="preserve"> for telemetry expansion):</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with the non-forbidden message type. Start in SHADOW.</w:t>
      </w:r>
    </w:p>
    <w:p>
      <w:pPr>
        <w:pStyle w:val="ListParagraph"/>
        <w:numPr>
          <w:ilvl w:val="0"/>
          <w:numId w:val="2"/>
        </w:numPr>
        <w:spacing w:after="40" w:before="40"/>
      </w:pPr>
      <w:r>
        <w:rPr>
          <w:rFonts w:ascii="Arial" w:cs="Arial" w:eastAsia="Arial" w:hAnsi="Arial"/>
          <w:b/>
          <w:bCs/>
          <w:sz w:val="22"/>
          <w:szCs w:val="22"/>
        </w:rPr>
        <w:t xml:space="preserve">Observe SHADOW for an observation period.</w:t>
      </w:r>
      <w:r>
        <w:rPr>
          <w:rFonts w:ascii="Arial" w:cs="Arial" w:eastAsia="Arial" w:hAnsi="Arial"/>
          <w:sz w:val="22"/>
          <w:szCs w:val="22"/>
        </w:rPr>
        <w:t xml:space="preserve"> Inspect audit JSONL.</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Restart. Messages flow into the simulator.</w:t>
      </w:r>
    </w:p>
    <w:p>
      <w:pPr>
        <w:pStyle w:val="ListParagraph"/>
        <w:numPr>
          <w:ilvl w:val="0"/>
          <w:numId w:val="2"/>
        </w:numPr>
        <w:spacing w:after="40" w:before="40"/>
      </w:pPr>
      <w:r>
        <w:rPr>
          <w:rFonts w:ascii="Arial" w:cs="Arial" w:eastAsia="Arial" w:hAnsi="Arial"/>
          <w:b/>
          <w:bCs/>
          <w:sz w:val="22"/>
          <w:szCs w:val="22"/>
        </w:rPr>
        <w:t xml:space="preserve">AUTONOMOUS requires `simulatorOnly: true`.</w:t>
      </w:r>
      <w:r>
        <w:rPr>
          <w:rFonts w:ascii="Arial" w:cs="Arial" w:eastAsia="Arial" w:hAnsi="Arial"/>
          <w:sz w:val="22"/>
          <w:szCs w:val="22"/>
        </w:rPr>
        <w:t xml:space="preserve"> And even then, only for non-forbidden message types when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 but in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 all message types including the eleven forbidden are unlocked because nothing actuates a real aircraft.</w:t>
      </w:r>
    </w:p>
    <w:p>
      <w:pPr>
        <w:spacing w:after="80" w:before="80"/>
      </w:pPr>
      <w:r>
        <w:rPr>
          <w:rFonts w:ascii="Arial" w:cs="Arial" w:eastAsia="Arial" w:hAnsi="Arial"/>
          <w:sz w:val="22"/>
          <w:szCs w:val="22"/>
        </w:rPr>
        <w:t xml:space="preserve">The forbidden-type rule is specifically about preventing actuator writes to a real airframe. In simulator mode, those same writes go to a simulator process that can be killed or paused without consequence — so they're unlocked.</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MavlinkAdvisoryOutputAggregator.save()</w:t>
      </w:r>
      <w:r>
        <w:rPr>
          <w:rFonts w:ascii="Arial" w:cs="Arial" w:eastAsia="Arial" w:hAnsi="Arial"/>
          <w:sz w:val="22"/>
          <w:szCs w:val="22"/>
        </w:rPr>
        <w:t xml:space="preserve">, for each signal:</w:t>
      </w:r>
    </w:p>
    <w:p>
      <w:pPr>
        <w:pStyle w:val="ListParagraph"/>
        <w:numPr>
          <w:ilvl w:val="0"/>
          <w:numId w:val="3"/>
        </w:numPr>
        <w:spacing w:after="40" w:before="40"/>
      </w:pPr>
      <w:r>
        <w:rPr>
          <w:rFonts w:ascii="Arial" w:cs="Arial" w:eastAsia="Arial" w:hAnsi="Arial"/>
          <w:sz w:val="22"/>
          <w:szCs w:val="22"/>
        </w:rPr>
        <w:t xml:space="preserve">Resolve the write binding by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No send.</w:t>
      </w:r>
    </w:p>
    <w:p>
      <w:pPr>
        <w:pStyle w:val="ListParagraph"/>
        <w:numPr>
          <w:ilvl w:val="0"/>
          <w:numId w:val="3"/>
        </w:numPr>
        <w:spacing w:after="40" w:before="40"/>
      </w:pPr>
      <w:r>
        <w:rPr>
          <w:rFonts w:ascii="Arial" w:cs="Arial" w:eastAsia="Arial" w:hAnsi="Arial"/>
          <w:sz w:val="22"/>
          <w:szCs w:val="22"/>
        </w:rPr>
        <w:t xml:space="preserve">Resolve per-tag safety 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send.</w:t>
      </w:r>
    </w:p>
    <w:p>
      <w:pPr>
        <w:pStyle w:val="ListParagraph"/>
        <w:numPr>
          <w:ilvl w:val="0"/>
          <w:numId w:val="3"/>
        </w:numPr>
        <w:spacing w:after="40" w:before="40"/>
      </w:pPr>
      <w:r>
        <w:rPr>
          <w:rFonts w:ascii="Arial" w:cs="Arial" w:eastAsia="Arial" w:hAnsi="Arial"/>
          <w:b/>
          <w:bCs/>
          <w:sz w:val="22"/>
          <w:szCs w:val="22"/>
        </w:rPr>
        <w:t xml:space="preserve">Runtime defence 1</w:t>
      </w:r>
      <w:r>
        <w:rPr>
          <w:rFonts w:ascii="Arial" w:cs="Arial" w:eastAsia="Arial" w:hAnsi="Arial"/>
          <w:sz w:val="22"/>
          <w:szCs w:val="22"/>
        </w:rPr>
        <w:t xml:space="preserve"> — check the binding's </w:t>
      </w:r>
      <w:r>
        <w:rPr>
          <w:rFonts w:ascii="Consolas" w:cs="Consolas" w:eastAsia="Consolas" w:hAnsi="Consolas"/>
          <w:sz w:val="20"/>
          <w:szCs w:val="20"/>
          <w:shd w:fill="F2F2F2" w:val="clear"/>
        </w:rPr>
        <w:t xml:space="preserve">messageType</w:t>
      </w:r>
      <w:r>
        <w:rPr>
          <w:rFonts w:ascii="Arial" w:cs="Arial" w:eastAsia="Arial" w:hAnsi="Arial"/>
          <w:sz w:val="22"/>
          <w:szCs w:val="22"/>
        </w:rPr>
        <w:t xml:space="preserve"> against </w:t>
      </w:r>
      <w:r>
        <w:rPr>
          <w:rFonts w:ascii="Consolas" w:cs="Consolas" w:eastAsia="Consolas" w:hAnsi="Consolas"/>
          <w:sz w:val="20"/>
          <w:szCs w:val="20"/>
          <w:shd w:fill="F2F2F2" w:val="clear"/>
        </w:rPr>
        <w:t xml:space="preserve">FORBIDDEN_WRITE_MESSAGE_TYPES</w:t>
      </w:r>
      <w:r>
        <w:rPr>
          <w:rFonts w:ascii="Arial" w:cs="Arial" w:eastAsia="Arial" w:hAnsi="Arial"/>
          <w:sz w:val="22"/>
          <w:szCs w:val="22"/>
        </w:rPr>
        <w:t xml:space="preserve">. If forbidden AND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 audit </w:t>
      </w:r>
      <w:r>
        <w:rPr>
          <w:rFonts w:ascii="Consolas" w:cs="Consolas" w:eastAsia="Consolas" w:hAnsi="Consolas"/>
          <w:sz w:val="20"/>
          <w:szCs w:val="20"/>
          <w:shd w:fill="F2F2F2" w:val="clear"/>
        </w:rPr>
        <w:t xml:space="preserve">REJECTED reason=FORBIDDEN_TYPE_RUNTIME</w:t>
      </w:r>
      <w:r>
        <w:rPr>
          <w:rFonts w:ascii="Arial" w:cs="Arial" w:eastAsia="Arial" w:hAnsi="Arial"/>
          <w:sz w:val="22"/>
          <w:szCs w:val="22"/>
        </w:rPr>
        <w:t xml:space="preserve">. No send. Under correct config this never fires.</w:t>
      </w:r>
    </w:p>
    <w:p>
      <w:pPr>
        <w:pStyle w:val="ListParagraph"/>
        <w:numPr>
          <w:ilvl w:val="0"/>
          <w:numId w:val="3"/>
        </w:numPr>
        <w:spacing w:after="40" w:before="40"/>
      </w:pPr>
      <w:r>
        <w:rPr>
          <w:rFonts w:ascii="Arial" w:cs="Arial" w:eastAsia="Arial" w:hAnsi="Arial"/>
          <w:b/>
          <w:bCs/>
          <w:sz w:val="22"/>
          <w:szCs w:val="22"/>
        </w:rPr>
        <w:t xml:space="preserve">Runtime defence 2</w:t>
      </w:r>
      <w:r>
        <w:rPr>
          <w:rFonts w:ascii="Arial" w:cs="Arial" w:eastAsia="Arial" w:hAnsi="Arial"/>
          <w:sz w:val="22"/>
          <w:szCs w:val="22"/>
        </w:rPr>
        <w:t xml:space="preserve"> — check the per-tag mode. If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 audit </w:t>
      </w:r>
      <w:r>
        <w:rPr>
          <w:rFonts w:ascii="Consolas" w:cs="Consolas" w:eastAsia="Consolas" w:hAnsi="Consolas"/>
          <w:sz w:val="20"/>
          <w:szCs w:val="20"/>
          <w:shd w:fill="F2F2F2" w:val="clear"/>
        </w:rPr>
        <w:t xml:space="preserve">REJECTED reason=AUTONOMOUS_BLOCKED</w:t>
      </w:r>
      <w:r>
        <w:rPr>
          <w:rFonts w:ascii="Arial" w:cs="Arial" w:eastAsia="Arial" w:hAnsi="Arial"/>
          <w:sz w:val="22"/>
          <w:szCs w:val="22"/>
        </w:rPr>
        <w:t xml:space="preserve">. No send. Under correct config this never fires.</w:t>
      </w:r>
    </w:p>
    <w:p>
      <w:pPr>
        <w:pStyle w:val="ListParagraph"/>
        <w:numPr>
          <w:ilvl w:val="0"/>
          <w:numId w:val="3"/>
        </w:numPr>
        <w:spacing w:after="40" w:before="40"/>
      </w:pPr>
      <w:r>
        <w:rPr>
          <w:rFonts w:ascii="Arial" w:cs="Arial" w:eastAsia="Arial" w:hAnsi="Arial"/>
          <w:sz w:val="22"/>
          <w:szCs w:val="22"/>
        </w:rPr>
        <w:t xml:space="preserve">Encode the signal as a MAVLink message of the binding's </w:t>
      </w:r>
      <w:r>
        <w:rPr>
          <w:rFonts w:ascii="Consolas" w:cs="Consolas" w:eastAsia="Consolas" w:hAnsi="Consolas"/>
          <w:sz w:val="20"/>
          <w:szCs w:val="20"/>
          <w:shd w:fill="F2F2F2" w:val="clear"/>
        </w:rPr>
        <w:t xml:space="preserve">messageType</w:t>
      </w:r>
      <w:r>
        <w:rPr>
          <w:rFonts w:ascii="Arial" w:cs="Arial" w:eastAsia="Arial" w:hAnsi="Arial"/>
          <w:sz w:val="22"/>
          <w:szCs w:val="22"/>
        </w:rPr>
        <w:t xml:space="preserve"> via </w:t>
      </w:r>
      <w:r>
        <w:rPr>
          <w:rFonts w:ascii="Consolas" w:cs="Consolas" w:eastAsia="Consolas" w:hAnsi="Consolas"/>
          <w:sz w:val="20"/>
          <w:szCs w:val="20"/>
          <w:shd w:fill="F2F2F2" w:val="clear"/>
        </w:rPr>
        <w:t xml:space="preserve">MavlinkSignalMapper.encode()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Call </w:t>
      </w:r>
      <w:r>
        <w:rPr>
          <w:rFonts w:ascii="Consolas" w:cs="Consolas" w:eastAsia="Consolas" w:hAnsi="Consolas"/>
          <w:sz w:val="20"/>
          <w:szCs w:val="20"/>
          <w:shd w:fill="F2F2F2" w:val="clear"/>
        </w:rPr>
        <w:t xml:space="preserve">MavlinkClientService.send(connectionId, message)</w:t>
      </w:r>
      <w:r>
        <w:rPr>
          <w:rFonts w:ascii="Arial" w:cs="Arial" w:eastAsia="Arial" w:hAnsi="Arial"/>
          <w:sz w:val="22"/>
          <w:szCs w:val="22"/>
        </w:rPr>
        <w:t xml:space="preserve">. The transport layer sends via UDP or TCP.</w:t>
      </w:r>
    </w:p>
    <w:p>
      <w:pPr>
        <w:pStyle w:val="ListParagraph"/>
        <w:numPr>
          <w:ilvl w:val="0"/>
          <w:numId w:val="3"/>
        </w:numPr>
        <w:spacing w:after="40" w:before="40"/>
      </w:pPr>
      <w:r>
        <w:rPr>
          <w:rFonts w:ascii="Arial" w:cs="Arial" w:eastAsia="Arial" w:hAnsi="Arial"/>
          <w:sz w:val="22"/>
          <w:szCs w:val="22"/>
        </w:rPr>
        <w:t xml:space="preserve">On success → audit </w:t>
      </w:r>
      <w:r>
        <w:rPr>
          <w:rFonts w:ascii="Consolas" w:cs="Consolas" w:eastAsia="Consolas" w:hAnsi="Consolas"/>
          <w:sz w:val="20"/>
          <w:szCs w:val="20"/>
          <w:shd w:fill="F2F2F2" w:val="clear"/>
        </w:rPr>
        <w:t xml:space="preserve">APPLIED reason=MESSAGE_SENT</w:t>
      </w:r>
      <w:r>
        <w:rPr>
          <w:rFonts w:ascii="Arial" w:cs="Arial" w:eastAsia="Arial" w:hAnsi="Arial"/>
          <w:sz w:val="22"/>
          <w:szCs w:val="22"/>
        </w:rPr>
        <w:t xml:space="preserve">. On transport failure → audit </w:t>
      </w:r>
      <w:r>
        <w:rPr>
          <w:rFonts w:ascii="Consolas" w:cs="Consolas" w:eastAsia="Consolas" w:hAnsi="Consolas"/>
          <w:sz w:val="20"/>
          <w:szCs w:val="20"/>
          <w:shd w:fill="F2F2F2" w:val="clear"/>
        </w:rPr>
        <w:t xml:space="preserve">FAILED reason=SEND_ERROR:&lt;detail&gt;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There is no clamp, no rate-limit, no interlock fail-safe — MAVLink messages are discrete commands, not continuous values. The simpler algorithm reflects the discrete-message nature of the protocol.</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"mavlink",</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"DRONE.1.WAYPOINT",</w:t>
            </w:r>
          </w:p>
          <w:p>
            <w:pPr>
              <w:spacing w:after="0" w:before="0" w:line="240"/>
            </w:pPr>
            <w:r>
              <w:rPr>
                <w:rFonts w:ascii="Consolas" w:cs="Consolas" w:eastAsia="Consolas" w:hAnsi="Consolas"/>
                <w:sz w:val="18"/>
                <w:szCs w:val="18"/>
              </w:rPr>
              <w:t xml:space="preserve">  "connectionId": "sitl-multi",</w:t>
            </w:r>
          </w:p>
          <w:p>
            <w:pPr>
              <w:spacing w:after="0" w:before="0" w:line="240"/>
            </w:pPr>
            <w:r>
              <w:rPr>
                <w:rFonts w:ascii="Consolas" w:cs="Consolas" w:eastAsia="Consolas" w:hAnsi="Consolas"/>
                <w:sz w:val="18"/>
                <w:szCs w:val="18"/>
              </w:rPr>
              <w:t xml:space="preserve">  "systemId":   1,</w:t>
            </w:r>
          </w:p>
          <w:p>
            <w:pPr>
              <w:spacing w:after="0" w:before="0" w:line="240"/>
            </w:pPr>
            <w:r>
              <w:rPr>
                <w:rFonts w:ascii="Consolas" w:cs="Consolas" w:eastAsia="Consolas" w:hAnsi="Consolas"/>
                <w:sz w:val="18"/>
                <w:szCs w:val="18"/>
              </w:rPr>
              <w:t xml:space="preserve">  "messageType": "MISSION_ITEM_INT",</w:t>
            </w:r>
          </w:p>
          <w:p>
            <w:pPr>
              <w:spacing w:after="0" w:before="0" w:line="240"/>
            </w:pPr>
            <w:r>
              <w:rPr>
                <w:rFonts w:ascii="Consolas" w:cs="Consolas" w:eastAsia="Consolas" w:hAnsi="Consolas"/>
                <w:sz w:val="18"/>
                <w:szCs w:val="18"/>
              </w:rPr>
              <w:t xml:space="preserve">  "reason":     "MESSAGE_SENT",</w:t>
            </w:r>
          </w:p>
          <w:p>
            <w:pPr>
              <w:spacing w:after="0" w:before="0" w:line="240"/>
            </w:pPr>
            <w:r>
              <w:rPr>
                <w:rFonts w:ascii="Consolas" w:cs="Consolas" w:eastAsia="Consolas" w:hAnsi="Consolas"/>
                <w:sz w:val="18"/>
                <w:szCs w:val="18"/>
              </w:rPr>
              <w:t xml:space="preserve">  "safetyMode": "AUTONOMOUS",</w:t>
            </w:r>
          </w:p>
          <w:p>
            <w:pPr>
              <w:spacing w:after="0" w:before="0" w:line="240"/>
            </w:pPr>
            <w:r>
              <w:rPr>
                <w:rFonts w:ascii="Consolas" w:cs="Consolas" w:eastAsia="Consolas" w:hAnsi="Consolas"/>
                <w:sz w:val="18"/>
                <w:szCs w:val="18"/>
              </w:rPr>
              <w:t xml:space="preserve">  "simulatorOnly": true</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MESSAGE_SENT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Outbound MAVLink message sent.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MESSAGE_DECODED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message decoded into a signal.</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HEARTBEAT_RECEIVED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Heartbeat from expected system; link state updated.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 recovered after a drop.</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in SHADOW; no send.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FORBIDDEN_TYPE_RUNTIME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check (defence 1) caught a forbidden type with </w:t>
            </w:r>
            <w:r>
              <w:rPr>
                <w:rFonts w:ascii="Consolas" w:cs="Consolas" w:eastAsia="Consolas" w:hAnsi="Consolas"/>
                <w:sz w:val="20"/>
                <w:szCs w:val="20"/>
                <w:shd w:fill="F2F2F2" w:val="clear"/>
              </w:rPr>
              <w:t xml:space="preserve">simulatorOnly=false</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AUTONOMOUS_BLOCKED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check (defence 2) caught AUTONOMOUS with </w:t>
            </w:r>
            <w:r>
              <w:rPr>
                <w:rFonts w:ascii="Consolas" w:cs="Consolas" w:eastAsia="Consolas" w:hAnsi="Consolas"/>
                <w:sz w:val="20"/>
                <w:szCs w:val="20"/>
                <w:shd w:fill="F2F2F2" w:val="clear"/>
              </w:rPr>
              <w:t xml:space="preserve">simulatorOnly=false</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UNEXPECTED_SYSTEM</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message from a </w:t>
            </w:r>
            <w:r>
              <w:rPr>
                <w:rFonts w:ascii="Consolas" w:cs="Consolas" w:eastAsia="Consolas" w:hAnsi="Consolas"/>
                <w:sz w:val="20"/>
                <w:szCs w:val="20"/>
                <w:shd w:fill="F2F2F2" w:val="clear"/>
              </w:rPr>
              <w:t xml:space="preserve">systemId</w:t>
            </w:r>
            <w:r>
              <w:rPr>
                <w:rFonts w:ascii="Arial" w:cs="Arial" w:eastAsia="Arial" w:hAnsi="Arial"/>
                <w:sz w:val="22"/>
                <w:szCs w:val="22"/>
              </w:rPr>
              <w:t xml:space="preserve"> not in </w:t>
            </w:r>
            <w:r>
              <w:rPr>
                <w:rFonts w:ascii="Consolas" w:cs="Consolas" w:eastAsia="Consolas" w:hAnsi="Consolas"/>
                <w:sz w:val="20"/>
                <w:szCs w:val="20"/>
                <w:shd w:fill="F2F2F2" w:val="clear"/>
              </w:rPr>
              <w:t xml:space="preserve">expectedSystems</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SEND_ERROR:&lt;detail&gt;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 error during send.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message failed to decode.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LINK_TIMEOUT:&lt;system&gt;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 heartbeat from system for the timeout window.</w:t>
            </w:r>
          </w:p>
        </w:tc>
      </w:tr>
    </w:tbl>
    <w:p>
      <w:pPr>
        <w:spacing w:after="120" w:before="0"/>
      </w:pPr>
    </w:p>
    <w:p>
      <w:pPr>
        <w:spacing w:after="80" w:before="80"/>
      </w:pPr>
      <w:r>
        <w:rPr>
          <w:rFonts w:ascii="Arial" w:cs="Arial" w:eastAsia="Arial" w:hAnsi="Arial"/>
          <w:sz w:val="22"/>
          <w:szCs w:val="22"/>
        </w:rPr>
        <w:t xml:space="preserve">The audit file is local. The operator's existing telemetry recording (QGroundControl </w:t>
      </w:r>
      <w:r>
        <w:rPr>
          <w:rFonts w:ascii="Consolas" w:cs="Consolas" w:eastAsia="Consolas" w:hAnsi="Consolas"/>
          <w:sz w:val="20"/>
          <w:szCs w:val="20"/>
          <w:shd w:fill="F2F2F2" w:val="clear"/>
        </w:rPr>
        <w:t xml:space="preserve">.tlog</w:t>
      </w:r>
      <w:r>
        <w:rPr>
          <w:rFonts w:ascii="Arial" w:cs="Arial" w:eastAsia="Arial" w:hAnsi="Arial"/>
          <w:sz w:val="22"/>
          <w:szCs w:val="22"/>
        </w:rPr>
        <w:t xml:space="preserve"> files, custom flight-data recorders) remains the source of truth for the MAVLink traffic itself.</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with ArduPilot SITL</w:t>
      </w:r>
    </w:p>
    <w:p>
      <w:pPr>
        <w:spacing w:after="80" w:before="80"/>
      </w:pPr>
      <w:r>
        <w:rPr>
          <w:rFonts w:ascii="Arial" w:cs="Arial" w:eastAsia="Arial" w:hAnsi="Arial"/>
          <w:sz w:val="22"/>
          <w:szCs w:val="22"/>
        </w:rPr>
        <w:t xml:space="preserve">The fastest end-to-end check:</w:t>
      </w:r>
    </w:p>
    <w:p>
      <w:pPr>
        <w:pStyle w:val="ListParagraph"/>
        <w:numPr>
          <w:ilvl w:val="0"/>
          <w:numId w:val="2"/>
        </w:numPr>
        <w:spacing w:after="40" w:before="40"/>
      </w:pPr>
      <w:r>
        <w:rPr>
          <w:rFonts w:ascii="Arial" w:cs="Arial" w:eastAsia="Arial" w:hAnsi="Arial"/>
          <w:sz w:val="22"/>
          <w:szCs w:val="22"/>
        </w:rPr>
        <w:t xml:space="preserve">Install ArduPilot SITL per the [ArduPilot docs](https://ardupilot.org/dev/docs/sitl-setup-landingpage.html).</w:t>
      </w:r>
    </w:p>
    <w:p>
      <w:pPr>
        <w:pStyle w:val="ListParagraph"/>
        <w:numPr>
          <w:ilvl w:val="0"/>
          <w:numId w:val="2"/>
        </w:numPr>
        <w:spacing w:after="40" w:before="40"/>
      </w:pPr>
      <w:r>
        <w:rPr>
          <w:rFonts w:ascii="Arial" w:cs="Arial" w:eastAsia="Arial" w:hAnsi="Arial"/>
          <w:sz w:val="22"/>
          <w:szCs w:val="22"/>
        </w:rPr>
        <w:t xml:space="preserve">Start SITL with </w:t>
      </w:r>
      <w:r>
        <w:rPr>
          <w:rFonts w:ascii="Consolas" w:cs="Consolas" w:eastAsia="Consolas" w:hAnsi="Consolas"/>
          <w:sz w:val="20"/>
          <w:szCs w:val="20"/>
          <w:shd w:fill="F2F2F2" w:val="clear"/>
        </w:rPr>
        <w:t xml:space="preserve">sim_vehicle.py -v ArduCopter --console</w:t>
      </w:r>
      <w:r>
        <w:rPr>
          <w:rFonts w:ascii="Arial" w:cs="Arial" w:eastAsia="Arial" w:hAnsi="Arial"/>
          <w:sz w:val="22"/>
          <w:szCs w:val="22"/>
        </w:rPr>
        <w:t xml:space="preserve">. By default it listens on UDP 14550.</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mavlink-bridge.yml</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MavlinkBootstrap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Within the first second, the bridge starts receiving HEARTBEAT messages. </w:t>
      </w:r>
      <w:r>
        <w:rPr>
          <w:rFonts w:ascii="Consolas" w:cs="Consolas" w:eastAsia="Consolas" w:hAnsi="Consolas"/>
          <w:sz w:val="20"/>
          <w:szCs w:val="20"/>
          <w:shd w:fill="F2F2F2" w:val="clear"/>
        </w:rPr>
        <w:t xml:space="preserve">MavlinkTelemetryInput.readSignals()</w:t>
      </w:r>
      <w:r>
        <w:rPr>
          <w:rFonts w:ascii="Arial" w:cs="Arial" w:eastAsia="Arial" w:hAnsi="Arial"/>
          <w:sz w:val="22"/>
          <w:szCs w:val="22"/>
        </w:rPr>
        <w:t xml:space="preserve"> returns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s for attitude.</w:t>
      </w:r>
    </w:p>
    <w:p>
      <w:pPr>
        <w:pStyle w:val="ListParagraph"/>
        <w:numPr>
          <w:ilvl w:val="0"/>
          <w:numId w:val="2"/>
        </w:numPr>
        <w:spacing w:after="40" w:before="40"/>
      </w:pPr>
      <w:r>
        <w:rPr>
          <w:rFonts w:ascii="Arial" w:cs="Arial" w:eastAsia="Arial" w:hAnsi="Arial"/>
          <w:sz w:val="22"/>
          <w:szCs w:val="22"/>
        </w:rPr>
        <w:t xml:space="preserve">Inspect the audit JSONL: </w:t>
      </w:r>
      <w:r>
        <w:rPr>
          <w:rFonts w:ascii="Consolas" w:cs="Consolas" w:eastAsia="Consolas" w:hAnsi="Consolas"/>
          <w:sz w:val="20"/>
          <w:szCs w:val="20"/>
          <w:shd w:fill="F2F2F2" w:val="clear"/>
        </w:rPr>
        <w:t xml:space="preserve">HEARTBEAT_RECEIVED</w:t>
      </w:r>
      <w:r>
        <w:rPr>
          <w:rFonts w:ascii="Arial" w:cs="Arial" w:eastAsia="Arial" w:hAnsi="Arial"/>
          <w:sz w:val="22"/>
          <w:szCs w:val="22"/>
        </w:rPr>
        <w:t xml:space="preserve">, </w:t>
      </w:r>
      <w:r>
        <w:rPr>
          <w:rFonts w:ascii="Consolas" w:cs="Consolas" w:eastAsia="Consolas" w:hAnsi="Consolas"/>
          <w:sz w:val="20"/>
          <w:szCs w:val="20"/>
          <w:shd w:fill="F2F2F2" w:val="clear"/>
        </w:rPr>
        <w:t xml:space="preserve">MESSAGE_DECODED</w:t>
      </w:r>
      <w:r>
        <w:rPr>
          <w:rFonts w:ascii="Arial" w:cs="Arial" w:eastAsia="Arial" w:hAnsi="Arial"/>
          <w:sz w:val="22"/>
          <w:szCs w:val="22"/>
        </w:rPr>
        <w:t xml:space="preserve"> records appear.</w:t>
      </w:r>
    </w:p>
    <w:p>
      <w:pPr>
        <w:pStyle w:val="Heading2"/>
        <w:spacing w:after="120" w:before="240"/>
      </w:pPr>
      <w:r>
        <w:rPr>
          <w:rFonts w:ascii="Arial" w:cs="Arial" w:eastAsia="Arial" w:hAnsi="Arial"/>
          <w:sz w:val="22"/>
          <w:szCs w:val="22"/>
        </w:rPr>
        <w:t xml:space="preserve">12.2 Verifying the structural defences</w:t>
      </w:r>
    </w:p>
    <w:p>
      <w:pPr>
        <w:spacing w:after="80" w:before="80"/>
      </w:pPr>
      <w:r>
        <w:rPr>
          <w:rFonts w:ascii="Arial" w:cs="Arial" w:eastAsia="Arial" w:hAnsi="Arial"/>
          <w:sz w:val="22"/>
          <w:szCs w:val="22"/>
        </w:rPr>
        <w:t xml:space="preserve">A useful test sequence:</w:t>
      </w:r>
    </w:p>
    <w:p>
      <w:pPr>
        <w:pStyle w:val="ListParagraph"/>
        <w:numPr>
          <w:ilvl w:val="0"/>
          <w:numId w:val="2"/>
        </w:numPr>
        <w:spacing w:after="40" w:before="40"/>
      </w:pPr>
      <w:r>
        <w:rPr>
          <w:rFonts w:ascii="Arial" w:cs="Arial" w:eastAsia="Arial" w:hAnsi="Arial"/>
          <w:b/>
          <w:bCs/>
          <w:sz w:val="22"/>
          <w:szCs w:val="22"/>
        </w:rPr>
        <w:t xml:space="preserve">Forbidden type at config load.</w:t>
      </w:r>
      <w:r>
        <w:rPr>
          <w:rFonts w:ascii="Arial" w:cs="Arial" w:eastAsia="Arial" w:hAnsi="Arial"/>
          <w:sz w:val="22"/>
          <w:szCs w:val="22"/>
        </w:rPr>
        <w:t xml:space="preserve"> Set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and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for </w:t>
      </w:r>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the message naming the binding and §3, §6.</w:t>
      </w:r>
    </w:p>
    <w:p>
      <w:pPr>
        <w:pStyle w:val="ListParagraph"/>
        <w:numPr>
          <w:ilvl w:val="0"/>
          <w:numId w:val="2"/>
        </w:numPr>
        <w:spacing w:after="40" w:before="40"/>
      </w:pPr>
      <w:r>
        <w:rPr>
          <w:rFonts w:ascii="Arial" w:cs="Arial" w:eastAsia="Arial" w:hAnsi="Arial"/>
          <w:b/>
          <w:bCs/>
          <w:sz w:val="22"/>
          <w:szCs w:val="22"/>
        </w:rPr>
        <w:t xml:space="preserve">AUTONOMOUS at config load.</w:t>
      </w:r>
      <w:r>
        <w:rPr>
          <w:rFonts w:ascii="Arial" w:cs="Arial" w:eastAsia="Arial" w:hAnsi="Arial"/>
          <w:sz w:val="22"/>
          <w:szCs w:val="22"/>
        </w:rPr>
        <w:t xml:space="preserve"> Set </w:t>
      </w:r>
      <w:r>
        <w:rPr>
          <w:rFonts w:ascii="Consolas" w:cs="Consolas" w:eastAsia="Consolas" w:hAnsi="Consolas"/>
          <w:sz w:val="20"/>
          <w:szCs w:val="20"/>
          <w:shd w:fill="F2F2F2" w:val="clear"/>
        </w:rPr>
        <w:t xml:space="preserve">simulatorOnly: false</w:t>
      </w:r>
      <w:r>
        <w:rPr>
          <w:rFonts w:ascii="Arial" w:cs="Arial" w:eastAsia="Arial" w:hAnsi="Arial"/>
          <w:sz w:val="22"/>
          <w:szCs w:val="22"/>
        </w:rPr>
        <w:t xml:space="preserve"> and add </w:t>
      </w:r>
      <w:r>
        <w:rPr>
          <w:rFonts w:ascii="Consolas" w:cs="Consolas" w:eastAsia="Consolas" w:hAnsi="Consolas"/>
          <w:sz w:val="20"/>
          <w:szCs w:val="20"/>
          <w:shd w:fill="F2F2F2" w:val="clear"/>
        </w:rPr>
        <w:t xml:space="preserve">perTagSafetyMode: { BINDING: AUTONOMOUS }</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Expected-systems mismatch.</w:t>
      </w:r>
      <w:r>
        <w:rPr>
          <w:rFonts w:ascii="Arial" w:cs="Arial" w:eastAsia="Arial" w:hAnsi="Arial"/>
          <w:sz w:val="22"/>
          <w:szCs w:val="22"/>
        </w:rPr>
        <w:t xml:space="preserve"> Set </w:t>
      </w:r>
      <w:r>
        <w:rPr>
          <w:rFonts w:ascii="Consolas" w:cs="Consolas" w:eastAsia="Consolas" w:hAnsi="Consolas"/>
          <w:sz w:val="20"/>
          <w:szCs w:val="20"/>
          <w:shd w:fill="F2F2F2" w:val="clear"/>
        </w:rPr>
        <w:t xml:space="preserve">connections[0].expectedSystems: [1, 2]</w:t>
      </w:r>
      <w:r>
        <w:rPr>
          <w:rFonts w:ascii="Arial" w:cs="Arial" w:eastAsia="Arial" w:hAnsi="Arial"/>
          <w:sz w:val="22"/>
          <w:szCs w:val="22"/>
        </w:rPr>
        <w:t xml:space="preserve"> and add a binding with </w:t>
      </w:r>
      <w:r>
        <w:rPr>
          <w:rFonts w:ascii="Consolas" w:cs="Consolas" w:eastAsia="Consolas" w:hAnsi="Consolas"/>
          <w:sz w:val="20"/>
          <w:szCs w:val="20"/>
          <w:shd w:fill="F2F2F2" w:val="clear"/>
        </w:rPr>
        <w:t xml:space="preserve">systemId: 99</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the message naming the connection and the expected list.</w:t>
      </w:r>
    </w:p>
    <w:p>
      <w:pPr>
        <w:pStyle w:val="ListParagraph"/>
        <w:numPr>
          <w:ilvl w:val="0"/>
          <w:numId w:val="2"/>
        </w:numPr>
        <w:spacing w:after="40" w:before="40"/>
      </w:pPr>
      <w:r>
        <w:rPr>
          <w:rFonts w:ascii="Arial" w:cs="Arial" w:eastAsia="Arial" w:hAnsi="Arial"/>
          <w:b/>
          <w:bCs/>
          <w:sz w:val="22"/>
          <w:szCs w:val="22"/>
        </w:rPr>
        <w:t xml:space="preserve">Runtime forbidden type.</w:t>
      </w:r>
      <w:r>
        <w:rPr>
          <w:rFonts w:ascii="Arial" w:cs="Arial" w:eastAsia="Arial" w:hAnsi="Arial"/>
          <w:sz w:val="22"/>
          <w:szCs w:val="22"/>
        </w:rPr>
        <w:t xml:space="preserve"> Programmatically construct a config that bypasses the compact constructor (test-only). Call </w:t>
      </w:r>
      <w:r>
        <w:rPr>
          <w:rFonts w:ascii="Consolas" w:cs="Consolas" w:eastAsia="Consolas" w:hAnsi="Consolas"/>
          <w:sz w:val="20"/>
          <w:szCs w:val="20"/>
          <w:shd w:fill="F2F2F2" w:val="clear"/>
        </w:rPr>
        <w:t xml:space="preserve">svc.send()</w:t>
      </w:r>
      <w:r>
        <w:rPr>
          <w:rFonts w:ascii="Arial" w:cs="Arial" w:eastAsia="Arial" w:hAnsi="Arial"/>
          <w:sz w:val="22"/>
          <w:szCs w:val="22"/>
        </w:rPr>
        <w:t xml:space="preserve"> with a forbidden type. Assert it throws.</w:t>
      </w:r>
    </w:p>
    <w:p>
      <w:pPr>
        <w:spacing w:after="80" w:before="80"/>
      </w:pPr>
      <w:r>
        <w:rPr>
          <w:rFonts w:ascii="Arial" w:cs="Arial" w:eastAsia="Arial" w:hAnsi="Arial"/>
          <w:sz w:val="22"/>
          <w:szCs w:val="22"/>
        </w:rPr>
        <w:t xml:space="preserve">Four tests, three structural defences plus the runtime fallback. All four should pass on every release.</w:t>
      </w:r>
    </w:p>
    <w:p>
      <w:pPr>
        <w:pStyle w:val="Heading2"/>
        <w:spacing w:after="120" w:before="240"/>
      </w:pPr>
      <w:r>
        <w:rPr>
          <w:rFonts w:ascii="Arial" w:cs="Arial" w:eastAsia="Arial" w:hAnsi="Arial"/>
          <w:sz w:val="22"/>
          <w:szCs w:val="22"/>
        </w:rPr>
        <w:t xml:space="preserve">12.3 Verifying expected-systems cross-talk rejection</w:t>
      </w:r>
    </w:p>
    <w:p>
      <w:pPr>
        <w:spacing w:after="80" w:before="80"/>
      </w:pPr>
      <w:r>
        <w:rPr>
          <w:rFonts w:ascii="Arial" w:cs="Arial" w:eastAsia="Arial" w:hAnsi="Arial"/>
          <w:sz w:val="22"/>
          <w:szCs w:val="22"/>
        </w:rPr>
        <w:t xml:space="preserve">Operational tip: at multi-aircraft fields, several drones share UDP segments. To verify the bridge correctly ignores cross-talk:</w:t>
      </w:r>
    </w:p>
    <w:p>
      <w:pPr>
        <w:pStyle w:val="ListParagraph"/>
        <w:numPr>
          <w:ilvl w:val="0"/>
          <w:numId w:val="2"/>
        </w:numPr>
        <w:spacing w:after="40" w:before="40"/>
      </w:pPr>
      <w:r>
        <w:rPr>
          <w:rFonts w:ascii="Arial" w:cs="Arial" w:eastAsia="Arial" w:hAnsi="Arial"/>
          <w:sz w:val="22"/>
          <w:szCs w:val="22"/>
        </w:rPr>
        <w:t xml:space="preserve">Configure </w:t>
      </w:r>
      <w:r>
        <w:rPr>
          <w:rFonts w:ascii="Consolas" w:cs="Consolas" w:eastAsia="Consolas" w:hAnsi="Consolas"/>
          <w:sz w:val="20"/>
          <w:szCs w:val="20"/>
          <w:shd w:fill="F2F2F2" w:val="clear"/>
        </w:rPr>
        <w:t xml:space="preserve">expectedSystems: [1]</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Run SITL with two vehicles (system IDs 1 and 2) on the same port.</w:t>
      </w:r>
    </w:p>
    <w:p>
      <w:pPr>
        <w:pStyle w:val="ListParagraph"/>
        <w:numPr>
          <w:ilvl w:val="0"/>
          <w:numId w:val="2"/>
        </w:numPr>
        <w:spacing w:after="40" w:before="40"/>
      </w:pPr>
      <w:r>
        <w:rPr>
          <w:rFonts w:ascii="Arial" w:cs="Arial" w:eastAsia="Arial" w:hAnsi="Arial"/>
          <w:sz w:val="22"/>
          <w:szCs w:val="22"/>
        </w:rPr>
        <w:t xml:space="preserve">Inspect the audit JSONL. Messages from system 2 produce </w:t>
      </w:r>
      <w:r>
        <w:rPr>
          <w:rFonts w:ascii="Consolas" w:cs="Consolas" w:eastAsia="Consolas" w:hAnsi="Consolas"/>
          <w:sz w:val="20"/>
          <w:szCs w:val="20"/>
          <w:shd w:fill="F2F2F2" w:val="clear"/>
        </w:rPr>
        <w:t xml:space="preserve">REJECTED reason=UNEXPECTED_SYSTEM</w:t>
      </w:r>
      <w:r>
        <w:rPr>
          <w:rFonts w:ascii="Arial" w:cs="Arial" w:eastAsia="Arial" w:hAnsi="Arial"/>
          <w:sz w:val="22"/>
          <w:szCs w:val="22"/>
        </w:rPr>
        <w:t xml:space="preserve"> records and don't appear in any input.</w:t>
      </w:r>
    </w:p>
    <w:p>
      <w:pPr>
        <w:spacing w:after="80" w:before="80"/>
      </w:pPr>
      <w:r>
        <w:rPr>
          <w:rFonts w:ascii="Arial" w:cs="Arial" w:eastAsia="Arial" w:hAnsi="Arial"/>
          <w:sz w:val="22"/>
          <w:szCs w:val="22"/>
        </w:rPr>
        <w:t xml:space="preserve">If you see signals tagged with system 2's data, the whitelist isn't working — debug before any operational deployment.</w:t>
      </w:r>
    </w:p>
    <w:p>
      <w:pPr>
        <w:pStyle w:val="Heading2"/>
        <w:spacing w:after="120" w:before="240"/>
      </w:pPr>
      <w:r>
        <w:rPr>
          <w:rFonts w:ascii="Arial" w:cs="Arial" w:eastAsia="Arial" w:hAnsi="Arial"/>
          <w:sz w:val="22"/>
          <w:szCs w:val="22"/>
        </w:rPr>
        <w:t xml:space="preserve">12.4 Verifying heartbeat-based quality</w:t>
      </w:r>
    </w:p>
    <w:p>
      <w:pPr>
        <w:pStyle w:val="ListParagraph"/>
        <w:numPr>
          <w:ilvl w:val="0"/>
          <w:numId w:val="2"/>
        </w:numPr>
        <w:spacing w:after="40" w:before="40"/>
      </w:pPr>
      <w:r>
        <w:rPr>
          <w:rFonts w:ascii="Arial" w:cs="Arial" w:eastAsia="Arial" w:hAnsi="Arial"/>
          <w:sz w:val="22"/>
          <w:szCs w:val="22"/>
        </w:rPr>
        <w:t xml:space="preserve">Run the smoke test (§12.1).</w:t>
      </w:r>
    </w:p>
    <w:p>
      <w:pPr>
        <w:pStyle w:val="ListParagraph"/>
        <w:numPr>
          <w:ilvl w:val="0"/>
          <w:numId w:val="2"/>
        </w:numPr>
        <w:spacing w:after="40" w:before="40"/>
      </w:pPr>
      <w:r>
        <w:rPr>
          <w:rFonts w:ascii="Arial" w:cs="Arial" w:eastAsia="Arial" w:hAnsi="Arial"/>
          <w:sz w:val="22"/>
          <w:szCs w:val="22"/>
        </w:rPr>
        <w:t xml:space="preserve">Confirm </w:t>
      </w:r>
      <w:r>
        <w:rPr>
          <w:rFonts w:ascii="Consolas" w:cs="Consolas" w:eastAsia="Consolas" w:hAnsi="Consolas"/>
          <w:sz w:val="20"/>
          <w:szCs w:val="20"/>
          <w:shd w:fill="F2F2F2" w:val="clear"/>
        </w:rPr>
        <w:t xml:space="preserve">MavlinkTelemetryInput.readSignals()</w:t>
      </w:r>
      <w:r>
        <w:rPr>
          <w:rFonts w:ascii="Arial" w:cs="Arial" w:eastAsia="Arial" w:hAnsi="Arial"/>
          <w:sz w:val="22"/>
          <w:szCs w:val="22"/>
        </w:rPr>
        <w:t xml:space="preserve"> returns signals with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Kill the SITL process. Watch for </w:t>
      </w:r>
      <w:r>
        <w:rPr>
          <w:rFonts w:ascii="Consolas" w:cs="Consolas" w:eastAsia="Consolas" w:hAnsi="Consolas"/>
          <w:sz w:val="20"/>
          <w:szCs w:val="20"/>
          <w:shd w:fill="F2F2F2" w:val="clear"/>
        </w:rPr>
        <w:t xml:space="preserve">LINK_TIMEOUT:1</w:t>
      </w:r>
      <w:r>
        <w:rPr>
          <w:rFonts w:ascii="Arial" w:cs="Arial" w:eastAsia="Arial" w:hAnsi="Arial"/>
          <w:sz w:val="22"/>
          <w:szCs w:val="22"/>
        </w:rPr>
        <w:t xml:space="preserve"> audit record after the configured staleness window.</w:t>
      </w:r>
    </w:p>
    <w:p>
      <w:pPr>
        <w:pStyle w:val="ListParagraph"/>
        <w:numPr>
          <w:ilvl w:val="0"/>
          <w:numId w:val="2"/>
        </w:numPr>
        <w:spacing w:after="40" w:before="40"/>
      </w:pPr>
      <w:r>
        <w:rPr>
          <w:rFonts w:ascii="Arial" w:cs="Arial" w:eastAsia="Arial" w:hAnsi="Arial"/>
          <w:sz w:val="22"/>
          <w:szCs w:val="22"/>
        </w:rPr>
        <w:t xml:space="preserve">Subsequent reads return signals with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then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Restart SITL. First heartbeat triggers </w:t>
      </w:r>
      <w:r>
        <w:rPr>
          <w:rFonts w:ascii="Consolas" w:cs="Consolas" w:eastAsia="Consolas" w:hAnsi="Consolas"/>
          <w:sz w:val="20"/>
          <w:szCs w:val="20"/>
          <w:shd w:fill="F2F2F2" w:val="clear"/>
        </w:rPr>
        <w:t xml:space="preserve">BRIDGE_RECONNECTED</w:t>
      </w:r>
      <w:r>
        <w:rPr>
          <w:rFonts w:ascii="Arial" w:cs="Arial" w:eastAsia="Arial" w:hAnsi="Arial"/>
          <w:sz w:val="22"/>
          <w:szCs w:val="22"/>
        </w:rPr>
        <w:t xml:space="preserve">; quality returns to GOOD.</w:t>
      </w:r>
    </w:p>
    <w:p>
      <w:pPr>
        <w:spacing w:after="80" w:before="80"/>
      </w:pPr>
      <w:r>
        <w:rPr>
          <w:rFonts w:ascii="Arial" w:cs="Arial" w:eastAsia="Arial" w:hAnsi="Arial"/>
          <w:sz w:val="22"/>
          <w:szCs w:val="22"/>
        </w:rPr>
        <w:t xml:space="preserve">The quality propagation is what lets downstream models react to link loss without writing flight-aware code themselves.</w:t>
      </w:r>
    </w:p>
    <w:p>
      <w:pPr>
        <w:pStyle w:val="Heading2"/>
        <w:spacing w:after="120" w:before="240"/>
      </w:pPr>
      <w:r>
        <w:rPr>
          <w:rFonts w:ascii="Arial" w:cs="Arial" w:eastAsia="Arial" w:hAnsi="Arial"/>
          <w:sz w:val="22"/>
          <w:szCs w:val="22"/>
        </w:rPr>
        <w:t xml:space="preserve">12.5 Promoting from sim to real airframe (read-only)</w:t>
      </w:r>
    </w:p>
    <w:p>
      <w:pPr>
        <w:spacing w:after="80" w:before="80"/>
      </w:pPr>
      <w:r>
        <w:rPr>
          <w:rFonts w:ascii="Arial" w:cs="Arial" w:eastAsia="Arial" w:hAnsi="Arial"/>
          <w:sz w:val="22"/>
          <w:szCs w:val="22"/>
        </w:rPr>
        <w:t xml:space="preserve">To use the bridge for read-only telemetry from a real airframe:</w:t>
      </w:r>
    </w:p>
    <w:p>
      <w:pPr>
        <w:pStyle w:val="ListParagraph"/>
        <w:numPr>
          <w:ilvl w:val="0"/>
          <w:numId w:val="2"/>
        </w:numPr>
        <w:spacing w:after="40" w:before="40"/>
      </w:pPr>
      <w:r>
        <w:rPr>
          <w:rFonts w:ascii="Arial" w:cs="Arial" w:eastAsia="Arial" w:hAnsi="Arial"/>
          <w:b/>
          <w:bCs/>
          <w:sz w:val="22"/>
          <w:szCs w:val="22"/>
        </w:rPr>
        <w:t xml:space="preserve">Confirm the deployment is read-only.</w:t>
      </w:r>
      <w:r>
        <w:rPr>
          <w:rFonts w:ascii="Arial" w:cs="Arial" w:eastAsia="Arial" w:hAnsi="Arial"/>
          <w:sz w:val="22"/>
          <w:szCs w:val="22"/>
        </w:rPr>
        <w:t xml:space="preserve">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entries, or all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target non-forbidden message types.</w:t>
      </w:r>
    </w:p>
    <w:p>
      <w:pPr>
        <w:pStyle w:val="ListParagraph"/>
        <w:numPr>
          <w:ilvl w:val="0"/>
          <w:numId w:val="2"/>
        </w:numPr>
        <w:spacing w:after="40" w:before="40"/>
      </w:pPr>
      <w:r>
        <w:rPr>
          <w:rFonts w:ascii="Arial" w:cs="Arial" w:eastAsia="Arial" w:hAnsi="Arial"/>
          <w:b/>
          <w:bCs/>
          <w:sz w:val="22"/>
          <w:szCs w:val="22"/>
        </w:rPr>
        <w:t xml:space="preserve">Set `simulatorOnly: false`.</w:t>
      </w:r>
      <w:r>
        <w:rPr>
          <w:rFonts w:ascii="Arial" w:cs="Arial" w:eastAsia="Arial" w:hAnsi="Arial"/>
          <w:sz w:val="22"/>
          <w:szCs w:val="22"/>
        </w:rPr>
        <w:t xml:space="preserve"> This activates the structural defences against actuator writes.</w:t>
      </w:r>
    </w:p>
    <w:p>
      <w:pPr>
        <w:pStyle w:val="ListParagraph"/>
        <w:numPr>
          <w:ilvl w:val="0"/>
          <w:numId w:val="2"/>
        </w:numPr>
        <w:spacing w:after="40" w:before="40"/>
      </w:pPr>
      <w:r>
        <w:rPr>
          <w:rFonts w:ascii="Arial" w:cs="Arial" w:eastAsia="Arial" w:hAnsi="Arial"/>
          <w:b/>
          <w:bCs/>
          <w:sz w:val="22"/>
          <w:szCs w:val="22"/>
        </w:rPr>
        <w:t xml:space="preserve">Wire a telemetry-only path</w:t>
      </w:r>
      <w:r>
        <w:rPr>
          <w:rFonts w:ascii="Arial" w:cs="Arial" w:eastAsia="Arial" w:hAnsi="Arial"/>
          <w:sz w:val="22"/>
          <w:szCs w:val="22"/>
        </w:rPr>
        <w:t xml:space="preserve"> to the bridge. Typically: airframe → telemetry radio → ground-station → MAVLink forwarding to UDP port → bridge.</w:t>
      </w:r>
    </w:p>
    <w:p>
      <w:pPr>
        <w:pStyle w:val="ListParagraph"/>
        <w:numPr>
          <w:ilvl w:val="0"/>
          <w:numId w:val="2"/>
        </w:numPr>
        <w:spacing w:after="40" w:before="40"/>
      </w:pPr>
      <w:r>
        <w:rPr>
          <w:rFonts w:ascii="Arial" w:cs="Arial" w:eastAsia="Arial" w:hAnsi="Arial"/>
          <w:b/>
          <w:bCs/>
          <w:sz w:val="22"/>
          <w:szCs w:val="22"/>
        </w:rPr>
        <w:t xml:space="preserve">Run and monitor.</w:t>
      </w:r>
      <w:r>
        <w:rPr>
          <w:rFonts w:ascii="Arial" w:cs="Arial" w:eastAsia="Arial" w:hAnsi="Arial"/>
          <w:sz w:val="22"/>
          <w:szCs w:val="22"/>
        </w:rPr>
        <w:t xml:space="preserve"> All reads work normally. Any actuator write attempted falls through to the runtime defence and audits as </w:t>
      </w:r>
      <w:r>
        <w:rPr>
          <w:rFonts w:ascii="Consolas" w:cs="Consolas" w:eastAsia="Consolas" w:hAnsi="Consolas"/>
          <w:sz w:val="20"/>
          <w:szCs w:val="20"/>
          <w:shd w:fill="F2F2F2" w:val="clear"/>
        </w:rPr>
        <w:t xml:space="preserve">REJECTED</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 bridge is appropriate for read-only AI monitoring of real airframes — the structural defences guarantee no actuator command can reach the autopilot. For closed-loop AI control of real airframes, the answer remains: separately certified </w:t>
      </w:r>
      <w:r>
        <w:rPr>
          <w:rFonts w:ascii="Consolas" w:cs="Consolas" w:eastAsia="Consolas" w:hAnsi="Consolas"/>
          <w:sz w:val="20"/>
          <w:szCs w:val="20"/>
          <w:shd w:fill="F2F2F2" w:val="clear"/>
        </w:rPr>
        <w:t xml:space="preserve">mavlink-control</w:t>
      </w:r>
      <w:r>
        <w:rPr>
          <w:rFonts w:ascii="Arial" w:cs="Arial" w:eastAsia="Arial" w:hAnsi="Arial"/>
          <w:sz w:val="22"/>
          <w:szCs w:val="22"/>
        </w:rPr>
        <w:t xml:space="preserve"> bridge with its own safety case.</w:t>
      </w:r>
    </w:p>
    <w:p>
      <w:pPr>
        <w:pStyle w:val="Heading1"/>
        <w:spacing w:after="120" w:before="360"/>
      </w:pPr>
      <w:r>
        <w:rPr>
          <w:rFonts w:ascii="Arial" w:cs="Arial" w:eastAsia="Arial" w:hAnsi="Arial"/>
          <w:sz w:val="22"/>
          <w:szCs w:val="22"/>
        </w:rPr>
        <w:t xml:space="preserve">13. Cybersecurity and safety posture</w:t>
      </w:r>
    </w:p>
    <w:p>
      <w:pPr>
        <w:spacing w:after="80" w:before="80"/>
      </w:pPr>
      <w:r>
        <w:rPr>
          <w:rFonts w:ascii="Arial" w:cs="Arial" w:eastAsia="Arial" w:hAnsi="Arial"/>
          <w:sz w:val="22"/>
          <w:szCs w:val="22"/>
        </w:rPr>
        <w:t xml:space="preserve">MAVLink deployments span a wide range of safety contexts — from desktop simulators to civil-aviation airframes. The bridge's posture:</w:t>
      </w:r>
    </w:p>
    <w:p>
      <w:pPr>
        <w:pStyle w:val="ListParagraph"/>
        <w:numPr>
          <w:ilvl w:val="0"/>
          <w:numId w:val="3"/>
        </w:numPr>
        <w:spacing w:after="40" w:before="40"/>
      </w:pPr>
      <w:r>
        <w:rPr>
          <w:rFonts w:ascii="Arial" w:cs="Arial" w:eastAsia="Arial" w:hAnsi="Arial"/>
          <w:b/>
          <w:bCs/>
          <w:sz w:val="22"/>
          <w:szCs w:val="22"/>
        </w:rPr>
        <w:t xml:space="preserve">Sim-only by default.</w:t>
      </w:r>
      <w:r>
        <w:rPr>
          <w:rFonts w:ascii="Arial" w:cs="Arial" w:eastAsia="Arial" w:hAnsi="Arial"/>
          <w:sz w:val="22"/>
          <w:szCs w:val="22"/>
        </w:rPr>
        <w:t xml:space="preserve"> Every actuator write requires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 The bridge cannot accidentally command a real airframe.</w:t>
      </w:r>
    </w:p>
    <w:p>
      <w:pPr>
        <w:pStyle w:val="ListParagraph"/>
        <w:numPr>
          <w:ilvl w:val="0"/>
          <w:numId w:val="3"/>
        </w:numPr>
        <w:spacing w:after="40" w:before="40"/>
      </w:pPr>
      <w:r>
        <w:rPr>
          <w:rFonts w:ascii="Arial" w:cs="Arial" w:eastAsia="Arial" w:hAnsi="Arial"/>
          <w:b/>
          <w:bCs/>
          <w:sz w:val="22"/>
          <w:szCs w:val="22"/>
        </w:rPr>
        <w:t xml:space="preserve">No external network egress from the bridge.</w:t>
      </w:r>
      <w:r>
        <w:rPr>
          <w:rFonts w:ascii="Arial" w:cs="Arial" w:eastAsia="Arial" w:hAnsi="Arial"/>
          <w:sz w:val="22"/>
          <w:szCs w:val="22"/>
        </w:rPr>
        <w:t xml:space="preserve"> The bridge connects only to configured endpoints. No telemetry to cloud, no auto-update, no remote support.</w:t>
      </w:r>
    </w:p>
    <w:p>
      <w:pPr>
        <w:pStyle w:val="ListParagraph"/>
        <w:numPr>
          <w:ilvl w:val="0"/>
          <w:numId w:val="3"/>
        </w:numPr>
        <w:spacing w:after="40" w:before="40"/>
      </w:pPr>
      <w:r>
        <w:rPr>
          <w:rFonts w:ascii="Arial" w:cs="Arial" w:eastAsia="Arial" w:hAnsi="Arial"/>
          <w:b/>
          <w:bCs/>
          <w:sz w:val="22"/>
          <w:szCs w:val="22"/>
        </w:rPr>
        <w:t xml:space="preserve">Audit-only for real airframe deployments.</w:t>
      </w:r>
      <w:r>
        <w:rPr>
          <w:rFonts w:ascii="Arial" w:cs="Arial" w:eastAsia="Arial" w:hAnsi="Arial"/>
          <w:sz w:val="22"/>
          <w:szCs w:val="22"/>
        </w:rPr>
        <w:t xml:space="preserve"> When deployed read-only on a real airframe, the bridge contributes signals to AI reasoning but cannot affect the airframe directly. AI decisions flow through other bridges (advisory file, ground-station alerts, separate certified channels).</w:t>
      </w:r>
    </w:p>
    <w:p>
      <w:pPr>
        <w:pStyle w:val="ListParagraph"/>
        <w:numPr>
          <w:ilvl w:val="0"/>
          <w:numId w:val="3"/>
        </w:numPr>
        <w:spacing w:after="40" w:before="40"/>
      </w:pPr>
      <w:r>
        <w:rPr>
          <w:rFonts w:ascii="Arial" w:cs="Arial" w:eastAsia="Arial" w:hAnsi="Arial"/>
          <w:b/>
          <w:bCs/>
          <w:sz w:val="22"/>
          <w:szCs w:val="22"/>
        </w:rPr>
        <w:t xml:space="preserve">No replacement for autopilot failsafe modes.</w:t>
      </w:r>
      <w:r>
        <w:rPr>
          <w:rFonts w:ascii="Arial" w:cs="Arial" w:eastAsia="Arial" w:hAnsi="Arial"/>
          <w:sz w:val="22"/>
          <w:szCs w:val="22"/>
        </w:rPr>
        <w:t xml:space="preserve"> The autopilot's own failsafe modes (RTL on low battery, RTL on link loss, geofence enforcement) remain primary. AI is supplemental.</w:t>
      </w:r>
    </w:p>
    <w:p>
      <w:pPr>
        <w:pStyle w:val="ListParagraph"/>
        <w:numPr>
          <w:ilvl w:val="0"/>
          <w:numId w:val="3"/>
        </w:numPr>
        <w:spacing w:after="40" w:before="40"/>
      </w:pPr>
      <w:r>
        <w:rPr>
          <w:rFonts w:ascii="Arial" w:cs="Arial" w:eastAsia="Arial" w:hAnsi="Arial"/>
          <w:b/>
          <w:bCs/>
          <w:sz w:val="22"/>
          <w:szCs w:val="22"/>
        </w:rPr>
        <w:t xml:space="preserve">No replacement for pilot-in-command.</w:t>
      </w:r>
      <w:r>
        <w:rPr>
          <w:rFonts w:ascii="Arial" w:cs="Arial" w:eastAsia="Arial" w:hAnsi="Arial"/>
          <w:sz w:val="22"/>
          <w:szCs w:val="22"/>
        </w:rPr>
        <w:t xml:space="preserve"> Real-airframe operation always has a pilot-in-command per aviation regulation. The bridge does not affect this responsibility.</w:t>
      </w:r>
    </w:p>
    <w:p>
      <w:pPr>
        <w:spacing w:after="80" w:before="80"/>
      </w:pPr>
      <w:r>
        <w:rPr>
          <w:rFonts w:ascii="Arial" w:cs="Arial" w:eastAsia="Arial" w:hAnsi="Arial"/>
          <w:sz w:val="22"/>
          <w:szCs w:val="22"/>
        </w:rPr>
        <w:t xml:space="preserve">For deployments in civil airspace under EASA, FAA, or equivalent regulators: the airframe's certification and the operator's authorisation define what's allowed. The bridge contributes structural defences that those regulators care about (no actuator write authority), but it does not by itself constitute certification of any kind.</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write to real airframes, ever.</w:t>
      </w:r>
      <w:r>
        <w:rPr>
          <w:rFonts w:ascii="Arial" w:cs="Arial" w:eastAsia="Arial" w:hAnsi="Arial"/>
          <w:sz w:val="22"/>
          <w:szCs w:val="22"/>
        </w:rPr>
        <w:t xml:space="preserve"> Structural. AI-assisted airframe control needs a separately certified </w:t>
      </w:r>
      <w:r>
        <w:rPr>
          <w:rFonts w:ascii="Consolas" w:cs="Consolas" w:eastAsia="Consolas" w:hAnsi="Consolas"/>
          <w:sz w:val="20"/>
          <w:szCs w:val="20"/>
          <w:shd w:fill="F2F2F2" w:val="clear"/>
        </w:rPr>
        <w:t xml:space="preserve">mavlink-control</w:t>
      </w:r>
      <w:r>
        <w:rPr>
          <w:rFonts w:ascii="Arial" w:cs="Arial" w:eastAsia="Arial" w:hAnsi="Arial"/>
          <w:sz w:val="22"/>
          <w:szCs w:val="22"/>
        </w:rPr>
        <w:t xml:space="preserve"> bridge.</w:t>
      </w:r>
    </w:p>
    <w:p>
      <w:pPr>
        <w:pStyle w:val="ListParagraph"/>
        <w:numPr>
          <w:ilvl w:val="0"/>
          <w:numId w:val="3"/>
        </w:numPr>
        <w:spacing w:after="40" w:before="40"/>
      </w:pPr>
      <w:r>
        <w:rPr>
          <w:rFonts w:ascii="Arial" w:cs="Arial" w:eastAsia="Arial" w:hAnsi="Arial"/>
          <w:b/>
          <w:bCs/>
          <w:sz w:val="22"/>
          <w:szCs w:val="22"/>
        </w:rPr>
        <w:t xml:space="preserve">Curated message-type subset.</w:t>
      </w:r>
      <w:r>
        <w:rPr>
          <w:rFonts w:ascii="Arial" w:cs="Arial" w:eastAsia="Arial" w:hAnsi="Arial"/>
          <w:sz w:val="22"/>
          <w:szCs w:val="22"/>
        </w:rPr>
        <w:t xml:space="preserve"> The mapper handles common telemetry types but not the full MAVLink 2.0 dialect. Extensions are straightforward via mapper extension; the framework is in place.</w:t>
      </w:r>
    </w:p>
    <w:p>
      <w:pPr>
        <w:pStyle w:val="ListParagraph"/>
        <w:numPr>
          <w:ilvl w:val="0"/>
          <w:numId w:val="3"/>
        </w:numPr>
        <w:spacing w:after="40" w:before="40"/>
      </w:pPr>
      <w:r>
        <w:rPr>
          <w:rFonts w:ascii="Arial" w:cs="Arial" w:eastAsia="Arial" w:hAnsi="Arial"/>
          <w:b/>
          <w:bCs/>
          <w:sz w:val="22"/>
          <w:szCs w:val="22"/>
        </w:rPr>
        <w:t xml:space="preserve">No serial transport.</w:t>
      </w:r>
      <w:r>
        <w:rPr>
          <w:rFonts w:ascii="Arial" w:cs="Arial" w:eastAsia="Arial" w:hAnsi="Arial"/>
          <w:sz w:val="22"/>
          <w:szCs w:val="22"/>
        </w:rPr>
        <w:t xml:space="preserve"> UDP and TCP only. Serial (the historical telemetry-radio default) is left to the operator's serial-to-UDP bridge running on the companion computer.</w:t>
      </w:r>
    </w:p>
    <w:p>
      <w:pPr>
        <w:pStyle w:val="ListParagraph"/>
        <w:numPr>
          <w:ilvl w:val="0"/>
          <w:numId w:val="3"/>
        </w:numPr>
        <w:spacing w:after="40" w:before="40"/>
      </w:pPr>
      <w:r>
        <w:rPr>
          <w:rFonts w:ascii="Arial" w:cs="Arial" w:eastAsia="Arial" w:hAnsi="Arial"/>
          <w:b/>
          <w:bCs/>
          <w:sz w:val="22"/>
          <w:szCs w:val="22"/>
        </w:rPr>
        <w:t xml:space="preserve">No signing or authentication.</w:t>
      </w:r>
      <w:r>
        <w:rPr>
          <w:rFonts w:ascii="Arial" w:cs="Arial" w:eastAsia="Arial" w:hAnsi="Arial"/>
          <w:sz w:val="22"/>
          <w:szCs w:val="22"/>
        </w:rPr>
        <w:t xml:space="preserve"> MAVLink 2.0 supports message signing; the bridge does not currently verify signatures or sign outbound messages. For deployments needing this, extend </w:t>
      </w:r>
      <w:r>
        <w:rPr>
          <w:rFonts w:ascii="Consolas" w:cs="Consolas" w:eastAsia="Consolas" w:hAnsi="Consolas"/>
          <w:sz w:val="20"/>
          <w:szCs w:val="20"/>
          <w:shd w:fill="F2F2F2" w:val="clear"/>
        </w:rPr>
        <w:t xml:space="preserve">MavlinkSignalMapper</w:t>
      </w:r>
      <w:r>
        <w:rPr>
          <w:rFonts w:ascii="Arial" w:cs="Arial" w:eastAsia="Arial" w:hAnsi="Arial"/>
          <w:sz w:val="22"/>
          <w:szCs w:val="22"/>
        </w:rPr>
        <w:t xml:space="preserve">'s encode path.</w:t>
      </w:r>
    </w:p>
    <w:p>
      <w:pPr>
        <w:pStyle w:val="ListParagraph"/>
        <w:numPr>
          <w:ilvl w:val="0"/>
          <w:numId w:val="3"/>
        </w:numPr>
        <w:spacing w:after="40" w:before="40"/>
      </w:pPr>
      <w:r>
        <w:rPr>
          <w:rFonts w:ascii="Arial" w:cs="Arial" w:eastAsia="Arial" w:hAnsi="Arial"/>
          <w:b/>
          <w:bCs/>
          <w:sz w:val="22"/>
          <w:szCs w:val="22"/>
        </w:rPr>
        <w:t xml:space="preserve">One advisory queue per binding.</w:t>
      </w:r>
      <w:r>
        <w:rPr>
          <w:rFonts w:ascii="Arial" w:cs="Arial" w:eastAsia="Arial" w:hAnsi="Arial"/>
          <w:sz w:val="22"/>
          <w:szCs w:val="22"/>
        </w:rPr>
        <w:t xml:space="preserve"> No per-system rate limiting. For high-rate advisory writes in dense swarms, consider per-tick batching at the neuron level.</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b/>
                <w:bCs/>
                <w:sz w:val="22"/>
                <w:szCs w:val="22"/>
              </w:rPr>
              <w:t xml:space="preserve">`SIM-ONLY` by default.</w:t>
            </w:r>
            <w:r>
              <w:rPr>
                <w:rFonts w:ascii="Arial" w:cs="Arial" w:eastAsia="Arial" w:hAnsi="Arial"/>
                <w:sz w:val="22"/>
                <w:szCs w:val="22"/>
              </w:rPr>
              <w:t xml:space="preserve"> Forbidden-type list (eleven actuator message types) and AUTONOMOUS gate, both keyed on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AUTONOMOUS requires </w:t>
            </w:r>
            <w:r>
              <w:rPr>
                <w:rFonts w:ascii="Consolas" w:cs="Consolas" w:eastAsia="Consolas" w:hAnsi="Consolas"/>
                <w:sz w:val="20"/>
                <w:szCs w:val="20"/>
                <w:shd w:fill="F2F2F2" w:val="clear"/>
              </w:rPr>
              <w:t xml:space="preserve">simulatorOnly: true</w:t>
            </w:r>
            <w:r>
              <w:rPr>
                <w:rFonts w:ascii="Arial" w:cs="Arial" w:eastAsia="Arial" w:hAnsi="Arial"/>
                <w:sz w:val="22"/>
                <w:szCs w:val="22"/>
              </w:rPr>
              <w:t xml:space="preserve"> for any binding.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message types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COMMAND_LONG</w:t>
            </w:r>
            <w:r>
              <w:rPr>
                <w:rFonts w:ascii="Arial" w:cs="Arial" w:eastAsia="Arial" w:hAnsi="Arial"/>
                <w:sz w:val="22"/>
                <w:szCs w:val="22"/>
              </w:rPr>
              <w:t xml:space="preserve">, </w:t>
            </w:r>
            <w:r>
              <w:rPr>
                <w:rFonts w:ascii="Consolas" w:cs="Consolas" w:eastAsia="Consolas" w:hAnsi="Consolas"/>
                <w:sz w:val="20"/>
                <w:szCs w:val="20"/>
                <w:shd w:fill="F2F2F2" w:val="clear"/>
              </w:rPr>
              <w:t xml:space="preserve">COMMAND_INT</w:t>
            </w:r>
            <w:r>
              <w:rPr>
                <w:rFonts w:ascii="Arial" w:cs="Arial" w:eastAsia="Arial" w:hAnsi="Arial"/>
                <w:sz w:val="22"/>
                <w:szCs w:val="22"/>
              </w:rPr>
              <w:t xml:space="preserve">, </w:t>
            </w:r>
            <w:r>
              <w:rPr>
                <w:rFonts w:ascii="Consolas" w:cs="Consolas" w:eastAsia="Consolas" w:hAnsi="Consolas"/>
                <w:sz w:val="20"/>
                <w:szCs w:val="20"/>
                <w:shd w:fill="F2F2F2" w:val="clear"/>
              </w:rPr>
              <w:t xml:space="preserve">SET_MODE</w:t>
            </w:r>
            <w:r>
              <w:rPr>
                <w:rFonts w:ascii="Arial" w:cs="Arial" w:eastAsia="Arial" w:hAnsi="Arial"/>
                <w:sz w:val="22"/>
                <w:szCs w:val="22"/>
              </w:rPr>
              <w:t xml:space="preserve">, </w:t>
            </w:r>
            <w:r>
              <w:rPr>
                <w:rFonts w:ascii="Consolas" w:cs="Consolas" w:eastAsia="Consolas" w:hAnsi="Consolas"/>
                <w:sz w:val="20"/>
                <w:szCs w:val="20"/>
                <w:shd w:fill="F2F2F2" w:val="clear"/>
              </w:rPr>
              <w:t xml:space="preserve">MANUAL_CONTROL</w:t>
            </w:r>
            <w:r>
              <w:rPr>
                <w:rFonts w:ascii="Arial" w:cs="Arial" w:eastAsia="Arial" w:hAnsi="Arial"/>
                <w:sz w:val="22"/>
                <w:szCs w:val="22"/>
              </w:rPr>
              <w:t xml:space="preserve">, </w:t>
            </w:r>
            <w:r>
              <w:rPr>
                <w:rFonts w:ascii="Consolas" w:cs="Consolas" w:eastAsia="Consolas" w:hAnsi="Consolas"/>
                <w:sz w:val="20"/>
                <w:szCs w:val="20"/>
                <w:shd w:fill="F2F2F2" w:val="clear"/>
              </w:rPr>
              <w:t xml:space="preserve">RC_CHANNELS_OVERRIDE</w:t>
            </w:r>
            <w:r>
              <w:rPr>
                <w:rFonts w:ascii="Arial" w:cs="Arial" w:eastAsia="Arial" w:hAnsi="Arial"/>
                <w:sz w:val="22"/>
                <w:szCs w:val="22"/>
              </w:rPr>
              <w:t xml:space="preserve">, plus every </w:t>
            </w:r>
            <w:r>
              <w:rPr>
                <w:rFonts w:ascii="Consolas" w:cs="Consolas" w:eastAsia="Consolas" w:hAnsi="Consolas"/>
                <w:sz w:val="20"/>
                <w:szCs w:val="20"/>
                <w:shd w:fill="F2F2F2" w:val="clear"/>
              </w:rPr>
              <w:t xml:space="preserve">MISSION_*</w:t>
            </w:r>
            <w:r>
              <w:rPr>
                <w:rFonts w:ascii="Arial" w:cs="Arial" w:eastAsia="Arial" w:hAnsi="Arial"/>
                <w:sz w:val="22"/>
                <w:szCs w:val="22"/>
              </w:rPr>
              <w:t xml:space="preserve"> write. Eleven types total.</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Expected-systems whitelist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Mandatory at config load. Cross-talk rejected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only. Autopilot failsafe modes remain primary.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 to bridge writes; remains the pilot-in-command's authority for the airframe itself.</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No mirror. Operator's telemetry recording (</w:t>
            </w:r>
            <w:r>
              <w:rPr>
                <w:rFonts w:ascii="Consolas" w:cs="Consolas" w:eastAsia="Consolas" w:hAnsi="Consolas"/>
                <w:sz w:val="20"/>
                <w:szCs w:val="20"/>
                <w:shd w:fill="F2F2F2" w:val="clear"/>
              </w:rPr>
              <w:t xml:space="preserve">.tlog</w:t>
            </w:r>
            <w:r>
              <w:rPr>
                <w:rFonts w:ascii="Arial" w:cs="Arial" w:eastAsia="Arial" w:hAnsi="Arial"/>
                <w:sz w:val="22"/>
                <w:szCs w:val="22"/>
              </w:rPr>
              <w:t xml:space="preserve">) remains source of truth for MAVLink traffic.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operator's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Aviation regulatory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The bridge does not certify any deployment. Airworthiness, airspace authorisation, and pilot-in-command requirements are operator and regulatory matters.</w:t>
            </w:r>
          </w:p>
        </w:tc>
      </w:tr>
    </w:tbl>
    <w:p>
      <w:pPr>
        <w:spacing w:after="120" w:before="0"/>
      </w:pPr>
    </w:p>
    <w:p>
      <w:pPr>
        <w:spacing w:after="80" w:before="80"/>
      </w:pPr>
      <w:r>
        <w:rPr>
          <w:rFonts w:ascii="Arial" w:cs="Arial" w:eastAsia="Arial" w:hAnsi="Arial"/>
          <w:sz w:val="22"/>
          <w:szCs w:val="22"/>
        </w:rPr>
        <w:t xml:space="preserve">The bridge is appropriate for: simulator-based development and validation of swarm AI, read-only AI monitoring of real airframes, ground-station-side AI advisory pipelines, and CI/CD pipelines validating AI flight policies against SITL. The bridge is </w:t>
      </w:r>
      <w:r>
        <w:rPr>
          <w:rFonts w:ascii="Arial" w:cs="Arial" w:eastAsia="Arial" w:hAnsi="Arial"/>
          <w:b/>
          <w:bCs/>
          <w:sz w:val="22"/>
          <w:szCs w:val="22"/>
        </w:rPr>
        <w:t xml:space="preserve">not</w:t>
      </w:r>
      <w:r>
        <w:rPr>
          <w:rFonts w:ascii="Arial" w:cs="Arial" w:eastAsia="Arial" w:hAnsi="Arial"/>
          <w:sz w:val="22"/>
          <w:szCs w:val="22"/>
        </w:rPr>
        <w:t xml:space="preserve"> appropriate for: closed-loop AI control of physical airframes, autonomous mission execution without human-in-command, or any deployment that would require certification of AI authority over flight controls.</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12-MAVLINK.md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Consolas" w:cs="Consolas" w:eastAsia="Consolas" w:hAnsi="Consolas"/>
          <w:sz w:val="20"/>
          <w:szCs w:val="20"/>
          <w:shd w:fill="F2F2F2" w:val="clear"/>
        </w:rPr>
        <w:t xml:space="preserve">docs/mavlink-bridge.md</w:t>
      </w:r>
      <w:r>
        <w:rPr>
          <w:rFonts w:ascii="Arial" w:cs="Arial" w:eastAsia="Arial" w:hAnsi="Arial"/>
          <w:sz w:val="22"/>
          <w:szCs w:val="22"/>
        </w:rPr>
        <w:t xml:space="preserve"> — domain-context companion in the repo.</w:t>
      </w:r>
    </w:p>
    <w:p>
      <w:pPr>
        <w:pStyle w:val="ListParagraph"/>
        <w:numPr>
          <w:ilvl w:val="0"/>
          <w:numId w:val="3"/>
        </w:numPr>
        <w:spacing w:after="40" w:before="40"/>
      </w:pPr>
      <w:r>
        <w:rPr>
          <w:rFonts w:ascii="Arial" w:cs="Arial" w:eastAsia="Arial" w:hAnsi="Arial"/>
          <w:sz w:val="22"/>
          <w:szCs w:val="22"/>
        </w:rPr>
        <w:t xml:space="preserve">MAVLink — </w:t>
      </w:r>
      <w:r>
        <w:rPr>
          <w:rFonts w:ascii="Consolas" w:cs="Consolas" w:eastAsia="Consolas" w:hAnsi="Consolas"/>
          <w:sz w:val="20"/>
          <w:szCs w:val="20"/>
          <w:shd w:fill="F2F2F2" w:val="clear"/>
        </w:rPr>
        <w:t xml:space="preserve">https://mavlink.io/</w:t>
      </w:r>
      <w:r>
        <w:rPr>
          <w:rFonts w:ascii="Arial" w:cs="Arial" w:eastAsia="Arial" w:hAnsi="Arial"/>
          <w:sz w:val="22"/>
          <w:szCs w:val="22"/>
        </w:rPr>
        <w:t xml:space="preserve">. Protocol specification.</w:t>
      </w:r>
    </w:p>
    <w:p>
      <w:pPr>
        <w:pStyle w:val="ListParagraph"/>
        <w:numPr>
          <w:ilvl w:val="0"/>
          <w:numId w:val="3"/>
        </w:numPr>
        <w:spacing w:after="40" w:before="40"/>
      </w:pPr>
      <w:r>
        <w:rPr>
          <w:rFonts w:ascii="Arial" w:cs="Arial" w:eastAsia="Arial" w:hAnsi="Arial"/>
          <w:sz w:val="22"/>
          <w:szCs w:val="22"/>
        </w:rPr>
        <w:t xml:space="preserve">ArduPilot — </w:t>
      </w:r>
      <w:r>
        <w:rPr>
          <w:rFonts w:ascii="Consolas" w:cs="Consolas" w:eastAsia="Consolas" w:hAnsi="Consolas"/>
          <w:sz w:val="20"/>
          <w:szCs w:val="20"/>
          <w:shd w:fill="F2F2F2" w:val="clear"/>
        </w:rPr>
        <w:t xml:space="preserve">https://ardupilot.org/</w:t>
      </w:r>
      <w:r>
        <w:rPr>
          <w:rFonts w:ascii="Arial" w:cs="Arial" w:eastAsia="Arial" w:hAnsi="Arial"/>
          <w:sz w:val="22"/>
          <w:szCs w:val="22"/>
        </w:rPr>
        <w:t xml:space="preserve">. Open-source autopilot.</w:t>
      </w:r>
    </w:p>
    <w:p>
      <w:pPr>
        <w:pStyle w:val="ListParagraph"/>
        <w:numPr>
          <w:ilvl w:val="0"/>
          <w:numId w:val="3"/>
        </w:numPr>
        <w:spacing w:after="40" w:before="40"/>
      </w:pPr>
      <w:r>
        <w:rPr>
          <w:rFonts w:ascii="Arial" w:cs="Arial" w:eastAsia="Arial" w:hAnsi="Arial"/>
          <w:sz w:val="22"/>
          <w:szCs w:val="22"/>
        </w:rPr>
        <w:t xml:space="preserve">PX4 — </w:t>
      </w:r>
      <w:r>
        <w:rPr>
          <w:rFonts w:ascii="Consolas" w:cs="Consolas" w:eastAsia="Consolas" w:hAnsi="Consolas"/>
          <w:sz w:val="20"/>
          <w:szCs w:val="20"/>
          <w:shd w:fill="F2F2F2" w:val="clear"/>
        </w:rPr>
        <w:t xml:space="preserve">https://px4.io/</w:t>
      </w:r>
      <w:r>
        <w:rPr>
          <w:rFonts w:ascii="Arial" w:cs="Arial" w:eastAsia="Arial" w:hAnsi="Arial"/>
          <w:sz w:val="22"/>
          <w:szCs w:val="22"/>
        </w:rPr>
        <w:t xml:space="preserve">. Open-source autopilot.</w:t>
      </w:r>
    </w:p>
    <w:p>
      <w:pPr>
        <w:pStyle w:val="ListParagraph"/>
        <w:numPr>
          <w:ilvl w:val="0"/>
          <w:numId w:val="3"/>
        </w:numPr>
        <w:spacing w:after="40" w:before="40"/>
      </w:pPr>
      <w:r>
        <w:rPr>
          <w:rFonts w:ascii="Arial" w:cs="Arial" w:eastAsia="Arial" w:hAnsi="Arial"/>
          <w:sz w:val="22"/>
          <w:szCs w:val="22"/>
        </w:rPr>
        <w:t xml:space="preserve">QGroundControl — </w:t>
      </w:r>
      <w:r>
        <w:rPr>
          <w:rFonts w:ascii="Consolas" w:cs="Consolas" w:eastAsia="Consolas" w:hAnsi="Consolas"/>
          <w:sz w:val="20"/>
          <w:szCs w:val="20"/>
          <w:shd w:fill="F2F2F2" w:val="clear"/>
        </w:rPr>
        <w:t xml:space="preserve">http://qgroundcontrol.com/</w:t>
      </w:r>
      <w:r>
        <w:rPr>
          <w:rFonts w:ascii="Arial" w:cs="Arial" w:eastAsia="Arial" w:hAnsi="Arial"/>
          <w:sz w:val="22"/>
          <w:szCs w:val="22"/>
        </w:rPr>
        <w:t xml:space="preserve">. Cross-platform ground-control station.</w:t>
      </w:r>
    </w:p>
    <w:p>
      <w:pPr>
        <w:pStyle w:val="ListParagraph"/>
        <w:numPr>
          <w:ilvl w:val="0"/>
          <w:numId w:val="3"/>
        </w:numPr>
        <w:spacing w:after="40" w:before="40"/>
      </w:pPr>
      <w:r>
        <w:rPr>
          <w:rFonts w:ascii="Arial" w:cs="Arial" w:eastAsia="Arial" w:hAnsi="Arial"/>
          <w:sz w:val="22"/>
          <w:szCs w:val="22"/>
        </w:rPr>
        <w:t xml:space="preserve">Mission Planner — </w:t>
      </w:r>
      <w:r>
        <w:rPr>
          <w:rFonts w:ascii="Consolas" w:cs="Consolas" w:eastAsia="Consolas" w:hAnsi="Consolas"/>
          <w:sz w:val="20"/>
          <w:szCs w:val="20"/>
          <w:shd w:fill="F2F2F2" w:val="clear"/>
        </w:rPr>
        <w:t xml:space="preserve">https://ardupilot.org/planner/</w:t>
      </w:r>
      <w:r>
        <w:rPr>
          <w:rFonts w:ascii="Arial" w:cs="Arial" w:eastAsia="Arial" w:hAnsi="Arial"/>
          <w:sz w:val="22"/>
          <w:szCs w:val="22"/>
        </w:rPr>
        <w:t xml:space="preserve">. ArduPilot's primary ground-control station.</w:t>
      </w:r>
    </w:p>
    <w:p>
      <w:pPr>
        <w:pStyle w:val="ListParagraph"/>
        <w:numPr>
          <w:ilvl w:val="0"/>
          <w:numId w:val="3"/>
        </w:numPr>
        <w:spacing w:after="40" w:before="40"/>
      </w:pPr>
      <w:r>
        <w:rPr>
          <w:rFonts w:ascii="Arial" w:cs="Arial" w:eastAsia="Arial" w:hAnsi="Arial"/>
          <w:sz w:val="22"/>
          <w:szCs w:val="22"/>
        </w:rPr>
        <w:t xml:space="preserve">jMAVLib — </w:t>
      </w:r>
      <w:r>
        <w:rPr>
          <w:rFonts w:ascii="Consolas" w:cs="Consolas" w:eastAsia="Consolas" w:hAnsi="Consolas"/>
          <w:sz w:val="20"/>
          <w:szCs w:val="20"/>
          <w:shd w:fill="F2F2F2" w:val="clear"/>
        </w:rPr>
        <w:t xml:space="preserve">https://github.com/DrTon/jMAVlib</w:t>
      </w:r>
      <w:r>
        <w:rPr>
          <w:rFonts w:ascii="Arial" w:cs="Arial" w:eastAsia="Arial" w:hAnsi="Arial"/>
          <w:sz w:val="22"/>
          <w:szCs w:val="22"/>
        </w:rPr>
        <w:t xml:space="preserve">. Java MAVLink library.</w:t>
      </w:r>
    </w:p>
    <w:p>
      <w:pPr>
        <w:pStyle w:val="ListParagraph"/>
        <w:numPr>
          <w:ilvl w:val="0"/>
          <w:numId w:val="3"/>
        </w:numPr>
        <w:spacing w:after="40" w:before="40"/>
      </w:pPr>
      <w:r>
        <w:rPr>
          <w:rFonts w:ascii="Consolas" w:cs="Consolas" w:eastAsia="Consolas" w:hAnsi="Consolas"/>
          <w:sz w:val="20"/>
          <w:szCs w:val="20"/>
          <w:shd w:fill="F2F2F2" w:val="clear"/>
        </w:rPr>
        <w:t xml:space="preserve">io.dronefleet:mavlink</w:t>
      </w:r>
      <w:r>
        <w:rPr>
          <w:rFonts w:ascii="Arial" w:cs="Arial" w:eastAsia="Arial" w:hAnsi="Arial"/>
          <w:sz w:val="22"/>
          <w:szCs w:val="22"/>
        </w:rPr>
        <w:t xml:space="preserve"> — </w:t>
      </w:r>
      <w:r>
        <w:rPr>
          <w:rFonts w:ascii="Consolas" w:cs="Consolas" w:eastAsia="Consolas" w:hAnsi="Consolas"/>
          <w:sz w:val="20"/>
          <w:szCs w:val="20"/>
          <w:shd w:fill="F2F2F2" w:val="clear"/>
        </w:rPr>
        <w:t xml:space="preserve">https://github.com/dronefleet/mavlink</w:t>
      </w:r>
      <w:r>
        <w:rPr>
          <w:rFonts w:ascii="Arial" w:cs="Arial" w:eastAsia="Arial" w:hAnsi="Arial"/>
          <w:sz w:val="22"/>
          <w:szCs w:val="22"/>
        </w:rPr>
        <w:t xml:space="preserve">. Modern Java MAVLink library.</w:t>
      </w:r>
    </w:p>
    <w:p>
      <w:pPr>
        <w:pStyle w:val="ListParagraph"/>
        <w:numPr>
          <w:ilvl w:val="0"/>
          <w:numId w:val="3"/>
        </w:numPr>
        <w:spacing w:after="40" w:before="40"/>
      </w:pPr>
      <w:r>
        <w:rPr>
          <w:rFonts w:ascii="Arial" w:cs="Arial" w:eastAsia="Arial" w:hAnsi="Arial"/>
          <w:sz w:val="22"/>
          <w:szCs w:val="22"/>
        </w:rPr>
        <w:t xml:space="preserve">DO-178C — </w:t>
      </w:r>
      <w:r>
        <w:rPr>
          <w:rFonts w:ascii="Consolas" w:cs="Consolas" w:eastAsia="Consolas" w:hAnsi="Consolas"/>
          <w:sz w:val="20"/>
          <w:szCs w:val="20"/>
          <w:shd w:fill="F2F2F2" w:val="clear"/>
        </w:rPr>
        <w:t xml:space="preserve">https://www.rtca.org/</w:t>
      </w:r>
      <w:r>
        <w:rPr>
          <w:rFonts w:ascii="Arial" w:cs="Arial" w:eastAsia="Arial" w:hAnsi="Arial"/>
          <w:sz w:val="22"/>
          <w:szCs w:val="22"/>
        </w:rPr>
        <w:t xml:space="preserve">. Software Considerations in Airborne Systems and Equipment Certification.</w:t>
      </w:r>
    </w:p>
    <w:p>
      <w:pPr>
        <w:pStyle w:val="ListParagraph"/>
        <w:numPr>
          <w:ilvl w:val="0"/>
          <w:numId w:val="3"/>
        </w:numPr>
        <w:spacing w:after="40" w:before="40"/>
      </w:pPr>
      <w:r>
        <w:rPr>
          <w:rFonts w:ascii="Arial" w:cs="Arial" w:eastAsia="Arial" w:hAnsi="Arial"/>
          <w:sz w:val="22"/>
          <w:szCs w:val="22"/>
        </w:rPr>
        <w:t xml:space="preserve">MIL-STD-882E — </w:t>
      </w:r>
      <w:r>
        <w:rPr>
          <w:rFonts w:ascii="Consolas" w:cs="Consolas" w:eastAsia="Consolas" w:hAnsi="Consolas"/>
          <w:sz w:val="20"/>
          <w:szCs w:val="20"/>
          <w:shd w:fill="F2F2F2" w:val="clear"/>
        </w:rPr>
        <w:t xml:space="preserve">https://en.wikipedia.org/wiki/MIL-STD-882</w:t>
      </w:r>
      <w:r>
        <w:rPr>
          <w:rFonts w:ascii="Arial" w:cs="Arial" w:eastAsia="Arial" w:hAnsi="Arial"/>
          <w:sz w:val="22"/>
          <w:szCs w:val="22"/>
        </w:rPr>
        <w:t xml:space="preserve">. System safety standard.</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MAVLink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MAVLink and Jneopallium</dc:title>
  <dc:creator>Jneopallium</dc:creator>
  <cp:lastModifiedBy>Un-named</cp:lastModifiedBy>
  <cp:revision>1</cp:revision>
  <dcterms:created xsi:type="dcterms:W3CDTF">2026-05-17T08:49:24.024Z</dcterms:created>
  <dcterms:modified xsi:type="dcterms:W3CDTF">2026-05-17T08:49:24.036Z</dcterms:modified>
</cp:coreProperties>
</file>

<file path=docProps/custom.xml><?xml version="1.0" encoding="utf-8"?>
<Properties xmlns="http://schemas.openxmlformats.org/officeDocument/2006/custom-properties" xmlns:vt="http://schemas.openxmlformats.org/officeDocument/2006/docPropsVTypes"/>
</file>