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rsiva" w:cs="Corsiva" w:eastAsia="Corsiva" w:hAnsi="Corsiva"/>
          <w:color w:val="ff0066"/>
        </w:rPr>
      </w:pPr>
      <w:r w:rsidDel="00000000" w:rsidR="00000000" w:rsidRPr="00000000">
        <w:rPr>
          <w:color w:val="ff0066"/>
          <w:rtl w:val="0"/>
        </w:rPr>
        <w:t xml:space="preserve">!!!!!!! </w:t>
      </w:r>
      <w:r w:rsidDel="00000000" w:rsidR="00000000" w:rsidRPr="00000000">
        <w:rPr>
          <w:rFonts w:ascii="Corsiva" w:cs="Corsiva" w:eastAsia="Corsiva" w:hAnsi="Corsiva"/>
          <w:color w:val="ff0066"/>
          <w:rtl w:val="0"/>
        </w:rPr>
        <w:t xml:space="preserve">New Booking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rsiva" w:cs="Corsiva" w:eastAsia="Corsiva" w:hAnsi="Corsiva"/>
          <w:b w:val="1"/>
          <w:color w:val="cc00cc"/>
        </w:rPr>
      </w:pPr>
      <w:r w:rsidDel="00000000" w:rsidR="00000000" w:rsidRPr="00000000">
        <w:rPr>
          <w:rFonts w:ascii="Corsiva" w:cs="Corsiva" w:eastAsia="Corsiva" w:hAnsi="Corsiva"/>
          <w:b w:val="1"/>
          <w:rtl w:val="0"/>
        </w:rPr>
        <w:t xml:space="preserve">Details </w:t>
      </w:r>
      <w:r w:rsidDel="00000000" w:rsidR="00000000" w:rsidRPr="00000000">
        <w:rPr>
          <w:rFonts w:ascii="Corsiva" w:cs="Corsiva" w:eastAsia="Corsiva" w:hAnsi="Corsiva"/>
          <w:b w:val="1"/>
          <w:color w:val="cc00cc"/>
          <w:rtl w:val="0"/>
        </w:rPr>
        <w:t xml:space="preserve">Inserted successfully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rsiva" w:cs="Corsiva" w:eastAsia="Corsiva" w:hAnsi="Corsiva"/>
          <w:b w:val="1"/>
          <w:color w:val="0000ee"/>
          <w:u w:val="single"/>
        </w:rPr>
      </w:pPr>
      <w:hyperlink r:id="rId6">
        <w:r w:rsidDel="00000000" w:rsidR="00000000" w:rsidRPr="00000000">
          <w:rPr>
            <w:rFonts w:ascii="Corsiva" w:cs="Corsiva" w:eastAsia="Corsiva" w:hAnsi="Corsiva"/>
            <w:b w:val="1"/>
            <w:color w:val="0000ee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taffindex.j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