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3B5F92E7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02F991EB" w14:textId="27B6EF3E" w:rsidR="003A2F68" w:rsidRDefault="00330184" w:rsidP="007B0A29">
            <w:pPr>
              <w:pStyle w:val="CoverPageTitle"/>
            </w:pPr>
            <w:sdt>
              <w:sdtPr>
                <w:alias w:val="Enter title:"/>
                <w:tag w:val="Enter title:"/>
                <w:id w:val="656652538"/>
                <w:placeholder>
                  <w:docPart w:val="9D38440A84CB4FE4BD7750A1B92C928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AD11E4">
                  <w:t>Big Data with H2O</w:t>
                </w:r>
              </w:sdtContent>
            </w:sdt>
          </w:p>
        </w:tc>
      </w:tr>
      <w:tr w:rsidR="007B0A29" w14:paraId="20BDC579" w14:textId="77777777" w:rsidTr="00052A4A">
        <w:tc>
          <w:tcPr>
            <w:tcW w:w="10080" w:type="dxa"/>
            <w:tcMar>
              <w:bottom w:w="216" w:type="dxa"/>
            </w:tcMar>
          </w:tcPr>
          <w:p w14:paraId="5C937A0A" w14:textId="359AE924" w:rsidR="007B0A29" w:rsidRDefault="00AD11E4" w:rsidP="00A5429D">
            <w:pPr>
              <w:pStyle w:val="CoverPageTitle"/>
            </w:pPr>
            <w:r>
              <w:rPr>
                <w:noProof/>
              </w:rPr>
              <w:drawing>
                <wp:inline distT="0" distB="0" distL="0" distR="0" wp14:anchorId="465DCF0D" wp14:editId="72F6FC71">
                  <wp:extent cx="2146300" cy="21463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2103D353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2B4D85C1" w14:textId="7FA6076E" w:rsidR="00D4773D" w:rsidRPr="00783448" w:rsidRDefault="00AD11E4" w:rsidP="00783448">
            <w:pPr>
              <w:pStyle w:val="Date"/>
            </w:pPr>
            <w:r>
              <w:t>10.15.2018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58110BF0" w14:textId="37A39FA6" w:rsidR="00D4773D" w:rsidRPr="00A5429D" w:rsidRDefault="00330184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438B9BBBA9A84105B803DF42E1C573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AD11E4">
                  <w:t>Assignment 2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5EBB408F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1E08E294" w14:textId="52A35AD3" w:rsidR="00D4773D" w:rsidRDefault="00AD11E4" w:rsidP="00A5429D">
            <w:pPr>
              <w:pStyle w:val="Abstract"/>
            </w:pPr>
            <w:r>
              <w:t>For this assignment, I have used 3 datasets for regression, Classification and Multiclass Classification.</w:t>
            </w:r>
          </w:p>
          <w:p w14:paraId="503A983F" w14:textId="77777777" w:rsidR="00AD11E4" w:rsidRDefault="00AD11E4" w:rsidP="00A5429D">
            <w:pPr>
              <w:pStyle w:val="Abstract"/>
            </w:pPr>
            <w:r>
              <w:t>They are as listed below:</w:t>
            </w:r>
          </w:p>
          <w:p w14:paraId="6AD38637" w14:textId="77777777" w:rsidR="00AD11E4" w:rsidRDefault="00AD11E4" w:rsidP="00AD11E4">
            <w:pPr>
              <w:pStyle w:val="Abstract"/>
              <w:numPr>
                <w:ilvl w:val="0"/>
                <w:numId w:val="29"/>
              </w:numPr>
            </w:pPr>
            <w:r>
              <w:t xml:space="preserve">Regression: </w:t>
            </w:r>
            <w:hyperlink r:id="rId9" w:history="1">
              <w:r w:rsidRPr="00AD11E4">
                <w:rPr>
                  <w:rStyle w:val="Hyperlink"/>
                </w:rPr>
                <w:t>Big Mart sales prediction</w:t>
              </w:r>
            </w:hyperlink>
          </w:p>
          <w:p w14:paraId="4F60DC74" w14:textId="77777777" w:rsidR="00AD11E4" w:rsidRDefault="00AD11E4" w:rsidP="00AD11E4">
            <w:pPr>
              <w:pStyle w:val="Abstract"/>
              <w:numPr>
                <w:ilvl w:val="0"/>
                <w:numId w:val="29"/>
              </w:numPr>
            </w:pPr>
            <w:r>
              <w:t xml:space="preserve">Classification: </w:t>
            </w:r>
            <w:hyperlink r:id="rId10" w:history="1">
              <w:r w:rsidRPr="00AD11E4">
                <w:rPr>
                  <w:rStyle w:val="Hyperlink"/>
                </w:rPr>
                <w:t>Genetic Variant Classification</w:t>
              </w:r>
            </w:hyperlink>
          </w:p>
          <w:p w14:paraId="2ACEE887" w14:textId="7A81D370" w:rsidR="00AD11E4" w:rsidRPr="00A5429D" w:rsidRDefault="00AD11E4" w:rsidP="00AD11E4">
            <w:pPr>
              <w:pStyle w:val="Abstract"/>
              <w:numPr>
                <w:ilvl w:val="0"/>
                <w:numId w:val="29"/>
              </w:numPr>
            </w:pPr>
            <w:r>
              <w:t xml:space="preserve">Multiclass-Classification: </w:t>
            </w:r>
            <w:hyperlink r:id="rId11" w:history="1">
              <w:r w:rsidRPr="00AD11E4">
                <w:rPr>
                  <w:rStyle w:val="Hyperlink"/>
                </w:rPr>
                <w:t>Car Evaluation Dataset</w:t>
              </w:r>
            </w:hyperlink>
          </w:p>
        </w:tc>
      </w:tr>
    </w:tbl>
    <w:p w14:paraId="50A88CA8" w14:textId="77777777" w:rsidR="00D4773D" w:rsidRDefault="00D4773D">
      <w:r>
        <w:br w:type="page"/>
      </w:r>
    </w:p>
    <w:p w14:paraId="6D28F9A5" w14:textId="47ACB250" w:rsidR="00106B79" w:rsidRDefault="00330184">
      <w:pPr>
        <w:pStyle w:val="Title"/>
      </w:pPr>
      <w:sdt>
        <w:sdtPr>
          <w:alias w:val="Title:"/>
          <w:tag w:val="Title:"/>
          <w:id w:val="-1055697181"/>
          <w:placeholder>
            <w:docPart w:val="FB088A3636314056AAAEA8611F2DC4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AD11E4">
            <w:t>Big Data with H2O</w:t>
          </w:r>
        </w:sdtContent>
      </w:sdt>
    </w:p>
    <w:sdt>
      <w:sdtPr>
        <w:alias w:val="Subtitle:"/>
        <w:tag w:val="Subtitle:"/>
        <w:id w:val="219697527"/>
        <w:placeholder>
          <w:docPart w:val="DA790F703B584E62B1166356691161AC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57FE2F5E" w14:textId="2AF38C02" w:rsidR="00106B79" w:rsidRDefault="00AD11E4">
          <w:pPr>
            <w:pStyle w:val="Subtitle"/>
          </w:pPr>
          <w:r>
            <w:t>Assignment 2</w:t>
          </w:r>
        </w:p>
      </w:sdtContent>
    </w:sdt>
    <w:p w14:paraId="4D6C0FE0" w14:textId="63CC4ECE" w:rsidR="00DC305C" w:rsidRDefault="00AD11E4" w:rsidP="00DC305C">
      <w:pPr>
        <w:pStyle w:val="Heading1"/>
        <w:rPr>
          <w:rFonts w:eastAsia="Times New Roman"/>
        </w:rPr>
      </w:pPr>
      <w:r>
        <w:t>Regression:</w:t>
      </w:r>
    </w:p>
    <w:p w14:paraId="2D29F79F" w14:textId="306F5121" w:rsidR="00D83CD1" w:rsidRDefault="00EE606F" w:rsidP="00DC305C">
      <w:pPr>
        <w:rPr>
          <w:rFonts w:eastAsia="Times New Roman"/>
        </w:rPr>
      </w:pPr>
      <w:r>
        <w:rPr>
          <w:rFonts w:eastAsia="Times New Roman"/>
        </w:rPr>
        <w:t xml:space="preserve">In the </w:t>
      </w:r>
      <w:proofErr w:type="spellStart"/>
      <w:r>
        <w:rPr>
          <w:rFonts w:eastAsia="Times New Roman"/>
        </w:rPr>
        <w:t>Bigmart</w:t>
      </w:r>
      <w:proofErr w:type="spellEnd"/>
      <w:r>
        <w:rPr>
          <w:rFonts w:eastAsia="Times New Roman"/>
        </w:rPr>
        <w:t xml:space="preserve"> sales pred</w:t>
      </w:r>
      <w:r w:rsidR="005E3F0F">
        <w:rPr>
          <w:rFonts w:eastAsia="Times New Roman"/>
        </w:rPr>
        <w:t xml:space="preserve">iction, we are prediction the </w:t>
      </w:r>
      <w:proofErr w:type="spellStart"/>
      <w:r w:rsidR="005E3F0F">
        <w:rPr>
          <w:rFonts w:eastAsia="Times New Roman"/>
        </w:rPr>
        <w:t>Item_Outlet_Sales</w:t>
      </w:r>
      <w:proofErr w:type="spellEnd"/>
      <w:r w:rsidR="00D83CD1">
        <w:rPr>
          <w:rFonts w:eastAsia="Times New Roman"/>
        </w:rPr>
        <w:t xml:space="preserve"> for the store. Using H2O </w:t>
      </w:r>
      <w:proofErr w:type="spellStart"/>
      <w:r w:rsidR="00D83CD1">
        <w:rPr>
          <w:rFonts w:eastAsia="Times New Roman"/>
        </w:rPr>
        <w:t>AutoML</w:t>
      </w:r>
      <w:proofErr w:type="spellEnd"/>
      <w:r w:rsidR="00D83CD1">
        <w:rPr>
          <w:rFonts w:eastAsia="Times New Roman"/>
        </w:rPr>
        <w:t>, the best results were observed in Gradient Boosting model. The tabulated results for the same is as shown below: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2"/>
        <w:gridCol w:w="2490"/>
      </w:tblGrid>
      <w:tr w:rsidR="00D83CD1" w:rsidRPr="00D83CD1" w14:paraId="5C707DD0" w14:textId="77777777" w:rsidTr="00D83CD1">
        <w:trPr>
          <w:trHeight w:val="290"/>
        </w:trPr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6B4E6170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D83CD1">
              <w:rPr>
                <w:rFonts w:eastAsia="Times New Roman"/>
              </w:rPr>
              <w:t>model_id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8FCFC86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D83CD1">
              <w:rPr>
                <w:rFonts w:eastAsia="Times New Roman"/>
              </w:rPr>
              <w:t>mean_residual_deviance</w:t>
            </w:r>
            <w:proofErr w:type="spellEnd"/>
          </w:p>
        </w:tc>
      </w:tr>
      <w:tr w:rsidR="00D83CD1" w:rsidRPr="00D83CD1" w14:paraId="4CD4511E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62978C4C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GBM_grid_0_AutoML_20181015_162406_model_12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AEE237D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1179801.926</w:t>
            </w:r>
          </w:p>
        </w:tc>
      </w:tr>
      <w:tr w:rsidR="00D83CD1" w:rsidRPr="00D83CD1" w14:paraId="61051607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0838DC85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StackedEnsemble_BestOfFamily_0_AutoML_20181015_162406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8708E05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1191154.045</w:t>
            </w:r>
          </w:p>
        </w:tc>
      </w:tr>
      <w:tr w:rsidR="00D83CD1" w:rsidRPr="00D83CD1" w14:paraId="0807448A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1B2AFDEF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DeepLearning_0_AutoML_20181015_162406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B5C892C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1248706.73</w:t>
            </w:r>
          </w:p>
        </w:tc>
      </w:tr>
      <w:tr w:rsidR="00D83CD1" w:rsidRPr="00D83CD1" w14:paraId="109C7AD5" w14:textId="77777777" w:rsidTr="00D83CD1">
        <w:trPr>
          <w:trHeight w:val="290"/>
        </w:trPr>
        <w:tc>
          <w:tcPr>
            <w:tcW w:w="5717" w:type="dxa"/>
            <w:shd w:val="clear" w:color="auto" w:fill="auto"/>
            <w:vAlign w:val="bottom"/>
            <w:hideMark/>
          </w:tcPr>
          <w:p w14:paraId="19DD16A9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XRT_0_AutoML_20181015_162406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1BB1188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1268780.391</w:t>
            </w:r>
          </w:p>
        </w:tc>
      </w:tr>
      <w:tr w:rsidR="00D83CD1" w:rsidRPr="00D83CD1" w14:paraId="6C872F1D" w14:textId="77777777" w:rsidTr="00D83CD1">
        <w:trPr>
          <w:trHeight w:val="290"/>
        </w:trPr>
        <w:tc>
          <w:tcPr>
            <w:tcW w:w="5717" w:type="dxa"/>
            <w:shd w:val="clear" w:color="auto" w:fill="auto"/>
            <w:vAlign w:val="bottom"/>
            <w:hideMark/>
          </w:tcPr>
          <w:p w14:paraId="5E20EA7C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DRF_0_AutoML_20181015_162406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FD07E39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1309372.604</w:t>
            </w:r>
          </w:p>
        </w:tc>
      </w:tr>
      <w:tr w:rsidR="00D83CD1" w:rsidRPr="00D83CD1" w14:paraId="78A46C92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192766A5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GLM_grid_0_AutoML_20181015_162406_model_0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7998C34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2935313.309</w:t>
            </w:r>
          </w:p>
        </w:tc>
      </w:tr>
    </w:tbl>
    <w:p w14:paraId="39883528" w14:textId="4622787F" w:rsidR="00D83CD1" w:rsidRDefault="00D83CD1" w:rsidP="00D83CD1">
      <w:pPr>
        <w:rPr>
          <w:rFonts w:eastAsia="Times New Roman"/>
        </w:rPr>
      </w:pPr>
    </w:p>
    <w:p w14:paraId="7F1998EF" w14:textId="7636BBB4" w:rsidR="00594A77" w:rsidRDefault="00594A77" w:rsidP="00594A77">
      <w:pPr>
        <w:pStyle w:val="Heading2"/>
      </w:pPr>
      <w:r>
        <w:t>Variable Importance Plot:</w:t>
      </w:r>
    </w:p>
    <w:p w14:paraId="33757854" w14:textId="1CE4583B" w:rsidR="00D83CD1" w:rsidRDefault="00D83CD1" w:rsidP="00D83CD1">
      <w:pPr>
        <w:rPr>
          <w:rFonts w:eastAsia="Times New Roman"/>
        </w:rPr>
      </w:pPr>
      <w:r>
        <w:rPr>
          <w:rFonts w:eastAsia="Times New Roman"/>
        </w:rPr>
        <w:t>The variable importance lot for the dataset is as shown below:</w:t>
      </w:r>
    </w:p>
    <w:p w14:paraId="174D466C" w14:textId="094300D1" w:rsidR="00D83CD1" w:rsidRDefault="00D83CD1" w:rsidP="00D83CD1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56E001B1" wp14:editId="5DA08039">
            <wp:extent cx="5076156" cy="3213100"/>
            <wp:effectExtent l="0" t="0" r="0" b="6350"/>
            <wp:docPr id="3" name="Picture 3" descr="C:\Users\raksh\AppData\Local\Microsoft\Windows\INetCache\Content.MSO\24C54A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sh\AppData\Local\Microsoft\Windows\INetCache\Content.MSO\24C54A9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40" cy="325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F930" w14:textId="7B6AD9EA" w:rsidR="00594A77" w:rsidRDefault="00594A77" w:rsidP="00D83CD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As we can see, </w:t>
      </w:r>
      <w:proofErr w:type="spellStart"/>
      <w:r>
        <w:rPr>
          <w:rFonts w:eastAsia="Times New Roman"/>
        </w:rPr>
        <w:t>Item_MRP</w:t>
      </w:r>
      <w:proofErr w:type="spellEnd"/>
      <w:r>
        <w:rPr>
          <w:rFonts w:eastAsia="Times New Roman"/>
        </w:rPr>
        <w:t xml:space="preserve"> is the variable which the target variable is most dependent on. On the contrary, variables like </w:t>
      </w:r>
      <w:proofErr w:type="spellStart"/>
      <w:r>
        <w:rPr>
          <w:rFonts w:eastAsia="Times New Roman"/>
        </w:rPr>
        <w:t>Outlet_Size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Outlet_Establishment_Year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Item_Fat_Content</w:t>
      </w:r>
      <w:proofErr w:type="spellEnd"/>
      <w:r>
        <w:rPr>
          <w:rFonts w:eastAsia="Times New Roman"/>
        </w:rPr>
        <w:t xml:space="preserve"> are not contributing to the model prediction. Hence, </w:t>
      </w:r>
      <w:proofErr w:type="gramStart"/>
      <w:r>
        <w:rPr>
          <w:rFonts w:eastAsia="Times New Roman"/>
        </w:rPr>
        <w:t>these variable</w:t>
      </w:r>
      <w:proofErr w:type="gramEnd"/>
      <w:r>
        <w:rPr>
          <w:rFonts w:eastAsia="Times New Roman"/>
        </w:rPr>
        <w:t xml:space="preserve"> can be removed for future processing of data</w:t>
      </w:r>
    </w:p>
    <w:p w14:paraId="3B0B2587" w14:textId="7F05C7F7" w:rsidR="00594A77" w:rsidRDefault="00594A77" w:rsidP="00D83CD1">
      <w:pPr>
        <w:rPr>
          <w:rStyle w:val="Heading2Char"/>
        </w:rPr>
      </w:pPr>
      <w:r w:rsidRPr="00594A77">
        <w:rPr>
          <w:rStyle w:val="Heading2Char"/>
        </w:rPr>
        <w:t>Partial Dependence plot:</w:t>
      </w:r>
    </w:p>
    <w:p w14:paraId="1BD54246" w14:textId="700A8AE9" w:rsidR="00594A77" w:rsidRDefault="00594A77" w:rsidP="00D83CD1">
      <w:pPr>
        <w:rPr>
          <w:rFonts w:eastAsia="Times New Roman"/>
        </w:rPr>
      </w:pPr>
      <w:r>
        <w:rPr>
          <w:rFonts w:eastAsia="Times New Roman"/>
        </w:rPr>
        <w:t>The partial Dependence plot for the Big mart sales is as shown below:</w:t>
      </w:r>
    </w:p>
    <w:p w14:paraId="5F7FF2FF" w14:textId="5B8645AB" w:rsidR="00594A77" w:rsidRDefault="00594A77" w:rsidP="00D83CD1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07C89A7F" wp14:editId="035C4F49">
            <wp:extent cx="6400800" cy="6400800"/>
            <wp:effectExtent l="0" t="0" r="0" b="0"/>
            <wp:docPr id="4" name="Picture 4" descr="C:\Users\raksh\AppData\Local\Microsoft\Windows\INetCache\Content.MSO\7C1E5C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sh\AppData\Local\Microsoft\Windows\INetCache\Content.MSO\7C1E5CAD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9284" w14:textId="2ADBC787" w:rsidR="00594A77" w:rsidRDefault="0092544D" w:rsidP="00D83CD1">
      <w:pPr>
        <w:rPr>
          <w:rFonts w:eastAsia="Times New Roman"/>
        </w:rPr>
      </w:pPr>
      <w:r>
        <w:rPr>
          <w:rFonts w:eastAsia="Times New Roman"/>
        </w:rPr>
        <w:t xml:space="preserve">As we can observe from the plot, </w:t>
      </w:r>
      <w:proofErr w:type="spellStart"/>
      <w:r>
        <w:rPr>
          <w:rFonts w:eastAsia="Times New Roman"/>
        </w:rPr>
        <w:t>Item_Outlet_Sales</w:t>
      </w:r>
      <w:proofErr w:type="spellEnd"/>
      <w:r>
        <w:rPr>
          <w:rFonts w:eastAsia="Times New Roman"/>
        </w:rPr>
        <w:t xml:space="preserve"> has an effect from </w:t>
      </w:r>
      <w:proofErr w:type="spellStart"/>
      <w:r w:rsidR="00D562C8">
        <w:rPr>
          <w:rFonts w:eastAsia="Times New Roman"/>
        </w:rPr>
        <w:t>Item_MRP</w:t>
      </w:r>
      <w:proofErr w:type="spellEnd"/>
      <w:r w:rsidR="00D562C8">
        <w:rPr>
          <w:rFonts w:eastAsia="Times New Roman"/>
        </w:rPr>
        <w:t xml:space="preserve">, </w:t>
      </w:r>
      <w:proofErr w:type="spellStart"/>
      <w:r w:rsidR="00D562C8">
        <w:rPr>
          <w:rFonts w:eastAsia="Times New Roman"/>
        </w:rPr>
        <w:t>Outlet_Identifier</w:t>
      </w:r>
      <w:proofErr w:type="spellEnd"/>
      <w:r w:rsidR="00D562C8">
        <w:rPr>
          <w:rFonts w:eastAsia="Times New Roman"/>
        </w:rPr>
        <w:t xml:space="preserve"> and </w:t>
      </w:r>
      <w:proofErr w:type="spellStart"/>
      <w:r w:rsidR="00D562C8">
        <w:rPr>
          <w:rFonts w:eastAsia="Times New Roman"/>
        </w:rPr>
        <w:t>Outlet_type</w:t>
      </w:r>
      <w:proofErr w:type="spellEnd"/>
      <w:r w:rsidR="00D562C8">
        <w:rPr>
          <w:rFonts w:eastAsia="Times New Roman"/>
        </w:rPr>
        <w:t xml:space="preserve">. There is very less variation in the plot with respect to </w:t>
      </w:r>
      <w:proofErr w:type="spellStart"/>
      <w:r w:rsidR="00D562C8">
        <w:rPr>
          <w:rFonts w:eastAsia="Times New Roman"/>
        </w:rPr>
        <w:t>Item_type</w:t>
      </w:r>
      <w:proofErr w:type="spellEnd"/>
      <w:r w:rsidR="00D562C8">
        <w:rPr>
          <w:rFonts w:eastAsia="Times New Roman"/>
        </w:rPr>
        <w:t xml:space="preserve"> and </w:t>
      </w:r>
      <w:proofErr w:type="spellStart"/>
      <w:r w:rsidR="00D562C8">
        <w:rPr>
          <w:rFonts w:eastAsia="Times New Roman"/>
        </w:rPr>
        <w:t>Item_Weight</w:t>
      </w:r>
      <w:proofErr w:type="spellEnd"/>
    </w:p>
    <w:p w14:paraId="4C824355" w14:textId="7461F8EC" w:rsidR="00D562C8" w:rsidRDefault="00D562C8" w:rsidP="00D83CD1">
      <w:pPr>
        <w:rPr>
          <w:rFonts w:eastAsia="Times New Roman"/>
        </w:rPr>
      </w:pPr>
      <w:r>
        <w:rPr>
          <w:rFonts w:eastAsia="Times New Roman"/>
        </w:rPr>
        <w:lastRenderedPageBreak/>
        <w:t>The scoring history plot for regression is as shown below:</w:t>
      </w:r>
    </w:p>
    <w:p w14:paraId="6D97642D" w14:textId="40AD1131" w:rsidR="00D562C8" w:rsidRDefault="00D562C8" w:rsidP="00D83CD1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3971CC47" wp14:editId="587C630A">
            <wp:extent cx="5054600" cy="3543300"/>
            <wp:effectExtent l="0" t="0" r="0" b="0"/>
            <wp:docPr id="5" name="Picture 5" descr="C:\Users\raksh\AppData\Local\Microsoft\Windows\INetCache\Content.MSO\AA4AC0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sh\AppData\Local\Microsoft\Windows\INetCache\Content.MSO\AA4AC04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623C" w14:textId="4095E4D0" w:rsidR="00D562C8" w:rsidRDefault="00D562C8" w:rsidP="00D83CD1">
      <w:pPr>
        <w:rPr>
          <w:rFonts w:eastAsia="Times New Roman"/>
        </w:rPr>
      </w:pPr>
      <w:r>
        <w:rPr>
          <w:rFonts w:eastAsia="Times New Roman"/>
        </w:rPr>
        <w:t>The metrics that were observed were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07FDD" w:rsidRPr="00607FDD" w14:paraId="0C7CD2FF" w14:textId="77777777" w:rsidTr="00607FDD">
        <w:trPr>
          <w:trHeight w:val="261"/>
        </w:trPr>
        <w:tc>
          <w:tcPr>
            <w:tcW w:w="5035" w:type="dxa"/>
          </w:tcPr>
          <w:p w14:paraId="6FF1F45F" w14:textId="6369FE89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 xml:space="preserve">MSE </w:t>
            </w:r>
          </w:p>
        </w:tc>
        <w:tc>
          <w:tcPr>
            <w:tcW w:w="5035" w:type="dxa"/>
          </w:tcPr>
          <w:p w14:paraId="3038C225" w14:textId="78C1858E" w:rsidR="00607FDD" w:rsidRPr="00607FDD" w:rsidRDefault="00607FDD" w:rsidP="00256C42">
            <w:r w:rsidRPr="00D562C8">
              <w:rPr>
                <w:rFonts w:eastAsia="Times New Roman" w:cs="Times New Roman"/>
                <w:sz w:val="23"/>
                <w:szCs w:val="23"/>
              </w:rPr>
              <w:t>1175973.309804499</w:t>
            </w:r>
          </w:p>
        </w:tc>
      </w:tr>
      <w:tr w:rsidR="00607FDD" w:rsidRPr="00D562C8" w14:paraId="6E8276C0" w14:textId="77777777" w:rsidTr="00607FDD">
        <w:trPr>
          <w:trHeight w:val="261"/>
        </w:trPr>
        <w:tc>
          <w:tcPr>
            <w:tcW w:w="5035" w:type="dxa"/>
          </w:tcPr>
          <w:p w14:paraId="2BB7340A" w14:textId="50FBB560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MAE</w:t>
            </w:r>
          </w:p>
        </w:tc>
        <w:tc>
          <w:tcPr>
            <w:tcW w:w="5035" w:type="dxa"/>
          </w:tcPr>
          <w:p w14:paraId="2E542E56" w14:textId="23EC49F6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758.2964433108918</w:t>
            </w:r>
          </w:p>
        </w:tc>
      </w:tr>
      <w:tr w:rsidR="00607FDD" w:rsidRPr="00607FDD" w14:paraId="608F1CD1" w14:textId="77777777" w:rsidTr="00607FDD">
        <w:trPr>
          <w:trHeight w:val="262"/>
        </w:trPr>
        <w:tc>
          <w:tcPr>
            <w:tcW w:w="5035" w:type="dxa"/>
          </w:tcPr>
          <w:p w14:paraId="1E1297F7" w14:textId="7611FD4C" w:rsidR="00607FDD" w:rsidRPr="00607FDD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Mean Residual Deviance</w:t>
            </w:r>
          </w:p>
        </w:tc>
        <w:tc>
          <w:tcPr>
            <w:tcW w:w="5035" w:type="dxa"/>
          </w:tcPr>
          <w:p w14:paraId="4A5CAE14" w14:textId="230B0819" w:rsidR="00607FDD" w:rsidRPr="00607FDD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1175973.309804499</w:t>
            </w:r>
          </w:p>
        </w:tc>
      </w:tr>
      <w:tr w:rsidR="00607FDD" w:rsidRPr="00607FDD" w14:paraId="5C9FE8E5" w14:textId="77777777" w:rsidTr="00607FDD">
        <w:trPr>
          <w:trHeight w:val="262"/>
        </w:trPr>
        <w:tc>
          <w:tcPr>
            <w:tcW w:w="5035" w:type="dxa"/>
          </w:tcPr>
          <w:p w14:paraId="79BC4F57" w14:textId="4034762F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607FDD">
              <w:t>RMSE</w:t>
            </w:r>
          </w:p>
        </w:tc>
        <w:tc>
          <w:tcPr>
            <w:tcW w:w="5035" w:type="dxa"/>
          </w:tcPr>
          <w:p w14:paraId="483CB95C" w14:textId="424AD896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607FDD">
              <w:t>1084.4230308345996</w:t>
            </w:r>
          </w:p>
        </w:tc>
      </w:tr>
      <w:tr w:rsidR="00607FDD" w:rsidRPr="00607FDD" w14:paraId="2A0484BB" w14:textId="77777777" w:rsidTr="00607FDD">
        <w:trPr>
          <w:trHeight w:val="262"/>
        </w:trPr>
        <w:tc>
          <w:tcPr>
            <w:tcW w:w="5035" w:type="dxa"/>
          </w:tcPr>
          <w:p w14:paraId="730EB20E" w14:textId="4AF3B311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RMSLE</w:t>
            </w:r>
          </w:p>
        </w:tc>
        <w:tc>
          <w:tcPr>
            <w:tcW w:w="5035" w:type="dxa"/>
          </w:tcPr>
          <w:p w14:paraId="15D1BB20" w14:textId="31FD9A29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0.5611744952343632</w:t>
            </w:r>
          </w:p>
        </w:tc>
      </w:tr>
      <w:tr w:rsidR="00607FDD" w:rsidRPr="00607FDD" w14:paraId="42951B8B" w14:textId="77777777" w:rsidTr="00607FDD">
        <w:trPr>
          <w:trHeight w:val="262"/>
        </w:trPr>
        <w:tc>
          <w:tcPr>
            <w:tcW w:w="5035" w:type="dxa"/>
          </w:tcPr>
          <w:p w14:paraId="6B929A67" w14:textId="77A99838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R2</w:t>
            </w:r>
          </w:p>
        </w:tc>
        <w:tc>
          <w:tcPr>
            <w:tcW w:w="5035" w:type="dxa"/>
          </w:tcPr>
          <w:p w14:paraId="723A5328" w14:textId="68D325BB" w:rsidR="00607FDD" w:rsidRPr="00607FDD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607FDD">
              <w:rPr>
                <w:rFonts w:eastAsia="Times New Roman" w:cs="Times New Roman"/>
                <w:sz w:val="23"/>
                <w:szCs w:val="23"/>
              </w:rPr>
              <w:t>0.6324520757112159</w:t>
            </w:r>
          </w:p>
        </w:tc>
      </w:tr>
    </w:tbl>
    <w:p w14:paraId="49C9AA80" w14:textId="43C07534" w:rsidR="00D562C8" w:rsidRDefault="00D562C8" w:rsidP="00D56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</w:rPr>
      </w:pPr>
    </w:p>
    <w:p w14:paraId="495D1924" w14:textId="11CAFCB1" w:rsidR="00D562C8" w:rsidRDefault="00D562C8" w:rsidP="00D562C8">
      <w:pPr>
        <w:pStyle w:val="Heading2"/>
      </w:pPr>
      <w:r>
        <w:t>Prediction:</w:t>
      </w:r>
    </w:p>
    <w:p w14:paraId="5177E3BE" w14:textId="5F623FEB" w:rsidR="00D562C8" w:rsidRDefault="00D562C8" w:rsidP="00B727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 w:themeColor="text1"/>
          <w:sz w:val="23"/>
          <w:szCs w:val="23"/>
        </w:rPr>
      </w:pPr>
      <w:r w:rsidRPr="00B727DD">
        <w:rPr>
          <w:rFonts w:asciiTheme="minorHAnsi" w:hAnsiTheme="minorHAnsi"/>
          <w:color w:val="000000" w:themeColor="text1"/>
          <w:sz w:val="23"/>
          <w:szCs w:val="23"/>
        </w:rPr>
        <w:t>The prediction for the test dataset was performed. The results are tabulated in the csv file by the name “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>r9ze6Hr2T_predictions.csv</w:t>
      </w:r>
      <w:r w:rsidRPr="00B727DD">
        <w:rPr>
          <w:rFonts w:asciiTheme="minorHAnsi" w:hAnsiTheme="minorHAnsi"/>
          <w:color w:val="000000" w:themeColor="text1"/>
          <w:sz w:val="23"/>
          <w:szCs w:val="23"/>
        </w:rPr>
        <w:t>”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 xml:space="preserve">. The MAE observed for the prediction is: 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>763.6011906564054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>.</w:t>
      </w:r>
    </w:p>
    <w:p w14:paraId="573B031F" w14:textId="77777777" w:rsidR="00B727DD" w:rsidRPr="00B727DD" w:rsidRDefault="00B727DD" w:rsidP="00B727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 w:themeColor="text1"/>
          <w:sz w:val="23"/>
          <w:szCs w:val="23"/>
        </w:rPr>
      </w:pPr>
    </w:p>
    <w:p w14:paraId="20E9D3B7" w14:textId="548F7B1B" w:rsidR="00DC305C" w:rsidRDefault="00607FDD" w:rsidP="00607FDD">
      <w:pPr>
        <w:pStyle w:val="Heading1"/>
      </w:pPr>
      <w:r>
        <w:t>Classification</w:t>
      </w:r>
    </w:p>
    <w:p w14:paraId="5D384FC7" w14:textId="1ACF61B3" w:rsidR="00B727DD" w:rsidRDefault="00607FDD" w:rsidP="00DC305C">
      <w:p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Just as in Assignment 1, For classification, we will continue with the </w:t>
      </w:r>
      <w:proofErr w:type="spellStart"/>
      <w:r>
        <w:rPr>
          <w:color w:val="000000" w:themeColor="text1"/>
        </w:rPr>
        <w:t>ClinVar</w:t>
      </w:r>
      <w:proofErr w:type="spellEnd"/>
      <w:r>
        <w:rPr>
          <w:color w:val="000000" w:themeColor="text1"/>
        </w:rPr>
        <w:t xml:space="preserve"> dataset to predict the if the variants are likely to have conflicting classifications. For this dataset, </w:t>
      </w:r>
      <w:proofErr w:type="gramStart"/>
      <w:r w:rsidR="00B727DD">
        <w:rPr>
          <w:color w:val="000000" w:themeColor="text1"/>
        </w:rPr>
        <w:t>The</w:t>
      </w:r>
      <w:proofErr w:type="gramEnd"/>
      <w:r w:rsidR="00B727DD">
        <w:rPr>
          <w:color w:val="000000" w:themeColor="text1"/>
        </w:rPr>
        <w:t xml:space="preserve"> model performance was as follows:</w:t>
      </w: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2"/>
        <w:gridCol w:w="1155"/>
      </w:tblGrid>
      <w:tr w:rsidR="00B727DD" w:rsidRPr="00B727DD" w14:paraId="52F5D051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20CFB726" w14:textId="1E739C2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727DD">
              <w:rPr>
                <w:color w:val="000000" w:themeColor="text1"/>
              </w:rPr>
              <w:t>model_id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1E6F3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727DD">
              <w:rPr>
                <w:color w:val="000000" w:themeColor="text1"/>
              </w:rPr>
              <w:t>auc</w:t>
            </w:r>
            <w:proofErr w:type="spellEnd"/>
          </w:p>
        </w:tc>
      </w:tr>
      <w:tr w:rsidR="00B727DD" w:rsidRPr="00B727DD" w14:paraId="48B44152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3B459DAD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StackedEnsemble_BestOfFamily_0_AutoML_20181015_002205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EBF0D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0.822249</w:t>
            </w:r>
          </w:p>
        </w:tc>
      </w:tr>
      <w:tr w:rsidR="00B727DD" w:rsidRPr="00B727DD" w14:paraId="0830E979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463ABA56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XRT_0_AutoML_20181015_002205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B3D06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0.812527</w:t>
            </w:r>
          </w:p>
        </w:tc>
      </w:tr>
      <w:tr w:rsidR="00B727DD" w:rsidRPr="00B727DD" w14:paraId="141691EB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77975B6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DRF_0_AutoML_20181015_002205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5AE24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0.807932</w:t>
            </w:r>
          </w:p>
        </w:tc>
      </w:tr>
      <w:tr w:rsidR="00B727DD" w:rsidRPr="00B727DD" w14:paraId="24035AAA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40E89AFE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GBM_grid_0_AutoML_20181015_002205_model_2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EEC13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0.796606</w:t>
            </w:r>
          </w:p>
        </w:tc>
      </w:tr>
      <w:tr w:rsidR="00B727DD" w:rsidRPr="00B727DD" w14:paraId="7378DEF8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2FB9E35B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lastRenderedPageBreak/>
              <w:t>DeepLearning_0_AutoML_20181015_002205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3EB5C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0.766022</w:t>
            </w:r>
          </w:p>
        </w:tc>
      </w:tr>
      <w:tr w:rsidR="00B727DD" w:rsidRPr="00B727DD" w14:paraId="1122EF5B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7F0EB2EC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GLM_grid_0_AutoML_20181015_002205_model_0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2F80D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0.762812</w:t>
            </w:r>
          </w:p>
        </w:tc>
      </w:tr>
    </w:tbl>
    <w:p w14:paraId="4A979B94" w14:textId="09C3D3DD" w:rsidR="00B727DD" w:rsidRDefault="00B727DD" w:rsidP="00DC305C">
      <w:pPr>
        <w:spacing w:after="160"/>
        <w:rPr>
          <w:color w:val="000000" w:themeColor="text1"/>
        </w:rPr>
      </w:pPr>
    </w:p>
    <w:p w14:paraId="38A37517" w14:textId="0DF3938E" w:rsidR="00B727DD" w:rsidRDefault="00B727DD" w:rsidP="00DC305C">
      <w:pPr>
        <w:spacing w:after="160"/>
        <w:rPr>
          <w:color w:val="000000" w:themeColor="text1"/>
        </w:rPr>
      </w:pPr>
      <w:r>
        <w:rPr>
          <w:color w:val="000000" w:themeColor="text1"/>
        </w:rPr>
        <w:t>We will be choosing Distributed Random forest to perform our validations.</w:t>
      </w:r>
    </w:p>
    <w:p w14:paraId="54707983" w14:textId="1CFD433E" w:rsidR="00B727DD" w:rsidRDefault="00B727DD" w:rsidP="00B727DD">
      <w:pPr>
        <w:pStyle w:val="Heading2"/>
      </w:pPr>
      <w:r>
        <w:t>Variable Importance Plot:</w:t>
      </w:r>
    </w:p>
    <w:p w14:paraId="3B09621D" w14:textId="2AB0B47D" w:rsidR="00B727DD" w:rsidRDefault="00B727DD" w:rsidP="00B727DD">
      <w:pPr>
        <w:pStyle w:val="Heading2"/>
      </w:pPr>
      <w:r>
        <w:rPr>
          <w:b w:val="0"/>
          <w:noProof/>
        </w:rPr>
        <w:drawing>
          <wp:inline distT="0" distB="0" distL="0" distR="0" wp14:anchorId="0FA27663" wp14:editId="66C18FA6">
            <wp:extent cx="6400800" cy="4304665"/>
            <wp:effectExtent l="0" t="0" r="0" b="635"/>
            <wp:docPr id="6" name="Picture 6" descr="C:\Users\raksh\AppData\Local\Microsoft\Windows\INetCache\Content.MSO\5C3266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sh\AppData\Local\Microsoft\Windows\INetCache\Content.MSO\5C32664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3D9F" w14:textId="0CB1783D" w:rsidR="00BD1917" w:rsidRDefault="00CF1C42" w:rsidP="00CF1C42">
      <w:r>
        <w:t xml:space="preserve">As observed in the graph, most of the variables are contributing to prediction of the CLASS. </w:t>
      </w:r>
      <w:proofErr w:type="spellStart"/>
      <w:r>
        <w:t>Amino_acids</w:t>
      </w:r>
      <w:proofErr w:type="spellEnd"/>
      <w:r>
        <w:t xml:space="preserve"> are the most important feature for</w:t>
      </w:r>
      <w:r w:rsidR="00BD1917">
        <w:t xml:space="preserve"> this data. BAM_EDIT is a feature which does not have any effect on the prediction of the CLASS.</w:t>
      </w:r>
    </w:p>
    <w:p w14:paraId="610BACBD" w14:textId="0F5E68D2" w:rsidR="00B727DD" w:rsidRDefault="00B727DD" w:rsidP="00B727DD">
      <w:pPr>
        <w:pStyle w:val="Heading2"/>
      </w:pPr>
      <w:r>
        <w:t>Partial Dependence Plot:</w:t>
      </w:r>
    </w:p>
    <w:p w14:paraId="65753F54" w14:textId="5E0B7931" w:rsidR="00BD1917" w:rsidRDefault="00BD1917" w:rsidP="00B727DD">
      <w:pPr>
        <w:pStyle w:val="Heading2"/>
      </w:pPr>
    </w:p>
    <w:p w14:paraId="79353A6B" w14:textId="02F4870F" w:rsidR="00BD1917" w:rsidRDefault="00BD1917" w:rsidP="00BD1917">
      <w:r>
        <w:t xml:space="preserve">The partial dependence plot for the classification dataset is as shown below. </w:t>
      </w:r>
    </w:p>
    <w:p w14:paraId="79EDFD8C" w14:textId="70AC3DE6" w:rsidR="00BD1917" w:rsidRDefault="00BD1917" w:rsidP="00BD1917">
      <w:r>
        <w:t xml:space="preserve">As most of the features in this dataset had more that 20 Unique values, </w:t>
      </w:r>
      <w:proofErr w:type="gramStart"/>
      <w:r>
        <w:t>It</w:t>
      </w:r>
      <w:proofErr w:type="gramEnd"/>
      <w:r>
        <w:t xml:space="preserve"> is not possible to plot the partial dependence plot in H2O. These features are not showing effect on the prediction as they are of low importance and are not </w:t>
      </w:r>
      <w:proofErr w:type="gramStart"/>
      <w:r>
        <w:t>effecting</w:t>
      </w:r>
      <w:proofErr w:type="gramEnd"/>
      <w:r>
        <w:t xml:space="preserve"> the target variable as much as the others.</w:t>
      </w:r>
    </w:p>
    <w:p w14:paraId="52D942F4" w14:textId="1ACF8B08" w:rsidR="00BD1917" w:rsidRDefault="00BD1917" w:rsidP="00B727DD">
      <w:pPr>
        <w:pStyle w:val="Heading2"/>
      </w:pPr>
      <w:r>
        <w:rPr>
          <w:b w:val="0"/>
          <w:noProof/>
        </w:rPr>
        <w:lastRenderedPageBreak/>
        <w:drawing>
          <wp:inline distT="0" distB="0" distL="0" distR="0" wp14:anchorId="74577797" wp14:editId="29E16803">
            <wp:extent cx="5911850" cy="8329930"/>
            <wp:effectExtent l="0" t="0" r="0" b="0"/>
            <wp:docPr id="7" name="Picture 7" descr="C:\Users\raksh\AppData\Local\Microsoft\Windows\INetCache\Content.MSO\E91928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sh\AppData\Local\Microsoft\Windows\INetCache\Content.MSO\E919283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3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69BB" w14:textId="1F0D9D46" w:rsidR="00BD1917" w:rsidRDefault="00BD1917" w:rsidP="00BD1917">
      <w:r>
        <w:lastRenderedPageBreak/>
        <w:t>The confusion matrix for the classification is as shown below:</w:t>
      </w:r>
    </w:p>
    <w:tbl>
      <w:tblPr>
        <w:tblW w:w="558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960"/>
        <w:gridCol w:w="960"/>
        <w:gridCol w:w="960"/>
        <w:gridCol w:w="977"/>
        <w:gridCol w:w="977"/>
      </w:tblGrid>
      <w:tr w:rsidR="00BD1917" w:rsidRPr="00BD1917" w14:paraId="73EB85AD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F3E49CE" w14:textId="77777777" w:rsidR="00BD1917" w:rsidRPr="00BD1917" w:rsidRDefault="00BD1917" w:rsidP="00BD1917">
            <w:pPr>
              <w:spacing w:after="0" w:line="240" w:lineRule="auto"/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22CF8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3E45B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C7516" w14:textId="77777777" w:rsidR="00BD1917" w:rsidRPr="00BD1917" w:rsidRDefault="00BD1917" w:rsidP="00BD1917">
            <w:pPr>
              <w:spacing w:after="0" w:line="240" w:lineRule="auto"/>
            </w:pPr>
            <w:r w:rsidRPr="00BD1917">
              <w:t>Error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4BAEA" w14:textId="77777777" w:rsidR="00BD1917" w:rsidRPr="00BD1917" w:rsidRDefault="00BD1917" w:rsidP="00BD1917">
            <w:pPr>
              <w:spacing w:after="0" w:line="240" w:lineRule="auto"/>
            </w:pPr>
            <w:r w:rsidRPr="00BD1917">
              <w:t>Rate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36878" w14:textId="77777777" w:rsidR="00BD1917" w:rsidRPr="00BD1917" w:rsidRDefault="00BD1917" w:rsidP="00BD1917">
            <w:pPr>
              <w:spacing w:after="0" w:line="240" w:lineRule="auto"/>
            </w:pPr>
          </w:p>
        </w:tc>
      </w:tr>
      <w:tr w:rsidR="00BD1917" w:rsidRPr="00BD1917" w14:paraId="4A597E7E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D7445FE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DFCC2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18395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6965D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5873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3393E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0.242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337AFA1" w14:textId="77777777" w:rsidR="00BD1917" w:rsidRPr="00BD1917" w:rsidRDefault="00BD1917" w:rsidP="00BD1917">
            <w:pPr>
              <w:spacing w:after="0" w:line="240" w:lineRule="auto"/>
            </w:pPr>
            <w:r w:rsidRPr="00BD1917">
              <w:t xml:space="preserve"> (5873.0/24268.0)</w:t>
            </w:r>
          </w:p>
        </w:tc>
      </w:tr>
      <w:tr w:rsidR="00BD1917" w:rsidRPr="00BD1917" w14:paraId="5BFD76DD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6567ACB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1A17A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2501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C9618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5377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6E936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0.3175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A0DBC4B" w14:textId="77777777" w:rsidR="00BD1917" w:rsidRPr="00BD1917" w:rsidRDefault="00BD1917" w:rsidP="00BD1917">
            <w:pPr>
              <w:spacing w:after="0" w:line="240" w:lineRule="auto"/>
            </w:pPr>
            <w:r w:rsidRPr="00BD1917">
              <w:t xml:space="preserve"> (2501.0/7878.0)</w:t>
            </w:r>
          </w:p>
        </w:tc>
      </w:tr>
      <w:tr w:rsidR="00BD1917" w:rsidRPr="00BD1917" w14:paraId="77E7BE2B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5C5F286" w14:textId="77777777" w:rsidR="00BD1917" w:rsidRPr="00BD1917" w:rsidRDefault="00BD1917" w:rsidP="00BD1917">
            <w:pPr>
              <w:spacing w:after="0" w:line="240" w:lineRule="auto"/>
            </w:pPr>
            <w:r w:rsidRPr="00BD1917"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5CA49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20896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E1090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11250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E2714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0.2605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41DD7AC" w14:textId="77777777" w:rsidR="00BD1917" w:rsidRPr="00BD1917" w:rsidRDefault="00BD1917" w:rsidP="00BD1917">
            <w:pPr>
              <w:spacing w:after="0" w:line="240" w:lineRule="auto"/>
            </w:pPr>
            <w:r w:rsidRPr="00BD1917">
              <w:t xml:space="preserve"> (8374.0/32146.0)</w:t>
            </w:r>
          </w:p>
        </w:tc>
      </w:tr>
    </w:tbl>
    <w:p w14:paraId="68573FF9" w14:textId="03B52504" w:rsidR="00BD1917" w:rsidRDefault="00BD1917" w:rsidP="00BD1917"/>
    <w:p w14:paraId="5759B34A" w14:textId="7677604F" w:rsidR="00BD1917" w:rsidRDefault="00BD1917" w:rsidP="00BD1917">
      <w:r>
        <w:t>The ROC curve for the classification is as shown below:</w:t>
      </w:r>
    </w:p>
    <w:p w14:paraId="5CB6BDF2" w14:textId="1357162D" w:rsidR="00BD1917" w:rsidRDefault="00BD1917" w:rsidP="00BD1917">
      <w:r>
        <w:rPr>
          <w:noProof/>
        </w:rPr>
        <w:drawing>
          <wp:inline distT="0" distB="0" distL="0" distR="0" wp14:anchorId="5801068F" wp14:editId="2FB46F4E">
            <wp:extent cx="5001260" cy="3530600"/>
            <wp:effectExtent l="0" t="0" r="0" b="0"/>
            <wp:docPr id="8" name="Picture 8" descr="C:\Users\raksh\AppData\Local\Microsoft\Windows\INetCache\Content.MSO\62F39B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sh\AppData\Local\Microsoft\Windows\INetCache\Content.MSO\62F39BA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FD29" w14:textId="77777777" w:rsidR="00A02106" w:rsidRDefault="00BD1917" w:rsidP="00BD1917">
      <w:r>
        <w:t>As we can see, the model is giving an AUC of 0.79</w:t>
      </w:r>
      <w:r w:rsidR="00A02106">
        <w:t>. The max precision observed was 0.99 and the max recall observed was 0.00001.</w:t>
      </w:r>
    </w:p>
    <w:p w14:paraId="21C65BFD" w14:textId="1CD43660" w:rsidR="00A02106" w:rsidRDefault="00A02106" w:rsidP="00BD1917">
      <w:r>
        <w:t>These are the metrics that were observed: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02106" w14:paraId="775AF0D7" w14:textId="77777777" w:rsidTr="00A02106">
        <w:tc>
          <w:tcPr>
            <w:tcW w:w="5035" w:type="dxa"/>
          </w:tcPr>
          <w:p w14:paraId="0E411B90" w14:textId="13BB771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MSE</w:t>
            </w:r>
          </w:p>
        </w:tc>
        <w:tc>
          <w:tcPr>
            <w:tcW w:w="5035" w:type="dxa"/>
          </w:tcPr>
          <w:p w14:paraId="72CB2BC4" w14:textId="7E81DBF5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0.144927314659928</w:t>
            </w:r>
          </w:p>
        </w:tc>
      </w:tr>
      <w:tr w:rsidR="00A02106" w14:paraId="590872A8" w14:textId="77777777" w:rsidTr="00A02106">
        <w:tc>
          <w:tcPr>
            <w:tcW w:w="5035" w:type="dxa"/>
          </w:tcPr>
          <w:p w14:paraId="76D66502" w14:textId="6275C263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RMSE</w:t>
            </w:r>
          </w:p>
        </w:tc>
        <w:tc>
          <w:tcPr>
            <w:tcW w:w="5035" w:type="dxa"/>
          </w:tcPr>
          <w:p w14:paraId="19EDF624" w14:textId="019A8E07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0.38069320280237207</w:t>
            </w:r>
          </w:p>
        </w:tc>
      </w:tr>
      <w:tr w:rsidR="00A02106" w14:paraId="638031D4" w14:textId="77777777" w:rsidTr="00A02106">
        <w:tc>
          <w:tcPr>
            <w:tcW w:w="5035" w:type="dxa"/>
          </w:tcPr>
          <w:p w14:paraId="34237DFC" w14:textId="329EA2F9" w:rsidR="00A02106" w:rsidRDefault="00A02106" w:rsidP="00BD1917">
            <w:proofErr w:type="spellStart"/>
            <w:r w:rsidRPr="00A02106">
              <w:rPr>
                <w:rFonts w:cs="Times New Roman"/>
                <w:sz w:val="23"/>
                <w:szCs w:val="23"/>
              </w:rPr>
              <w:t>LogLoss</w:t>
            </w:r>
            <w:proofErr w:type="spellEnd"/>
          </w:p>
        </w:tc>
        <w:tc>
          <w:tcPr>
            <w:tcW w:w="5035" w:type="dxa"/>
          </w:tcPr>
          <w:p w14:paraId="50A4F60D" w14:textId="52D590A4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0.4857284896768785</w:t>
            </w:r>
          </w:p>
        </w:tc>
      </w:tr>
      <w:tr w:rsidR="00A02106" w14:paraId="7D88F414" w14:textId="77777777" w:rsidTr="00A02106">
        <w:tc>
          <w:tcPr>
            <w:tcW w:w="5035" w:type="dxa"/>
          </w:tcPr>
          <w:p w14:paraId="48047B71" w14:textId="78C2E7F1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Mean Per-Class Error</w:t>
            </w:r>
          </w:p>
        </w:tc>
        <w:tc>
          <w:tcPr>
            <w:tcW w:w="5035" w:type="dxa"/>
          </w:tcPr>
          <w:p w14:paraId="6F006754" w14:textId="5766ED7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0.27695568541905735</w:t>
            </w:r>
          </w:p>
        </w:tc>
      </w:tr>
      <w:tr w:rsidR="00A02106" w14:paraId="73E2490D" w14:textId="77777777" w:rsidTr="00A02106">
        <w:tc>
          <w:tcPr>
            <w:tcW w:w="5035" w:type="dxa"/>
          </w:tcPr>
          <w:p w14:paraId="0A089922" w14:textId="60FC4D2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AUC</w:t>
            </w:r>
          </w:p>
        </w:tc>
        <w:tc>
          <w:tcPr>
            <w:tcW w:w="5035" w:type="dxa"/>
          </w:tcPr>
          <w:p w14:paraId="06E75631" w14:textId="462415A9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0.7983801242393007</w:t>
            </w:r>
          </w:p>
        </w:tc>
      </w:tr>
      <w:tr w:rsidR="00A02106" w14:paraId="127B1141" w14:textId="77777777" w:rsidTr="00A02106">
        <w:tc>
          <w:tcPr>
            <w:tcW w:w="5035" w:type="dxa"/>
          </w:tcPr>
          <w:p w14:paraId="4B195ADA" w14:textId="0B26573C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Gini</w:t>
            </w:r>
          </w:p>
        </w:tc>
        <w:tc>
          <w:tcPr>
            <w:tcW w:w="5035" w:type="dxa"/>
          </w:tcPr>
          <w:p w14:paraId="26BF4306" w14:textId="3E28C22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0.5967602484786014</w:t>
            </w:r>
          </w:p>
        </w:tc>
      </w:tr>
    </w:tbl>
    <w:p w14:paraId="1436B09B" w14:textId="68358576" w:rsidR="00A02106" w:rsidRDefault="00A02106" w:rsidP="00BD1917"/>
    <w:p w14:paraId="684DEF6F" w14:textId="58E5F238" w:rsidR="00A02106" w:rsidRDefault="00A02106" w:rsidP="00BD1917">
      <w:r>
        <w:t xml:space="preserve">The scoring history with respect to the </w:t>
      </w:r>
      <w:proofErr w:type="spellStart"/>
      <w:r>
        <w:t>logloss</w:t>
      </w:r>
      <w:proofErr w:type="spellEnd"/>
      <w:r>
        <w:t xml:space="preserve"> is as shown below:</w:t>
      </w:r>
    </w:p>
    <w:p w14:paraId="088A2736" w14:textId="7B312087" w:rsidR="00A02106" w:rsidRDefault="00A02106" w:rsidP="00BD1917">
      <w:r>
        <w:rPr>
          <w:noProof/>
        </w:rPr>
        <w:lastRenderedPageBreak/>
        <w:drawing>
          <wp:inline distT="0" distB="0" distL="0" distR="0" wp14:anchorId="7E603242" wp14:editId="1B8FEAD8">
            <wp:extent cx="4937760" cy="3546475"/>
            <wp:effectExtent l="0" t="0" r="0" b="0"/>
            <wp:docPr id="9" name="Picture 9" descr="C:\Users\raksh\AppData\Local\Microsoft\Windows\INetCache\Content.MSO\BDF271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ksh\AppData\Local\Microsoft\Windows\INetCache\Content.MSO\BDF271F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308E" w14:textId="596C9E89" w:rsidR="00B727DD" w:rsidRDefault="00B727DD" w:rsidP="00B727DD">
      <w:pPr>
        <w:pStyle w:val="Heading2"/>
      </w:pPr>
    </w:p>
    <w:p w14:paraId="5348AD6D" w14:textId="77777777" w:rsidR="00A02106" w:rsidRDefault="00A02106" w:rsidP="00B727DD">
      <w:pPr>
        <w:pStyle w:val="Heading2"/>
      </w:pPr>
    </w:p>
    <w:p w14:paraId="370ADDA3" w14:textId="3CACFBE7" w:rsidR="00B727DD" w:rsidRDefault="00B727DD" w:rsidP="00B727DD">
      <w:pPr>
        <w:pStyle w:val="Heading2"/>
      </w:pPr>
      <w:r>
        <w:t>Prediction:</w:t>
      </w:r>
    </w:p>
    <w:p w14:paraId="6F84A38D" w14:textId="04807F14" w:rsidR="00B727DD" w:rsidRDefault="00E36620" w:rsidP="00E36620">
      <w:r>
        <w:t xml:space="preserve">The prediction for the classification is present in the file </w:t>
      </w:r>
      <w:r w:rsidR="007F5452" w:rsidRPr="007F5452">
        <w:t>6S2O5A9iv_predictions.csv</w:t>
      </w:r>
      <w:r w:rsidR="007F5452">
        <w:t>.</w:t>
      </w:r>
    </w:p>
    <w:p w14:paraId="5097C555" w14:textId="168AE22B" w:rsidR="007F5452" w:rsidRDefault="007F5452" w:rsidP="00E36620">
      <w:r>
        <w:t>The precision for the test data was observed to be 0.89.</w:t>
      </w:r>
    </w:p>
    <w:p w14:paraId="06DF4123" w14:textId="77777777" w:rsidR="007F5452" w:rsidRDefault="007F5452" w:rsidP="00E36620"/>
    <w:p w14:paraId="46377923" w14:textId="03B23CF6" w:rsidR="00DC305C" w:rsidRDefault="00B727DD" w:rsidP="00B727DD">
      <w:pPr>
        <w:pStyle w:val="Heading1"/>
      </w:pPr>
      <w:r>
        <w:t>Multiclass Classification</w:t>
      </w:r>
    </w:p>
    <w:p w14:paraId="592EFD85" w14:textId="7049ED71" w:rsidR="00052A4A" w:rsidRDefault="00B47011" w:rsidP="00DC305C">
      <w:pPr>
        <w:rPr>
          <w:rFonts w:eastAsia="Times New Roman"/>
        </w:rPr>
      </w:pPr>
      <w:r>
        <w:rPr>
          <w:rFonts w:eastAsia="Times New Roman"/>
        </w:rPr>
        <w:t xml:space="preserve">For multiclass classification, we are predicting if the car that is being sold is unacceptable/acceptable/good/very good. Using </w:t>
      </w:r>
      <w:proofErr w:type="spellStart"/>
      <w:r>
        <w:rPr>
          <w:rFonts w:eastAsia="Times New Roman"/>
        </w:rPr>
        <w:t>AutoML</w:t>
      </w:r>
      <w:proofErr w:type="spellEnd"/>
      <w:r>
        <w:rPr>
          <w:rFonts w:eastAsia="Times New Roman"/>
        </w:rPr>
        <w:t>, we observed that Deep Learning would be the appropriate tool to predict the class of this dataset. The classification leaderboard is as shown below:</w:t>
      </w:r>
    </w:p>
    <w:tbl>
      <w:tblPr>
        <w:tblW w:w="7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3"/>
        <w:gridCol w:w="2230"/>
      </w:tblGrid>
      <w:tr w:rsidR="00B37062" w:rsidRPr="00B37062" w14:paraId="45FF0B8C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C0CD259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model_id</w:t>
            </w:r>
            <w:proofErr w:type="spellEnd"/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72EE960B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mean_per_class_error</w:t>
            </w:r>
            <w:proofErr w:type="spellEnd"/>
          </w:p>
        </w:tc>
      </w:tr>
      <w:tr w:rsidR="00B37062" w:rsidRPr="00B37062" w14:paraId="61F389AA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646AD4E5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StackedEnsemble_BestOfFamily_0_AutoML_20181016_161509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717649A1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0.047938</w:t>
            </w:r>
          </w:p>
        </w:tc>
      </w:tr>
      <w:tr w:rsidR="00B37062" w:rsidRPr="00B37062" w14:paraId="130DFE1E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6F5396A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GBM_grid_0_AutoML_20181016_161509_model_25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8A87E9D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0.052654</w:t>
            </w:r>
          </w:p>
        </w:tc>
      </w:tr>
      <w:tr w:rsidR="00B37062" w:rsidRPr="00B37062" w14:paraId="4C488FAB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1ADA7767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DRF_0_AutoML_20181016_161509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4A236E3A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0.137014</w:t>
            </w:r>
          </w:p>
        </w:tc>
      </w:tr>
      <w:tr w:rsidR="00B37062" w:rsidRPr="00B37062" w14:paraId="2E128019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16BC82D8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GLM_grid_0_AutoML_20181016_161509_model_0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8F44546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0.247539</w:t>
            </w:r>
          </w:p>
        </w:tc>
      </w:tr>
      <w:tr w:rsidR="00B37062" w:rsidRPr="00B37062" w14:paraId="63A9CD6D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16C9079E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XRT_0_AutoML_20181016_161509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3935E548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0.274053</w:t>
            </w:r>
          </w:p>
        </w:tc>
      </w:tr>
      <w:tr w:rsidR="00B37062" w:rsidRPr="00B37062" w14:paraId="2BF6F81A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043AB960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DeepLearning_0_AutoML_20181016_161509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BE64521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0.396516</w:t>
            </w:r>
          </w:p>
        </w:tc>
      </w:tr>
    </w:tbl>
    <w:p w14:paraId="5F270328" w14:textId="7D7E7EE1" w:rsidR="00B47011" w:rsidRDefault="00B47011" w:rsidP="00DC305C">
      <w:pPr>
        <w:rPr>
          <w:rFonts w:eastAsia="Times New Roman"/>
        </w:rPr>
      </w:pPr>
    </w:p>
    <w:p w14:paraId="10A96AE1" w14:textId="77777777" w:rsidR="001360C2" w:rsidRDefault="001360C2" w:rsidP="001360C2">
      <w:pPr>
        <w:pStyle w:val="Heading2"/>
      </w:pPr>
    </w:p>
    <w:p w14:paraId="78D66C7B" w14:textId="0509FFB4" w:rsidR="00B47011" w:rsidRDefault="001360C2" w:rsidP="001360C2">
      <w:pPr>
        <w:pStyle w:val="Heading2"/>
      </w:pPr>
      <w:r>
        <w:lastRenderedPageBreak/>
        <w:t>Variable Importance Plot:</w:t>
      </w:r>
    </w:p>
    <w:p w14:paraId="6BA36046" w14:textId="31C3358D" w:rsidR="001360C2" w:rsidRDefault="001360C2" w:rsidP="001360C2">
      <w:r>
        <w:t>The variable importance plot for the model is as shown below. As we can see, all the features are having a very high effect on the prediction of class.</w:t>
      </w:r>
    </w:p>
    <w:p w14:paraId="28EA1E18" w14:textId="1AC33EA8" w:rsidR="00B37062" w:rsidRDefault="00B37062" w:rsidP="001360C2">
      <w:r>
        <w:rPr>
          <w:noProof/>
        </w:rPr>
        <w:drawing>
          <wp:inline distT="0" distB="0" distL="0" distR="0" wp14:anchorId="4D379938" wp14:editId="4C645709">
            <wp:extent cx="4486719" cy="3148716"/>
            <wp:effectExtent l="0" t="0" r="0" b="0"/>
            <wp:docPr id="14" name="Picture 14" descr="C:\Users\raksh\AppData\Local\Microsoft\Windows\INetCache\Content.MSO\545D9A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ksh\AppData\Local\Microsoft\Windows\INetCache\Content.MSO\545D9A3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09" cy="315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62C3" w14:textId="2714A3A8" w:rsidR="001360C2" w:rsidRDefault="00B37062" w:rsidP="001360C2">
      <w:pPr>
        <w:pStyle w:val="Heading2"/>
      </w:pPr>
      <w:r>
        <w:rPr>
          <w:b w:val="0"/>
          <w:noProof/>
        </w:rPr>
        <w:drawing>
          <wp:inline distT="0" distB="0" distL="0" distR="0" wp14:anchorId="281AD50B" wp14:editId="306BC65C">
            <wp:extent cx="6400800" cy="4177665"/>
            <wp:effectExtent l="0" t="0" r="0" b="0"/>
            <wp:docPr id="13" name="Picture 13" descr="C:\Users\raksh\AppData\Local\Microsoft\Windows\INetCache\Content.MSO\92085A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ksh\AppData\Local\Microsoft\Windows\INetCache\Content.MSO\92085AB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80F6" w14:textId="6A981CE3" w:rsidR="001360C2" w:rsidRDefault="001360C2" w:rsidP="001360C2">
      <w:pPr>
        <w:pStyle w:val="Heading2"/>
      </w:pPr>
    </w:p>
    <w:p w14:paraId="4217EE58" w14:textId="338CBE73" w:rsidR="001360C2" w:rsidRDefault="001360C2" w:rsidP="001360C2">
      <w:pPr>
        <w:pStyle w:val="Heading2"/>
      </w:pPr>
      <w:r>
        <w:t>Scoring History and metrics:</w:t>
      </w:r>
    </w:p>
    <w:p w14:paraId="3972FEB2" w14:textId="77777777" w:rsidR="00CE740E" w:rsidRDefault="00CE740E" w:rsidP="001360C2">
      <w:pPr>
        <w:pStyle w:val="Heading2"/>
      </w:pPr>
    </w:p>
    <w:p w14:paraId="3F17CC13" w14:textId="6A4221CD" w:rsidR="001360C2" w:rsidRDefault="00CE740E" w:rsidP="00CE740E">
      <w:r>
        <w:t>Deep Learning:</w:t>
      </w:r>
    </w:p>
    <w:p w14:paraId="4D5BACD0" w14:textId="7996C91B" w:rsidR="001360C2" w:rsidRDefault="00B52E96" w:rsidP="001360C2">
      <w:pPr>
        <w:pStyle w:val="Heading2"/>
      </w:pPr>
      <w:r>
        <w:rPr>
          <w:noProof/>
        </w:rPr>
        <w:drawing>
          <wp:inline distT="0" distB="0" distL="0" distR="0" wp14:anchorId="32EE217A" wp14:editId="39281DDE">
            <wp:extent cx="3436611" cy="2369489"/>
            <wp:effectExtent l="0" t="0" r="0" b="0"/>
            <wp:docPr id="12" name="Picture 12" descr="C:\Users\raksh\AppData\Local\Microsoft\Windows\INetCache\Content.MSO\8728B9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ksh\AppData\Local\Microsoft\Windows\INetCache\Content.MSO\8728B99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93" cy="237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0FE4" w14:textId="3B7D4816" w:rsidR="00CE740E" w:rsidRDefault="00CE740E" w:rsidP="00CE740E">
      <w:r>
        <w:t>GBM:</w:t>
      </w:r>
    </w:p>
    <w:p w14:paraId="40ABEE6E" w14:textId="26B57DBA" w:rsidR="00D23AB5" w:rsidRDefault="00CE740E" w:rsidP="001360C2">
      <w:pPr>
        <w:pStyle w:val="Heading2"/>
      </w:pPr>
      <w:r>
        <w:rPr>
          <w:b w:val="0"/>
          <w:noProof/>
        </w:rPr>
        <w:drawing>
          <wp:inline distT="0" distB="0" distL="0" distR="0" wp14:anchorId="535982B0" wp14:editId="4F7AC2B7">
            <wp:extent cx="3355451" cy="2402281"/>
            <wp:effectExtent l="0" t="0" r="0" b="0"/>
            <wp:docPr id="15" name="Picture 15" descr="C:\Users\raksh\AppData\Local\Microsoft\Windows\INetCache\Content.MSO\30C8B1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ksh\AppData\Local\Microsoft\Windows\INetCache\Content.MSO\30C8B1A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48" cy="242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471F" w14:textId="77777777" w:rsidR="00CE740E" w:rsidRDefault="00CE740E" w:rsidP="001360C2"/>
    <w:p w14:paraId="6B81CDFE" w14:textId="77777777" w:rsidR="00CE740E" w:rsidRDefault="00CE740E" w:rsidP="001360C2"/>
    <w:p w14:paraId="3FDEEF9F" w14:textId="77777777" w:rsidR="00CE740E" w:rsidRDefault="00CE740E" w:rsidP="001360C2"/>
    <w:p w14:paraId="762E6ACA" w14:textId="77777777" w:rsidR="00CE740E" w:rsidRDefault="00CE740E" w:rsidP="001360C2"/>
    <w:p w14:paraId="126C0E05" w14:textId="669B7D9A" w:rsidR="001360C2" w:rsidRDefault="001360C2" w:rsidP="001360C2">
      <w:r>
        <w:t>The scoring history plot is as shown above. The misclassification error was observed to be 0.0</w:t>
      </w:r>
      <w:r w:rsidR="00B37062">
        <w:t>469</w:t>
      </w:r>
      <w:r>
        <w:t xml:space="preserve">. </w:t>
      </w:r>
    </w:p>
    <w:p w14:paraId="2EA72FAB" w14:textId="1E9ACEE3" w:rsidR="001360C2" w:rsidRDefault="001360C2" w:rsidP="001360C2">
      <w:r>
        <w:t xml:space="preserve">The metrics </w:t>
      </w:r>
      <w:r w:rsidR="00CE740E">
        <w:t xml:space="preserve">for the deep learning model </w:t>
      </w:r>
      <w:bookmarkStart w:id="0" w:name="_GoBack"/>
      <w:bookmarkEnd w:id="0"/>
      <w:r>
        <w:t>are as shown below:</w:t>
      </w: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902"/>
        <w:gridCol w:w="1153"/>
        <w:gridCol w:w="1028"/>
        <w:gridCol w:w="1628"/>
        <w:gridCol w:w="1613"/>
      </w:tblGrid>
      <w:tr w:rsidR="00B37062" w:rsidRPr="00B37062" w14:paraId="5EF69FD5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FBDF1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lastRenderedPageBreak/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6D48B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good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49411" w14:textId="77777777" w:rsidR="00B37062" w:rsidRPr="00B37062" w:rsidRDefault="00B37062" w:rsidP="00B37062">
            <w:pPr>
              <w:spacing w:after="0" w:line="240" w:lineRule="auto"/>
              <w:jc w:val="right"/>
            </w:pPr>
            <w:proofErr w:type="spellStart"/>
            <w:r w:rsidRPr="00B37062">
              <w:t>unacc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11329" w14:textId="77777777" w:rsidR="00B37062" w:rsidRPr="00B37062" w:rsidRDefault="00B37062" w:rsidP="00B37062">
            <w:pPr>
              <w:spacing w:after="0" w:line="240" w:lineRule="auto"/>
              <w:jc w:val="right"/>
            </w:pPr>
            <w:proofErr w:type="spellStart"/>
            <w:r w:rsidRPr="00B37062">
              <w:t>vgood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8F492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B555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Rate</w:t>
            </w:r>
          </w:p>
        </w:tc>
      </w:tr>
      <w:tr w:rsidR="00B37062" w:rsidRPr="00B37062" w14:paraId="7A02479A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EA06C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279.0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D143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7387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58.0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2D630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FC89A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0.1842105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9BA1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63 / 342</w:t>
            </w:r>
          </w:p>
        </w:tc>
      </w:tr>
      <w:tr w:rsidR="00B37062" w:rsidRPr="00B37062" w14:paraId="38BED6F9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1D029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BA06B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5F573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608A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7D520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0.0158730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80543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 / 63</w:t>
            </w:r>
          </w:p>
        </w:tc>
      </w:tr>
      <w:tr w:rsidR="00B37062" w:rsidRPr="00B37062" w14:paraId="034840AF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DD36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8106D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AD4BB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1078.0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FC713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50622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0.0073665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92549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8 / 1,086</w:t>
            </w:r>
          </w:p>
        </w:tc>
      </w:tr>
      <w:tr w:rsidR="00B37062" w:rsidRPr="00B37062" w14:paraId="33A23C9D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620EA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97258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499C9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CA04A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E22DA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0.0158730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BFBA7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 / 63</w:t>
            </w:r>
          </w:p>
        </w:tc>
      </w:tr>
      <w:tr w:rsidR="00B37062" w:rsidRPr="00B37062" w14:paraId="2D4804E1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C321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287.0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B95F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61D19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1136.0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70A3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0D547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0.0469755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2B5DF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73 / 1,554</w:t>
            </w:r>
          </w:p>
        </w:tc>
      </w:tr>
      <w:tr w:rsidR="00B37062" w:rsidRPr="00B37062" w14:paraId="666FB098" w14:textId="77777777" w:rsidTr="00B37062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17F33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B9A198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7912D2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D3CA86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0D2E0D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C8B7B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360C2" w:rsidRPr="001360C2" w14:paraId="1E7263E0" w14:textId="77777777" w:rsidTr="00B37062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C1AA" w14:textId="07101385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 xml:space="preserve">MSE: </w:t>
            </w:r>
          </w:p>
        </w:tc>
        <w:tc>
          <w:tcPr>
            <w:tcW w:w="5035" w:type="dxa"/>
            <w:tcBorders>
              <w:left w:val="single" w:sz="4" w:space="0" w:color="auto"/>
            </w:tcBorders>
          </w:tcPr>
          <w:p w14:paraId="6D1D7730" w14:textId="2DE67BCE" w:rsidR="001360C2" w:rsidRPr="00B37062" w:rsidRDefault="00B37062" w:rsidP="00B37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Times New Roman"/>
                <w:sz w:val="23"/>
                <w:szCs w:val="23"/>
              </w:rPr>
            </w:pPr>
            <w:r w:rsidRPr="00B37062">
              <w:rPr>
                <w:rFonts w:cs="Times New Roman"/>
                <w:sz w:val="23"/>
                <w:szCs w:val="23"/>
              </w:rPr>
              <w:t>0.035072867649807146</w:t>
            </w:r>
          </w:p>
        </w:tc>
      </w:tr>
      <w:tr w:rsidR="001360C2" w:rsidRPr="001360C2" w14:paraId="6921A6DC" w14:textId="77777777" w:rsidTr="00B37062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5088" w14:textId="73D018B9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proofErr w:type="spellStart"/>
            <w:r w:rsidRPr="001360C2">
              <w:rPr>
                <w:rFonts w:cs="Times New Roman"/>
                <w:sz w:val="23"/>
                <w:szCs w:val="23"/>
              </w:rPr>
              <w:t>LogLoss</w:t>
            </w:r>
            <w:proofErr w:type="spellEnd"/>
          </w:p>
        </w:tc>
        <w:tc>
          <w:tcPr>
            <w:tcW w:w="5035" w:type="dxa"/>
            <w:tcBorders>
              <w:left w:val="single" w:sz="4" w:space="0" w:color="auto"/>
            </w:tcBorders>
          </w:tcPr>
          <w:p w14:paraId="1414482D" w14:textId="2F24B417" w:rsidR="001360C2" w:rsidRPr="00B37062" w:rsidRDefault="00B37062" w:rsidP="00B37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Times New Roman"/>
                <w:sz w:val="23"/>
                <w:szCs w:val="23"/>
              </w:rPr>
            </w:pPr>
            <w:r w:rsidRPr="00B37062">
              <w:rPr>
                <w:rFonts w:cs="Times New Roman"/>
                <w:sz w:val="23"/>
                <w:szCs w:val="23"/>
              </w:rPr>
              <w:t>0.11898740299811555</w:t>
            </w:r>
          </w:p>
        </w:tc>
      </w:tr>
      <w:tr w:rsidR="001360C2" w:rsidRPr="001360C2" w14:paraId="61AD13B1" w14:textId="77777777" w:rsidTr="00B37062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A952" w14:textId="47D95ED1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>RMSE</w:t>
            </w:r>
          </w:p>
        </w:tc>
        <w:tc>
          <w:tcPr>
            <w:tcW w:w="5035" w:type="dxa"/>
            <w:tcBorders>
              <w:left w:val="single" w:sz="4" w:space="0" w:color="auto"/>
            </w:tcBorders>
          </w:tcPr>
          <w:p w14:paraId="50838C60" w14:textId="74651AE3" w:rsidR="001360C2" w:rsidRPr="00B37062" w:rsidRDefault="00B37062" w:rsidP="00B37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Times New Roman"/>
                <w:sz w:val="23"/>
                <w:szCs w:val="23"/>
              </w:rPr>
            </w:pPr>
            <w:r w:rsidRPr="00B37062">
              <w:rPr>
                <w:rFonts w:cs="Times New Roman"/>
                <w:sz w:val="23"/>
                <w:szCs w:val="23"/>
              </w:rPr>
              <w:t>0.18727751506736506</w:t>
            </w:r>
          </w:p>
        </w:tc>
      </w:tr>
      <w:tr w:rsidR="001360C2" w:rsidRPr="001360C2" w14:paraId="716497A3" w14:textId="77777777" w:rsidTr="00B37062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6A6E" w14:textId="282DB7E9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>Mean Per-Class Error:</w:t>
            </w:r>
          </w:p>
        </w:tc>
        <w:tc>
          <w:tcPr>
            <w:tcW w:w="5035" w:type="dxa"/>
            <w:tcBorders>
              <w:left w:val="single" w:sz="4" w:space="0" w:color="auto"/>
            </w:tcBorders>
          </w:tcPr>
          <w:p w14:paraId="644CCD15" w14:textId="241C66E7" w:rsidR="001360C2" w:rsidRPr="00B37062" w:rsidRDefault="00B37062" w:rsidP="00B37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Times New Roman"/>
                <w:sz w:val="23"/>
                <w:szCs w:val="23"/>
              </w:rPr>
            </w:pPr>
            <w:r w:rsidRPr="00B37062">
              <w:rPr>
                <w:rFonts w:cs="Times New Roman"/>
                <w:sz w:val="23"/>
                <w:szCs w:val="23"/>
              </w:rPr>
              <w:t>0.05583076014160632</w:t>
            </w:r>
          </w:p>
        </w:tc>
      </w:tr>
    </w:tbl>
    <w:p w14:paraId="6044BE8F" w14:textId="1A8A6114" w:rsidR="001360C2" w:rsidRDefault="001360C2" w:rsidP="001360C2"/>
    <w:p w14:paraId="49BB0851" w14:textId="2EBDF114" w:rsidR="00913735" w:rsidRDefault="00913735" w:rsidP="001360C2">
      <w:r>
        <w:t xml:space="preserve">The predictions for multiclass Classification </w:t>
      </w:r>
      <w:r w:rsidR="00B37062">
        <w:t>are</w:t>
      </w:r>
      <w:r>
        <w:t xml:space="preserve"> as observed in file “</w:t>
      </w:r>
      <w:r w:rsidR="00CE740E" w:rsidRPr="00CE740E">
        <w:t>rY5hrHhNl</w:t>
      </w:r>
      <w:r w:rsidRPr="00913735">
        <w:t>_predictions.csv</w:t>
      </w:r>
      <w:r>
        <w:t xml:space="preserve">”. </w:t>
      </w:r>
    </w:p>
    <w:sectPr w:rsidR="00913735" w:rsidSect="00052A4A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38057" w14:textId="77777777" w:rsidR="00330184" w:rsidRDefault="00330184">
      <w:pPr>
        <w:spacing w:after="0" w:line="240" w:lineRule="auto"/>
      </w:pPr>
      <w:r>
        <w:separator/>
      </w:r>
    </w:p>
  </w:endnote>
  <w:endnote w:type="continuationSeparator" w:id="0">
    <w:p w14:paraId="2E16574E" w14:textId="77777777" w:rsidR="00330184" w:rsidRDefault="0033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E9F4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60236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354FA" w14:textId="77777777" w:rsidR="00330184" w:rsidRDefault="00330184">
      <w:pPr>
        <w:spacing w:after="0" w:line="240" w:lineRule="auto"/>
      </w:pPr>
      <w:r>
        <w:separator/>
      </w:r>
    </w:p>
  </w:footnote>
  <w:footnote w:type="continuationSeparator" w:id="0">
    <w:p w14:paraId="27FAACC6" w14:textId="77777777" w:rsidR="00330184" w:rsidRDefault="00330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9718A" w14:textId="429CCAFB" w:rsidR="005225B2" w:rsidRPr="005225B2" w:rsidRDefault="00330184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AD11E4">
          <w:rPr>
            <w:rFonts w:eastAsiaTheme="majorEastAsia"/>
          </w:rPr>
          <w:t>Big Data with H2O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2108D" w14:textId="4F801059" w:rsidR="00106B79" w:rsidRPr="00431C36" w:rsidRDefault="00330184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AD11E4">
          <w:rPr>
            <w:rFonts w:eastAsiaTheme="majorEastAsia"/>
          </w:rPr>
          <w:t>Big Data with H2O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E4750"/>
    <w:multiLevelType w:val="hybridMultilevel"/>
    <w:tmpl w:val="14C6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E4"/>
    <w:rsid w:val="00052A4A"/>
    <w:rsid w:val="00067337"/>
    <w:rsid w:val="00106B79"/>
    <w:rsid w:val="00132205"/>
    <w:rsid w:val="001360C2"/>
    <w:rsid w:val="00177883"/>
    <w:rsid w:val="0019783B"/>
    <w:rsid w:val="001D4AE0"/>
    <w:rsid w:val="001E51BD"/>
    <w:rsid w:val="002B2685"/>
    <w:rsid w:val="002D3102"/>
    <w:rsid w:val="00330184"/>
    <w:rsid w:val="00356B91"/>
    <w:rsid w:val="003A2F68"/>
    <w:rsid w:val="003E38BF"/>
    <w:rsid w:val="00402606"/>
    <w:rsid w:val="00431B47"/>
    <w:rsid w:val="00431C36"/>
    <w:rsid w:val="0049775F"/>
    <w:rsid w:val="005225B2"/>
    <w:rsid w:val="005473E9"/>
    <w:rsid w:val="00594A77"/>
    <w:rsid w:val="005B18C0"/>
    <w:rsid w:val="005E3F0F"/>
    <w:rsid w:val="00607FDD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83448"/>
    <w:rsid w:val="007B0A29"/>
    <w:rsid w:val="007D052D"/>
    <w:rsid w:val="007D5DA8"/>
    <w:rsid w:val="007F5452"/>
    <w:rsid w:val="008662AD"/>
    <w:rsid w:val="008F56CC"/>
    <w:rsid w:val="00913735"/>
    <w:rsid w:val="0092544D"/>
    <w:rsid w:val="00997ACB"/>
    <w:rsid w:val="009D314A"/>
    <w:rsid w:val="00A02106"/>
    <w:rsid w:val="00A329B9"/>
    <w:rsid w:val="00A5429D"/>
    <w:rsid w:val="00AD11E4"/>
    <w:rsid w:val="00B37062"/>
    <w:rsid w:val="00B47011"/>
    <w:rsid w:val="00B52E96"/>
    <w:rsid w:val="00B727DD"/>
    <w:rsid w:val="00BC0A22"/>
    <w:rsid w:val="00BD1917"/>
    <w:rsid w:val="00C85AA2"/>
    <w:rsid w:val="00CD12DE"/>
    <w:rsid w:val="00CE740E"/>
    <w:rsid w:val="00CF1C42"/>
    <w:rsid w:val="00D23AB5"/>
    <w:rsid w:val="00D4032E"/>
    <w:rsid w:val="00D4773D"/>
    <w:rsid w:val="00D562C8"/>
    <w:rsid w:val="00D62024"/>
    <w:rsid w:val="00D83CD1"/>
    <w:rsid w:val="00DC305C"/>
    <w:rsid w:val="00E04568"/>
    <w:rsid w:val="00E36620"/>
    <w:rsid w:val="00E44E60"/>
    <w:rsid w:val="00E90D9F"/>
    <w:rsid w:val="00E959BE"/>
    <w:rsid w:val="00ED1452"/>
    <w:rsid w:val="00EE606F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98EBA"/>
  <w15:docId w15:val="{1FCD115B-805A-4ABE-9BA1-EB9C0F79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ics.uci.edu/ml/datasets/Car+Evaluation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kaggle.com/kevinarvai/clinvar-conflictin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atahack.analyticsvidhya.com/contest/practice-problem-big-mart-sales-iii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sh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38440A84CB4FE4BD7750A1B92C9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0054-32CC-4AC4-A778-CB138512A508}"/>
      </w:docPartPr>
      <w:docPartBody>
        <w:p w:rsidR="00000000" w:rsidRDefault="001F2DDF">
          <w:pPr>
            <w:pStyle w:val="9D38440A84CB4FE4BD7750A1B92C928F"/>
          </w:pPr>
          <w:r w:rsidRPr="00D4032E">
            <w:t>title</w:t>
          </w:r>
        </w:p>
      </w:docPartBody>
    </w:docPart>
    <w:docPart>
      <w:docPartPr>
        <w:name w:val="438B9BBBA9A84105B803DF42E1C57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98AA-4219-4452-91DD-B115C1B34627}"/>
      </w:docPartPr>
      <w:docPartBody>
        <w:p w:rsidR="00000000" w:rsidRDefault="001F2DDF">
          <w:pPr>
            <w:pStyle w:val="438B9BBBA9A84105B803DF42E1C573ED"/>
          </w:pPr>
          <w:r w:rsidRPr="00A5429D">
            <w:t>Subtitle</w:t>
          </w:r>
        </w:p>
      </w:docPartBody>
    </w:docPart>
    <w:docPart>
      <w:docPartPr>
        <w:name w:val="FB088A3636314056AAAEA8611F2DC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4D7B4-5107-4815-8519-DB338B87662F}"/>
      </w:docPartPr>
      <w:docPartBody>
        <w:p w:rsidR="00000000" w:rsidRDefault="001F2DDF">
          <w:pPr>
            <w:pStyle w:val="FB088A3636314056AAAEA8611F2DC42E"/>
          </w:pPr>
          <w:r>
            <w:t>Title</w:t>
          </w:r>
        </w:p>
      </w:docPartBody>
    </w:docPart>
    <w:docPart>
      <w:docPartPr>
        <w:name w:val="DA790F703B584E62B116635669116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2A89-017F-4118-A953-52E7D9E2F9AC}"/>
      </w:docPartPr>
      <w:docPartBody>
        <w:p w:rsidR="00000000" w:rsidRDefault="001F2DDF">
          <w:pPr>
            <w:pStyle w:val="DA790F703B584E62B1166356691161AC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DF"/>
    <w:rsid w:val="001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8440A84CB4FE4BD7750A1B92C928F">
    <w:name w:val="9D38440A84CB4FE4BD7750A1B92C928F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FAACA9ADF318443189A71605032026EB">
    <w:name w:val="FAACA9ADF318443189A71605032026EB"/>
  </w:style>
  <w:style w:type="paragraph" w:customStyle="1" w:styleId="438B9BBBA9A84105B803DF42E1C573ED">
    <w:name w:val="438B9BBBA9A84105B803DF42E1C573ED"/>
  </w:style>
  <w:style w:type="paragraph" w:customStyle="1" w:styleId="4E97020A335945D587DA0834A911D202">
    <w:name w:val="4E97020A335945D587DA0834A911D202"/>
  </w:style>
  <w:style w:type="paragraph" w:customStyle="1" w:styleId="FB088A3636314056AAAEA8611F2DC42E">
    <w:name w:val="FB088A3636314056AAAEA8611F2DC42E"/>
  </w:style>
  <w:style w:type="paragraph" w:customStyle="1" w:styleId="DA790F703B584E62B1166356691161AC">
    <w:name w:val="DA790F703B584E62B1166356691161A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4ACC4BC5B8D9446898BF382E856928C2">
    <w:name w:val="4ACC4BC5B8D9446898BF382E856928C2"/>
  </w:style>
  <w:style w:type="paragraph" w:customStyle="1" w:styleId="6A5DC0E423E34DC3BCA51CAFAA094E87">
    <w:name w:val="6A5DC0E423E34DC3BCA51CAFAA094E87"/>
  </w:style>
  <w:style w:type="paragraph" w:customStyle="1" w:styleId="B278EDCD6E2D45E3B4539F3F8B293191">
    <w:name w:val="B278EDCD6E2D45E3B4539F3F8B293191"/>
  </w:style>
  <w:style w:type="paragraph" w:customStyle="1" w:styleId="1404D4548E6A4E2991272FBF9B75C36C">
    <w:name w:val="1404D4548E6A4E2991272FBF9B75C36C"/>
  </w:style>
  <w:style w:type="paragraph" w:customStyle="1" w:styleId="69D8BA27F3F1410AA4A1145A516BE59B">
    <w:name w:val="69D8BA27F3F1410AA4A1145A516BE59B"/>
  </w:style>
  <w:style w:type="paragraph" w:customStyle="1" w:styleId="9A038259A9B044A7ADFC515DA21FB90D">
    <w:name w:val="9A038259A9B044A7ADFC515DA21FB90D"/>
  </w:style>
  <w:style w:type="paragraph" w:customStyle="1" w:styleId="9CEF581E3C5640309C8C43B645D1954F">
    <w:name w:val="9CEF581E3C5640309C8C43B645D1954F"/>
  </w:style>
  <w:style w:type="paragraph" w:customStyle="1" w:styleId="29395B1160984A1A86F0A2EBEF316823">
    <w:name w:val="29395B1160984A1A86F0A2EBEF316823"/>
  </w:style>
  <w:style w:type="paragraph" w:customStyle="1" w:styleId="582C03DA7E9B4659BEA2C07F7A12AB92">
    <w:name w:val="582C03DA7E9B4659BEA2C07F7A12AB92"/>
  </w:style>
  <w:style w:type="paragraph" w:customStyle="1" w:styleId="49ED63F7886542F6934CA12948446581">
    <w:name w:val="49ED63F7886542F6934CA12948446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D52A-435B-4AC4-8A64-6D4E8F01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1351</TotalTime>
  <Pages>11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with H2O</vt:lpstr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with H2O</dc:title>
  <dc:subject>Assignment 2</dc:subject>
  <dc:creator>Raksha Kaverappa</dc:creator>
  <cp:lastModifiedBy>Raksha Kaverappa</cp:lastModifiedBy>
  <cp:revision>4</cp:revision>
  <dcterms:created xsi:type="dcterms:W3CDTF">2018-10-15T22:22:00Z</dcterms:created>
  <dcterms:modified xsi:type="dcterms:W3CDTF">2018-10-16T20:53:00Z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