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E2E" w:rsidRDefault="00C16E2E" w:rsidP="00A523AE"/>
    <w:p w:rsidR="00517571" w:rsidRDefault="00A523AE" w:rsidP="00A523AE">
      <w:r>
        <w:rPr>
          <w:noProof/>
        </w:rPr>
        <w:drawing>
          <wp:inline distT="0" distB="0" distL="0" distR="0" wp14:anchorId="0A2A8593" wp14:editId="2E17BCFD">
            <wp:extent cx="5949950" cy="4203700"/>
            <wp:effectExtent l="0" t="0" r="0" b="6350"/>
            <wp:docPr id="2" name="Picture 2" descr="https://i.pinimg.com/736x/72/a0/5a/72a05a08b90b22925f38848f5bd2f413--note-music-music-l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pinimg.com/736x/72/a0/5a/72a05a08b90b22925f38848f5bd2f413--note-music-music-love.jpg"/>
                    <pic:cNvPicPr>
                      <a:picLocks noChangeAspect="1" noChangeArrowheads="1"/>
                    </pic:cNvPicPr>
                  </pic:nvPicPr>
                  <pic:blipFill rotWithShape="1">
                    <a:blip r:embed="rId6">
                      <a:extLst>
                        <a:ext uri="{28A0092B-C50C-407E-A947-70E740481C1C}">
                          <a14:useLocalDpi xmlns:a14="http://schemas.microsoft.com/office/drawing/2010/main" val="0"/>
                        </a:ext>
                      </a:extLst>
                    </a:blip>
                    <a:srcRect l="-322" t="-321" b="5580"/>
                    <a:stretch/>
                  </pic:blipFill>
                  <pic:spPr bwMode="auto">
                    <a:xfrm>
                      <a:off x="0" y="0"/>
                      <a:ext cx="5949950" cy="4203700"/>
                    </a:xfrm>
                    <a:prstGeom prst="rect">
                      <a:avLst/>
                    </a:prstGeom>
                    <a:noFill/>
                    <a:ln>
                      <a:noFill/>
                    </a:ln>
                    <a:extLst>
                      <a:ext uri="{53640926-AAD7-44D8-BBD7-CCE9431645EC}">
                        <a14:shadowObscured xmlns:a14="http://schemas.microsoft.com/office/drawing/2010/main"/>
                      </a:ext>
                    </a:extLst>
                  </pic:spPr>
                </pic:pic>
              </a:graphicData>
            </a:graphic>
          </wp:inline>
        </w:drawing>
      </w:r>
    </w:p>
    <w:p w:rsidR="00A523AE" w:rsidRDefault="00A523AE" w:rsidP="00A523AE"/>
    <w:p w:rsidR="00A523AE" w:rsidRPr="00B04FD1" w:rsidRDefault="00A523AE" w:rsidP="00A523AE">
      <w:pPr>
        <w:jc w:val="center"/>
        <w:rPr>
          <w:b/>
          <w:color w:val="002060"/>
          <w:sz w:val="36"/>
          <w:szCs w:val="36"/>
        </w:rPr>
      </w:pPr>
      <w:r w:rsidRPr="00B04FD1">
        <w:rPr>
          <w:b/>
          <w:color w:val="002060"/>
          <w:sz w:val="36"/>
          <w:szCs w:val="36"/>
        </w:rPr>
        <w:t>Music Generation using Recurrent Neural Networks</w:t>
      </w:r>
    </w:p>
    <w:p w:rsidR="00A523AE" w:rsidRDefault="00A523AE" w:rsidP="00A523AE">
      <w:pPr>
        <w:jc w:val="center"/>
        <w:rPr>
          <w:b/>
          <w:sz w:val="36"/>
          <w:szCs w:val="36"/>
        </w:rPr>
      </w:pPr>
    </w:p>
    <w:p w:rsidR="00A523AE" w:rsidRDefault="00A523AE" w:rsidP="00A523AE">
      <w:pPr>
        <w:jc w:val="center"/>
        <w:rPr>
          <w:b/>
          <w:sz w:val="28"/>
          <w:szCs w:val="28"/>
        </w:rPr>
      </w:pPr>
    </w:p>
    <w:p w:rsidR="00A523AE" w:rsidRDefault="00A523AE" w:rsidP="00A523AE">
      <w:pPr>
        <w:jc w:val="center"/>
        <w:rPr>
          <w:b/>
          <w:sz w:val="28"/>
          <w:szCs w:val="28"/>
        </w:rPr>
      </w:pPr>
    </w:p>
    <w:p w:rsidR="00A523AE" w:rsidRDefault="00A523AE" w:rsidP="00A523AE">
      <w:pPr>
        <w:jc w:val="center"/>
        <w:rPr>
          <w:b/>
          <w:sz w:val="28"/>
          <w:szCs w:val="28"/>
        </w:rPr>
      </w:pPr>
    </w:p>
    <w:p w:rsidR="00A523AE" w:rsidRDefault="00A523AE" w:rsidP="00A523AE">
      <w:pPr>
        <w:jc w:val="center"/>
        <w:rPr>
          <w:b/>
          <w:sz w:val="28"/>
          <w:szCs w:val="28"/>
        </w:rPr>
      </w:pPr>
    </w:p>
    <w:p w:rsidR="00A523AE" w:rsidRDefault="00A523AE" w:rsidP="00A523AE">
      <w:pPr>
        <w:jc w:val="center"/>
        <w:rPr>
          <w:b/>
          <w:sz w:val="28"/>
          <w:szCs w:val="28"/>
        </w:rPr>
      </w:pPr>
    </w:p>
    <w:p w:rsidR="00C16E2E" w:rsidRDefault="00C16E2E" w:rsidP="00A523AE">
      <w:pPr>
        <w:jc w:val="center"/>
        <w:rPr>
          <w:b/>
          <w:sz w:val="28"/>
          <w:szCs w:val="28"/>
        </w:rPr>
      </w:pPr>
    </w:p>
    <w:p w:rsidR="00A523AE" w:rsidRPr="00B04FD1" w:rsidRDefault="00A523AE" w:rsidP="00A523AE">
      <w:pPr>
        <w:rPr>
          <w:b/>
          <w:color w:val="002060"/>
          <w:sz w:val="28"/>
          <w:szCs w:val="28"/>
        </w:rPr>
      </w:pPr>
      <w:proofErr w:type="spellStart"/>
      <w:r w:rsidRPr="00B04FD1">
        <w:rPr>
          <w:b/>
          <w:color w:val="002060"/>
          <w:sz w:val="28"/>
          <w:szCs w:val="28"/>
        </w:rPr>
        <w:t>Anuja</w:t>
      </w:r>
      <w:proofErr w:type="spellEnd"/>
      <w:r w:rsidRPr="00B04FD1">
        <w:rPr>
          <w:b/>
          <w:color w:val="002060"/>
          <w:sz w:val="28"/>
          <w:szCs w:val="28"/>
        </w:rPr>
        <w:t xml:space="preserve"> </w:t>
      </w:r>
      <w:proofErr w:type="spellStart"/>
      <w:r w:rsidRPr="00B04FD1">
        <w:rPr>
          <w:b/>
          <w:color w:val="002060"/>
          <w:sz w:val="28"/>
          <w:szCs w:val="28"/>
        </w:rPr>
        <w:t>Kapre</w:t>
      </w:r>
      <w:proofErr w:type="spellEnd"/>
    </w:p>
    <w:p w:rsidR="00A523AE" w:rsidRDefault="00A523AE" w:rsidP="00A523AE">
      <w:pPr>
        <w:rPr>
          <w:b/>
          <w:sz w:val="28"/>
          <w:szCs w:val="28"/>
        </w:rPr>
      </w:pPr>
      <w:r w:rsidRPr="00B04FD1">
        <w:rPr>
          <w:b/>
          <w:color w:val="002060"/>
          <w:sz w:val="28"/>
          <w:szCs w:val="28"/>
        </w:rPr>
        <w:t>Raksha Kaverappa</w:t>
      </w:r>
      <w:bookmarkStart w:id="0" w:name="_GoBack"/>
      <w:bookmarkEnd w:id="0"/>
    </w:p>
    <w:p w:rsidR="00B04FD1" w:rsidRPr="00AB167D" w:rsidRDefault="00B04FD1" w:rsidP="00A523AE">
      <w:pPr>
        <w:rPr>
          <w:b/>
          <w:color w:val="002060"/>
          <w:sz w:val="32"/>
          <w:szCs w:val="32"/>
          <w:u w:val="single"/>
        </w:rPr>
      </w:pPr>
      <w:r w:rsidRPr="00AB167D">
        <w:rPr>
          <w:b/>
          <w:color w:val="002060"/>
          <w:sz w:val="32"/>
          <w:szCs w:val="32"/>
          <w:u w:val="single"/>
        </w:rPr>
        <w:lastRenderedPageBreak/>
        <w:t>Overview</w:t>
      </w:r>
    </w:p>
    <w:p w:rsidR="00B04FD1" w:rsidRDefault="00AB167D" w:rsidP="00A523AE">
      <w:pPr>
        <w:rPr>
          <w:color w:val="002060"/>
          <w:sz w:val="24"/>
          <w:szCs w:val="24"/>
        </w:rPr>
      </w:pPr>
      <w:r>
        <w:rPr>
          <w:color w:val="002060"/>
          <w:sz w:val="24"/>
          <w:szCs w:val="24"/>
        </w:rPr>
        <w:t xml:space="preserve">Music generation and composition is an interesting problem to test the creative capacity of artificial intelligence. In that, we find that music and mathematics aren’t </w:t>
      </w:r>
      <w:r w:rsidR="00A47849">
        <w:rPr>
          <w:color w:val="002060"/>
          <w:sz w:val="24"/>
          <w:szCs w:val="24"/>
        </w:rPr>
        <w:t>much</w:t>
      </w:r>
      <w:r>
        <w:rPr>
          <w:color w:val="002060"/>
          <w:sz w:val="24"/>
          <w:szCs w:val="24"/>
        </w:rPr>
        <w:t xml:space="preserve"> different after all. To be able to produce music and for the model to be able to differentiate between melody and noise is a challenge.</w:t>
      </w:r>
    </w:p>
    <w:p w:rsidR="00AB167D" w:rsidRDefault="00AB167D" w:rsidP="00A523AE">
      <w:pPr>
        <w:rPr>
          <w:color w:val="002060"/>
          <w:sz w:val="24"/>
          <w:szCs w:val="24"/>
        </w:rPr>
      </w:pPr>
      <w:r>
        <w:rPr>
          <w:color w:val="002060"/>
          <w:sz w:val="24"/>
          <w:szCs w:val="24"/>
        </w:rPr>
        <w:t xml:space="preserve">Generation of music is </w:t>
      </w:r>
      <w:proofErr w:type="gramStart"/>
      <w:r w:rsidR="00A47849">
        <w:rPr>
          <w:color w:val="002060"/>
          <w:sz w:val="24"/>
          <w:szCs w:val="24"/>
        </w:rPr>
        <w:t>similar to</w:t>
      </w:r>
      <w:proofErr w:type="gramEnd"/>
      <w:r>
        <w:rPr>
          <w:color w:val="002060"/>
          <w:sz w:val="24"/>
          <w:szCs w:val="24"/>
        </w:rPr>
        <w:t xml:space="preserve"> text generation</w:t>
      </w:r>
      <w:r w:rsidR="00A47849">
        <w:rPr>
          <w:color w:val="002060"/>
          <w:sz w:val="24"/>
          <w:szCs w:val="24"/>
        </w:rPr>
        <w:t>,</w:t>
      </w:r>
      <w:r>
        <w:rPr>
          <w:color w:val="002060"/>
          <w:sz w:val="24"/>
          <w:szCs w:val="24"/>
        </w:rPr>
        <w:t xml:space="preserve"> </w:t>
      </w:r>
      <w:r w:rsidR="00A47849">
        <w:rPr>
          <w:color w:val="002060"/>
          <w:sz w:val="24"/>
          <w:szCs w:val="24"/>
        </w:rPr>
        <w:t xml:space="preserve">here </w:t>
      </w:r>
      <w:r>
        <w:rPr>
          <w:color w:val="002060"/>
          <w:sz w:val="24"/>
          <w:szCs w:val="24"/>
        </w:rPr>
        <w:t xml:space="preserve">we </w:t>
      </w:r>
      <w:r w:rsidR="00A47849">
        <w:rPr>
          <w:color w:val="002060"/>
          <w:sz w:val="24"/>
          <w:szCs w:val="24"/>
        </w:rPr>
        <w:t>train</w:t>
      </w:r>
      <w:r>
        <w:rPr>
          <w:color w:val="002060"/>
          <w:sz w:val="24"/>
          <w:szCs w:val="24"/>
        </w:rPr>
        <w:t xml:space="preserve"> the algorithm to generate the next sequence of notes to form a melody. Here we explore the ability of RNN and LSTM to generate and compose a melody of its own.</w:t>
      </w:r>
    </w:p>
    <w:p w:rsidR="00AB167D" w:rsidRDefault="00AB167D" w:rsidP="00AB167D">
      <w:pPr>
        <w:rPr>
          <w:b/>
          <w:color w:val="002060"/>
          <w:sz w:val="32"/>
          <w:szCs w:val="32"/>
          <w:u w:val="single"/>
        </w:rPr>
      </w:pPr>
      <w:r>
        <w:rPr>
          <w:b/>
          <w:color w:val="002060"/>
          <w:sz w:val="32"/>
          <w:szCs w:val="32"/>
          <w:u w:val="single"/>
        </w:rPr>
        <w:t>Goals</w:t>
      </w:r>
    </w:p>
    <w:p w:rsidR="002B7372" w:rsidRDefault="00137F5A" w:rsidP="00AB167D">
      <w:pPr>
        <w:rPr>
          <w:color w:val="002060"/>
          <w:sz w:val="24"/>
          <w:szCs w:val="24"/>
        </w:rPr>
      </w:pPr>
      <w:r>
        <w:rPr>
          <w:color w:val="002060"/>
          <w:sz w:val="24"/>
          <w:szCs w:val="24"/>
        </w:rPr>
        <w:t>The first challenge of this problem is to be able to read the MIDI files</w:t>
      </w:r>
      <w:r w:rsidR="00A47849">
        <w:rPr>
          <w:color w:val="002060"/>
          <w:sz w:val="24"/>
          <w:szCs w:val="24"/>
        </w:rPr>
        <w:t xml:space="preserve"> and convert it </w:t>
      </w:r>
      <w:r>
        <w:rPr>
          <w:color w:val="002060"/>
          <w:sz w:val="24"/>
          <w:szCs w:val="24"/>
        </w:rPr>
        <w:t>in a form the algorithm can understand.</w:t>
      </w:r>
    </w:p>
    <w:p w:rsidR="00137F5A" w:rsidRDefault="002B7372" w:rsidP="002B7372">
      <w:pPr>
        <w:rPr>
          <w:color w:val="002060"/>
          <w:sz w:val="24"/>
          <w:szCs w:val="24"/>
        </w:rPr>
      </w:pPr>
      <w:r>
        <w:rPr>
          <w:color w:val="002060"/>
          <w:sz w:val="24"/>
          <w:szCs w:val="24"/>
        </w:rPr>
        <w:t>The model should be able to replicate the melody we feed to it keeping in mind all the key aspects of the music piece. The algorithm must be able to differentiate between melody and noise.</w:t>
      </w:r>
    </w:p>
    <w:p w:rsidR="00832FD2" w:rsidRDefault="00832FD2" w:rsidP="00AB167D">
      <w:pPr>
        <w:rPr>
          <w:color w:val="002060"/>
          <w:sz w:val="24"/>
          <w:szCs w:val="24"/>
        </w:rPr>
      </w:pPr>
      <w:r>
        <w:rPr>
          <w:color w:val="002060"/>
          <w:sz w:val="24"/>
          <w:szCs w:val="24"/>
        </w:rPr>
        <w:t>These are some stretch goals we plan to take up if sufficient time is provided:</w:t>
      </w:r>
    </w:p>
    <w:p w:rsidR="00832FD2" w:rsidRDefault="00832FD2" w:rsidP="00832FD2">
      <w:pPr>
        <w:pStyle w:val="ListParagraph"/>
        <w:numPr>
          <w:ilvl w:val="0"/>
          <w:numId w:val="1"/>
        </w:numPr>
        <w:rPr>
          <w:color w:val="002060"/>
          <w:sz w:val="24"/>
          <w:szCs w:val="24"/>
        </w:rPr>
      </w:pPr>
      <w:r>
        <w:rPr>
          <w:color w:val="002060"/>
          <w:sz w:val="24"/>
          <w:szCs w:val="24"/>
        </w:rPr>
        <w:t xml:space="preserve">Understand patterns </w:t>
      </w:r>
      <w:r w:rsidR="00C02C16">
        <w:rPr>
          <w:color w:val="002060"/>
          <w:sz w:val="24"/>
          <w:szCs w:val="24"/>
        </w:rPr>
        <w:t>of music based on the tempo, beats-Predict the sentiment of the melody/music</w:t>
      </w:r>
    </w:p>
    <w:p w:rsidR="00832FD2" w:rsidRPr="00832FD2" w:rsidRDefault="00832FD2" w:rsidP="00832FD2">
      <w:pPr>
        <w:pStyle w:val="ListParagraph"/>
        <w:numPr>
          <w:ilvl w:val="0"/>
          <w:numId w:val="1"/>
        </w:numPr>
        <w:rPr>
          <w:color w:val="002060"/>
          <w:sz w:val="24"/>
          <w:szCs w:val="24"/>
        </w:rPr>
      </w:pPr>
      <w:r>
        <w:rPr>
          <w:color w:val="002060"/>
          <w:sz w:val="24"/>
          <w:szCs w:val="24"/>
        </w:rPr>
        <w:t>Compose new music based on composers-To be able to understand the style and the type of music of different composers</w:t>
      </w:r>
    </w:p>
    <w:p w:rsidR="00AB167D" w:rsidRDefault="00AB167D" w:rsidP="00A523AE">
      <w:pPr>
        <w:rPr>
          <w:color w:val="002060"/>
          <w:sz w:val="24"/>
          <w:szCs w:val="24"/>
        </w:rPr>
      </w:pPr>
    </w:p>
    <w:p w:rsidR="00AB167D" w:rsidRPr="00AB167D" w:rsidRDefault="00AB167D" w:rsidP="00AB167D">
      <w:pPr>
        <w:rPr>
          <w:b/>
          <w:color w:val="002060"/>
          <w:sz w:val="32"/>
          <w:szCs w:val="32"/>
          <w:u w:val="single"/>
        </w:rPr>
      </w:pPr>
      <w:r>
        <w:rPr>
          <w:b/>
          <w:color w:val="002060"/>
          <w:sz w:val="32"/>
          <w:szCs w:val="32"/>
          <w:u w:val="single"/>
        </w:rPr>
        <w:t>Data</w:t>
      </w:r>
    </w:p>
    <w:p w:rsidR="002B7372" w:rsidRDefault="00C16E2E" w:rsidP="00A523AE">
      <w:pPr>
        <w:rPr>
          <w:color w:val="002060"/>
          <w:sz w:val="24"/>
          <w:szCs w:val="24"/>
        </w:rPr>
      </w:pPr>
      <w:r>
        <w:rPr>
          <w:color w:val="002060"/>
          <w:sz w:val="24"/>
          <w:szCs w:val="24"/>
        </w:rPr>
        <w:t xml:space="preserve">We train the model from the </w:t>
      </w:r>
      <w:r w:rsidR="00A47849">
        <w:rPr>
          <w:color w:val="002060"/>
          <w:sz w:val="24"/>
          <w:szCs w:val="24"/>
        </w:rPr>
        <w:t>MIDI</w:t>
      </w:r>
      <w:r>
        <w:rPr>
          <w:color w:val="002060"/>
          <w:sz w:val="24"/>
          <w:szCs w:val="24"/>
        </w:rPr>
        <w:t xml:space="preserve"> files </w:t>
      </w:r>
      <w:r w:rsidR="00A47849">
        <w:rPr>
          <w:color w:val="002060"/>
          <w:sz w:val="24"/>
          <w:szCs w:val="24"/>
        </w:rPr>
        <w:t xml:space="preserve">available at </w:t>
      </w:r>
      <w:hyperlink r:id="rId7" w:history="1">
        <w:r w:rsidR="002B7372" w:rsidRPr="002B7372">
          <w:rPr>
            <w:rStyle w:val="Hyperlink"/>
            <w:sz w:val="24"/>
            <w:szCs w:val="24"/>
          </w:rPr>
          <w:t>Classical Piano Midi Page</w:t>
        </w:r>
      </w:hyperlink>
      <w:r w:rsidR="002B7372">
        <w:rPr>
          <w:color w:val="002060"/>
          <w:sz w:val="24"/>
          <w:szCs w:val="24"/>
        </w:rPr>
        <w:t>.</w:t>
      </w:r>
    </w:p>
    <w:p w:rsidR="00AB167D" w:rsidRDefault="00AB167D" w:rsidP="00AB167D">
      <w:pPr>
        <w:rPr>
          <w:b/>
          <w:color w:val="002060"/>
          <w:sz w:val="32"/>
          <w:szCs w:val="32"/>
          <w:u w:val="single"/>
        </w:rPr>
      </w:pPr>
      <w:r>
        <w:rPr>
          <w:b/>
          <w:color w:val="002060"/>
          <w:sz w:val="32"/>
          <w:szCs w:val="32"/>
          <w:u w:val="single"/>
        </w:rPr>
        <w:t>Process Outline</w:t>
      </w:r>
    </w:p>
    <w:p w:rsidR="00EA60CE" w:rsidRDefault="00EA60CE" w:rsidP="00AB167D">
      <w:pPr>
        <w:rPr>
          <w:color w:val="002060"/>
          <w:sz w:val="24"/>
          <w:szCs w:val="24"/>
        </w:rPr>
      </w:pPr>
      <w:r>
        <w:rPr>
          <w:color w:val="002060"/>
          <w:sz w:val="24"/>
          <w:szCs w:val="24"/>
        </w:rPr>
        <w:t>We want the algorithm to be able to replicate the melody fed to it. The process would be as follows:</w:t>
      </w:r>
    </w:p>
    <w:p w:rsidR="007A7794" w:rsidRDefault="00EA60CE" w:rsidP="00EA60CE">
      <w:pPr>
        <w:pStyle w:val="ListParagraph"/>
        <w:numPr>
          <w:ilvl w:val="0"/>
          <w:numId w:val="5"/>
        </w:numPr>
        <w:rPr>
          <w:color w:val="002060"/>
          <w:sz w:val="24"/>
          <w:szCs w:val="24"/>
        </w:rPr>
      </w:pPr>
      <w:r>
        <w:rPr>
          <w:color w:val="002060"/>
          <w:sz w:val="24"/>
          <w:szCs w:val="24"/>
        </w:rPr>
        <w:t>Convert MIDI files into vectorized format</w:t>
      </w:r>
      <w:r w:rsidR="007A7794">
        <w:rPr>
          <w:color w:val="002060"/>
          <w:sz w:val="24"/>
          <w:szCs w:val="24"/>
        </w:rPr>
        <w:t>, prepare the dataset for sequence generation</w:t>
      </w:r>
    </w:p>
    <w:p w:rsidR="007A7794" w:rsidRDefault="007A7794" w:rsidP="00EA60CE">
      <w:pPr>
        <w:pStyle w:val="ListParagraph"/>
        <w:numPr>
          <w:ilvl w:val="0"/>
          <w:numId w:val="5"/>
        </w:numPr>
        <w:rPr>
          <w:color w:val="002060"/>
          <w:sz w:val="24"/>
          <w:szCs w:val="24"/>
        </w:rPr>
      </w:pPr>
      <w:r>
        <w:rPr>
          <w:color w:val="002060"/>
          <w:sz w:val="24"/>
          <w:szCs w:val="24"/>
        </w:rPr>
        <w:t>We train the model using LSTM and RNN and analyze the quality of melody generated keeping in mind some key aspects like:</w:t>
      </w:r>
    </w:p>
    <w:p w:rsidR="007A7794" w:rsidRDefault="007A7794" w:rsidP="007A7794">
      <w:pPr>
        <w:pStyle w:val="ListParagraph"/>
        <w:numPr>
          <w:ilvl w:val="0"/>
          <w:numId w:val="6"/>
        </w:numPr>
        <w:rPr>
          <w:color w:val="002060"/>
          <w:sz w:val="24"/>
          <w:szCs w:val="24"/>
        </w:rPr>
      </w:pPr>
      <w:r>
        <w:rPr>
          <w:color w:val="002060"/>
          <w:sz w:val="24"/>
          <w:szCs w:val="24"/>
        </w:rPr>
        <w:t>Key-Signature</w:t>
      </w:r>
    </w:p>
    <w:p w:rsidR="00EA60CE" w:rsidRDefault="007A7794" w:rsidP="007A7794">
      <w:pPr>
        <w:pStyle w:val="ListParagraph"/>
        <w:numPr>
          <w:ilvl w:val="0"/>
          <w:numId w:val="6"/>
        </w:numPr>
        <w:rPr>
          <w:color w:val="002060"/>
          <w:sz w:val="24"/>
          <w:szCs w:val="24"/>
        </w:rPr>
      </w:pPr>
      <w:r>
        <w:rPr>
          <w:color w:val="002060"/>
          <w:sz w:val="24"/>
          <w:szCs w:val="24"/>
        </w:rPr>
        <w:t>Time signature</w:t>
      </w:r>
      <w:r w:rsidR="0038336D">
        <w:rPr>
          <w:color w:val="002060"/>
          <w:sz w:val="24"/>
          <w:szCs w:val="24"/>
        </w:rPr>
        <w:t xml:space="preserve"> </w:t>
      </w:r>
    </w:p>
    <w:p w:rsidR="007A7794" w:rsidRDefault="007A7794" w:rsidP="007A7794">
      <w:pPr>
        <w:rPr>
          <w:color w:val="002060"/>
          <w:sz w:val="24"/>
          <w:szCs w:val="24"/>
        </w:rPr>
      </w:pPr>
    </w:p>
    <w:p w:rsidR="007A7794" w:rsidRPr="007A7794" w:rsidRDefault="007A7794" w:rsidP="007A7794">
      <w:pPr>
        <w:rPr>
          <w:color w:val="002060"/>
          <w:sz w:val="24"/>
          <w:szCs w:val="24"/>
        </w:rPr>
      </w:pPr>
    </w:p>
    <w:p w:rsidR="00B04FD1" w:rsidRDefault="00AB167D" w:rsidP="00A523AE">
      <w:pPr>
        <w:rPr>
          <w:b/>
          <w:color w:val="002060"/>
          <w:sz w:val="32"/>
          <w:szCs w:val="32"/>
          <w:u w:val="single"/>
        </w:rPr>
      </w:pPr>
      <w:r>
        <w:rPr>
          <w:b/>
          <w:color w:val="002060"/>
          <w:sz w:val="32"/>
          <w:szCs w:val="32"/>
          <w:u w:val="single"/>
        </w:rPr>
        <w:lastRenderedPageBreak/>
        <w:t>Milestones</w:t>
      </w:r>
    </w:p>
    <w:tbl>
      <w:tblPr>
        <w:tblStyle w:val="TableGrid"/>
        <w:tblW w:w="0" w:type="auto"/>
        <w:tblLook w:val="04A0" w:firstRow="1" w:lastRow="0" w:firstColumn="1" w:lastColumn="0" w:noHBand="0" w:noVBand="1"/>
      </w:tblPr>
      <w:tblGrid>
        <w:gridCol w:w="4657"/>
        <w:gridCol w:w="4693"/>
      </w:tblGrid>
      <w:tr w:rsidR="007A7794" w:rsidTr="007A7794">
        <w:tc>
          <w:tcPr>
            <w:tcW w:w="5395" w:type="dxa"/>
          </w:tcPr>
          <w:p w:rsidR="007A7794" w:rsidRPr="007A7794" w:rsidRDefault="007A7794" w:rsidP="007A7794">
            <w:pPr>
              <w:jc w:val="center"/>
              <w:rPr>
                <w:b/>
                <w:color w:val="002060"/>
                <w:sz w:val="28"/>
                <w:szCs w:val="28"/>
              </w:rPr>
            </w:pPr>
            <w:r>
              <w:rPr>
                <w:b/>
                <w:color w:val="002060"/>
                <w:sz w:val="28"/>
                <w:szCs w:val="28"/>
              </w:rPr>
              <w:t>Timeframe</w:t>
            </w:r>
          </w:p>
        </w:tc>
        <w:tc>
          <w:tcPr>
            <w:tcW w:w="5395" w:type="dxa"/>
          </w:tcPr>
          <w:p w:rsidR="007A7794" w:rsidRPr="007A7794" w:rsidRDefault="007A7794" w:rsidP="007A7794">
            <w:pPr>
              <w:jc w:val="center"/>
              <w:rPr>
                <w:b/>
                <w:color w:val="002060"/>
                <w:sz w:val="28"/>
                <w:szCs w:val="28"/>
              </w:rPr>
            </w:pPr>
            <w:r w:rsidRPr="007A7794">
              <w:rPr>
                <w:b/>
                <w:color w:val="002060"/>
                <w:sz w:val="28"/>
                <w:szCs w:val="28"/>
              </w:rPr>
              <w:t>Deliverables</w:t>
            </w:r>
          </w:p>
        </w:tc>
      </w:tr>
      <w:tr w:rsidR="007A7794" w:rsidTr="007A7794">
        <w:tc>
          <w:tcPr>
            <w:tcW w:w="5395" w:type="dxa"/>
          </w:tcPr>
          <w:p w:rsidR="007A7794" w:rsidRPr="007A7794" w:rsidRDefault="007A7794" w:rsidP="00A523AE">
            <w:pPr>
              <w:rPr>
                <w:color w:val="002060"/>
                <w:sz w:val="24"/>
                <w:szCs w:val="24"/>
              </w:rPr>
            </w:pPr>
            <w:r>
              <w:rPr>
                <w:color w:val="002060"/>
                <w:sz w:val="24"/>
                <w:szCs w:val="24"/>
              </w:rPr>
              <w:t>Day 1-4</w:t>
            </w:r>
          </w:p>
        </w:tc>
        <w:tc>
          <w:tcPr>
            <w:tcW w:w="5395" w:type="dxa"/>
          </w:tcPr>
          <w:p w:rsidR="007A7794" w:rsidRPr="007A7794" w:rsidRDefault="007A7794" w:rsidP="00A523AE">
            <w:pPr>
              <w:rPr>
                <w:color w:val="002060"/>
                <w:sz w:val="24"/>
                <w:szCs w:val="24"/>
              </w:rPr>
            </w:pPr>
            <w:r>
              <w:rPr>
                <w:color w:val="002060"/>
                <w:sz w:val="24"/>
                <w:szCs w:val="24"/>
              </w:rPr>
              <w:t>Preprocessing and Data Wrangling-Get MIDI and clear out white noise, vectorize</w:t>
            </w:r>
          </w:p>
        </w:tc>
      </w:tr>
      <w:tr w:rsidR="007A7794" w:rsidTr="007A7794">
        <w:tc>
          <w:tcPr>
            <w:tcW w:w="5395" w:type="dxa"/>
          </w:tcPr>
          <w:p w:rsidR="007A7794" w:rsidRPr="007A7794" w:rsidRDefault="007A7794" w:rsidP="00A523AE">
            <w:pPr>
              <w:rPr>
                <w:color w:val="002060"/>
                <w:sz w:val="24"/>
                <w:szCs w:val="24"/>
              </w:rPr>
            </w:pPr>
            <w:r>
              <w:rPr>
                <w:color w:val="002060"/>
                <w:sz w:val="24"/>
                <w:szCs w:val="24"/>
              </w:rPr>
              <w:t>Day 5-7</w:t>
            </w:r>
          </w:p>
        </w:tc>
        <w:tc>
          <w:tcPr>
            <w:tcW w:w="5395" w:type="dxa"/>
          </w:tcPr>
          <w:p w:rsidR="007A7794" w:rsidRPr="007A7794" w:rsidRDefault="007A7794" w:rsidP="00A523AE">
            <w:pPr>
              <w:rPr>
                <w:color w:val="002060"/>
                <w:sz w:val="24"/>
                <w:szCs w:val="24"/>
              </w:rPr>
            </w:pPr>
            <w:r>
              <w:rPr>
                <w:color w:val="002060"/>
                <w:sz w:val="24"/>
                <w:szCs w:val="24"/>
              </w:rPr>
              <w:t>Build model and improve on the quality of the melody generated-Replicate the melody being fed</w:t>
            </w:r>
          </w:p>
        </w:tc>
      </w:tr>
      <w:tr w:rsidR="007A7794" w:rsidTr="007A7794">
        <w:tc>
          <w:tcPr>
            <w:tcW w:w="5395" w:type="dxa"/>
          </w:tcPr>
          <w:p w:rsidR="007A7794" w:rsidRPr="007A7794" w:rsidRDefault="007A7794" w:rsidP="00A523AE">
            <w:pPr>
              <w:rPr>
                <w:color w:val="002060"/>
                <w:sz w:val="24"/>
                <w:szCs w:val="24"/>
              </w:rPr>
            </w:pPr>
            <w:r>
              <w:rPr>
                <w:color w:val="002060"/>
                <w:sz w:val="24"/>
                <w:szCs w:val="24"/>
              </w:rPr>
              <w:t>Day 8-10</w:t>
            </w:r>
          </w:p>
        </w:tc>
        <w:tc>
          <w:tcPr>
            <w:tcW w:w="5395" w:type="dxa"/>
          </w:tcPr>
          <w:p w:rsidR="007A7794" w:rsidRPr="007A7794" w:rsidRDefault="007A7794" w:rsidP="00A523AE">
            <w:pPr>
              <w:rPr>
                <w:color w:val="002060"/>
                <w:sz w:val="24"/>
                <w:szCs w:val="24"/>
              </w:rPr>
            </w:pPr>
            <w:r>
              <w:rPr>
                <w:color w:val="002060"/>
                <w:sz w:val="24"/>
                <w:szCs w:val="24"/>
              </w:rPr>
              <w:t>Catch up on backlogs or try to generate new melody from the trained model</w:t>
            </w:r>
          </w:p>
        </w:tc>
      </w:tr>
      <w:tr w:rsidR="007A7794" w:rsidTr="007A7794">
        <w:tc>
          <w:tcPr>
            <w:tcW w:w="5395" w:type="dxa"/>
          </w:tcPr>
          <w:p w:rsidR="007A7794" w:rsidRDefault="007A7794" w:rsidP="00A523AE">
            <w:pPr>
              <w:rPr>
                <w:color w:val="002060"/>
                <w:sz w:val="24"/>
                <w:szCs w:val="24"/>
              </w:rPr>
            </w:pPr>
            <w:r>
              <w:rPr>
                <w:color w:val="002060"/>
                <w:sz w:val="24"/>
                <w:szCs w:val="24"/>
              </w:rPr>
              <w:t>Day 11-13</w:t>
            </w:r>
          </w:p>
        </w:tc>
        <w:tc>
          <w:tcPr>
            <w:tcW w:w="5395" w:type="dxa"/>
          </w:tcPr>
          <w:p w:rsidR="007A7794" w:rsidRPr="007A7794" w:rsidRDefault="007A7794" w:rsidP="00A523AE">
            <w:pPr>
              <w:rPr>
                <w:color w:val="002060"/>
                <w:sz w:val="24"/>
                <w:szCs w:val="24"/>
              </w:rPr>
            </w:pPr>
            <w:r>
              <w:rPr>
                <w:color w:val="002060"/>
                <w:sz w:val="24"/>
                <w:szCs w:val="24"/>
              </w:rPr>
              <w:t>Report and Presentation</w:t>
            </w:r>
          </w:p>
        </w:tc>
      </w:tr>
    </w:tbl>
    <w:p w:rsidR="00AB167D" w:rsidRPr="00AB167D" w:rsidRDefault="00AB167D" w:rsidP="00AB167D">
      <w:pPr>
        <w:rPr>
          <w:b/>
          <w:color w:val="002060"/>
          <w:sz w:val="32"/>
          <w:szCs w:val="32"/>
          <w:u w:val="single"/>
        </w:rPr>
      </w:pPr>
    </w:p>
    <w:p w:rsidR="00AB167D" w:rsidRPr="00AB167D" w:rsidRDefault="00AB167D" w:rsidP="00A523AE">
      <w:pPr>
        <w:rPr>
          <w:b/>
          <w:color w:val="002060"/>
          <w:sz w:val="32"/>
          <w:szCs w:val="32"/>
          <w:u w:val="single"/>
        </w:rPr>
      </w:pPr>
    </w:p>
    <w:p w:rsidR="00B04FD1" w:rsidRPr="00B04FD1" w:rsidRDefault="00B04FD1" w:rsidP="00A523AE">
      <w:pPr>
        <w:rPr>
          <w:b/>
          <w:sz w:val="28"/>
          <w:szCs w:val="28"/>
          <w:u w:val="single"/>
        </w:rPr>
      </w:pPr>
    </w:p>
    <w:sectPr w:rsidR="00B04FD1" w:rsidRPr="00B04FD1" w:rsidSect="005D6BED">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07153"/>
    <w:multiLevelType w:val="hybridMultilevel"/>
    <w:tmpl w:val="BCDE052E"/>
    <w:lvl w:ilvl="0" w:tplc="56D0D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EC2CB4"/>
    <w:multiLevelType w:val="hybridMultilevel"/>
    <w:tmpl w:val="A374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648C8"/>
    <w:multiLevelType w:val="hybridMultilevel"/>
    <w:tmpl w:val="BEE2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D864EF"/>
    <w:multiLevelType w:val="hybridMultilevel"/>
    <w:tmpl w:val="55A64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F3754"/>
    <w:multiLevelType w:val="hybridMultilevel"/>
    <w:tmpl w:val="9440F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350A8"/>
    <w:multiLevelType w:val="hybridMultilevel"/>
    <w:tmpl w:val="86003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AE"/>
    <w:rsid w:val="001127F1"/>
    <w:rsid w:val="00137F5A"/>
    <w:rsid w:val="002B7372"/>
    <w:rsid w:val="0038336D"/>
    <w:rsid w:val="005D6BED"/>
    <w:rsid w:val="007A7794"/>
    <w:rsid w:val="00832FD2"/>
    <w:rsid w:val="00A47849"/>
    <w:rsid w:val="00A523AE"/>
    <w:rsid w:val="00AB167D"/>
    <w:rsid w:val="00B04FD1"/>
    <w:rsid w:val="00B446F1"/>
    <w:rsid w:val="00B72882"/>
    <w:rsid w:val="00C02C16"/>
    <w:rsid w:val="00C16E2E"/>
    <w:rsid w:val="00EA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7842"/>
  <w15:chartTrackingRefBased/>
  <w15:docId w15:val="{C13B4E72-D03C-4BF2-8F00-C029D009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FD2"/>
    <w:pPr>
      <w:ind w:left="720"/>
      <w:contextualSpacing/>
    </w:pPr>
  </w:style>
  <w:style w:type="character" w:styleId="Hyperlink">
    <w:name w:val="Hyperlink"/>
    <w:basedOn w:val="DefaultParagraphFont"/>
    <w:uiPriority w:val="99"/>
    <w:unhideWhenUsed/>
    <w:rsid w:val="002B7372"/>
    <w:rPr>
      <w:color w:val="FFAE3E" w:themeColor="hyperlink"/>
      <w:u w:val="single"/>
    </w:rPr>
  </w:style>
  <w:style w:type="character" w:styleId="UnresolvedMention">
    <w:name w:val="Unresolved Mention"/>
    <w:basedOn w:val="DefaultParagraphFont"/>
    <w:uiPriority w:val="99"/>
    <w:semiHidden/>
    <w:unhideWhenUsed/>
    <w:rsid w:val="002B7372"/>
    <w:rPr>
      <w:color w:val="808080"/>
      <w:shd w:val="clear" w:color="auto" w:fill="E6E6E6"/>
    </w:rPr>
  </w:style>
  <w:style w:type="table" w:styleId="TableGrid">
    <w:name w:val="Table Grid"/>
    <w:basedOn w:val="TableNormal"/>
    <w:uiPriority w:val="39"/>
    <w:rsid w:val="007A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iano-mid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8F57F-A73E-453A-90AA-C53E23E81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Kaverappa</dc:creator>
  <cp:keywords/>
  <dc:description/>
  <cp:lastModifiedBy>Raksha Kaverappa</cp:lastModifiedBy>
  <cp:revision>2</cp:revision>
  <dcterms:created xsi:type="dcterms:W3CDTF">2017-12-02T19:29:00Z</dcterms:created>
  <dcterms:modified xsi:type="dcterms:W3CDTF">2017-12-02T22:52:00Z</dcterms:modified>
</cp:coreProperties>
</file>