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rFonts w:ascii="Times New Roman" w:eastAsia="Times New Roman" w:hAnsi="Times New Roman"/>
          <w:b/>
          <w:bCs/>
          <w:sz w:val="28"/>
          <w:szCs w:val="28"/>
        </w:rPr>
        <w:t xml:space="preserve">INDEX</w:t>
      </w:r>
    </w:p>
    <w:sdt>
      <w:sdtPr>
        <w:alias w:val="INDEX"/>
      </w:sdtPr>
      <w:sdtContent>
        <w:p>
          <w:pPr>
            <w:tabs>
              <w:tab w:val="right" w:pos="9026" w:leader="dot"/>
            </w:tabs>
            <w:spacing w:before="80" w:after="40" w:line="300"/>
          </w:pPr>
          <w:r>
            <w:fldChar w:fldCharType="begin" w:dirty="true"/>
          </w:r>
          <w:r>
            <w:instrText xml:space="preserve"> TOC \o "1-2" \h </w:instrText>
          </w:r>
          <w:r>
            <w:fldChar w:fldCharType="separate"/>
          </w:r>
          <w:hyperlink w:history="1" w:anchor="_Toc1">
            <w:r>
              <w:rPr>
                <w:rFonts w:ascii="Times New Roman" w:hAnsi="Times New Roman" w:eastAsia="Times New Roman"/>
                <w:b/>
                <w:sz w:val="24"/>
                <w:szCs w:val="24"/>
              </w:rPr>
              <w:t xml:space="preserve">ABSTRACT</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_Toc1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1</w:t>
            </w:r>
            <w:r>
              <w:rPr>
                <w:rFonts w:ascii="Times New Roman" w:hAnsi="Times New Roman" w:eastAsia="Times New Roman"/>
                <w:sz w:val="24"/>
                <w:szCs w:val="24"/>
              </w:rPr>
              <w:fldChar w:fldCharType="end"/>
            </w:r>
          </w:hyperlink>
        </w:p>
        <w:p>
          <w:pPr>
            <w:tabs>
              <w:tab w:val="right" w:pos="9026" w:leader="dot"/>
            </w:tabs>
            <w:spacing w:before="80" w:after="40" w:line="300"/>
          </w:pPr>
          <w:hyperlink w:history="1" w:anchor="_Toc2">
            <w:r>
              <w:rPr>
                <w:rFonts w:ascii="Times New Roman" w:hAnsi="Times New Roman" w:eastAsia="Times New Roman"/>
                <w:b/>
                <w:sz w:val="24"/>
                <w:szCs w:val="24"/>
              </w:rPr>
              <w:t xml:space="preserve">INTRODUCTION</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_Toc2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3</w:t>
            </w:r>
            <w:r>
              <w:rPr>
                <w:rFonts w:ascii="Times New Roman" w:hAnsi="Times New Roman" w:eastAsia="Times New Roman"/>
                <w:sz w:val="24"/>
                <w:szCs w:val="24"/>
              </w:rPr>
              <w:fldChar w:fldCharType="end"/>
            </w:r>
          </w:hyperlink>
        </w:p>
        <w:p>
          <w:pPr>
            <w:tabs>
              <w:tab w:val="right" w:pos="9026" w:leader="dot"/>
            </w:tabs>
            <w:spacing w:before="80" w:after="40" w:line="300"/>
          </w:pPr>
          <w:hyperlink w:history="1" w:anchor="_Toc3">
            <w:r>
              <w:rPr>
                <w:rFonts w:ascii="Times New Roman" w:hAnsi="Times New Roman" w:eastAsia="Times New Roman"/>
                <w:b/>
                <w:sz w:val="24"/>
                <w:szCs w:val="24"/>
              </w:rPr>
              <w:t xml:space="preserve">SYSTEM ANALYSIS</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_Toc3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5</w:t>
            </w:r>
            <w:r>
              <w:rPr>
                <w:rFonts w:ascii="Times New Roman" w:hAnsi="Times New Roman" w:eastAsia="Times New Roman"/>
                <w:sz w:val="24"/>
                <w:szCs w:val="24"/>
              </w:rPr>
              <w:fldChar w:fldCharType="end"/>
            </w:r>
          </w:hyperlink>
        </w:p>
        <w:p>
          <w:pPr>
            <w:tabs>
              <w:tab w:val="right" w:pos="9026" w:leader="dot"/>
            </w:tabs>
            <w:spacing w:before="40" w:after="40" w:line="300"/>
            <w:ind w:left="360"/>
          </w:pPr>
          <w:hyperlink w:history="1" w:anchor="_Toc4">
            <w:r>
              <w:rPr>
                <w:rFonts w:ascii="Times New Roman" w:hAnsi="Times New Roman" w:eastAsia="Times New Roman"/>
                <w:sz w:val="24"/>
                <w:szCs w:val="24"/>
              </w:rPr>
              <w:t xml:space="preserve">3.1 EXISTING SYSTEM</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_Toc4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5</w:t>
            </w:r>
            <w:r>
              <w:rPr>
                <w:rFonts w:ascii="Times New Roman" w:hAnsi="Times New Roman" w:eastAsia="Times New Roman"/>
                <w:sz w:val="24"/>
                <w:szCs w:val="24"/>
              </w:rPr>
              <w:fldChar w:fldCharType="end"/>
            </w:r>
          </w:hyperlink>
        </w:p>
        <w:p>
          <w:pPr>
            <w:tabs>
              <w:tab w:val="right" w:pos="9026" w:leader="dot"/>
            </w:tabs>
            <w:spacing w:before="40" w:after="40" w:line="300"/>
            <w:ind w:left="360"/>
          </w:pPr>
          <w:hyperlink w:history="1" w:anchor="_Toc5">
            <w:r>
              <w:rPr>
                <w:rFonts w:ascii="Times New Roman" w:hAnsi="Times New Roman" w:eastAsia="Times New Roman"/>
                <w:sz w:val="24"/>
                <w:szCs w:val="24"/>
              </w:rPr>
              <w:t xml:space="preserve">3.2 PROPOSED SYSTEM</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_Toc5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6</w:t>
            </w:r>
            <w:r>
              <w:rPr>
                <w:rFonts w:ascii="Times New Roman" w:hAnsi="Times New Roman" w:eastAsia="Times New Roman"/>
                <w:sz w:val="24"/>
                <w:szCs w:val="24"/>
              </w:rPr>
              <w:fldChar w:fldCharType="end"/>
            </w:r>
          </w:hyperlink>
        </w:p>
        <w:p>
          <w:pPr>
            <w:tabs>
              <w:tab w:val="right" w:pos="9026" w:leader="dot"/>
            </w:tabs>
            <w:spacing w:before="40" w:after="40" w:line="300"/>
            <w:ind w:left="360"/>
          </w:pPr>
          <w:hyperlink w:history="1" w:anchor="_Toc6">
            <w:r>
              <w:rPr>
                <w:rFonts w:ascii="Times New Roman" w:hAnsi="Times New Roman" w:eastAsia="Times New Roman"/>
                <w:sz w:val="24"/>
                <w:szCs w:val="24"/>
              </w:rPr>
              <w:t xml:space="preserve">3.3 SYSTEM REQUIREMENTS</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_Toc6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7</w:t>
            </w:r>
            <w:r>
              <w:rPr>
                <w:rFonts w:ascii="Times New Roman" w:hAnsi="Times New Roman" w:eastAsia="Times New Roman"/>
                <w:sz w:val="24"/>
                <w:szCs w:val="24"/>
              </w:rPr>
              <w:fldChar w:fldCharType="end"/>
            </w:r>
          </w:hyperlink>
        </w:p>
        <w:p>
          <w:pPr>
            <w:tabs>
              <w:tab w:val="right" w:pos="9026" w:leader="dot"/>
            </w:tabs>
            <w:spacing w:before="80" w:after="40" w:line="300"/>
          </w:pPr>
          <w:hyperlink w:history="1" w:anchor="_Toc7">
            <w:r>
              <w:rPr>
                <w:rFonts w:ascii="Times New Roman" w:hAnsi="Times New Roman" w:eastAsia="Times New Roman"/>
                <w:b/>
                <w:sz w:val="24"/>
                <w:szCs w:val="24"/>
              </w:rPr>
              <w:t xml:space="preserve">SOFTWARE DEVELOPMENT</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_Toc7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9</w:t>
            </w:r>
            <w:r>
              <w:rPr>
                <w:rFonts w:ascii="Times New Roman" w:hAnsi="Times New Roman" w:eastAsia="Times New Roman"/>
                <w:sz w:val="24"/>
                <w:szCs w:val="24"/>
              </w:rPr>
              <w:fldChar w:fldCharType="end"/>
            </w:r>
          </w:hyperlink>
        </w:p>
        <w:p>
          <w:pPr>
            <w:tabs>
              <w:tab w:val="right" w:pos="9026" w:leader="dot"/>
            </w:tabs>
            <w:spacing w:before="40" w:after="40" w:line="300"/>
            <w:ind w:left="360"/>
          </w:pPr>
          <w:hyperlink w:history="1" w:anchor="_Toc8">
            <w:r>
              <w:rPr>
                <w:rFonts w:ascii="Times New Roman" w:hAnsi="Times New Roman" w:eastAsia="Times New Roman"/>
                <w:sz w:val="24"/>
                <w:szCs w:val="24"/>
              </w:rPr>
              <w:t xml:space="preserve">4.1 SOFTWARE ENVIRONMENT</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_Toc8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9</w:t>
            </w:r>
            <w:r>
              <w:rPr>
                <w:rFonts w:ascii="Times New Roman" w:hAnsi="Times New Roman" w:eastAsia="Times New Roman"/>
                <w:sz w:val="24"/>
                <w:szCs w:val="24"/>
              </w:rPr>
              <w:fldChar w:fldCharType="end"/>
            </w:r>
          </w:hyperlink>
        </w:p>
        <w:p>
          <w:pPr>
            <w:tabs>
              <w:tab w:val="right" w:pos="9026" w:leader="dot"/>
            </w:tabs>
            <w:spacing w:before="40" w:after="40" w:line="300"/>
            <w:ind w:left="360"/>
          </w:pPr>
          <w:hyperlink w:history="1" w:anchor="_Toc9">
            <w:r>
              <w:rPr>
                <w:rFonts w:ascii="Times New Roman" w:hAnsi="Times New Roman" w:eastAsia="Times New Roman"/>
                <w:sz w:val="24"/>
                <w:szCs w:val="24"/>
              </w:rPr>
              <w:t xml:space="preserve">4.2 DEPLOYMENT</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_Toc9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10</w:t>
            </w:r>
            <w:r>
              <w:rPr>
                <w:rFonts w:ascii="Times New Roman" w:hAnsi="Times New Roman" w:eastAsia="Times New Roman"/>
                <w:sz w:val="24"/>
                <w:szCs w:val="24"/>
              </w:rPr>
              <w:fldChar w:fldCharType="end"/>
            </w:r>
          </w:hyperlink>
        </w:p>
        <w:p>
          <w:pPr>
            <w:tabs>
              <w:tab w:val="right" w:pos="9026" w:leader="dot"/>
            </w:tabs>
            <w:spacing w:before="80" w:after="40" w:line="300"/>
          </w:pPr>
          <w:hyperlink w:history="1" w:anchor="_Toc10">
            <w:r>
              <w:rPr>
                <w:rFonts w:ascii="Times New Roman" w:hAnsi="Times New Roman" w:eastAsia="Times New Roman"/>
                <w:b/>
                <w:sz w:val="24"/>
                <w:szCs w:val="24"/>
              </w:rPr>
              <w:t xml:space="preserve">SYSTEM DESIGN</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_Toc10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12</w:t>
            </w:r>
            <w:r>
              <w:rPr>
                <w:rFonts w:ascii="Times New Roman" w:hAnsi="Times New Roman" w:eastAsia="Times New Roman"/>
                <w:sz w:val="24"/>
                <w:szCs w:val="24"/>
              </w:rPr>
              <w:fldChar w:fldCharType="end"/>
            </w:r>
          </w:hyperlink>
        </w:p>
        <w:p>
          <w:pPr>
            <w:tabs>
              <w:tab w:val="right" w:pos="9026" w:leader="dot"/>
            </w:tabs>
            <w:spacing w:before="40" w:after="40" w:line="300"/>
            <w:ind w:left="360"/>
          </w:pPr>
          <w:hyperlink w:history="1" w:anchor="_Toc11">
            <w:r>
              <w:rPr>
                <w:rFonts w:ascii="Times New Roman" w:hAnsi="Times New Roman" w:eastAsia="Times New Roman"/>
                <w:sz w:val="24"/>
                <w:szCs w:val="24"/>
              </w:rPr>
              <w:t xml:space="preserve">5.1 SOFTWARE ARCHITECTURE</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_Toc11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12</w:t>
            </w:r>
            <w:r>
              <w:rPr>
                <w:rFonts w:ascii="Times New Roman" w:hAnsi="Times New Roman" w:eastAsia="Times New Roman"/>
                <w:sz w:val="24"/>
                <w:szCs w:val="24"/>
              </w:rPr>
              <w:fldChar w:fldCharType="end"/>
            </w:r>
          </w:hyperlink>
        </w:p>
        <w:p>
          <w:pPr>
            <w:tabs>
              <w:tab w:val="right" w:pos="9026" w:leader="dot"/>
            </w:tabs>
            <w:spacing w:before="40" w:after="40" w:line="300"/>
            <w:ind w:left="360"/>
          </w:pPr>
          <w:hyperlink w:history="1" w:anchor="_Toc12">
            <w:r>
              <w:rPr>
                <w:rFonts w:ascii="Times New Roman" w:hAnsi="Times New Roman" w:eastAsia="Times New Roman"/>
                <w:sz w:val="24"/>
                <w:szCs w:val="24"/>
              </w:rPr>
              <w:t xml:space="preserve">5.2 DATAFLOW DIAGRAM</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_Toc12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13</w:t>
            </w:r>
            <w:r>
              <w:rPr>
                <w:rFonts w:ascii="Times New Roman" w:hAnsi="Times New Roman" w:eastAsia="Times New Roman"/>
                <w:sz w:val="24"/>
                <w:szCs w:val="24"/>
              </w:rPr>
              <w:fldChar w:fldCharType="end"/>
            </w:r>
          </w:hyperlink>
        </w:p>
        <w:p>
          <w:pPr>
            <w:tabs>
              <w:tab w:val="right" w:pos="9026" w:leader="dot"/>
            </w:tabs>
            <w:spacing w:before="40" w:after="40" w:line="300"/>
            <w:ind w:left="360"/>
          </w:pPr>
          <w:hyperlink w:history="1" w:anchor="_Toc13">
            <w:r>
              <w:rPr>
                <w:rFonts w:ascii="Times New Roman" w:hAnsi="Times New Roman" w:eastAsia="Times New Roman"/>
                <w:sz w:val="24"/>
                <w:szCs w:val="24"/>
              </w:rPr>
              <w:t xml:space="preserve">5.3 DATABASE DESIGN</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_Toc13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15</w:t>
            </w:r>
            <w:r>
              <w:rPr>
                <w:rFonts w:ascii="Times New Roman" w:hAnsi="Times New Roman" w:eastAsia="Times New Roman"/>
                <w:sz w:val="24"/>
                <w:szCs w:val="24"/>
              </w:rPr>
              <w:fldChar w:fldCharType="end"/>
            </w:r>
          </w:hyperlink>
        </w:p>
        <w:p>
          <w:pPr>
            <w:tabs>
              <w:tab w:val="right" w:pos="9026" w:leader="dot"/>
            </w:tabs>
            <w:spacing w:before="40" w:after="40" w:line="300"/>
            <w:ind w:left="360"/>
          </w:pPr>
          <w:hyperlink w:history="1" w:anchor="_Toc14">
            <w:r>
              <w:rPr>
                <w:rFonts w:ascii="Times New Roman" w:hAnsi="Times New Roman" w:eastAsia="Times New Roman"/>
                <w:sz w:val="24"/>
                <w:szCs w:val="24"/>
              </w:rPr>
              <w:t xml:space="preserve">5.4 MODULE</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_Toc14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18</w:t>
            </w:r>
            <w:r>
              <w:rPr>
                <w:rFonts w:ascii="Times New Roman" w:hAnsi="Times New Roman" w:eastAsia="Times New Roman"/>
                <w:sz w:val="24"/>
                <w:szCs w:val="24"/>
              </w:rPr>
              <w:fldChar w:fldCharType="end"/>
            </w:r>
          </w:hyperlink>
        </w:p>
        <w:p>
          <w:pPr>
            <w:tabs>
              <w:tab w:val="right" w:pos="9026" w:leader="dot"/>
            </w:tabs>
            <w:spacing w:before="80" w:after="40" w:line="300"/>
          </w:pPr>
          <w:hyperlink w:history="1" w:anchor="_Toc15">
            <w:r>
              <w:rPr>
                <w:rFonts w:ascii="Times New Roman" w:hAnsi="Times New Roman" w:eastAsia="Times New Roman"/>
                <w:b/>
                <w:sz w:val="24"/>
                <w:szCs w:val="24"/>
              </w:rPr>
              <w:t xml:space="preserve">SYSTEM DEVELOPMENT</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_Toc15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21</w:t>
            </w:r>
            <w:r>
              <w:rPr>
                <w:rFonts w:ascii="Times New Roman" w:hAnsi="Times New Roman" w:eastAsia="Times New Roman"/>
                <w:sz w:val="24"/>
                <w:szCs w:val="24"/>
              </w:rPr>
              <w:fldChar w:fldCharType="end"/>
            </w:r>
          </w:hyperlink>
        </w:p>
        <w:p>
          <w:pPr>
            <w:tabs>
              <w:tab w:val="right" w:pos="9026" w:leader="dot"/>
            </w:tabs>
            <w:spacing w:before="40" w:after="40" w:line="300"/>
            <w:ind w:left="360"/>
          </w:pPr>
          <w:hyperlink w:history="1" w:anchor="_Toc16">
            <w:r>
              <w:rPr>
                <w:rFonts w:ascii="Times New Roman" w:hAnsi="Times New Roman" w:eastAsia="Times New Roman"/>
                <w:sz w:val="24"/>
                <w:szCs w:val="24"/>
              </w:rPr>
              <w:t xml:space="preserve">6.1 INPUT AND OUTPUT DESIGN</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_Toc16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21</w:t>
            </w:r>
            <w:r>
              <w:rPr>
                <w:rFonts w:ascii="Times New Roman" w:hAnsi="Times New Roman" w:eastAsia="Times New Roman"/>
                <w:sz w:val="24"/>
                <w:szCs w:val="24"/>
              </w:rPr>
              <w:fldChar w:fldCharType="end"/>
            </w:r>
          </w:hyperlink>
        </w:p>
        <w:p>
          <w:pPr>
            <w:tabs>
              <w:tab w:val="right" w:pos="9026" w:leader="dot"/>
            </w:tabs>
            <w:spacing w:before="40" w:after="40" w:line="300"/>
            <w:ind w:left="360"/>
          </w:pPr>
          <w:hyperlink w:history="1" w:anchor="_Toc17">
            <w:r>
              <w:rPr>
                <w:rFonts w:ascii="Times New Roman" w:hAnsi="Times New Roman" w:eastAsia="Times New Roman"/>
                <w:sz w:val="24"/>
                <w:szCs w:val="24"/>
              </w:rPr>
              <w:t xml:space="preserve">6.2 SYSTEM STUDY</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_Toc17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22</w:t>
            </w:r>
            <w:r>
              <w:rPr>
                <w:rFonts w:ascii="Times New Roman" w:hAnsi="Times New Roman" w:eastAsia="Times New Roman"/>
                <w:sz w:val="24"/>
                <w:szCs w:val="24"/>
              </w:rPr>
              <w:fldChar w:fldCharType="end"/>
            </w:r>
          </w:hyperlink>
        </w:p>
        <w:p>
          <w:pPr>
            <w:tabs>
              <w:tab w:val="right" w:pos="9026" w:leader="dot"/>
            </w:tabs>
            <w:spacing w:before="40" w:after="40" w:line="300"/>
            <w:ind w:left="360"/>
          </w:pPr>
          <w:hyperlink w:history="1" w:anchor="_Toc18">
            <w:r>
              <w:rPr>
                <w:rFonts w:ascii="Times New Roman" w:hAnsi="Times New Roman" w:eastAsia="Times New Roman"/>
                <w:sz w:val="24"/>
                <w:szCs w:val="24"/>
              </w:rPr>
              <w:t xml:space="preserve">6.3 SYSTEM TESTING</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_Toc18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23</w:t>
            </w:r>
            <w:r>
              <w:rPr>
                <w:rFonts w:ascii="Times New Roman" w:hAnsi="Times New Roman" w:eastAsia="Times New Roman"/>
                <w:sz w:val="24"/>
                <w:szCs w:val="24"/>
              </w:rPr>
              <w:fldChar w:fldCharType="end"/>
            </w:r>
          </w:hyperlink>
        </w:p>
        <w:p>
          <w:pPr>
            <w:tabs>
              <w:tab w:val="right" w:pos="9026" w:leader="dot"/>
            </w:tabs>
            <w:spacing w:before="80" w:after="40" w:line="300"/>
          </w:pPr>
          <w:hyperlink w:history="1" w:anchor="_Toc19">
            <w:r>
              <w:rPr>
                <w:rFonts w:ascii="Times New Roman" w:hAnsi="Times New Roman" w:eastAsia="Times New Roman"/>
                <w:b/>
                <w:sz w:val="24"/>
                <w:szCs w:val="24"/>
              </w:rPr>
              <w:t xml:space="preserve">SAMPLE OUTPUT</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_Toc19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26</w:t>
            </w:r>
            <w:r>
              <w:rPr>
                <w:rFonts w:ascii="Times New Roman" w:hAnsi="Times New Roman" w:eastAsia="Times New Roman"/>
                <w:sz w:val="24"/>
                <w:szCs w:val="24"/>
              </w:rPr>
              <w:fldChar w:fldCharType="end"/>
            </w:r>
          </w:hyperlink>
        </w:p>
        <w:p>
          <w:pPr>
            <w:tabs>
              <w:tab w:val="right" w:pos="9026" w:leader="dot"/>
            </w:tabs>
            <w:spacing w:before="80" w:after="40" w:line="300"/>
          </w:pPr>
          <w:hyperlink w:history="1" w:anchor="_Toc22">
            <w:r>
              <w:rPr>
                <w:rFonts w:ascii="Times New Roman" w:hAnsi="Times New Roman" w:eastAsia="Times New Roman"/>
                <w:b/>
                <w:sz w:val="24"/>
                <w:szCs w:val="24"/>
              </w:rPr>
              <w:t xml:space="preserve">CONCLUSION</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_Toc22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35</w:t>
            </w:r>
            <w:r>
              <w:rPr>
                <w:rFonts w:ascii="Times New Roman" w:hAnsi="Times New Roman" w:eastAsia="Times New Roman"/>
                <w:sz w:val="24"/>
                <w:szCs w:val="24"/>
              </w:rPr>
              <w:fldChar w:fldCharType="end"/>
            </w:r>
          </w:hyperlink>
        </w:p>
        <w:p>
          <w:pPr>
            <w:tabs>
              <w:tab w:val="right" w:pos="9026" w:leader="dot"/>
            </w:tabs>
            <w:spacing w:before="80" w:after="40" w:line="300"/>
          </w:pPr>
          <w:hyperlink w:history="1" w:anchor="_Toc23">
            <w:r>
              <w:rPr>
                <w:rFonts w:ascii="Times New Roman" w:hAnsi="Times New Roman" w:eastAsia="Times New Roman"/>
                <w:b/>
                <w:sz w:val="24"/>
                <w:szCs w:val="24"/>
              </w:rPr>
              <w:t xml:space="preserve">BIBLIOGRAPHY</w:t>
            </w:r>
            <w:r>
              <w:rPr>
                <w:rFonts w:ascii="Times New Roman" w:hAnsi="Times New Roman" w:eastAsia="Times New Roman"/>
                <w:sz w:val="24"/>
                <w:szCs w:val="24"/>
              </w:rPr>
              <w:tab/>
            </w:r>
            <w:r>
              <w:rPr>
                <w:rFonts w:ascii="Times New Roman" w:hAnsi="Times New Roman" w:eastAsia="Times New Roman"/>
                <w:sz w:val="24"/>
                <w:szCs w:val="24"/>
              </w:rPr>
              <w:fldChar w:fldCharType="begin"/>
            </w:r>
            <w:r>
              <w:rPr>
                <w:rFonts w:ascii="Times New Roman" w:hAnsi="Times New Roman" w:eastAsia="Times New Roman"/>
                <w:sz w:val="24"/>
                <w:szCs w:val="24"/>
              </w:rPr>
              <w:instrText xml:space="preserve"> PAGEREF _Toc23 \h </w:instrText>
            </w:r>
            <w:r>
              <w:rPr>
                <w:rFonts w:ascii="Times New Roman" w:hAnsi="Times New Roman" w:eastAsia="Times New Roman"/>
                <w:sz w:val="24"/>
                <w:szCs w:val="24"/>
              </w:rPr>
              <w:fldChar w:fldCharType="separate"/>
            </w:r>
            <w:r>
              <w:rPr>
                <w:rFonts w:ascii="Times New Roman" w:hAnsi="Times New Roman" w:eastAsia="Times New Roman"/>
                <w:sz w:val="24"/>
                <w:szCs w:val="24"/>
              </w:rPr>
              <w:t>37</w:t>
            </w:r>
            <w:r>
              <w:rPr>
                <w:rFonts w:ascii="Times New Roman" w:hAnsi="Times New Roman" w:eastAsia="Times New Roman"/>
                <w:sz w:val="24"/>
                <w:szCs w:val="24"/>
              </w:rPr>
              <w:fldChar w:fldCharType="end"/>
            </w:r>
          </w:hyperlink>
          <w:r>
            <w:fldChar w:fldCharType="end"/>
          </w:r>
        </w:p>
      </w:sdtContent>
    </w:sdt>
    <w:p>
      <w:pPr>
        <w:spacing w:before="200" w:line="300"/>
        <w:sectPr>
          <w:pgSz w:w="11906" w:h="16838" w:orient="portrait"/>
          <w:pgMar w:top="1440" w:right="1440" w:bottom="1440" w:left="1440" w:header="708" w:footer="708" w:gutter="0"/>
          <w:pgNumType/>
          <w:docGrid w:linePitch="360"/>
        </w:sectPr>
      </w:pPr>
      <w:r>
        <w:rPr>
          <w:rFonts w:ascii="Times New Roman" w:eastAsia="Times New Roman" w:hAnsi="Times New Roman"/>
          <w:i/>
          <w:iCs/>
          <w:color w:val="808080"/>
          <w:sz w:val="20"/>
          <w:szCs w:val="20"/>
        </w:rPr>
        <w:t xml:space="preserve">Note: right-click the table of contents and choose "Update Field" to refresh the page numbers after editing.</w:t>
      </w:r>
    </w:p>
    <w:p>
      <w:pPr>
        <w:keepNext/>
        <w:pageBreakBefore/>
        <w:spacing w:after="120" w:before="0" w:line="360"/>
        <w:jc w:val="center"/>
      </w:pPr>
      <w:r>
        <w:rPr>
          <w:rFonts w:ascii="Times New Roman" w:eastAsia="Times New Roman" w:hAnsi="Times New Roman"/>
          <w:b/>
          <w:bCs/>
          <w:sz w:val="28"/>
          <w:szCs w:val="28"/>
        </w:rPr>
        <w:t xml:space="preserve">CHAPTER 1</w:t>
      </w:r>
    </w:p>
    <w:p>
      <w:pPr>
        <w:keepNext/>
        <w:spacing w:after="200" w:before="0" w:line="360"/>
        <w:jc w:val="center"/>
      </w:pPr>
      <w:r>
        <w:rPr>
          <w:rFonts w:ascii="Times New Roman" w:eastAsia="Times New Roman" w:hAnsi="Times New Roman"/>
          <w:b/>
          <w:bCs/>
          <w:sz w:val="28"/>
          <w:szCs w:val="28"/>
        </w:rPr>
        <w:t xml:space="preserve">AI-POWERED MULTI-MODAL MEMORY ASSISTANT WITH USER PANEL AND ADMIN CONSOLE</w:t>
      </w:r>
    </w:p>
    <w:p>
      <w:pPr>
        <w:pStyle w:val="Heading1"/>
        <w:keepNext/>
        <w:spacing w:after="360" w:before="0" w:line="360"/>
        <w:jc w:val="center"/>
      </w:pPr>
      <w:bookmarkStart w:name="_Toc1" w:id="1"/>
      <w:r>
        <w:rPr>
          <w:rFonts w:ascii="Times New Roman" w:eastAsia="Times New Roman" w:hAnsi="Times New Roman"/>
          <w:b/>
          <w:bCs/>
          <w:sz w:val="28"/>
          <w:szCs w:val="28"/>
        </w:rPr>
        <w:t xml:space="preserve">ABSTRACT</w:t>
      </w:r>
      <w:bookmarkEnd w:id="1"/>
    </w:p>
    <w:p>
      <w:pPr>
        <w:spacing w:after="60" w:line="360"/>
        <w:jc w:val="both"/>
      </w:pPr>
      <w:r>
        <w:rPr>
          <w:rFonts w:ascii="Times New Roman" w:eastAsia="Times New Roman" w:hAnsi="Times New Roman"/>
          <w:sz w:val="24"/>
          <w:szCs w:val="24"/>
        </w:rPr>
        <w:t xml:space="preserve">Students and professionals today capture knowledge across many scattered tools - voice notes on a phone, lecture slides in cloud storage, screenshots, meeting recordings and handwritten to-do lists - but no single place exists where all of it can be captured, organised, recalled and administered. Conventional note-taking applications store text but cannot connect related ideas, remind the user at the right moment, or give an administrator any visibility into how the platform is being used. The project titled "Pathii: AI Memory Assistant" addresses this gap by building a complete, production-ready web platform that combines a multi-modal user panel with a full administration console.</w:t>
      </w:r>
    </w:p>
    <w:p>
      <w:pPr>
        <w:spacing w:after="60" w:line="360"/>
        <w:jc w:val="both"/>
      </w:pPr>
      <w:r>
        <w:rPr>
          <w:rFonts w:ascii="Times New Roman" w:eastAsia="Times New Roman" w:hAnsi="Times New Roman"/>
          <w:sz w:val="24"/>
          <w:szCs w:val="24"/>
        </w:rPr>
        <w:t xml:space="preserve">The system is implemented as a Next.js 16 application with twenty-four pages organised into two cooperating interfaces. The user panel provides a personal knowledge dashboard: voice capture with a live waveform, a searchable and filterable memories library, tasks and schedule management, a monthly calendar, document and people directories, integration shortcuts, an insights dashboard with charts, and personal settings. The admin console provides platform governance: a system overview, user management, memory and document administration, task and event monitoring, AI usage analytics, integration management, platform analytics, report generation, a notification centre, a system health monitor, a roles-and-permissions matrix and global settings. Every page ships with working controls - live search, filter pills, tab bars, checkboxes, toggle switches, dropdowns, add and delete actions, CSV export and toast confirmations - and the interface is responsive from a 607-pixel side pane to a full 1920-pixel desktop.</w:t>
      </w:r>
    </w:p>
    <w:p>
      <w:pPr>
        <w:spacing w:after="60" w:line="360"/>
        <w:jc w:val="both"/>
      </w:pPr>
      <w:r>
        <w:rPr>
          <w:rFonts w:ascii="Times New Roman" w:eastAsia="Times New Roman" w:hAnsi="Times New Roman"/>
          <w:sz w:val="24"/>
          <w:szCs w:val="24"/>
        </w:rPr>
        <w:t xml:space="preserve">The frontend was developed through a mockup-driven, review-gated process: each of the twenty-four pages was first transcribed pixel-exactly from an approved design reference, then independently reviewed, visually tested against its reference screenshot, made fully interactive, stripped of demonstration data for a clean production launch, and finally seeded with a small, consistent sample dataset so every screen demonstrates real behaviour. The production build statically pre-renders all routes, contains no external image dependencies, and runs with a single command.</w:t>
      </w:r>
    </w:p>
    <w:p>
      <w:pPr>
        <w:spacing w:after="60" w:line="360"/>
        <w:jc w:val="both"/>
      </w:pPr>
      <w:r>
        <w:rPr>
          <w:rFonts w:ascii="Times New Roman" w:eastAsia="Times New Roman" w:hAnsi="Times New Roman"/>
          <w:sz w:val="24"/>
          <w:szCs w:val="24"/>
        </w:rPr>
        <w:t xml:space="preserve">The architecture is designed to connect to a planned FastAPI backend backed by PostgreSQL for relational records, Qdrant for vector similarity search, Neo4j for the knowledge graph and Redis for caching, with Qwen3 as the language model, BGE-M3 for embeddings, Whisper for speech-to-text and Qwen2.5-VL for vision. This report presents the analysis, design, implementation and testing of the platform as built.</w:t>
      </w:r>
    </w:p>
    <w:p>
      <w:pPr>
        <w:spacing w:after="60" w:line="360"/>
        <w:jc w:val="both"/>
      </w:pPr>
      <w:r>
        <w:rPr>
          <w:rFonts w:ascii="Times New Roman" w:eastAsia="Times New Roman" w:hAnsi="Times New Roman"/>
          <w:b/>
          <w:bCs/>
          <w:sz w:val="24"/>
          <w:szCs w:val="24"/>
        </w:rPr>
        <w:t xml:space="preserve">Keywords: </w:t>
      </w:r>
      <w:r>
        <w:rPr>
          <w:rFonts w:ascii="Times New Roman" w:eastAsia="Times New Roman" w:hAnsi="Times New Roman"/>
          <w:sz w:val="24"/>
          <w:szCs w:val="24"/>
        </w:rPr>
        <w:t xml:space="preserve">AI memory assistant, knowledge management, Next.js, React, admin console, retrieval-augmented generation, vector search, responsive web application.</w:t>
      </w:r>
    </w:p>
    <w:p>
      <w:pPr>
        <w:keepNext/>
        <w:pageBreakBefore/>
        <w:spacing w:after="120" w:before="0" w:line="360"/>
        <w:jc w:val="center"/>
      </w:pPr>
      <w:r>
        <w:rPr>
          <w:rFonts w:ascii="Times New Roman" w:eastAsia="Times New Roman" w:hAnsi="Times New Roman"/>
          <w:b/>
          <w:bCs/>
          <w:sz w:val="28"/>
          <w:szCs w:val="28"/>
        </w:rPr>
        <w:t xml:space="preserve">CHAPTER 2</w:t>
      </w:r>
    </w:p>
    <w:p>
      <w:pPr>
        <w:pStyle w:val="Heading1"/>
        <w:keepNext/>
        <w:spacing w:after="360" w:before="0" w:line="360"/>
        <w:jc w:val="center"/>
      </w:pPr>
      <w:bookmarkStart w:name="_Toc2" w:id="2"/>
      <w:r>
        <w:rPr>
          <w:rFonts w:ascii="Times New Roman" w:eastAsia="Times New Roman" w:hAnsi="Times New Roman"/>
          <w:b/>
          <w:bCs/>
          <w:sz w:val="28"/>
          <w:szCs w:val="28"/>
        </w:rPr>
        <w:t xml:space="preserve">INTRODUCTION</w:t>
      </w:r>
      <w:bookmarkEnd w:id="2"/>
    </w:p>
    <w:p>
      <w:pPr>
        <w:spacing w:after="60" w:line="360"/>
        <w:jc w:val="both"/>
      </w:pPr>
      <w:r>
        <w:rPr>
          <w:rFonts w:ascii="Times New Roman" w:eastAsia="Times New Roman" w:hAnsi="Times New Roman"/>
          <w:sz w:val="24"/>
          <w:szCs w:val="24"/>
        </w:rPr>
        <w:t xml:space="preserve">Human memory is a poor storage system for the volume of information a modern student or professional touches every day. A single week can produce lecture recordings, meeting notes, document drafts, contact details, deadlines and half-formed ideas, each trapped in a different application. When the information is needed again, the user must remember which tool held it, what it was called and where in that tool it was filed. Studies of personal knowledge management consistently show that captured information loses most of its value simply because it cannot be found again at the right moment.</w:t>
      </w:r>
    </w:p>
    <w:p>
      <w:pPr>
        <w:spacing w:after="60" w:line="360"/>
        <w:jc w:val="both"/>
      </w:pPr>
      <w:r>
        <w:rPr>
          <w:rFonts w:ascii="Times New Roman" w:eastAsia="Times New Roman" w:hAnsi="Times New Roman"/>
          <w:sz w:val="24"/>
          <w:szCs w:val="24"/>
        </w:rPr>
        <w:t xml:space="preserve">An AI memory assistant is a system built around the opposite promise: capture anything, in any format, and let the system organise and resurface it. Speech is transcribed automatically, images are understood by a vision model, text is embedded into a vector space, and retrieval-augmented generation (RAG) answers natural-language questions over the user's own knowledge. Entities such as people, projects and places are linked into a knowledge graph so that related memories surface together. This project, "Pathii: AI Memory Assistant", implements the complete client platform for such a system and prepares the integration points for the AI services.</w:t>
      </w:r>
    </w:p>
    <w:p>
      <w:pPr>
        <w:spacing w:after="60" w:line="360"/>
        <w:jc w:val="both"/>
      </w:pPr>
      <w:r>
        <w:rPr>
          <w:rFonts w:ascii="Times New Roman" w:eastAsia="Times New Roman" w:hAnsi="Times New Roman"/>
          <w:sz w:val="24"/>
          <w:szCs w:val="24"/>
        </w:rPr>
        <w:t xml:space="preserve">The platform is organised as two panels with one codebase. The user panel gives each person a private workspace: a dashboard of what happened today, a voice-capture studio, the memories library, tasks and schedule, a calendar, documents, people, integrations, insights and settings. The admin console gives a platform administrator global control: user accounts and roles, memory and document administration, AI usage and platform analytics, notification broadcasting, system health monitoring and configuration. Separating the two audiences lets each interface stay simple while sharing the same design system, navigation architecture and component idioms.</w:t>
      </w:r>
    </w:p>
    <w:p>
      <w:pPr>
        <w:spacing w:after="60" w:line="360"/>
        <w:jc w:val="both"/>
      </w:pPr>
      <w:r>
        <w:rPr>
          <w:rFonts w:ascii="Times New Roman" w:eastAsia="Times New Roman" w:hAnsi="Times New Roman"/>
          <w:sz w:val="24"/>
          <w:szCs w:val="24"/>
        </w:rPr>
        <w:t xml:space="preserve">Development followed a strict quality process. Every page began as a fixed design reference; the implementation was transcribed from it and independently reviewed for pixel fidelity. A visual QA pass then screenshotted every route at 1920 x 1080 and compared it against its reference image. Interactivity was added in a second phase - search, filters, toggles, checkboxes, CSV export and toast notifications - with hydration safety enforced throughout (no unseeded randomness or live clocks in any render path). A production-readiness pass removed all demonstration records so the application launches empty by default with clean empty states, and a final pass seeded a small, cross-consistent sample dataset so that every screen can be demonstrated meaningfully.</w:t>
      </w:r>
    </w:p>
    <w:p>
      <w:pPr>
        <w:spacing w:after="60" w:line="360"/>
        <w:jc w:val="both"/>
      </w:pPr>
      <w:r>
        <w:rPr>
          <w:rFonts w:ascii="Times New Roman" w:eastAsia="Times New Roman" w:hAnsi="Times New Roman"/>
          <w:sz w:val="24"/>
          <w:szCs w:val="24"/>
        </w:rPr>
        <w:t xml:space="preserve">The result is a fully working, responsive, production-built web application: twenty-four routes, statically pre-rendered, with zero external asset dependencies, ready to be connected to the planned FastAPI + PostgreSQL + Qdrant backend described in the system design chapter.</w:t>
      </w:r>
    </w:p>
    <w:p>
      <w:pPr>
        <w:keepNext/>
        <w:pageBreakBefore/>
        <w:spacing w:after="120" w:before="0" w:line="360"/>
        <w:jc w:val="center"/>
      </w:pPr>
      <w:r>
        <w:rPr>
          <w:rFonts w:ascii="Times New Roman" w:eastAsia="Times New Roman" w:hAnsi="Times New Roman"/>
          <w:b/>
          <w:bCs/>
          <w:sz w:val="28"/>
          <w:szCs w:val="28"/>
        </w:rPr>
        <w:t xml:space="preserve">CHAPTER 3</w:t>
      </w:r>
    </w:p>
    <w:p>
      <w:pPr>
        <w:pStyle w:val="Heading1"/>
        <w:keepNext/>
        <w:spacing w:after="360" w:before="0" w:line="360"/>
        <w:jc w:val="center"/>
      </w:pPr>
      <w:bookmarkStart w:name="_Toc3" w:id="3"/>
      <w:r>
        <w:rPr>
          <w:rFonts w:ascii="Times New Roman" w:eastAsia="Times New Roman" w:hAnsi="Times New Roman"/>
          <w:b/>
          <w:bCs/>
          <w:sz w:val="28"/>
          <w:szCs w:val="28"/>
        </w:rPr>
        <w:t xml:space="preserve">SYSTEM ANALYSIS</w:t>
      </w:r>
      <w:bookmarkEnd w:id="3"/>
    </w:p>
    <w:p>
      <w:pPr>
        <w:pStyle w:val="Heading2"/>
        <w:keepNext/>
        <w:spacing w:after="240" w:before="360" w:line="360"/>
      </w:pPr>
      <w:bookmarkStart w:name="_Toc4" w:id="4"/>
      <w:r>
        <w:rPr>
          <w:rFonts w:ascii="Times New Roman" w:eastAsia="Times New Roman" w:hAnsi="Times New Roman"/>
          <w:b/>
          <w:bCs/>
          <w:sz w:val="28"/>
          <w:szCs w:val="28"/>
        </w:rPr>
        <w:t xml:space="preserve">3.1 EXISTING SYSTEM</w:t>
      </w:r>
      <w:bookmarkEnd w:id="4"/>
    </w:p>
    <w:p>
      <w:pPr>
        <w:spacing w:after="60" w:line="360"/>
        <w:jc w:val="both"/>
      </w:pPr>
      <w:r>
        <w:rPr>
          <w:rFonts w:ascii="Times New Roman" w:eastAsia="Times New Roman" w:hAnsi="Times New Roman"/>
          <w:sz w:val="24"/>
          <w:szCs w:val="24"/>
        </w:rPr>
        <w:t xml:space="preserve">In the existing scenario, users rely on a collection of general-purpose tools: the phone's voice recorder for spoken notes, a note-taking app for text, cloud drives for documents, the calendar app for deadlines and a messaging app for everything else. There is no single entry point for capture, no shared organisation and no unified retrieval. Administrators of classroom or team environments have an even weaker position - consumer tools offer no admin console at all, so there is no visibility into usage, storage or content, and no way to manage members, roles or platform policy.</w:t>
      </w:r>
    </w:p>
    <w:p>
      <w:pPr>
        <w:spacing w:after="60" w:line="360"/>
        <w:jc w:val="both"/>
      </w:pPr>
      <w:r>
        <w:rPr>
          <w:rFonts w:ascii="Times New Roman" w:eastAsia="Times New Roman" w:hAnsi="Times New Roman"/>
          <w:sz w:val="24"/>
          <w:szCs w:val="24"/>
        </w:rPr>
        <w:t xml:space="preserve">Retrieval is keyword-based at best. A voice note is searchable only by its typed filename, an image only if it was manually tagged, and a half-remembered conversation not at all. Nothing connects the same person, project or topic across different notes. Reminders exist only in the calendar, disconnected from the material they refer to.</w:t>
      </w:r>
    </w:p>
    <w:p>
      <w:pPr>
        <w:pStyle w:val="Heading3"/>
        <w:keepNext/>
        <w:spacing w:after="160" w:before="280" w:line="360"/>
      </w:pPr>
      <w:bookmarkStart w:id="100000" w:name="_Toc100000"/>
      <w:r>
        <w:rPr>
          <w:rFonts w:ascii="Times New Roman" w:eastAsia="Times New Roman" w:hAnsi="Times New Roman"/>
          <w:b/>
          <w:bCs/>
          <w:sz w:val="24"/>
          <w:szCs w:val="24"/>
        </w:rPr>
        <w:t xml:space="preserve">Drawbacks of the Existing System</w:t>
      </w:r>
      <w:bookmarkEnd w:id="100000"/>
    </w:p>
    <w:p>
      <w:pPr>
        <w:pStyle w:val="ListParagraph"/>
        <w:numPr>
          <w:ilvl w:val="0"/>
          <w:numId w:val="1"/>
        </w:numPr>
        <w:spacing w:after="40" w:line="360"/>
        <w:jc w:val="both"/>
      </w:pPr>
      <w:r>
        <w:rPr>
          <w:rFonts w:ascii="Times New Roman" w:eastAsia="Times New Roman" w:hAnsi="Times New Roman"/>
          <w:sz w:val="24"/>
          <w:szCs w:val="24"/>
        </w:rPr>
        <w:t xml:space="preserve">Capture is fragmented across many tools, so recall requires remembering where something was saved.</w:t>
      </w:r>
    </w:p>
    <w:p>
      <w:pPr>
        <w:pStyle w:val="ListParagraph"/>
        <w:numPr>
          <w:ilvl w:val="0"/>
          <w:numId w:val="1"/>
        </w:numPr>
        <w:spacing w:after="40" w:line="360"/>
        <w:jc w:val="both"/>
      </w:pPr>
      <w:r>
        <w:rPr>
          <w:rFonts w:ascii="Times New Roman" w:eastAsia="Times New Roman" w:hAnsi="Times New Roman"/>
          <w:sz w:val="24"/>
          <w:szCs w:val="24"/>
        </w:rPr>
        <w:t xml:space="preserve">Voice, image and scanned content cannot be searched because they are never transcribed or indexed.</w:t>
      </w:r>
    </w:p>
    <w:p>
      <w:pPr>
        <w:pStyle w:val="ListParagraph"/>
        <w:numPr>
          <w:ilvl w:val="0"/>
          <w:numId w:val="1"/>
        </w:numPr>
        <w:spacing w:after="40" w:line="360"/>
        <w:jc w:val="both"/>
      </w:pPr>
      <w:r>
        <w:rPr>
          <w:rFonts w:ascii="Times New Roman" w:eastAsia="Times New Roman" w:hAnsi="Times New Roman"/>
          <w:sz w:val="24"/>
          <w:szCs w:val="24"/>
        </w:rPr>
        <w:t xml:space="preserve">No semantic connection between related memories; each item is an isolated island.</w:t>
      </w:r>
    </w:p>
    <w:p>
      <w:pPr>
        <w:pStyle w:val="ListParagraph"/>
        <w:numPr>
          <w:ilvl w:val="0"/>
          <w:numId w:val="1"/>
        </w:numPr>
        <w:spacing w:after="40" w:line="360"/>
        <w:jc w:val="both"/>
      </w:pPr>
      <w:r>
        <w:rPr>
          <w:rFonts w:ascii="Times New Roman" w:eastAsia="Times New Roman" w:hAnsi="Times New Roman"/>
          <w:sz w:val="24"/>
          <w:szCs w:val="24"/>
        </w:rPr>
        <w:t xml:space="preserve">No administrative layer: user, storage, usage and content governance is impossible.</w:t>
      </w:r>
    </w:p>
    <w:p>
      <w:pPr>
        <w:pStyle w:val="ListParagraph"/>
        <w:numPr>
          <w:ilvl w:val="0"/>
          <w:numId w:val="1"/>
        </w:numPr>
        <w:spacing w:after="40" w:line="360"/>
        <w:jc w:val="both"/>
      </w:pPr>
      <w:r>
        <w:rPr>
          <w:rFonts w:ascii="Times New Roman" w:eastAsia="Times New Roman" w:hAnsi="Times New Roman"/>
          <w:sz w:val="24"/>
          <w:szCs w:val="24"/>
        </w:rPr>
        <w:t xml:space="preserve">No analytics or insights about how knowledge accumulates over time.</w:t>
      </w:r>
    </w:p>
    <w:p>
      <w:pPr>
        <w:pStyle w:val="ListParagraph"/>
        <w:numPr>
          <w:ilvl w:val="0"/>
          <w:numId w:val="1"/>
        </w:numPr>
        <w:spacing w:after="40" w:line="360"/>
        <w:jc w:val="both"/>
      </w:pPr>
      <w:r>
        <w:rPr>
          <w:rFonts w:ascii="Times New Roman" w:eastAsia="Times New Roman" w:hAnsi="Times New Roman"/>
          <w:sz w:val="24"/>
          <w:szCs w:val="24"/>
        </w:rPr>
        <w:t xml:space="preserve">Data is scattered across personal accounts with no central backup or export.</w:t>
      </w:r>
    </w:p>
    <w:p>
      <w:pPr>
        <w:pStyle w:val="Heading3"/>
        <w:keepNext/>
        <w:spacing w:after="160" w:before="280" w:line="360"/>
      </w:pPr>
      <w:bookmarkStart w:id="100001" w:name="_Toc100001"/>
      <w:r>
        <w:rPr>
          <w:rFonts w:ascii="Times New Roman" w:eastAsia="Times New Roman" w:hAnsi="Times New Roman"/>
          <w:b/>
          <w:bCs/>
          <w:sz w:val="24"/>
          <w:szCs w:val="24"/>
        </w:rPr>
        <w:t xml:space="preserve">Problem Statement</w:t>
      </w:r>
      <w:bookmarkEnd w:id="100001"/>
    </w:p>
    <w:p>
      <w:pPr>
        <w:spacing w:after="60" w:line="360"/>
        <w:jc w:val="both"/>
      </w:pPr>
      <w:r>
        <w:rPr>
          <w:rFonts w:ascii="Times New Roman" w:eastAsia="Times New Roman" w:hAnsi="Times New Roman"/>
          <w:sz w:val="24"/>
          <w:szCs w:val="24"/>
        </w:rPr>
        <w:t xml:space="preserve">Users need a single, multi-modal workspace that captures voice, text, images and documents, organises them automatically, resurfaces them through search and insights, and manages deadlines - and platform owners need an administrative console with full visibility and control over users, content, AI usage and system health.</w:t>
      </w:r>
    </w:p>
    <w:p>
      <w:pPr>
        <w:pStyle w:val="Heading2"/>
        <w:keepNext/>
        <w:spacing w:after="240" w:before="360" w:line="360"/>
      </w:pPr>
      <w:bookmarkStart w:name="_Toc5" w:id="5"/>
      <w:r>
        <w:rPr>
          <w:rFonts w:ascii="Times New Roman" w:eastAsia="Times New Roman" w:hAnsi="Times New Roman"/>
          <w:b/>
          <w:bCs/>
          <w:sz w:val="28"/>
          <w:szCs w:val="28"/>
        </w:rPr>
        <w:t xml:space="preserve">3.2 PROPOSED SYSTEM</w:t>
      </w:r>
      <w:bookmarkEnd w:id="5"/>
    </w:p>
    <w:p>
      <w:pPr>
        <w:spacing w:after="60" w:line="360"/>
        <w:jc w:val="both"/>
      </w:pPr>
      <w:r>
        <w:rPr>
          <w:rFonts w:ascii="Times New Roman" w:eastAsia="Times New Roman" w:hAnsi="Times New Roman"/>
          <w:sz w:val="24"/>
          <w:szCs w:val="24"/>
        </w:rPr>
        <w:t xml:space="preserve">The proposed system, Pathii, is a two-panel web platform built on Next.js. The user panel turns capture into a single action: voice recordings are taken in an in-page studio, notes and files are attached to memories, tasks and events are managed beside them, and an insights dashboard summarises activity. The admin console provides the governance layer over the same platform: user accounts with plans, statuses and teams; memory, document and task administration; AI usage and analytics; a notification broadcaster; a system health monitor; and a roles-and-permissions matrix.</w:t>
      </w:r>
    </w:p>
    <w:p>
      <w:pPr>
        <w:spacing w:after="60" w:line="360"/>
        <w:jc w:val="both"/>
      </w:pPr>
      <w:r>
        <w:rPr>
          <w:rFonts w:ascii="Times New Roman" w:eastAsia="Times New Roman" w:hAnsi="Times New Roman"/>
          <w:sz w:val="24"/>
          <w:szCs w:val="24"/>
        </w:rPr>
        <w:t xml:space="preserve">The system is production-ready as a frontend platform: it statically pre-renders all routes, ships with working interactive controls on every page, hides scrollbars for a clean application feel, works from mobile-class widths to full desktop, and contains no external asset dependencies. It is designed to attach to a FastAPI backend with PostgreSQL, Qdrant, Neo4j and Redis, and to the Qwen3 / BGE-M3 / Whisper / Qwen2.5-VL model stack for transcription, embedding, vision and retrieval.</w:t>
      </w:r>
    </w:p>
    <w:p>
      <w:pPr>
        <w:pStyle w:val="Heading3"/>
        <w:keepNext/>
        <w:spacing w:after="160" w:before="280" w:line="360"/>
      </w:pPr>
      <w:bookmarkStart w:id="100002" w:name="_Toc100002"/>
      <w:r>
        <w:rPr>
          <w:rFonts w:ascii="Times New Roman" w:eastAsia="Times New Roman" w:hAnsi="Times New Roman"/>
          <w:b/>
          <w:bCs/>
          <w:sz w:val="24"/>
          <w:szCs w:val="24"/>
        </w:rPr>
        <w:t xml:space="preserve">Advantages</w:t>
      </w:r>
      <w:bookmarkEnd w:id="100002"/>
    </w:p>
    <w:p>
      <w:pPr>
        <w:pStyle w:val="ListParagraph"/>
        <w:numPr>
          <w:ilvl w:val="0"/>
          <w:numId w:val="1"/>
        </w:numPr>
        <w:spacing w:after="40" w:line="360"/>
        <w:jc w:val="both"/>
      </w:pPr>
      <w:r>
        <w:rPr>
          <w:rFonts w:ascii="Times New Roman" w:eastAsia="Times New Roman" w:hAnsi="Times New Roman"/>
          <w:sz w:val="24"/>
          <w:szCs w:val="24"/>
        </w:rPr>
        <w:t xml:space="preserve">Single multi-modal capture point for voice, text, images, documents and events.</w:t>
      </w:r>
    </w:p>
    <w:p>
      <w:pPr>
        <w:pStyle w:val="ListParagraph"/>
        <w:numPr>
          <w:ilvl w:val="0"/>
          <w:numId w:val="1"/>
        </w:numPr>
        <w:spacing w:after="40" w:line="360"/>
        <w:jc w:val="both"/>
      </w:pPr>
      <w:r>
        <w:rPr>
          <w:rFonts w:ascii="Times New Roman" w:eastAsia="Times New Roman" w:hAnsi="Times New Roman"/>
          <w:sz w:val="24"/>
          <w:szCs w:val="24"/>
        </w:rPr>
        <w:t xml:space="preserve">Instant client-side retrieval: live search and type filters across every library.</w:t>
      </w:r>
    </w:p>
    <w:p>
      <w:pPr>
        <w:pStyle w:val="ListParagraph"/>
        <w:numPr>
          <w:ilvl w:val="0"/>
          <w:numId w:val="1"/>
        </w:numPr>
        <w:spacing w:after="40" w:line="360"/>
        <w:jc w:val="both"/>
      </w:pPr>
      <w:r>
        <w:rPr>
          <w:rFonts w:ascii="Times New Roman" w:eastAsia="Times New Roman" w:hAnsi="Times New Roman"/>
          <w:sz w:val="24"/>
          <w:szCs w:val="24"/>
        </w:rPr>
        <w:t xml:space="preserve">A complete admin console - users, content, AI usage, notifications, health and roles.</w:t>
      </w:r>
    </w:p>
    <w:p>
      <w:pPr>
        <w:pStyle w:val="ListParagraph"/>
        <w:numPr>
          <w:ilvl w:val="0"/>
          <w:numId w:val="1"/>
        </w:numPr>
        <w:spacing w:after="40" w:line="360"/>
        <w:jc w:val="both"/>
      </w:pPr>
      <w:r>
        <w:rPr>
          <w:rFonts w:ascii="Times New Roman" w:eastAsia="Times New Roman" w:hAnsi="Times New Roman"/>
          <w:sz w:val="24"/>
          <w:szCs w:val="24"/>
        </w:rPr>
        <w:t xml:space="preserve">Responsive from a 607 px pane to a 1920 px desktop with no clipped or overlapping content.</w:t>
      </w:r>
    </w:p>
    <w:p>
      <w:pPr>
        <w:pStyle w:val="ListParagraph"/>
        <w:numPr>
          <w:ilvl w:val="0"/>
          <w:numId w:val="1"/>
        </w:numPr>
        <w:spacing w:after="40" w:line="360"/>
        <w:jc w:val="both"/>
      </w:pPr>
      <w:r>
        <w:rPr>
          <w:rFonts w:ascii="Times New Roman" w:eastAsia="Times New Roman" w:hAnsi="Times New Roman"/>
          <w:sz w:val="24"/>
          <w:szCs w:val="24"/>
        </w:rPr>
        <w:t xml:space="preserve">Production build with static pre-rendering, favicons, a styled 404 page and clean metadata.</w:t>
      </w:r>
    </w:p>
    <w:p>
      <w:pPr>
        <w:pStyle w:val="ListParagraph"/>
        <w:numPr>
          <w:ilvl w:val="0"/>
          <w:numId w:val="1"/>
        </w:numPr>
        <w:spacing w:after="40" w:line="360"/>
        <w:jc w:val="both"/>
      </w:pPr>
      <w:r>
        <w:rPr>
          <w:rFonts w:ascii="Times New Roman" w:eastAsia="Times New Roman" w:hAnsi="Times New Roman"/>
          <w:sz w:val="24"/>
          <w:szCs w:val="24"/>
        </w:rPr>
        <w:t xml:space="preserve">Empty-by-default architecture with consistent empty states and seeded sample data for demos.</w:t>
      </w:r>
    </w:p>
    <w:p>
      <w:pPr>
        <w:pStyle w:val="Heading3"/>
        <w:keepNext/>
        <w:spacing w:after="160" w:before="280" w:line="360"/>
      </w:pPr>
      <w:bookmarkStart w:id="100003" w:name="_Toc100003"/>
      <w:r>
        <w:rPr>
          <w:rFonts w:ascii="Times New Roman" w:eastAsia="Times New Roman" w:hAnsi="Times New Roman"/>
          <w:b/>
          <w:bCs/>
          <w:sz w:val="24"/>
          <w:szCs w:val="24"/>
        </w:rPr>
        <w:t xml:space="preserve">Features</w:t>
      </w:r>
      <w:bookmarkEnd w:id="100003"/>
    </w:p>
    <w:p>
      <w:pPr>
        <w:pStyle w:val="ListParagraph"/>
        <w:numPr>
          <w:ilvl w:val="0"/>
          <w:numId w:val="1"/>
        </w:numPr>
        <w:spacing w:after="40" w:line="360"/>
        <w:jc w:val="both"/>
      </w:pPr>
      <w:r>
        <w:rPr>
          <w:rFonts w:ascii="Times New Roman" w:eastAsia="Times New Roman" w:hAnsi="Times New Roman"/>
          <w:sz w:val="24"/>
          <w:szCs w:val="24"/>
        </w:rPr>
        <w:t xml:space="preserve">Voice capture studio - waveform, recording state, recent captures with tags.</w:t>
      </w:r>
    </w:p>
    <w:p>
      <w:pPr>
        <w:pStyle w:val="ListParagraph"/>
        <w:numPr>
          <w:ilvl w:val="0"/>
          <w:numId w:val="1"/>
        </w:numPr>
        <w:spacing w:after="40" w:line="360"/>
        <w:jc w:val="both"/>
      </w:pPr>
      <w:r>
        <w:rPr>
          <w:rFonts w:ascii="Times New Roman" w:eastAsia="Times New Roman" w:hAnsi="Times New Roman"/>
          <w:sz w:val="24"/>
          <w:szCs w:val="24"/>
        </w:rPr>
        <w:t xml:space="preserve">Memories library - type filters (voice, note, image, document), live search, detail panel.</w:t>
      </w:r>
    </w:p>
    <w:p>
      <w:pPr>
        <w:pStyle w:val="ListParagraph"/>
        <w:numPr>
          <w:ilvl w:val="0"/>
          <w:numId w:val="1"/>
        </w:numPr>
        <w:spacing w:after="40" w:line="360"/>
        <w:jc w:val="both"/>
      </w:pPr>
      <w:r>
        <w:rPr>
          <w:rFonts w:ascii="Times New Roman" w:eastAsia="Times New Roman" w:hAnsi="Times New Roman"/>
          <w:sz w:val="24"/>
          <w:szCs w:val="24"/>
        </w:rPr>
        <w:t xml:space="preserve">Tasks and schedule - priority tasks, completion checkboxes, category tags, timeline.</w:t>
      </w:r>
    </w:p>
    <w:p>
      <w:pPr>
        <w:pStyle w:val="ListParagraph"/>
        <w:numPr>
          <w:ilvl w:val="0"/>
          <w:numId w:val="1"/>
        </w:numPr>
        <w:spacing w:after="40" w:line="360"/>
        <w:jc w:val="both"/>
      </w:pPr>
      <w:r>
        <w:rPr>
          <w:rFonts w:ascii="Times New Roman" w:eastAsia="Times New Roman" w:hAnsi="Times New Roman"/>
          <w:sz w:val="24"/>
          <w:szCs w:val="24"/>
        </w:rPr>
        <w:t xml:space="preserve">Calendar - month grid, event add, today highlight.</w:t>
      </w:r>
    </w:p>
    <w:p>
      <w:pPr>
        <w:pStyle w:val="ListParagraph"/>
        <w:numPr>
          <w:ilvl w:val="0"/>
          <w:numId w:val="1"/>
        </w:numPr>
        <w:spacing w:after="40" w:line="360"/>
        <w:jc w:val="both"/>
      </w:pPr>
      <w:r>
        <w:rPr>
          <w:rFonts w:ascii="Times New Roman" w:eastAsia="Times New Roman" w:hAnsi="Times New Roman"/>
          <w:sz w:val="24"/>
          <w:szCs w:val="24"/>
        </w:rPr>
        <w:t xml:space="preserve">Documents and people directories - type filters, tags, contact cards.</w:t>
      </w:r>
    </w:p>
    <w:p>
      <w:pPr>
        <w:pStyle w:val="ListParagraph"/>
        <w:numPr>
          <w:ilvl w:val="0"/>
          <w:numId w:val="1"/>
        </w:numPr>
        <w:spacing w:after="40" w:line="360"/>
        <w:jc w:val="both"/>
      </w:pPr>
      <w:r>
        <w:rPr>
          <w:rFonts w:ascii="Times New Roman" w:eastAsia="Times New Roman" w:hAnsi="Times New Roman"/>
          <w:sz w:val="24"/>
          <w:szCs w:val="24"/>
        </w:rPr>
        <w:t xml:space="preserve">Insights - stat cards and charts (area, bar, donut) built with recharts.</w:t>
      </w:r>
    </w:p>
    <w:p>
      <w:pPr>
        <w:pStyle w:val="ListParagraph"/>
        <w:numPr>
          <w:ilvl w:val="0"/>
          <w:numId w:val="1"/>
        </w:numPr>
        <w:spacing w:after="40" w:line="360"/>
        <w:jc w:val="both"/>
      </w:pPr>
      <w:r>
        <w:rPr>
          <w:rFonts w:ascii="Times New Roman" w:eastAsia="Times New Roman" w:hAnsi="Times New Roman"/>
          <w:sz w:val="24"/>
          <w:szCs w:val="24"/>
        </w:rPr>
        <w:t xml:space="preserve">Admin console - 13 pages covering users, memories, documents, tasks, AI usage, integrations, analytics, reports, notifications, system health, roles and settings.</w:t>
      </w:r>
    </w:p>
    <w:p>
      <w:pPr>
        <w:pStyle w:val="ListParagraph"/>
        <w:numPr>
          <w:ilvl w:val="0"/>
          <w:numId w:val="1"/>
        </w:numPr>
        <w:spacing w:after="40" w:line="360"/>
        <w:jc w:val="both"/>
      </w:pPr>
      <w:r>
        <w:rPr>
          <w:rFonts w:ascii="Times New Roman" w:eastAsia="Times New Roman" w:hAnsi="Times New Roman"/>
          <w:sz w:val="24"/>
          <w:szCs w:val="24"/>
        </w:rPr>
        <w:t xml:space="preserve">Working controls everywhere - search, filters, tabs, checkboxes, toggles, dropdowns, add and delete actions, CSV export and toast confirmations.</w:t>
      </w:r>
    </w:p>
    <w:p>
      <w:pPr>
        <w:pStyle w:val="Heading2"/>
        <w:keepNext/>
        <w:spacing w:after="240" w:before="360" w:line="360"/>
      </w:pPr>
      <w:bookmarkStart w:name="_Toc6" w:id="6"/>
      <w:r>
        <w:rPr>
          <w:rFonts w:ascii="Times New Roman" w:eastAsia="Times New Roman" w:hAnsi="Times New Roman"/>
          <w:b/>
          <w:bCs/>
          <w:sz w:val="28"/>
          <w:szCs w:val="28"/>
        </w:rPr>
        <w:t xml:space="preserve">3.3 SYSTEM REQUIREMENTS</w:t>
      </w:r>
      <w:bookmarkEnd w:id="6"/>
    </w:p>
    <w:p>
      <w:pPr>
        <w:spacing w:after="60" w:line="360"/>
        <w:jc w:val="both"/>
      </w:pPr>
      <w:r>
        <w:rPr>
          <w:rFonts w:ascii="Times New Roman" w:eastAsia="Times New Roman" w:hAnsi="Times New Roman"/>
          <w:sz w:val="24"/>
          <w:szCs w:val="24"/>
        </w:rPr>
        <w:t xml:space="preserve">The system was developed and tested on a standard personal computer. Because the delivered application is a statically pre-rendered frontend, it runs on any machine with a JavaScript-capable browser and can be served by any static host or a single Node process.</w:t>
      </w:r>
    </w:p>
    <w:p>
      <w:pPr>
        <w:pStyle w:val="Heading3"/>
        <w:keepNext/>
        <w:spacing w:after="160" w:before="280" w:line="360"/>
      </w:pPr>
      <w:bookmarkStart w:id="100004" w:name="_Toc100004"/>
      <w:r>
        <w:rPr>
          <w:rFonts w:ascii="Times New Roman" w:eastAsia="Times New Roman" w:hAnsi="Times New Roman"/>
          <w:b/>
          <w:bCs/>
          <w:sz w:val="24"/>
          <w:szCs w:val="24"/>
        </w:rPr>
        <w:t xml:space="preserve">Hardware Configuration</w:t>
      </w:r>
      <w:bookmarkEnd w:id="100004"/>
    </w:p>
    <w:p>
      <w:pPr>
        <w:keepNext/>
        <w:spacing w:after="60" w:line="360"/>
      </w:pPr>
      <w:r>
        <w:rPr>
          <w:rFonts w:ascii="Times New Roman" w:eastAsia="Times New Roman" w:hAnsi="Times New Roman"/>
          <w:sz w:val="24"/>
          <w:szCs w:val="24"/>
        </w:rPr>
        <w:t xml:space="preserve"/>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166"/>
        <w:gridCol w:w="6860"/>
      </w:tblGrid>
      <w:tr>
        <w:trPr>
          <w:cantSplit/>
          <w:tblHeader/>
        </w:trPr>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Component</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Requirement</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Processor</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Any modern dual-core CPU or better (Intel Core i5 or equivalent recommended).</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Main Memory (RAM)</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4 GB minimum; 8 GB recommended for the development build.</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Storage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About 500 MB free space (Node.js, project dependencies and the production build).</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System Type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Laptop / desktop computer; the app itself runs in any modern browser.</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Input Devices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Keyboard and mouse; microphone for voice capture.</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Output Devices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Monitor / display for the dashboards, charts and tables.</w:t>
            </w:r>
          </w:p>
        </w:tc>
      </w:tr>
    </w:tbl>
    <w:p>
      <w:pPr>
        <w:spacing w:after="120"/>
      </w:pPr>
    </w:p>
    <w:p>
      <w:pPr>
        <w:pStyle w:val="Heading3"/>
        <w:keepNext/>
        <w:spacing w:after="160" w:before="280" w:line="360"/>
      </w:pPr>
      <w:bookmarkStart w:id="100005" w:name="_Toc100005"/>
      <w:r>
        <w:rPr>
          <w:rFonts w:ascii="Times New Roman" w:eastAsia="Times New Roman" w:hAnsi="Times New Roman"/>
          <w:b/>
          <w:bCs/>
          <w:sz w:val="24"/>
          <w:szCs w:val="24"/>
        </w:rPr>
        <w:t xml:space="preserve">Functional Requirements</w:t>
      </w:r>
      <w:bookmarkEnd w:id="100005"/>
    </w:p>
    <w:p>
      <w:pPr>
        <w:pStyle w:val="ListParagraph"/>
        <w:numPr>
          <w:ilvl w:val="0"/>
          <w:numId w:val="1"/>
        </w:numPr>
        <w:spacing w:after="40" w:line="360"/>
        <w:jc w:val="both"/>
      </w:pPr>
      <w:r>
        <w:rPr>
          <w:rFonts w:ascii="Times New Roman" w:eastAsia="Times New Roman" w:hAnsi="Times New Roman"/>
          <w:sz w:val="24"/>
          <w:szCs w:val="24"/>
        </w:rPr>
        <w:t xml:space="preserve">Capture voice notes, text notes, images and documents from the user panel.</w:t>
      </w:r>
    </w:p>
    <w:p>
      <w:pPr>
        <w:pStyle w:val="ListParagraph"/>
        <w:numPr>
          <w:ilvl w:val="0"/>
          <w:numId w:val="1"/>
        </w:numPr>
        <w:spacing w:after="40" w:line="360"/>
        <w:jc w:val="both"/>
      </w:pPr>
      <w:r>
        <w:rPr>
          <w:rFonts w:ascii="Times New Roman" w:eastAsia="Times New Roman" w:hAnsi="Times New Roman"/>
          <w:sz w:val="24"/>
          <w:szCs w:val="24"/>
        </w:rPr>
        <w:t xml:space="preserve">Organise memories by type and tag; live search across titles and content.</w:t>
      </w:r>
    </w:p>
    <w:p>
      <w:pPr>
        <w:pStyle w:val="ListParagraph"/>
        <w:numPr>
          <w:ilvl w:val="0"/>
          <w:numId w:val="1"/>
        </w:numPr>
        <w:spacing w:after="40" w:line="360"/>
        <w:jc w:val="both"/>
      </w:pPr>
      <w:r>
        <w:rPr>
          <w:rFonts w:ascii="Times New Roman" w:eastAsia="Times New Roman" w:hAnsi="Times New Roman"/>
          <w:sz w:val="24"/>
          <w:szCs w:val="24"/>
        </w:rPr>
        <w:t xml:space="preserve">Manage tasks with priorities, completion state and categories; manage calendar events.</w:t>
      </w:r>
    </w:p>
    <w:p>
      <w:pPr>
        <w:pStyle w:val="ListParagraph"/>
        <w:numPr>
          <w:ilvl w:val="0"/>
          <w:numId w:val="1"/>
        </w:numPr>
        <w:spacing w:after="40" w:line="360"/>
        <w:jc w:val="both"/>
      </w:pPr>
      <w:r>
        <w:rPr>
          <w:rFonts w:ascii="Times New Roman" w:eastAsia="Times New Roman" w:hAnsi="Times New Roman"/>
          <w:sz w:val="24"/>
          <w:szCs w:val="24"/>
        </w:rPr>
        <w:t xml:space="preserve">Provide document and people directories with type and tag filters.</w:t>
      </w:r>
    </w:p>
    <w:p>
      <w:pPr>
        <w:pStyle w:val="ListParagraph"/>
        <w:numPr>
          <w:ilvl w:val="0"/>
          <w:numId w:val="1"/>
        </w:numPr>
        <w:spacing w:after="40" w:line="360"/>
        <w:jc w:val="both"/>
      </w:pPr>
      <w:r>
        <w:rPr>
          <w:rFonts w:ascii="Times New Roman" w:eastAsia="Times New Roman" w:hAnsi="Times New Roman"/>
          <w:sz w:val="24"/>
          <w:szCs w:val="24"/>
        </w:rPr>
        <w:t xml:space="preserve">Provide an insights dashboard with charts over the user's activity.</w:t>
      </w:r>
    </w:p>
    <w:p>
      <w:pPr>
        <w:pStyle w:val="ListParagraph"/>
        <w:numPr>
          <w:ilvl w:val="0"/>
          <w:numId w:val="1"/>
        </w:numPr>
        <w:spacing w:after="40" w:line="360"/>
        <w:jc w:val="both"/>
      </w:pPr>
      <w:r>
        <w:rPr>
          <w:rFonts w:ascii="Times New Roman" w:eastAsia="Times New Roman" w:hAnsi="Times New Roman"/>
          <w:sz w:val="24"/>
          <w:szCs w:val="24"/>
        </w:rPr>
        <w:t xml:space="preserve">Provide an admin console: manage users, roles, memories, documents, tasks, integrations and notifications; monitor AI usage, analytics, reports and system health.</w:t>
      </w:r>
    </w:p>
    <w:p>
      <w:pPr>
        <w:pStyle w:val="ListParagraph"/>
        <w:numPr>
          <w:ilvl w:val="0"/>
          <w:numId w:val="1"/>
        </w:numPr>
        <w:spacing w:after="40" w:line="360"/>
        <w:jc w:val="both"/>
      </w:pPr>
      <w:r>
        <w:rPr>
          <w:rFonts w:ascii="Times New Roman" w:eastAsia="Times New Roman" w:hAnsi="Times New Roman"/>
          <w:sz w:val="24"/>
          <w:szCs w:val="24"/>
        </w:rPr>
        <w:t xml:space="preserve">Export any table to CSV from the browser.</w:t>
      </w:r>
    </w:p>
    <w:p>
      <w:pPr>
        <w:pStyle w:val="ListParagraph"/>
        <w:numPr>
          <w:ilvl w:val="0"/>
          <w:numId w:val="1"/>
        </w:numPr>
        <w:spacing w:after="40" w:line="360"/>
        <w:jc w:val="both"/>
      </w:pPr>
      <w:r>
        <w:rPr>
          <w:rFonts w:ascii="Times New Roman" w:eastAsia="Times New Roman" w:hAnsi="Times New Roman"/>
          <w:sz w:val="24"/>
          <w:szCs w:val="24"/>
        </w:rPr>
        <w:t xml:space="preserve">Behave correctly on first launch with empty states, and with seeded sample data for demonstrations.</w:t>
      </w:r>
    </w:p>
    <w:p>
      <w:pPr>
        <w:pStyle w:val="Heading3"/>
        <w:keepNext/>
        <w:spacing w:after="160" w:before="280" w:line="360"/>
      </w:pPr>
      <w:bookmarkStart w:id="100006" w:name="_Toc100006"/>
      <w:r>
        <w:rPr>
          <w:rFonts w:ascii="Times New Roman" w:eastAsia="Times New Roman" w:hAnsi="Times New Roman"/>
          <w:b/>
          <w:bCs/>
          <w:sz w:val="24"/>
          <w:szCs w:val="24"/>
        </w:rPr>
        <w:t xml:space="preserve">Non-Functional Requirements</w:t>
      </w:r>
      <w:bookmarkEnd w:id="100006"/>
    </w:p>
    <w:p>
      <w:pPr>
        <w:pStyle w:val="ListParagraph"/>
        <w:numPr>
          <w:ilvl w:val="0"/>
          <w:numId w:val="1"/>
        </w:numPr>
        <w:spacing w:after="40" w:line="360"/>
        <w:jc w:val="both"/>
      </w:pPr>
      <w:r>
        <w:rPr>
          <w:rFonts w:ascii="Times New Roman" w:eastAsia="Times New Roman" w:hAnsi="Times New Roman"/>
          <w:sz w:val="24"/>
          <w:szCs w:val="24"/>
        </w:rPr>
        <w:t xml:space="preserve">Responsive layout from 607 px to 1920 px with no clipping or overlap; hidden scrollbars.</w:t>
      </w:r>
    </w:p>
    <w:p>
      <w:pPr>
        <w:pStyle w:val="ListParagraph"/>
        <w:numPr>
          <w:ilvl w:val="0"/>
          <w:numId w:val="1"/>
        </w:numPr>
        <w:spacing w:after="40" w:line="360"/>
        <w:jc w:val="both"/>
      </w:pPr>
      <w:r>
        <w:rPr>
          <w:rFonts w:ascii="Times New Roman" w:eastAsia="Times New Roman" w:hAnsi="Times New Roman"/>
          <w:sz w:val="24"/>
          <w:szCs w:val="24"/>
        </w:rPr>
        <w:t xml:space="preserve">Hydration-safe server-side rendering: no unseeded randomness or live clocks in any render path.</w:t>
      </w:r>
    </w:p>
    <w:p>
      <w:pPr>
        <w:pStyle w:val="ListParagraph"/>
        <w:numPr>
          <w:ilvl w:val="0"/>
          <w:numId w:val="1"/>
        </w:numPr>
        <w:spacing w:after="40" w:line="360"/>
        <w:jc w:val="both"/>
      </w:pPr>
      <w:r>
        <w:rPr>
          <w:rFonts w:ascii="Times New Roman" w:eastAsia="Times New Roman" w:hAnsi="Times New Roman"/>
          <w:sz w:val="24"/>
          <w:szCs w:val="24"/>
        </w:rPr>
        <w:t xml:space="preserve">Static pre-rendering of all 24 routes for fast loads and cheap hosting.</w:t>
      </w:r>
    </w:p>
    <w:p>
      <w:pPr>
        <w:pStyle w:val="ListParagraph"/>
        <w:numPr>
          <w:ilvl w:val="0"/>
          <w:numId w:val="1"/>
        </w:numPr>
        <w:spacing w:after="40" w:line="360"/>
        <w:jc w:val="both"/>
      </w:pPr>
      <w:r>
        <w:rPr>
          <w:rFonts w:ascii="Times New Roman" w:eastAsia="Times New Roman" w:hAnsi="Times New Roman"/>
          <w:sz w:val="24"/>
          <w:szCs w:val="24"/>
        </w:rPr>
        <w:t xml:space="preserve">Zero external asset dependencies (avatars are rendered as initials; no third-party image hosts).</w:t>
      </w:r>
    </w:p>
    <w:p>
      <w:pPr>
        <w:pStyle w:val="ListParagraph"/>
        <w:numPr>
          <w:ilvl w:val="0"/>
          <w:numId w:val="1"/>
        </w:numPr>
        <w:spacing w:after="40" w:line="360"/>
        <w:jc w:val="both"/>
      </w:pPr>
      <w:r>
        <w:rPr>
          <w:rFonts w:ascii="Times New Roman" w:eastAsia="Times New Roman" w:hAnsi="Times New Roman"/>
          <w:sz w:val="24"/>
          <w:szCs w:val="24"/>
        </w:rPr>
        <w:t xml:space="preserve">Consistent visual system: Inter typography, one palette, shared card and toast idioms.</w:t>
      </w:r>
    </w:p>
    <w:p>
      <w:pPr>
        <w:keepNext/>
        <w:pageBreakBefore/>
        <w:spacing w:after="120" w:before="0" w:line="360"/>
        <w:jc w:val="center"/>
      </w:pPr>
      <w:r>
        <w:rPr>
          <w:rFonts w:ascii="Times New Roman" w:eastAsia="Times New Roman" w:hAnsi="Times New Roman"/>
          <w:b/>
          <w:bCs/>
          <w:sz w:val="28"/>
          <w:szCs w:val="28"/>
        </w:rPr>
        <w:t xml:space="preserve">CHAPTER 4</w:t>
      </w:r>
    </w:p>
    <w:p>
      <w:pPr>
        <w:pStyle w:val="Heading1"/>
        <w:keepNext/>
        <w:spacing w:after="360" w:before="0" w:line="360"/>
        <w:jc w:val="center"/>
      </w:pPr>
      <w:bookmarkStart w:name="_Toc7" w:id="7"/>
      <w:r>
        <w:rPr>
          <w:rFonts w:ascii="Times New Roman" w:eastAsia="Times New Roman" w:hAnsi="Times New Roman"/>
          <w:b/>
          <w:bCs/>
          <w:sz w:val="28"/>
          <w:szCs w:val="28"/>
        </w:rPr>
        <w:t xml:space="preserve">SOFTWARE DEVELOPMENT</w:t>
      </w:r>
      <w:bookmarkEnd w:id="7"/>
    </w:p>
    <w:p>
      <w:pPr>
        <w:pStyle w:val="Heading2"/>
        <w:keepNext/>
        <w:spacing w:after="240" w:before="360" w:line="360"/>
      </w:pPr>
      <w:bookmarkStart w:name="_Toc8" w:id="8"/>
      <w:r>
        <w:rPr>
          <w:rFonts w:ascii="Times New Roman" w:eastAsia="Times New Roman" w:hAnsi="Times New Roman"/>
          <w:b/>
          <w:bCs/>
          <w:sz w:val="28"/>
          <w:szCs w:val="28"/>
        </w:rPr>
        <w:t xml:space="preserve">4.1 SOFTWARE ENVIRONMENT</w:t>
      </w:r>
      <w:bookmarkEnd w:id="8"/>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166"/>
        <w:gridCol w:w="6860"/>
      </w:tblGrid>
      <w:tr>
        <w:trPr>
          <w:cantSplit/>
          <w:tblHeader/>
        </w:trPr>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Category</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Details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Operating System</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Windows 10 / 11 (development); the production build runs on any OS with Node.js.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Runtime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Node.js 20+ with npm.</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Programming Language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TypeScript 5 across all application code.</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Framework</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Next.js 16.2.12 (App Router) with React 19.2.4 client components.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Styling</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Tailwind CSS 4 utility classes with an Inter font loaded through next/font.</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Icons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lucide-react icon set (brand icons rendered as inline SVG).</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Charts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recharts 3 (area, line, bar and donut charts on the analytics pages).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Development Tools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Visual Studio Code, Git and GitHub for version control.</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Build Output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Static pre-rendered pages served by next start or any static host.</w:t>
            </w:r>
          </w:p>
        </w:tc>
      </w:tr>
    </w:tbl>
    <w:p>
      <w:pPr>
        <w:spacing w:after="120"/>
      </w:pPr>
    </w:p>
    <w:p>
      <w:pPr>
        <w:pStyle w:val="Heading3"/>
        <w:keepNext/>
        <w:spacing w:after="160" w:before="280" w:line="360"/>
      </w:pPr>
      <w:bookmarkStart w:id="100007" w:name="_Toc100007"/>
      <w:r>
        <w:rPr>
          <w:rFonts w:ascii="Times New Roman" w:eastAsia="Times New Roman" w:hAnsi="Times New Roman"/>
          <w:b/>
          <w:bCs/>
          <w:sz w:val="24"/>
          <w:szCs w:val="24"/>
        </w:rPr>
        <w:t xml:space="preserve">Role of the Main Tools</w:t>
      </w:r>
      <w:bookmarkEnd w:id="100007"/>
    </w:p>
    <w:p>
      <w:pPr>
        <w:pStyle w:val="ListParagraph"/>
        <w:numPr>
          <w:ilvl w:val="0"/>
          <w:numId w:val="1"/>
        </w:numPr>
        <w:spacing w:after="40" w:line="360"/>
        <w:jc w:val="both"/>
      </w:pPr>
      <w:r>
        <w:rPr>
          <w:rFonts w:ascii="Times New Roman" w:eastAsia="Times New Roman" w:hAnsi="Times New Roman"/>
          <w:b/>
          <w:bCs/>
          <w:sz w:val="24"/>
          <w:szCs w:val="24"/>
        </w:rPr>
        <w:t xml:space="preserve">Next.js App Router</w:t>
      </w:r>
      <w:r>
        <w:rPr>
          <w:rFonts w:ascii="Times New Roman" w:eastAsia="Times New Roman" w:hAnsi="Times New Roman"/>
          <w:sz w:val="24"/>
          <w:szCs w:val="24"/>
        </w:rPr>
        <w:t xml:space="preserve"> - file-system routing: every folder under app/ becomes a route; twenty-four page modules map to twenty-four URLs.</w:t>
      </w:r>
    </w:p>
    <w:p>
      <w:pPr>
        <w:pStyle w:val="ListParagraph"/>
        <w:numPr>
          <w:ilvl w:val="0"/>
          <w:numId w:val="1"/>
        </w:numPr>
        <w:spacing w:after="40" w:line="360"/>
        <w:jc w:val="both"/>
      </w:pPr>
      <w:r>
        <w:rPr>
          <w:rFonts w:ascii="Times New Roman" w:eastAsia="Times New Roman" w:hAnsi="Times New Roman"/>
          <w:b/>
          <w:bCs/>
          <w:sz w:val="24"/>
          <w:szCs w:val="24"/>
        </w:rPr>
        <w:t xml:space="preserve">React client components</w:t>
      </w:r>
      <w:r>
        <w:rPr>
          <w:rFonts w:ascii="Times New Roman" w:eastAsia="Times New Roman" w:hAnsi="Times New Roman"/>
          <w:sz w:val="24"/>
          <w:szCs w:val="24"/>
        </w:rPr>
        <w:t xml:space="preserve"> - every page is a "use client" component holding its own state: search queries, filter selections, checkboxes, toggles and toast messages.</w:t>
      </w:r>
    </w:p>
    <w:p>
      <w:pPr>
        <w:pStyle w:val="ListParagraph"/>
        <w:numPr>
          <w:ilvl w:val="0"/>
          <w:numId w:val="1"/>
        </w:numPr>
        <w:spacing w:after="40" w:line="360"/>
        <w:jc w:val="both"/>
      </w:pPr>
      <w:r>
        <w:rPr>
          <w:rFonts w:ascii="Times New Roman" w:eastAsia="Times New Roman" w:hAnsi="Times New Roman"/>
          <w:b/>
          <w:bCs/>
          <w:sz w:val="24"/>
          <w:szCs w:val="24"/>
        </w:rPr>
        <w:t xml:space="preserve">Tailwind CSS 4</w:t>
      </w:r>
      <w:r>
        <w:rPr>
          <w:rFonts w:ascii="Times New Roman" w:eastAsia="Times New Roman" w:hAnsi="Times New Roman"/>
          <w:sz w:val="24"/>
          <w:szCs w:val="24"/>
        </w:rPr>
        <w:t xml:space="preserve"> - utility-first styling with responsive variants (max-lg:, lg:) layered onto the frozen desktop classes so small screens reflow without changing the desktop render.</w:t>
      </w:r>
    </w:p>
    <w:p>
      <w:pPr>
        <w:pStyle w:val="ListParagraph"/>
        <w:numPr>
          <w:ilvl w:val="0"/>
          <w:numId w:val="1"/>
        </w:numPr>
        <w:spacing w:after="40" w:line="360"/>
        <w:jc w:val="both"/>
      </w:pPr>
      <w:r>
        <w:rPr>
          <w:rFonts w:ascii="Times New Roman" w:eastAsia="Times New Roman" w:hAnsi="Times New Roman"/>
          <w:b/>
          <w:bCs/>
          <w:sz w:val="24"/>
          <w:szCs w:val="24"/>
        </w:rPr>
        <w:t xml:space="preserve">lucide-react</w:t>
      </w:r>
      <w:r>
        <w:rPr>
          <w:rFonts w:ascii="Times New Roman" w:eastAsia="Times New Roman" w:hAnsi="Times New Roman"/>
          <w:sz w:val="24"/>
          <w:szCs w:val="24"/>
        </w:rPr>
        <w:t xml:space="preserve"> - a consistent icon vocabulary across both panels.</w:t>
      </w:r>
    </w:p>
    <w:p>
      <w:pPr>
        <w:pStyle w:val="ListParagraph"/>
        <w:numPr>
          <w:ilvl w:val="0"/>
          <w:numId w:val="1"/>
        </w:numPr>
        <w:spacing w:after="40" w:line="360"/>
        <w:jc w:val="both"/>
      </w:pPr>
      <w:r>
        <w:rPr>
          <w:rFonts w:ascii="Times New Roman" w:eastAsia="Times New Roman" w:hAnsi="Times New Roman"/>
          <w:b/>
          <w:bCs/>
          <w:sz w:val="24"/>
          <w:szCs w:val="24"/>
        </w:rPr>
        <w:t xml:space="preserve">recharts</w:t>
      </w:r>
      <w:r>
        <w:rPr>
          <w:rFonts w:ascii="Times New Roman" w:eastAsia="Times New Roman" w:hAnsi="Times New Roman"/>
          <w:sz w:val="24"/>
          <w:szCs w:val="24"/>
        </w:rPr>
        <w:t xml:space="preserve"> - declarative charts with gradient fills, tooltips and legends.</w:t>
      </w:r>
    </w:p>
    <w:p>
      <w:pPr>
        <w:pStyle w:val="ListParagraph"/>
        <w:numPr>
          <w:ilvl w:val="0"/>
          <w:numId w:val="1"/>
        </w:numPr>
        <w:spacing w:after="40" w:line="360"/>
        <w:jc w:val="both"/>
      </w:pPr>
      <w:r>
        <w:rPr>
          <w:rFonts w:ascii="Times New Roman" w:eastAsia="Times New Roman" w:hAnsi="Times New Roman"/>
          <w:b/>
          <w:bCs/>
          <w:sz w:val="24"/>
          <w:szCs w:val="24"/>
        </w:rPr>
        <w:t xml:space="preserve">next/link</w:t>
      </w:r>
      <w:r>
        <w:rPr>
          <w:rFonts w:ascii="Times New Roman" w:eastAsia="Times New Roman" w:hAnsi="Times New Roman"/>
          <w:sz w:val="24"/>
          <w:szCs w:val="24"/>
        </w:rPr>
        <w:t xml:space="preserve"> - client-side navigation through the sidebar of every page.</w:t>
      </w:r>
    </w:p>
    <w:p>
      <w:pPr>
        <w:pStyle w:val="ListParagraph"/>
        <w:numPr>
          <w:ilvl w:val="0"/>
          <w:numId w:val="1"/>
        </w:numPr>
        <w:spacing w:after="40" w:line="360"/>
        <w:jc w:val="both"/>
      </w:pPr>
      <w:r>
        <w:rPr>
          <w:rFonts w:ascii="Times New Roman" w:eastAsia="Times New Roman" w:hAnsi="Times New Roman"/>
          <w:b/>
          <w:bCs/>
          <w:sz w:val="24"/>
          <w:szCs w:val="24"/>
        </w:rPr>
        <w:t xml:space="preserve">next/font</w:t>
      </w:r>
      <w:r>
        <w:rPr>
          <w:rFonts w:ascii="Times New Roman" w:eastAsia="Times New Roman" w:hAnsi="Times New Roman"/>
          <w:sz w:val="24"/>
          <w:szCs w:val="24"/>
        </w:rPr>
        <w:t xml:space="preserve"> - self-hosted Inter typography with no external font requests.</w:t>
      </w:r>
    </w:p>
    <w:p>
      <w:pPr>
        <w:pStyle w:val="Heading2"/>
        <w:keepNext/>
        <w:spacing w:after="240" w:before="360" w:line="360"/>
      </w:pPr>
      <w:bookmarkStart w:name="_Toc9" w:id="9"/>
      <w:r>
        <w:rPr>
          <w:rFonts w:ascii="Times New Roman" w:eastAsia="Times New Roman" w:hAnsi="Times New Roman"/>
          <w:b/>
          <w:bCs/>
          <w:sz w:val="28"/>
          <w:szCs w:val="28"/>
        </w:rPr>
        <w:t xml:space="preserve">4.2 DEPLOYMENT</w:t>
      </w:r>
      <w:bookmarkEnd w:id="9"/>
    </w:p>
    <w:p>
      <w:pPr>
        <w:spacing w:after="60" w:line="360"/>
        <w:jc w:val="both"/>
      </w:pPr>
      <w:r>
        <w:rPr>
          <w:rFonts w:ascii="Times New Roman" w:eastAsia="Times New Roman" w:hAnsi="Times New Roman"/>
          <w:sz w:val="24"/>
          <w:szCs w:val="24"/>
        </w:rPr>
        <w:t xml:space="preserve">The application is started with two commands. Development runs a hot-reloading server; production builds a static bundle and serves it.</w:t>
      </w:r>
    </w:p>
    <w:p>
      <w:pPr>
        <w:spacing w:after="0" w:line="240"/>
      </w:pPr>
      <w:r>
        <w:rPr>
          <w:rFonts w:ascii="Courier New" w:hAnsi="Courier New"/>
          <w:sz w:val="18"/>
          <w:szCs w:val="18"/>
        </w:rPr>
        <w:t xml:space="preserve"># development</w:t>
      </w:r>
    </w:p>
    <w:p>
      <w:pPr>
        <w:spacing w:after="0" w:line="240"/>
      </w:pPr>
      <w:r>
        <w:rPr>
          <w:rFonts w:ascii="Courier New" w:hAnsi="Courier New"/>
          <w:sz w:val="18"/>
          <w:szCs w:val="18"/>
        </w:rPr>
        <w:t xml:space="preserve">cd frontend</w:t>
      </w:r>
    </w:p>
    <w:p>
      <w:pPr>
        <w:spacing w:after="0" w:line="240"/>
      </w:pPr>
      <w:r>
        <w:rPr>
          <w:rFonts w:ascii="Courier New" w:hAnsi="Courier New"/>
          <w:sz w:val="18"/>
          <w:szCs w:val="18"/>
        </w:rPr>
        <w:t xml:space="preserve">npm install</w:t>
      </w:r>
    </w:p>
    <w:p>
      <w:pPr>
        <w:spacing w:after="0" w:line="240"/>
      </w:pPr>
      <w:r>
        <w:rPr>
          <w:rFonts w:ascii="Courier New" w:hAnsi="Courier New"/>
          <w:sz w:val="18"/>
          <w:szCs w:val="18"/>
        </w:rPr>
        <w:t xml:space="preserve">npm run dev        # http://localhost:3000</w:t>
      </w:r>
    </w:p>
    <w:p>
      <w:pPr>
        <w:spacing w:after="0" w:line="240"/>
      </w:pPr>
      <w:r>
        <w:rPr>
          <w:rFonts w:ascii="Courier New" w:hAnsi="Courier New"/>
          <w:sz w:val="18"/>
          <w:szCs w:val="18"/>
        </w:rPr>
        <w:t xml:space="preserve"> </w:t>
      </w:r>
    </w:p>
    <w:p>
      <w:pPr>
        <w:spacing w:after="0" w:line="240"/>
      </w:pPr>
      <w:r>
        <w:rPr>
          <w:rFonts w:ascii="Courier New" w:hAnsi="Courier New"/>
          <w:sz w:val="18"/>
          <w:szCs w:val="18"/>
        </w:rPr>
        <w:t xml:space="preserve"># production</w:t>
      </w:r>
    </w:p>
    <w:p>
      <w:pPr>
        <w:spacing w:after="0" w:line="240"/>
      </w:pPr>
      <w:r>
        <w:rPr>
          <w:rFonts w:ascii="Courier New" w:hAnsi="Courier New"/>
          <w:sz w:val="18"/>
          <w:szCs w:val="18"/>
        </w:rPr>
        <w:t xml:space="preserve">cd frontend</w:t>
      </w:r>
    </w:p>
    <w:p>
      <w:pPr>
        <w:spacing w:after="0" w:line="240"/>
      </w:pPr>
      <w:r>
        <w:rPr>
          <w:rFonts w:ascii="Courier New" w:hAnsi="Courier New"/>
          <w:sz w:val="18"/>
          <w:szCs w:val="18"/>
        </w:rPr>
        <w:t xml:space="preserve">npm run build      # compiles and pre-renders all routes</w:t>
      </w:r>
    </w:p>
    <w:p>
      <w:pPr>
        <w:spacing w:after="0" w:line="240"/>
      </w:pPr>
      <w:r>
        <w:rPr>
          <w:rFonts w:ascii="Courier New" w:hAnsi="Courier New"/>
          <w:sz w:val="18"/>
          <w:szCs w:val="18"/>
        </w:rPr>
        <w:t xml:space="preserve">npm start          # serves the production build on port 3000</w:t>
      </w:r>
    </w:p>
    <w:p>
      <w:pPr>
        <w:spacing w:after="120"/>
      </w:pPr>
    </w:p>
    <w:p>
      <w:pPr>
        <w:pStyle w:val="ListParagraph"/>
        <w:numPr>
          <w:ilvl w:val="0"/>
          <w:numId w:val="1"/>
        </w:numPr>
        <w:spacing w:after="40" w:line="360"/>
        <w:jc w:val="both"/>
      </w:pPr>
      <w:r>
        <w:rPr>
          <w:rFonts w:ascii="Times New Roman" w:eastAsia="Times New Roman" w:hAnsi="Times New Roman"/>
          <w:b/>
          <w:bCs/>
          <w:sz w:val="24"/>
          <w:szCs w:val="24"/>
        </w:rPr>
        <w:t xml:space="preserve">Local</w:t>
      </w:r>
      <w:r>
        <w:rPr>
          <w:rFonts w:ascii="Times New Roman" w:eastAsia="Times New Roman" w:hAnsi="Times New Roman"/>
          <w:sz w:val="24"/>
          <w:szCs w:val="24"/>
        </w:rPr>
        <w:t xml:space="preserve"> - any laptop or desktop with Node.js 20+; no GPU or database required.</w:t>
      </w:r>
    </w:p>
    <w:p>
      <w:pPr>
        <w:pStyle w:val="ListParagraph"/>
        <w:numPr>
          <w:ilvl w:val="0"/>
          <w:numId w:val="1"/>
        </w:numPr>
        <w:spacing w:after="40" w:line="360"/>
        <w:jc w:val="both"/>
      </w:pPr>
      <w:r>
        <w:rPr>
          <w:rFonts w:ascii="Times New Roman" w:eastAsia="Times New Roman" w:hAnsi="Times New Roman"/>
          <w:b/>
          <w:bCs/>
          <w:sz w:val="24"/>
          <w:szCs w:val="24"/>
        </w:rPr>
        <w:t xml:space="preserve">Cloud</w:t>
      </w:r>
      <w:r>
        <w:rPr>
          <w:rFonts w:ascii="Times New Roman" w:eastAsia="Times New Roman" w:hAnsi="Times New Roman"/>
          <w:sz w:val="24"/>
          <w:szCs w:val="24"/>
        </w:rPr>
        <w:t xml:space="preserve"> - the production build can be served by any Node host or static CDN (Vercel, Netlify, a Docker container) because every route is statically pre-rendered.</w:t>
      </w:r>
    </w:p>
    <w:p>
      <w:pPr>
        <w:pStyle w:val="ListParagraph"/>
        <w:numPr>
          <w:ilvl w:val="0"/>
          <w:numId w:val="1"/>
        </w:numPr>
        <w:spacing w:after="40" w:line="360"/>
        <w:jc w:val="both"/>
      </w:pPr>
      <w:r>
        <w:rPr>
          <w:rFonts w:ascii="Times New Roman" w:eastAsia="Times New Roman" w:hAnsi="Times New Roman"/>
          <w:b/>
          <w:bCs/>
          <w:sz w:val="24"/>
          <w:szCs w:val="24"/>
        </w:rPr>
        <w:t xml:space="preserve">Configuration</w:t>
      </w:r>
      <w:r>
        <w:rPr>
          <w:rFonts w:ascii="Times New Roman" w:eastAsia="Times New Roman" w:hAnsi="Times New Roman"/>
          <w:sz w:val="24"/>
          <w:szCs w:val="24"/>
        </w:rPr>
        <w:t xml:space="preserve"> - next.config.ts disables the development indicator and pins the Turbopack root; globals.css hides all scrollbars while keeping scroll behaviour.</w:t>
      </w:r>
    </w:p>
    <w:p>
      <w:pPr>
        <w:pStyle w:val="ListParagraph"/>
        <w:numPr>
          <w:ilvl w:val="0"/>
          <w:numId w:val="1"/>
        </w:numPr>
        <w:spacing w:after="40" w:line="360"/>
        <w:jc w:val="both"/>
      </w:pPr>
      <w:r>
        <w:rPr>
          <w:rFonts w:ascii="Times New Roman" w:eastAsia="Times New Roman" w:hAnsi="Times New Roman"/>
          <w:b/>
          <w:bCs/>
          <w:sz w:val="24"/>
          <w:szCs w:val="24"/>
        </w:rPr>
        <w:t xml:space="preserve">Data</w:t>
      </w:r>
      <w:r>
        <w:rPr>
          <w:rFonts w:ascii="Times New Roman" w:eastAsia="Times New Roman" w:hAnsi="Times New Roman"/>
          <w:sz w:val="24"/>
          <w:szCs w:val="24"/>
        </w:rPr>
        <w:t xml:space="preserve"> - the delivered build seeds a small sample dataset in browser state; the planned FastAPI backend replaces this with persistent storage.</w:t>
      </w:r>
    </w:p>
    <w:p>
      <w:pPr>
        <w:pStyle w:val="Heading3"/>
        <w:keepNext/>
        <w:spacing w:after="160" w:before="280" w:line="360"/>
      </w:pPr>
      <w:bookmarkStart w:id="100008" w:name="_Toc100008"/>
      <w:r>
        <w:rPr>
          <w:rFonts w:ascii="Times New Roman" w:eastAsia="Times New Roman" w:hAnsi="Times New Roman"/>
          <w:b/>
          <w:bCs/>
          <w:sz w:val="24"/>
          <w:szCs w:val="24"/>
        </w:rPr>
        <w:t xml:space="preserve">Steps to Run</w:t>
      </w:r>
      <w:bookmarkEnd w:id="100008"/>
    </w:p>
    <w:p>
      <w:pPr>
        <w:pStyle w:val="ListParagraph"/>
        <w:numPr>
          <w:ilvl w:val="0"/>
          <w:numId w:val="1"/>
        </w:numPr>
        <w:spacing w:after="40" w:line="360"/>
        <w:jc w:val="both"/>
      </w:pPr>
      <w:r>
        <w:rPr>
          <w:rFonts w:ascii="Times New Roman" w:eastAsia="Times New Roman" w:hAnsi="Times New Roman"/>
          <w:sz w:val="24"/>
          <w:szCs w:val="24"/>
        </w:rPr>
        <w:t xml:space="preserve">Install Node.js 20 or later.</w:t>
      </w:r>
    </w:p>
    <w:p>
      <w:pPr>
        <w:pStyle w:val="ListParagraph"/>
        <w:numPr>
          <w:ilvl w:val="0"/>
          <w:numId w:val="1"/>
        </w:numPr>
        <w:spacing w:after="40" w:line="360"/>
        <w:jc w:val="both"/>
      </w:pPr>
      <w:r>
        <w:rPr>
          <w:rFonts w:ascii="Times New Roman" w:eastAsia="Times New Roman" w:hAnsi="Times New Roman"/>
          <w:sz w:val="24"/>
          <w:szCs w:val="24"/>
        </w:rPr>
        <w:t xml:space="preserve">Run npm install inside the frontend directory.</w:t>
      </w:r>
    </w:p>
    <w:p>
      <w:pPr>
        <w:pStyle w:val="ListParagraph"/>
        <w:numPr>
          <w:ilvl w:val="0"/>
          <w:numId w:val="1"/>
        </w:numPr>
        <w:spacing w:after="40" w:line="360"/>
        <w:jc w:val="both"/>
      </w:pPr>
      <w:r>
        <w:rPr>
          <w:rFonts w:ascii="Times New Roman" w:eastAsia="Times New Roman" w:hAnsi="Times New Roman"/>
          <w:sz w:val="24"/>
          <w:szCs w:val="24"/>
        </w:rPr>
        <w:t xml:space="preserve">Run npm run dev for development, or npm run build followed by npm start for production.</w:t>
      </w:r>
    </w:p>
    <w:p>
      <w:pPr>
        <w:pStyle w:val="ListParagraph"/>
        <w:numPr>
          <w:ilvl w:val="0"/>
          <w:numId w:val="1"/>
        </w:numPr>
        <w:spacing w:after="40" w:line="360"/>
        <w:jc w:val="both"/>
      </w:pPr>
      <w:r>
        <w:rPr>
          <w:rFonts w:ascii="Times New Roman" w:eastAsia="Times New Roman" w:hAnsi="Times New Roman"/>
          <w:sz w:val="24"/>
          <w:szCs w:val="24"/>
        </w:rPr>
        <w:t xml:space="preserve">Open http://localhost:3000 for the user panel and http://localhost:3000/admin for the console.</w:t>
      </w:r>
    </w:p>
    <w:p>
      <w:pPr>
        <w:pStyle w:val="Heading3"/>
        <w:keepNext/>
        <w:spacing w:after="160" w:before="280" w:line="360"/>
      </w:pPr>
      <w:bookmarkStart w:id="100009" w:name="_Toc100009"/>
      <w:r>
        <w:rPr>
          <w:rFonts w:ascii="Times New Roman" w:eastAsia="Times New Roman" w:hAnsi="Times New Roman"/>
          <w:b/>
          <w:bCs/>
          <w:sz w:val="24"/>
          <w:szCs w:val="24"/>
        </w:rPr>
        <w:t xml:space="preserve">Troubleshooting</w:t>
      </w:r>
      <w:bookmarkEnd w:id="100009"/>
    </w:p>
    <w:p>
      <w:pPr>
        <w:pStyle w:val="ListParagraph"/>
        <w:numPr>
          <w:ilvl w:val="0"/>
          <w:numId w:val="1"/>
        </w:numPr>
        <w:spacing w:after="40" w:line="360"/>
        <w:jc w:val="both"/>
      </w:pPr>
      <w:r>
        <w:rPr>
          <w:rFonts w:ascii="Times New Roman" w:eastAsia="Times New Roman" w:hAnsi="Times New Roman"/>
          <w:sz w:val="24"/>
          <w:szCs w:val="24"/>
        </w:rPr>
        <w:t xml:space="preserve">If the port is busy, stop the older process or set the PORT environment variable.</w:t>
      </w:r>
    </w:p>
    <w:p>
      <w:pPr>
        <w:pStyle w:val="ListParagraph"/>
        <w:numPr>
          <w:ilvl w:val="0"/>
          <w:numId w:val="1"/>
        </w:numPr>
        <w:spacing w:after="40" w:line="360"/>
        <w:jc w:val="both"/>
      </w:pPr>
      <w:r>
        <w:rPr>
          <w:rFonts w:ascii="Times New Roman" w:eastAsia="Times New Roman" w:hAnsi="Times New Roman"/>
          <w:sz w:val="24"/>
          <w:szCs w:val="24"/>
        </w:rPr>
        <w:t xml:space="preserve">If a page shows stale content after pulling changes, delete the .next folder and rebuild.</w:t>
      </w:r>
    </w:p>
    <w:p>
      <w:pPr>
        <w:pStyle w:val="ListParagraph"/>
        <w:numPr>
          <w:ilvl w:val="0"/>
          <w:numId w:val="1"/>
        </w:numPr>
        <w:spacing w:after="40" w:line="360"/>
        <w:jc w:val="both"/>
      </w:pPr>
      <w:r>
        <w:rPr>
          <w:rFonts w:ascii="Times New Roman" w:eastAsia="Times New Roman" w:hAnsi="Times New Roman"/>
          <w:sz w:val="24"/>
          <w:szCs w:val="24"/>
        </w:rPr>
        <w:t xml:space="preserve">If charts appear mid-animation in automated screenshots, wait for the two-second animation window before capturing.</w:t>
      </w:r>
    </w:p>
    <w:p>
      <w:pPr>
        <w:pStyle w:val="Heading3"/>
        <w:keepNext/>
        <w:spacing w:after="160" w:before="280" w:line="360"/>
      </w:pPr>
      <w:bookmarkStart w:id="100010" w:name="_Toc100010"/>
      <w:r>
        <w:rPr>
          <w:rFonts w:ascii="Times New Roman" w:eastAsia="Times New Roman" w:hAnsi="Times New Roman"/>
          <w:b/>
          <w:bCs/>
          <w:sz w:val="24"/>
          <w:szCs w:val="24"/>
        </w:rPr>
        <w:t xml:space="preserve">4.2.1 Project Structure</w:t>
      </w:r>
      <w:bookmarkEnd w:id="100010"/>
    </w:p>
    <w:p>
      <w:pPr>
        <w:spacing w:after="0" w:line="240"/>
      </w:pPr>
      <w:r>
        <w:rPr>
          <w:rFonts w:ascii="Courier New" w:hAnsi="Courier New"/>
          <w:sz w:val="18"/>
          <w:szCs w:val="18"/>
        </w:rPr>
        <w:t xml:space="preserve">AI-Memory-assistant/</w:t>
      </w:r>
    </w:p>
    <w:p>
      <w:pPr>
        <w:spacing w:after="0" w:line="240"/>
      </w:pPr>
      <w:r>
        <w:rPr>
          <w:rFonts w:ascii="Courier New" w:hAnsi="Courier New"/>
          <w:sz w:val="18"/>
          <w:szCs w:val="18"/>
        </w:rPr>
        <w:t xml:space="preserve">+-- frontend/                    the Next.js application</w:t>
      </w:r>
    </w:p>
    <w:p>
      <w:pPr>
        <w:spacing w:after="0" w:line="240"/>
      </w:pPr>
      <w:r>
        <w:rPr>
          <w:rFonts w:ascii="Courier New" w:hAnsi="Courier New"/>
          <w:sz w:val="18"/>
          <w:szCs w:val="18"/>
        </w:rPr>
        <w:t xml:space="preserve">|   +-- app/</w:t>
      </w:r>
    </w:p>
    <w:p>
      <w:pPr>
        <w:spacing w:after="0" w:line="240"/>
      </w:pPr>
      <w:r>
        <w:rPr>
          <w:rFonts w:ascii="Courier New" w:hAnsi="Courier New"/>
          <w:sz w:val="18"/>
          <w:szCs w:val="18"/>
        </w:rPr>
        <w:t xml:space="preserve">|   |   +-- page.tsx                 user dashboard (route /)</w:t>
      </w:r>
    </w:p>
    <w:p>
      <w:pPr>
        <w:spacing w:after="0" w:line="240"/>
      </w:pPr>
      <w:r>
        <w:rPr>
          <w:rFonts w:ascii="Courier New" w:hAnsi="Courier New"/>
          <w:sz w:val="18"/>
          <w:szCs w:val="18"/>
        </w:rPr>
        <w:t xml:space="preserve">|   |   +-- voice-capture/           voice studio</w:t>
      </w:r>
    </w:p>
    <w:p>
      <w:pPr>
        <w:spacing w:after="0" w:line="240"/>
      </w:pPr>
      <w:r>
        <w:rPr>
          <w:rFonts w:ascii="Courier New" w:hAnsi="Courier New"/>
          <w:sz w:val="18"/>
          <w:szCs w:val="18"/>
        </w:rPr>
        <w:t xml:space="preserve">|   |   +-- memories/                memories library (primary design)</w:t>
      </w:r>
    </w:p>
    <w:p>
      <w:pPr>
        <w:spacing w:after="0" w:line="240"/>
      </w:pPr>
      <w:r>
        <w:rPr>
          <w:rFonts w:ascii="Courier New" w:hAnsi="Courier New"/>
          <w:sz w:val="18"/>
          <w:szCs w:val="18"/>
        </w:rPr>
        <w:t xml:space="preserve">|   |   +-- memories-classic/        memories library (alternate design)</w:t>
      </w:r>
    </w:p>
    <w:p>
      <w:pPr>
        <w:spacing w:after="0" w:line="240"/>
      </w:pPr>
      <w:r>
        <w:rPr>
          <w:rFonts w:ascii="Courier New" w:hAnsi="Courier New"/>
          <w:sz w:val="18"/>
          <w:szCs w:val="18"/>
        </w:rPr>
        <w:t xml:space="preserve">|   |   +-- tasks/  calendar/  documents/  people/</w:t>
      </w:r>
    </w:p>
    <w:p>
      <w:pPr>
        <w:spacing w:after="0" w:line="240"/>
      </w:pPr>
      <w:r>
        <w:rPr>
          <w:rFonts w:ascii="Courier New" w:hAnsi="Courier New"/>
          <w:sz w:val="18"/>
          <w:szCs w:val="18"/>
        </w:rPr>
        <w:t xml:space="preserve">|   |   +-- integrations/  insights/  settings/</w:t>
      </w:r>
    </w:p>
    <w:p>
      <w:pPr>
        <w:spacing w:after="0" w:line="240"/>
      </w:pPr>
      <w:r>
        <w:rPr>
          <w:rFonts w:ascii="Courier New" w:hAnsi="Courier New"/>
          <w:sz w:val="18"/>
          <w:szCs w:val="18"/>
        </w:rPr>
        <w:t xml:space="preserve">|   |   +-- admin/                   the admin console</w:t>
      </w:r>
    </w:p>
    <w:p>
      <w:pPr>
        <w:spacing w:after="0" w:line="240"/>
      </w:pPr>
      <w:r>
        <w:rPr>
          <w:rFonts w:ascii="Courier New" w:hAnsi="Courier New"/>
          <w:sz w:val="18"/>
          <w:szCs w:val="18"/>
        </w:rPr>
        <w:t xml:space="preserve">|   |   |   +-- page.tsx             admin overview (/admin)</w:t>
      </w:r>
    </w:p>
    <w:p>
      <w:pPr>
        <w:spacing w:after="0" w:line="240"/>
      </w:pPr>
      <w:r>
        <w:rPr>
          <w:rFonts w:ascii="Courier New" w:hAnsi="Courier New"/>
          <w:sz w:val="18"/>
          <w:szCs w:val="18"/>
        </w:rPr>
        <w:t xml:space="preserve">|   |   |   +-- users/  memories/  documents/  tasks/</w:t>
      </w:r>
    </w:p>
    <w:p>
      <w:pPr>
        <w:spacing w:after="0" w:line="240"/>
      </w:pPr>
      <w:r>
        <w:rPr>
          <w:rFonts w:ascii="Courier New" w:hAnsi="Courier New"/>
          <w:sz w:val="18"/>
          <w:szCs w:val="18"/>
        </w:rPr>
        <w:t xml:space="preserve">|   |   |   +-- ai-usage/  integrations/  analytics/  reports/</w:t>
      </w:r>
    </w:p>
    <w:p>
      <w:pPr>
        <w:spacing w:after="0" w:line="240"/>
      </w:pPr>
      <w:r>
        <w:rPr>
          <w:rFonts w:ascii="Courier New" w:hAnsi="Courier New"/>
          <w:sz w:val="18"/>
          <w:szCs w:val="18"/>
        </w:rPr>
        <w:t xml:space="preserve">|   |   |   +-- notifications/  system-health/  roles/  settings/</w:t>
      </w:r>
    </w:p>
    <w:p>
      <w:pPr>
        <w:spacing w:after="0" w:line="240"/>
      </w:pPr>
      <w:r>
        <w:rPr>
          <w:rFonts w:ascii="Courier New" w:hAnsi="Courier New"/>
          <w:sz w:val="18"/>
          <w:szCs w:val="18"/>
        </w:rPr>
        <w:t xml:space="preserve">|   |   +-- layout.tsx               root layout, Inter font, metadata</w:t>
      </w:r>
    </w:p>
    <w:p>
      <w:pPr>
        <w:spacing w:after="0" w:line="240"/>
      </w:pPr>
      <w:r>
        <w:rPr>
          <w:rFonts w:ascii="Courier New" w:hAnsi="Courier New"/>
          <w:sz w:val="18"/>
          <w:szCs w:val="18"/>
        </w:rPr>
        <w:t xml:space="preserve">|   |   +-- globals.css              theme + hidden scrollbars</w:t>
      </w:r>
    </w:p>
    <w:p>
      <w:pPr>
        <w:spacing w:after="0" w:line="240"/>
      </w:pPr>
      <w:r>
        <w:rPr>
          <w:rFonts w:ascii="Courier New" w:hAnsi="Courier New"/>
          <w:sz w:val="18"/>
          <w:szCs w:val="18"/>
        </w:rPr>
        <w:t xml:space="preserve">|   |   +-- not-found.tsx            styled 404 page</w:t>
      </w:r>
    </w:p>
    <w:p>
      <w:pPr>
        <w:spacing w:after="0" w:line="240"/>
      </w:pPr>
      <w:r>
        <w:rPr>
          <w:rFonts w:ascii="Courier New" w:hAnsi="Courier New"/>
          <w:sz w:val="18"/>
          <w:szCs w:val="18"/>
        </w:rPr>
        <w:t xml:space="preserve">|   |   +-- icon.svg                 Pathii brain favicon</w:t>
      </w:r>
    </w:p>
    <w:p>
      <w:pPr>
        <w:spacing w:after="0" w:line="240"/>
      </w:pPr>
      <w:r>
        <w:rPr>
          <w:rFonts w:ascii="Courier New" w:hAnsi="Courier New"/>
          <w:sz w:val="18"/>
          <w:szCs w:val="18"/>
        </w:rPr>
        <w:t xml:space="preserve">|   +-- next.config.ts  package.json</w:t>
      </w:r>
    </w:p>
    <w:p>
      <w:pPr>
        <w:spacing w:after="0" w:line="240"/>
      </w:pPr>
      <w:r>
        <w:rPr>
          <w:rFonts w:ascii="Courier New" w:hAnsi="Courier New"/>
          <w:sz w:val="18"/>
          <w:szCs w:val="18"/>
        </w:rPr>
        <w:t xml:space="preserve">+-- admin/                       13 admin design references (PNG + TSX)</w:t>
      </w:r>
    </w:p>
    <w:p>
      <w:pPr>
        <w:spacing w:after="0" w:line="240"/>
      </w:pPr>
      <w:r>
        <w:rPr>
          <w:rFonts w:ascii="Courier New" w:hAnsi="Courier New"/>
          <w:sz w:val="18"/>
          <w:szCs w:val="18"/>
        </w:rPr>
        <w:t xml:space="preserve">+-- refernce/                    11 user-panel design references (PNG + TSX)</w:t>
      </w:r>
    </w:p>
    <w:p>
      <w:pPr>
        <w:spacing w:after="0" w:line="240"/>
      </w:pPr>
      <w:r>
        <w:rPr>
          <w:rFonts w:ascii="Courier New" w:hAnsi="Courier New"/>
          <w:sz w:val="18"/>
          <w:szCs w:val="18"/>
        </w:rPr>
        <w:t xml:space="preserve">+-- docs/                        architecture, API, database and plan documents</w:t>
      </w:r>
    </w:p>
    <w:p>
      <w:pPr>
        <w:spacing w:after="0" w:line="240"/>
      </w:pPr>
      <w:r>
        <w:rPr>
          <w:rFonts w:ascii="Courier New" w:hAnsi="Courier New"/>
          <w:sz w:val="18"/>
          <w:szCs w:val="18"/>
        </w:rPr>
        <w:t xml:space="preserve">+-- backend/                     planned FastAPI services</w:t>
      </w:r>
    </w:p>
    <w:p>
      <w:pPr>
        <w:spacing w:after="120"/>
      </w:pPr>
    </w:p>
    <w:p>
      <w:pPr>
        <w:spacing w:after="60" w:line="360"/>
        <w:jc w:val="both"/>
      </w:pPr>
      <w:r>
        <w:rPr>
          <w:rFonts w:ascii="Times New Roman" w:eastAsia="Times New Roman" w:hAnsi="Times New Roman"/>
          <w:sz w:val="24"/>
          <w:szCs w:val="24"/>
        </w:rPr>
        <w:t xml:space="preserve">Each page module is intentionally self-contained: its data, its sidebar markup and its handlers live in one file, which keeps every screen independently testable and reviewable. The two reference folders preserve the approved design sources next to the code that implements them.</w:t>
      </w:r>
    </w:p>
    <w:p>
      <w:pPr>
        <w:keepNext/>
        <w:pageBreakBefore/>
        <w:spacing w:after="120" w:before="0" w:line="360"/>
        <w:jc w:val="center"/>
      </w:pPr>
      <w:r>
        <w:rPr>
          <w:rFonts w:ascii="Times New Roman" w:eastAsia="Times New Roman" w:hAnsi="Times New Roman"/>
          <w:b/>
          <w:bCs/>
          <w:sz w:val="28"/>
          <w:szCs w:val="28"/>
        </w:rPr>
        <w:t xml:space="preserve">CHAPTER 5</w:t>
      </w:r>
    </w:p>
    <w:p>
      <w:pPr>
        <w:pStyle w:val="Heading1"/>
        <w:keepNext/>
        <w:spacing w:after="360" w:before="0" w:line="360"/>
        <w:jc w:val="center"/>
      </w:pPr>
      <w:bookmarkStart w:name="_Toc10" w:id="10"/>
      <w:r>
        <w:rPr>
          <w:rFonts w:ascii="Times New Roman" w:eastAsia="Times New Roman" w:hAnsi="Times New Roman"/>
          <w:b/>
          <w:bCs/>
          <w:sz w:val="28"/>
          <w:szCs w:val="28"/>
        </w:rPr>
        <w:t xml:space="preserve">SYSTEM DESIGN</w:t>
      </w:r>
      <w:bookmarkEnd w:id="10"/>
    </w:p>
    <w:p>
      <w:pPr>
        <w:pStyle w:val="Heading2"/>
        <w:keepNext/>
        <w:spacing w:after="240" w:before="360" w:line="360"/>
      </w:pPr>
      <w:bookmarkStart w:name="_Toc11" w:id="11"/>
      <w:r>
        <w:rPr>
          <w:rFonts w:ascii="Times New Roman" w:eastAsia="Times New Roman" w:hAnsi="Times New Roman"/>
          <w:b/>
          <w:bCs/>
          <w:sz w:val="28"/>
          <w:szCs w:val="28"/>
        </w:rPr>
        <w:t xml:space="preserve">5.1 SOFTWARE ARCHITECTURE</w:t>
      </w:r>
      <w:bookmarkEnd w:id="11"/>
    </w:p>
    <w:p>
      <w:pPr>
        <w:spacing w:after="60" w:line="360"/>
        <w:jc w:val="both"/>
      </w:pPr>
      <w:r>
        <w:rPr>
          <w:rFonts w:ascii="Times New Roman" w:eastAsia="Times New Roman" w:hAnsi="Times New Roman"/>
          <w:sz w:val="24"/>
          <w:szCs w:val="24"/>
        </w:rPr>
        <w:t xml:space="preserve">Pathii follows a page-modular architecture in which every route is an isolated React client component. There is no shared runtime state between pages; navigation between them is standard client-side linking, and each page mounts with its own seeded state. The architecture has five layers:</w:t>
      </w:r>
    </w:p>
    <w:p>
      <w:pPr>
        <w:pStyle w:val="ListParagraph"/>
        <w:numPr>
          <w:ilvl w:val="0"/>
          <w:numId w:val="1"/>
        </w:numPr>
        <w:spacing w:after="40" w:line="360"/>
        <w:jc w:val="both"/>
      </w:pPr>
      <w:r>
        <w:rPr>
          <w:rFonts w:ascii="Times New Roman" w:eastAsia="Times New Roman" w:hAnsi="Times New Roman"/>
          <w:b/>
          <w:bCs/>
          <w:sz w:val="24"/>
          <w:szCs w:val="24"/>
        </w:rPr>
        <w:t xml:space="preserve">Routing layer</w:t>
      </w:r>
      <w:r>
        <w:rPr>
          <w:rFonts w:ascii="Times New Roman" w:eastAsia="Times New Roman" w:hAnsi="Times New Roman"/>
          <w:sz w:val="24"/>
          <w:szCs w:val="24"/>
        </w:rPr>
        <w:t xml:space="preserve"> - the Next.js App Router maps file-system folders to the twenty-four URLs.</w:t>
      </w:r>
    </w:p>
    <w:p>
      <w:pPr>
        <w:pStyle w:val="ListParagraph"/>
        <w:numPr>
          <w:ilvl w:val="0"/>
          <w:numId w:val="1"/>
        </w:numPr>
        <w:spacing w:after="40" w:line="360"/>
        <w:jc w:val="both"/>
      </w:pPr>
      <w:r>
        <w:rPr>
          <w:rFonts w:ascii="Times New Roman" w:eastAsia="Times New Roman" w:hAnsi="Times New Roman"/>
          <w:b/>
          <w:bCs/>
          <w:sz w:val="24"/>
          <w:szCs w:val="24"/>
        </w:rPr>
        <w:t xml:space="preserve">Page modules</w:t>
      </w:r>
      <w:r>
        <w:rPr>
          <w:rFonts w:ascii="Times New Roman" w:eastAsia="Times New Roman" w:hAnsi="Times New Roman"/>
          <w:sz w:val="24"/>
          <w:szCs w:val="24"/>
        </w:rPr>
        <w:t xml:space="preserve"> - one self-contained "use client" component per route holding data arrays, state hooks and handlers.</w:t>
      </w:r>
    </w:p>
    <w:p>
      <w:pPr>
        <w:pStyle w:val="ListParagraph"/>
        <w:numPr>
          <w:ilvl w:val="0"/>
          <w:numId w:val="1"/>
        </w:numPr>
        <w:spacing w:after="40" w:line="360"/>
        <w:jc w:val="both"/>
      </w:pPr>
      <w:r>
        <w:rPr>
          <w:rFonts w:ascii="Times New Roman" w:eastAsia="Times New Roman" w:hAnsi="Times New Roman"/>
          <w:b/>
          <w:bCs/>
          <w:sz w:val="24"/>
          <w:szCs w:val="24"/>
        </w:rPr>
        <w:t xml:space="preserve">Navigation chrome</w:t>
      </w:r>
      <w:r>
        <w:rPr>
          <w:rFonts w:ascii="Times New Roman" w:eastAsia="Times New Roman" w:hAnsi="Times New Roman"/>
          <w:sz w:val="24"/>
          <w:szCs w:val="24"/>
        </w:rPr>
        <w:t xml:space="preserve"> - every page renders its own sidebar (twelve items in the user panel, twelve plus a roles entry in the console) with the current item highlighted.</w:t>
      </w:r>
    </w:p>
    <w:p>
      <w:pPr>
        <w:pStyle w:val="ListParagraph"/>
        <w:numPr>
          <w:ilvl w:val="0"/>
          <w:numId w:val="1"/>
        </w:numPr>
        <w:spacing w:after="40" w:line="360"/>
        <w:jc w:val="both"/>
      </w:pPr>
      <w:r>
        <w:rPr>
          <w:rFonts w:ascii="Times New Roman" w:eastAsia="Times New Roman" w:hAnsi="Times New Roman"/>
          <w:b/>
          <w:bCs/>
          <w:sz w:val="24"/>
          <w:szCs w:val="24"/>
        </w:rPr>
        <w:t xml:space="preserve">Interactive layer</w:t>
      </w:r>
      <w:r>
        <w:rPr>
          <w:rFonts w:ascii="Times New Roman" w:eastAsia="Times New Roman" w:hAnsi="Times New Roman"/>
          <w:sz w:val="24"/>
          <w:szCs w:val="24"/>
        </w:rPr>
        <w:t xml:space="preserve"> - derived visible-row arrays (search + filters), controlled inputs, toast feedback and CSV export helpers.</w:t>
      </w:r>
    </w:p>
    <w:p>
      <w:pPr>
        <w:pStyle w:val="ListParagraph"/>
        <w:numPr>
          <w:ilvl w:val="0"/>
          <w:numId w:val="1"/>
        </w:numPr>
        <w:spacing w:after="40" w:line="360"/>
        <w:jc w:val="both"/>
      </w:pPr>
      <w:r>
        <w:rPr>
          <w:rFonts w:ascii="Times New Roman" w:eastAsia="Times New Roman" w:hAnsi="Times New Roman"/>
          <w:b/>
          <w:bCs/>
          <w:sz w:val="24"/>
          <w:szCs w:val="24"/>
        </w:rPr>
        <w:t xml:space="preserve">Planned service layer</w:t>
      </w:r>
      <w:r>
        <w:rPr>
          <w:rFonts w:ascii="Times New Roman" w:eastAsia="Times New Roman" w:hAnsi="Times New Roman"/>
          <w:sz w:val="24"/>
          <w:szCs w:val="24"/>
        </w:rPr>
        <w:t xml:space="preserve"> - REST endpoints on a FastAPI gateway backed by PostgreSQL, Qdrant, Neo4j and Redis for persistence, vector search, graph queries and caching.</w:t>
      </w:r>
    </w:p>
    <w:p>
      <w:pPr>
        <w:pStyle w:val="Heading3"/>
        <w:keepNext/>
        <w:spacing w:after="160" w:before="280" w:line="360"/>
      </w:pPr>
      <w:bookmarkStart w:id="100011" w:name="_Toc100011"/>
      <w:r>
        <w:rPr>
          <w:rFonts w:ascii="Times New Roman" w:eastAsia="Times New Roman" w:hAnsi="Times New Roman"/>
          <w:b/>
          <w:bCs/>
          <w:sz w:val="24"/>
          <w:szCs w:val="24"/>
        </w:rPr>
        <w:t xml:space="preserve">5.1.1 User Panel Architecture</w:t>
      </w:r>
      <w:bookmarkEnd w:id="100011"/>
    </w:p>
    <w:p>
      <w:pPr>
        <w:spacing w:after="60" w:line="360"/>
        <w:jc w:val="both"/>
      </w:pPr>
      <w:r>
        <w:rPr>
          <w:rFonts w:ascii="Times New Roman" w:eastAsia="Times New Roman" w:hAnsi="Times New Roman"/>
          <w:sz w:val="24"/>
          <w:szCs w:val="24"/>
        </w:rPr>
        <w:t xml:space="preserve">The user panel is organised as a dashboard shell: a fixed sidebar, a header with global search and notifications, and a responsive content grid. The root container uses min-h-screen with lg:h-screen lg:overflow-hidden so the desktop keeps its fixed-viewport dashboard behaviour while small screens scroll naturally. Content grids collapse from three or four columns to one below the lg breakpoint, and wide tables and pill rows either wrap or scroll inside their cards. The voice-capture studio is a dedicated page with a recording state machine (idle, recording, paused), a canvas-free CSS waveform and a recent-captures list that grows as the user records.</w:t>
      </w:r>
    </w:p>
    <w:p>
      <w:pPr>
        <w:pStyle w:val="Heading3"/>
        <w:keepNext/>
        <w:spacing w:after="160" w:before="280" w:line="360"/>
      </w:pPr>
      <w:bookmarkStart w:id="100012" w:name="_Toc100012"/>
      <w:r>
        <w:rPr>
          <w:rFonts w:ascii="Times New Roman" w:eastAsia="Times New Roman" w:hAnsi="Times New Roman"/>
          <w:b/>
          <w:bCs/>
          <w:sz w:val="24"/>
          <w:szCs w:val="24"/>
        </w:rPr>
        <w:t xml:space="preserve">5.1.2 Admin Console Architecture</w:t>
      </w:r>
      <w:bookmarkEnd w:id="100012"/>
    </w:p>
    <w:p>
      <w:pPr>
        <w:spacing w:after="60" w:line="360"/>
        <w:jc w:val="both"/>
      </w:pPr>
      <w:r>
        <w:rPr>
          <w:rFonts w:ascii="Times New Roman" w:eastAsia="Times New Roman" w:hAnsi="Times New Roman"/>
          <w:sz w:val="24"/>
          <w:szCs w:val="24"/>
        </w:rPr>
        <w:t xml:space="preserve">The console shares the shell pattern with its own twelve-item navigation plus a thirteenth roles-and-permissions entry reachable from that page. Table pages follow one idiom: a toolbar (search, filter pills, dropdowns, export), a stat-card row derived from the table data, the data table with row checkboxes and actions, and a pagination footer that reports the visible count. Analytics pages compose recharts visualisations over small seeded series; the system-health page renders a service status table, a log feed and a seeded activity heatmap.</w:t>
      </w:r>
    </w:p>
    <w:p>
      <w:pPr>
        <w:pStyle w:val="Heading3"/>
        <w:keepNext/>
        <w:spacing w:after="160" w:before="280" w:line="360"/>
      </w:pPr>
      <w:bookmarkStart w:id="100013" w:name="_Toc100013"/>
      <w:r>
        <w:rPr>
          <w:rFonts w:ascii="Times New Roman" w:eastAsia="Times New Roman" w:hAnsi="Times New Roman"/>
          <w:b/>
          <w:bCs/>
          <w:sz w:val="24"/>
          <w:szCs w:val="24"/>
        </w:rPr>
        <w:t xml:space="preserve">5.1.3 State and Data Flow</w:t>
      </w:r>
      <w:bookmarkEnd w:id="100013"/>
    </w:p>
    <w:p>
      <w:pPr>
        <w:spacing w:after="60" w:line="360"/>
        <w:jc w:val="both"/>
      </w:pPr>
      <w:r>
        <w:rPr>
          <w:rFonts w:ascii="Times New Roman" w:eastAsia="Times New Roman" w:hAnsi="Times New Roman"/>
          <w:sz w:val="24"/>
          <w:szCs w:val="24"/>
        </w:rPr>
        <w:t xml:space="preserve">Each page owns a typed data array (for example five users with plan, status and team fields) and a set of React useState hooks: a search query, an active filter key, selection sets and a toast message. A derived visible-rows expression applies the search and the active filters; the table, the stat cards and the pagination footer all read from that single derived array, so filtering one place updates everything coherently. Add and delete actions mutate the data array immutably, which makes every table feature (search, filter, select, export, pagination) work on user-created rows with no extra wiring.</w:t>
      </w:r>
    </w:p>
    <w:p>
      <w:pPr>
        <w:pStyle w:val="Heading3"/>
        <w:keepNext/>
        <w:spacing w:after="160" w:before="280" w:line="360"/>
      </w:pPr>
      <w:bookmarkStart w:id="100014" w:name="_Toc100014"/>
      <w:r>
        <w:rPr>
          <w:rFonts w:ascii="Times New Roman" w:eastAsia="Times New Roman" w:hAnsi="Times New Roman"/>
          <w:b/>
          <w:bCs/>
          <w:sz w:val="24"/>
          <w:szCs w:val="24"/>
        </w:rPr>
        <w:t xml:space="preserve">5.1.4 Determinism and Hydration Safety</w:t>
      </w:r>
      <w:bookmarkEnd w:id="100014"/>
    </w:p>
    <w:p>
      <w:pPr>
        <w:spacing w:after="60" w:line="360"/>
        <w:jc w:val="both"/>
      </w:pPr>
      <w:r>
        <w:rPr>
          <w:rFonts w:ascii="Times New Roman" w:eastAsia="Times New Roman" w:hAnsi="Times New Roman"/>
          <w:sz w:val="24"/>
          <w:szCs w:val="24"/>
        </w:rPr>
        <w:t xml:space="preserve">Because every page is statically pre-rendered, the server HTML and the first client render must be byte-identical. The codebase forbids Math.random(), Date.now() and new Date() in any render path. Where the design called for pseudo-random visuals (the analytics and system-health heatmaps), a seeded mulberry32 generator with a constant seed produces identical output on the server and the client. Locale-sensitive number formatting is pinned to en-US. Timestamps in seeded data are static strings such as "Today" and "Yesterday".</w:t>
      </w:r>
    </w:p>
    <w:p>
      <w:pPr>
        <w:pStyle w:val="Heading3"/>
        <w:keepNext/>
        <w:spacing w:after="160" w:before="280" w:line="360"/>
      </w:pPr>
      <w:bookmarkStart w:id="100015" w:name="_Toc100015"/>
      <w:r>
        <w:rPr>
          <w:rFonts w:ascii="Times New Roman" w:eastAsia="Times New Roman" w:hAnsi="Times New Roman"/>
          <w:b/>
          <w:bCs/>
          <w:sz w:val="24"/>
          <w:szCs w:val="24"/>
        </w:rPr>
        <w:t xml:space="preserve">5.1.5 Production Chrome</w:t>
      </w:r>
      <w:bookmarkEnd w:id="100015"/>
    </w:p>
    <w:p>
      <w:pPr>
        <w:spacing w:after="60" w:line="360"/>
        <w:jc w:val="both"/>
      </w:pPr>
      <w:r>
        <w:rPr>
          <w:rFonts w:ascii="Times New Roman" w:eastAsia="Times New Roman" w:hAnsi="Times New Roman"/>
          <w:sz w:val="24"/>
          <w:szCs w:val="24"/>
        </w:rPr>
        <w:t xml:space="preserve">The application ships with a Pathii brain-mark favicon (app/icon.svg), a title template ("%s | Pathii"), a theme colour, a styled 404 page linking back to both panels, and a README with run instructions. The development indicator is disabled and scrollbars are hidden globally while scroll behaviour is preserved.</w:t>
      </w:r>
    </w:p>
    <w:p>
      <w:pPr>
        <w:pStyle w:val="Heading2"/>
        <w:keepNext/>
        <w:spacing w:after="240" w:before="360" w:line="360"/>
      </w:pPr>
      <w:bookmarkStart w:name="_Toc12" w:id="12"/>
      <w:r>
        <w:rPr>
          <w:rFonts w:ascii="Times New Roman" w:eastAsia="Times New Roman" w:hAnsi="Times New Roman"/>
          <w:b/>
          <w:bCs/>
          <w:sz w:val="28"/>
          <w:szCs w:val="28"/>
        </w:rPr>
        <w:t xml:space="preserve">5.2 DATAFLOW DIAGRAM</w:t>
      </w:r>
      <w:bookmarkEnd w:id="12"/>
    </w:p>
    <w:p>
      <w:pPr>
        <w:spacing w:after="60" w:line="360"/>
        <w:jc w:val="both"/>
      </w:pPr>
      <w:r>
        <w:rPr>
          <w:rFonts w:ascii="Times New Roman" w:eastAsia="Times New Roman" w:hAnsi="Times New Roman"/>
          <w:sz w:val="24"/>
          <w:szCs w:val="24"/>
        </w:rPr>
        <w:t xml:space="preserve">The Level-1 data flow diagram below shows how data moves through the platform, including the planned AI processing and storage services.</w:t>
      </w:r>
    </w:p>
    <w:p>
      <w:pPr>
        <w:spacing w:after="60" w:before="120"/>
        <w:jc w:val="center"/>
      </w:pPr>
      <w:r>
        <w:drawing>
          <wp:inline distT="0" distB="0" distL="0" distR="0">
            <wp:extent cx="57340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667125"/>
                    </a:xfrm>
                    <a:prstGeom prst="rect">
                      <a:avLst/>
                    </a:prstGeom>
                  </pic:spPr>
                </pic:pic>
              </a:graphicData>
            </a:graphic>
          </wp:inline>
        </w:drawing>
      </w:r>
    </w:p>
    <w:p>
      <w:pPr>
        <w:spacing w:after="200" w:line="300"/>
        <w:jc w:val="center"/>
      </w:pPr>
      <w:r>
        <w:rPr>
          <w:rFonts w:ascii="Times New Roman" w:eastAsia="Times New Roman" w:hAnsi="Times New Roman"/>
          <w:i/>
          <w:iCs/>
          <w:sz w:val="22"/>
          <w:szCs w:val="22"/>
        </w:rPr>
        <w:t xml:space="preserve">Fig. 5.1 - Level 1 Data Flow Diagram for Pathii</w:t>
      </w:r>
    </w:p>
    <w:p>
      <w:pPr>
        <w:spacing w:after="60" w:line="360"/>
        <w:jc w:val="both"/>
      </w:pPr>
      <w:r>
        <w:rPr>
          <w:rFonts w:ascii="Times New Roman" w:eastAsia="Times New Roman" w:hAnsi="Times New Roman"/>
          <w:sz w:val="24"/>
          <w:szCs w:val="24"/>
        </w:rPr>
        <w:t xml:space="preserve">The user submits captures to process 1.0 and personal-management actions (tasks, events, documents) to the same flow; the administrator acts on process 2.0 for platform governance. Process 4.0 represents the planned AI pipeline - transcription, embedding and knowledge-graph construction - writing to the memory store (D2) and the vector index (D4). Process 5.0 answers search queries from the index, and process 6.0 aggregates both stores into the analytics and reporting dashboards.</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903"/>
        <w:gridCol w:w="2708"/>
        <w:gridCol w:w="5416"/>
      </w:tblGrid>
      <w:tr>
        <w:trPr>
          <w:cantSplit/>
          <w:tblHeader/>
        </w:trPr>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Item</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Name</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Role</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1.0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Capture Input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Receives voice notes, text, images and files from the user</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2.0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Manage Platform</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Admin console actions on users, content and configuration</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3.0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Authenticate User</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Sign-in and session handling (planned with the backend)</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4.0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Process &amp; Store Memory</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Transcription, embedding and graph linking (AI pipeline)</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5.0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Search &amp; Retrieve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Keyword and semantic search over the vector index</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6.0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Analytics &amp; Reporting</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Aggregates memories, usage and audit data into dashboards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D1-D5</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Data stores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Users, memories, tasks/events, vector index, audit logs</w:t>
            </w:r>
          </w:p>
        </w:tc>
      </w:tr>
    </w:tbl>
    <w:p>
      <w:pPr>
        <w:spacing w:after="120"/>
      </w:pPr>
    </w:p>
    <w:p>
      <w:pPr>
        <w:pStyle w:val="Heading2"/>
        <w:keepNext/>
        <w:spacing w:after="240" w:before="360" w:line="360"/>
      </w:pPr>
      <w:bookmarkStart w:name="_Toc13" w:id="13"/>
      <w:r>
        <w:rPr>
          <w:rFonts w:ascii="Times New Roman" w:eastAsia="Times New Roman" w:hAnsi="Times New Roman"/>
          <w:b/>
          <w:bCs/>
          <w:sz w:val="28"/>
          <w:szCs w:val="28"/>
        </w:rPr>
        <w:t xml:space="preserve">5.3 DATABASE DESIGN</w:t>
      </w:r>
      <w:bookmarkEnd w:id="13"/>
    </w:p>
    <w:p>
      <w:pPr>
        <w:spacing w:after="60" w:line="360"/>
        <w:jc w:val="both"/>
      </w:pPr>
      <w:r>
        <w:rPr>
          <w:rFonts w:ascii="Times New Roman" w:eastAsia="Times New Roman" w:hAnsi="Times New Roman"/>
          <w:sz w:val="24"/>
          <w:szCs w:val="24"/>
        </w:rPr>
        <w:t xml:space="preserve">Database table structure for Pathii (PostgreSQL, proposed). The current implementation keeps records in browser state; the schema below is the target design for the FastAPI backend.</w:t>
      </w:r>
    </w:p>
    <w:p>
      <w:pPr>
        <w:spacing w:after="60" w:line="360"/>
        <w:jc w:val="both"/>
      </w:pPr>
      <w:r>
        <w:rPr>
          <w:rFonts w:ascii="Times New Roman" w:eastAsia="Times New Roman" w:hAnsi="Times New Roman"/>
          <w:b/>
          <w:bCs/>
          <w:sz w:val="24"/>
          <w:szCs w:val="24"/>
        </w:rPr>
        <w:t xml:space="preserve">Table: user - platform accounts</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451"/>
        <w:gridCol w:w="1444"/>
        <w:gridCol w:w="1444"/>
        <w:gridCol w:w="1173"/>
        <w:gridCol w:w="812"/>
        <w:gridCol w:w="3701"/>
      </w:tblGrid>
      <w:tr>
        <w:trPr>
          <w:cantSplit/>
          <w:tblHeader/>
        </w:trPr>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Field Name</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Data Type</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Constraint</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Key</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Description</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1</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user_id</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SERIAL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PK</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Unique identifier for each account</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2</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name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VARCHAR(100)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Full name</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3</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email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VARCHAR(150)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UNIQUE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Sign-in e-mail</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4</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plan</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VARCHAR(20)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free / pro / team</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5</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status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VARCHAR(20)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active / inactive / suspended</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6</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team</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VARCHAR(60)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Team or department</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7</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role_id</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INT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FK</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References role(role_id)</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8</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created_at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TIMESTAMP</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Account creation time</w:t>
            </w:r>
          </w:p>
        </w:tc>
      </w:tr>
    </w:tbl>
    <w:p>
      <w:pPr>
        <w:spacing w:after="60" w:line="360"/>
        <w:jc w:val="both"/>
      </w:pPr>
      <w:r>
        <w:rPr>
          <w:rFonts w:ascii="Times New Roman" w:eastAsia="Times New Roman" w:hAnsi="Times New Roman"/>
          <w:b/>
          <w:bCs/>
          <w:sz w:val="24"/>
          <w:szCs w:val="24"/>
        </w:rPr>
        <w:t xml:space="preserve">Table: memory - captured knowledge items (user panel core entity)</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451"/>
        <w:gridCol w:w="1444"/>
        <w:gridCol w:w="1444"/>
        <w:gridCol w:w="1173"/>
        <w:gridCol w:w="812"/>
        <w:gridCol w:w="3701"/>
      </w:tblGrid>
      <w:tr>
        <w:trPr>
          <w:cantSplit/>
          <w:tblHeader/>
        </w:trPr>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Field Name</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Data Type</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Constraint</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Key</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Description</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1</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memory_id</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SERIAL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PK</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Unique identifier</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2</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user_id</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INT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FK</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Owner of the memory</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3</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type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VARCHAR(20)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voice / note / image / document / link</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4</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title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VARCHAR(200)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Display title</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5</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content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TEXT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Transcript, note text or description</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6</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tags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TEXT[]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User and AI tags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7</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embedding</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VECTOR(1024)</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BGE-M3 embedding (Qdrant mirror)</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8</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created_at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TIMESTAMP</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Capture time</w:t>
            </w:r>
          </w:p>
        </w:tc>
      </w:tr>
    </w:tbl>
    <w:p>
      <w:pPr>
        <w:spacing w:after="60" w:line="360"/>
        <w:jc w:val="both"/>
      </w:pPr>
      <w:r>
        <w:rPr>
          <w:rFonts w:ascii="Times New Roman" w:eastAsia="Times New Roman" w:hAnsi="Times New Roman"/>
          <w:b/>
          <w:bCs/>
          <w:sz w:val="24"/>
          <w:szCs w:val="24"/>
        </w:rPr>
        <w:t xml:space="preserve">Table: notification - broadcast messages from the admin console</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451"/>
        <w:gridCol w:w="1444"/>
        <w:gridCol w:w="1444"/>
        <w:gridCol w:w="1173"/>
        <w:gridCol w:w="812"/>
        <w:gridCol w:w="3701"/>
      </w:tblGrid>
      <w:tr>
        <w:trPr>
          <w:cantSplit/>
          <w:tblHeader/>
        </w:trPr>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Field Name</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Data Type</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Constraint</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Key</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Description</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1</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notification_id</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SERIAL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PK</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Unique identifier</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2</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title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VARCHAR(200)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Message title</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3</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type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VARCHAR(30)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System / feature / alert / policy</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4</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channel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VARCHAR(20)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in-app / email / both</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5</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audience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VARCHAR(20)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all / free / pro / team</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6</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status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VARCHAR(20)</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delivered / pending / failed</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7</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read_rate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DECIMAL(5,2)</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Percentage read</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8</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sent_at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TIMESTAMP</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NOT NULL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Send time</w:t>
            </w:r>
          </w:p>
        </w:tc>
      </w:tr>
    </w:tbl>
    <w:p>
      <w:pPr>
        <w:spacing w:after="120"/>
      </w:pPr>
    </w:p>
    <w:p>
      <w:pPr>
        <w:spacing w:after="60" w:line="360"/>
        <w:jc w:val="both"/>
      </w:pPr>
      <w:r>
        <w:rPr>
          <w:rFonts w:ascii="Times New Roman" w:eastAsia="Times New Roman" w:hAnsi="Times New Roman"/>
          <w:sz w:val="24"/>
          <w:szCs w:val="24"/>
        </w:rPr>
        <w:t xml:space="preserve">Further tables follow the same pattern: </w:t>
      </w:r>
      <w:r>
        <w:rPr>
          <w:rFonts w:ascii="Times New Roman" w:eastAsia="Times New Roman" w:hAnsi="Times New Roman"/>
          <w:i/>
          <w:iCs/>
          <w:sz w:val="24"/>
          <w:szCs w:val="24"/>
        </w:rPr>
        <w:t xml:space="preserve">task</w:t>
      </w:r>
      <w:r>
        <w:rPr>
          <w:rFonts w:ascii="Times New Roman" w:eastAsia="Times New Roman" w:hAnsi="Times New Roman"/>
          <w:sz w:val="24"/>
          <w:szCs w:val="24"/>
        </w:rPr>
        <w:t xml:space="preserve"> (title, priority, category, due date, completed), </w:t>
      </w:r>
      <w:r>
        <w:rPr>
          <w:rFonts w:ascii="Times New Roman" w:eastAsia="Times New Roman" w:hAnsi="Times New Roman"/>
          <w:i/>
          <w:iCs/>
          <w:sz w:val="24"/>
          <w:szCs w:val="24"/>
        </w:rPr>
        <w:t xml:space="preserve">event</w:t>
      </w:r>
      <w:r>
        <w:rPr>
          <w:rFonts w:ascii="Times New Roman" w:eastAsia="Times New Roman" w:hAnsi="Times New Roman"/>
          <w:sz w:val="24"/>
          <w:szCs w:val="24"/>
        </w:rPr>
        <w:t xml:space="preserve"> (calendar entries), </w:t>
      </w:r>
      <w:r>
        <w:rPr>
          <w:rFonts w:ascii="Times New Roman" w:eastAsia="Times New Roman" w:hAnsi="Times New Roman"/>
          <w:i/>
          <w:iCs/>
          <w:sz w:val="24"/>
          <w:szCs w:val="24"/>
        </w:rPr>
        <w:t xml:space="preserve">document</w:t>
      </w:r>
      <w:r>
        <w:rPr>
          <w:rFonts w:ascii="Times New Roman" w:eastAsia="Times New Roman" w:hAnsi="Times New Roman"/>
          <w:sz w:val="24"/>
          <w:szCs w:val="24"/>
        </w:rPr>
        <w:t xml:space="preserve"> (file metadata), </w:t>
      </w:r>
      <w:r>
        <w:rPr>
          <w:rFonts w:ascii="Times New Roman" w:eastAsia="Times New Roman" w:hAnsi="Times New Roman"/>
          <w:i/>
          <w:iCs/>
          <w:sz w:val="24"/>
          <w:szCs w:val="24"/>
        </w:rPr>
        <w:t xml:space="preserve">person</w:t>
      </w:r>
      <w:r>
        <w:rPr>
          <w:rFonts w:ascii="Times New Roman" w:eastAsia="Times New Roman" w:hAnsi="Times New Roman"/>
          <w:sz w:val="24"/>
          <w:szCs w:val="24"/>
        </w:rPr>
        <w:t xml:space="preserve"> (directory contacts with tags), </w:t>
      </w:r>
      <w:r>
        <w:rPr>
          <w:rFonts w:ascii="Times New Roman" w:eastAsia="Times New Roman" w:hAnsi="Times New Roman"/>
          <w:i/>
          <w:iCs/>
          <w:sz w:val="24"/>
          <w:szCs w:val="24"/>
        </w:rPr>
        <w:t xml:space="preserve">integration</w:t>
      </w:r>
      <w:r>
        <w:rPr>
          <w:rFonts w:ascii="Times New Roman" w:eastAsia="Times New Roman" w:hAnsi="Times New Roman"/>
          <w:sz w:val="24"/>
          <w:szCs w:val="24"/>
        </w:rPr>
        <w:t xml:space="preserve"> (connected apps and sync state), </w:t>
      </w:r>
      <w:r>
        <w:rPr>
          <w:rFonts w:ascii="Times New Roman" w:eastAsia="Times New Roman" w:hAnsi="Times New Roman"/>
          <w:i/>
          <w:iCs/>
          <w:sz w:val="24"/>
          <w:szCs w:val="24"/>
        </w:rPr>
        <w:t xml:space="preserve">role</w:t>
      </w:r>
      <w:r>
        <w:rPr>
          <w:rFonts w:ascii="Times New Roman" w:eastAsia="Times New Roman" w:hAnsi="Times New Roman"/>
          <w:sz w:val="24"/>
          <w:szCs w:val="24"/>
        </w:rPr>
        <w:t xml:space="preserve"> (role name and description), </w:t>
      </w:r>
      <w:r>
        <w:rPr>
          <w:rFonts w:ascii="Times New Roman" w:eastAsia="Times New Roman" w:hAnsi="Times New Roman"/>
          <w:i/>
          <w:iCs/>
          <w:sz w:val="24"/>
          <w:szCs w:val="24"/>
        </w:rPr>
        <w:t xml:space="preserve">permission</w:t>
      </w:r>
      <w:r>
        <w:rPr>
          <w:rFonts w:ascii="Times New Roman" w:eastAsia="Times New Roman" w:hAnsi="Times New Roman"/>
          <w:sz w:val="24"/>
          <w:szCs w:val="24"/>
        </w:rPr>
        <w:t xml:space="preserve"> and </w:t>
      </w:r>
      <w:r>
        <w:rPr>
          <w:rFonts w:ascii="Times New Roman" w:eastAsia="Times New Roman" w:hAnsi="Times New Roman"/>
          <w:i/>
          <w:iCs/>
          <w:sz w:val="24"/>
          <w:szCs w:val="24"/>
        </w:rPr>
        <w:t xml:space="preserve">role_permission</w:t>
      </w:r>
      <w:r>
        <w:rPr>
          <w:rFonts w:ascii="Times New Roman" w:eastAsia="Times New Roman" w:hAnsi="Times New Roman"/>
          <w:sz w:val="24"/>
          <w:szCs w:val="24"/>
        </w:rPr>
        <w:t xml:space="preserve"> (the roles matrix), </w:t>
      </w:r>
      <w:r>
        <w:rPr>
          <w:rFonts w:ascii="Times New Roman" w:eastAsia="Times New Roman" w:hAnsi="Times New Roman"/>
          <w:i/>
          <w:iCs/>
          <w:sz w:val="24"/>
          <w:szCs w:val="24"/>
        </w:rPr>
        <w:t xml:space="preserve">ai_usage_log</w:t>
      </w:r>
      <w:r>
        <w:rPr>
          <w:rFonts w:ascii="Times New Roman" w:eastAsia="Times New Roman" w:hAnsi="Times New Roman"/>
          <w:sz w:val="24"/>
          <w:szCs w:val="24"/>
        </w:rPr>
        <w:t xml:space="preserve"> (model, tokens, latency per request) and </w:t>
      </w:r>
      <w:r>
        <w:rPr>
          <w:rFonts w:ascii="Times New Roman" w:eastAsia="Times New Roman" w:hAnsi="Times New Roman"/>
          <w:i/>
          <w:iCs/>
          <w:sz w:val="24"/>
          <w:szCs w:val="24"/>
        </w:rPr>
        <w:t xml:space="preserve">audit_log</w:t>
      </w:r>
      <w:r>
        <w:rPr>
          <w:rFonts w:ascii="Times New Roman" w:eastAsia="Times New Roman" w:hAnsi="Times New Roman"/>
          <w:sz w:val="24"/>
          <w:szCs w:val="24"/>
        </w:rPr>
        <w:t xml:space="preserve"> (admin actions).</w:t>
      </w:r>
    </w:p>
    <w:p>
      <w:pPr>
        <w:pStyle w:val="Heading3"/>
        <w:keepNext/>
        <w:spacing w:after="160" w:before="280" w:line="360"/>
      </w:pPr>
      <w:bookmarkStart w:id="100016" w:name="_Toc100016"/>
      <w:r>
        <w:rPr>
          <w:rFonts w:ascii="Times New Roman" w:eastAsia="Times New Roman" w:hAnsi="Times New Roman"/>
          <w:b/>
          <w:bCs/>
          <w:sz w:val="24"/>
          <w:szCs w:val="24"/>
        </w:rPr>
        <w:t xml:space="preserve">Schema as SQL (proposed)</w:t>
      </w:r>
      <w:bookmarkEnd w:id="100016"/>
    </w:p>
    <w:p>
      <w:pPr>
        <w:spacing w:after="0" w:line="240"/>
      </w:pPr>
      <w:r>
        <w:rPr>
          <w:rFonts w:ascii="Courier New" w:hAnsi="Courier New"/>
          <w:sz w:val="18"/>
          <w:szCs w:val="18"/>
        </w:rPr>
        <w:t xml:space="preserve">CREATE TABLE role (</w:t>
      </w:r>
    </w:p>
    <w:p>
      <w:pPr>
        <w:spacing w:after="0" w:line="240"/>
      </w:pPr>
      <w:r>
        <w:rPr>
          <w:rFonts w:ascii="Courier New" w:hAnsi="Courier New"/>
          <w:sz w:val="18"/>
          <w:szCs w:val="18"/>
        </w:rPr>
        <w:t xml:space="preserve">  role_id     SERIAL PRIMARY KEY,</w:t>
      </w:r>
    </w:p>
    <w:p>
      <w:pPr>
        <w:spacing w:after="0" w:line="240"/>
      </w:pPr>
      <w:r>
        <w:rPr>
          <w:rFonts w:ascii="Courier New" w:hAnsi="Courier New"/>
          <w:sz w:val="18"/>
          <w:szCs w:val="18"/>
        </w:rPr>
        <w:t xml:space="preserve">  name        VARCHAR(60) NOT NULL,</w:t>
      </w:r>
    </w:p>
    <w:p>
      <w:pPr>
        <w:spacing w:after="0" w:line="240"/>
      </w:pPr>
      <w:r>
        <w:rPr>
          <w:rFonts w:ascii="Courier New" w:hAnsi="Courier New"/>
          <w:sz w:val="18"/>
          <w:szCs w:val="18"/>
        </w:rPr>
        <w:t xml:space="preserve">  description VARCHAR(300) NULL</w:t>
      </w:r>
    </w:p>
    <w:p>
      <w:pPr>
        <w:spacing w:after="0" w:line="240"/>
      </w:pPr>
      <w:r>
        <w:rPr>
          <w:rFonts w:ascii="Courier New" w:hAnsi="Courier New"/>
          <w:sz w:val="18"/>
          <w:szCs w:val="18"/>
        </w:rPr>
        <w:t xml:space="preserve">);</w:t>
      </w:r>
    </w:p>
    <w:p>
      <w:pPr>
        <w:spacing w:after="0" w:line="240"/>
      </w:pPr>
      <w:r>
        <w:rPr>
          <w:rFonts w:ascii="Courier New" w:hAnsi="Courier New"/>
          <w:sz w:val="18"/>
          <w:szCs w:val="18"/>
        </w:rPr>
        <w:t xml:space="preserve"> </w:t>
      </w:r>
    </w:p>
    <w:p>
      <w:pPr>
        <w:spacing w:after="0" w:line="240"/>
      </w:pPr>
      <w:r>
        <w:rPr>
          <w:rFonts w:ascii="Courier New" w:hAnsi="Courier New"/>
          <w:sz w:val="18"/>
          <w:szCs w:val="18"/>
        </w:rPr>
        <w:t xml:space="preserve">CREATE TABLE "user" (</w:t>
      </w:r>
    </w:p>
    <w:p>
      <w:pPr>
        <w:spacing w:after="0" w:line="240"/>
      </w:pPr>
      <w:r>
        <w:rPr>
          <w:rFonts w:ascii="Courier New" w:hAnsi="Courier New"/>
          <w:sz w:val="18"/>
          <w:szCs w:val="18"/>
        </w:rPr>
        <w:t xml:space="preserve">  user_id    SERIAL PRIMARY KEY,</w:t>
      </w:r>
    </w:p>
    <w:p>
      <w:pPr>
        <w:spacing w:after="0" w:line="240"/>
      </w:pPr>
      <w:r>
        <w:rPr>
          <w:rFonts w:ascii="Courier New" w:hAnsi="Courier New"/>
          <w:sz w:val="18"/>
          <w:szCs w:val="18"/>
        </w:rPr>
        <w:t xml:space="preserve">  name       VARCHAR(100) NOT NULL,</w:t>
      </w:r>
    </w:p>
    <w:p>
      <w:pPr>
        <w:spacing w:after="0" w:line="240"/>
      </w:pPr>
      <w:r>
        <w:rPr>
          <w:rFonts w:ascii="Courier New" w:hAnsi="Courier New"/>
          <w:sz w:val="18"/>
          <w:szCs w:val="18"/>
        </w:rPr>
        <w:t xml:space="preserve">  email      VARCHAR(150) NOT NULL UNIQUE,</w:t>
      </w:r>
    </w:p>
    <w:p>
      <w:pPr>
        <w:spacing w:after="0" w:line="240"/>
      </w:pPr>
      <w:r>
        <w:rPr>
          <w:rFonts w:ascii="Courier New" w:hAnsi="Courier New"/>
          <w:sz w:val="18"/>
          <w:szCs w:val="18"/>
        </w:rPr>
        <w:t xml:space="preserve">  plan       VARCHAR(20)  NOT NULL DEFAULT 'free',</w:t>
      </w:r>
    </w:p>
    <w:p>
      <w:pPr>
        <w:spacing w:after="0" w:line="240"/>
      </w:pPr>
      <w:r>
        <w:rPr>
          <w:rFonts w:ascii="Courier New" w:hAnsi="Courier New"/>
          <w:sz w:val="18"/>
          <w:szCs w:val="18"/>
        </w:rPr>
        <w:t xml:space="preserve">  status     VARCHAR(20)  NOT NULL DEFAULT 'active',</w:t>
      </w:r>
    </w:p>
    <w:p>
      <w:pPr>
        <w:spacing w:after="0" w:line="240"/>
      </w:pPr>
      <w:r>
        <w:rPr>
          <w:rFonts w:ascii="Courier New" w:hAnsi="Courier New"/>
          <w:sz w:val="18"/>
          <w:szCs w:val="18"/>
        </w:rPr>
        <w:t xml:space="preserve">  team       VARCHAR(60)  NULL,</w:t>
      </w:r>
    </w:p>
    <w:p>
      <w:pPr>
        <w:spacing w:after="0" w:line="240"/>
      </w:pPr>
      <w:r>
        <w:rPr>
          <w:rFonts w:ascii="Courier New" w:hAnsi="Courier New"/>
          <w:sz w:val="18"/>
          <w:szCs w:val="18"/>
        </w:rPr>
        <w:t xml:space="preserve">  role_id    INT NOT NULL REFERENCES role(role_id),</w:t>
      </w:r>
    </w:p>
    <w:p>
      <w:pPr>
        <w:spacing w:after="0" w:line="240"/>
      </w:pPr>
      <w:r>
        <w:rPr>
          <w:rFonts w:ascii="Courier New" w:hAnsi="Courier New"/>
          <w:sz w:val="18"/>
          <w:szCs w:val="18"/>
        </w:rPr>
        <w:t xml:space="preserve">  created_at TIMESTAMP NOT NULL DEFAULT CURRENT_TIMESTAMP</w:t>
      </w:r>
    </w:p>
    <w:p>
      <w:pPr>
        <w:spacing w:after="0" w:line="240"/>
      </w:pPr>
      <w:r>
        <w:rPr>
          <w:rFonts w:ascii="Courier New" w:hAnsi="Courier New"/>
          <w:sz w:val="18"/>
          <w:szCs w:val="18"/>
        </w:rPr>
        <w:t xml:space="preserve">);</w:t>
      </w:r>
    </w:p>
    <w:p>
      <w:pPr>
        <w:spacing w:after="0" w:line="240"/>
      </w:pPr>
      <w:r>
        <w:rPr>
          <w:rFonts w:ascii="Courier New" w:hAnsi="Courier New"/>
          <w:sz w:val="18"/>
          <w:szCs w:val="18"/>
        </w:rPr>
        <w:t xml:space="preserve"> </w:t>
      </w:r>
    </w:p>
    <w:p>
      <w:pPr>
        <w:spacing w:after="0" w:line="240"/>
      </w:pPr>
      <w:r>
        <w:rPr>
          <w:rFonts w:ascii="Courier New" w:hAnsi="Courier New"/>
          <w:sz w:val="18"/>
          <w:szCs w:val="18"/>
        </w:rPr>
        <w:t xml:space="preserve">CREATE TABLE memory (</w:t>
      </w:r>
    </w:p>
    <w:p>
      <w:pPr>
        <w:spacing w:after="0" w:line="240"/>
      </w:pPr>
      <w:r>
        <w:rPr>
          <w:rFonts w:ascii="Courier New" w:hAnsi="Courier New"/>
          <w:sz w:val="18"/>
          <w:szCs w:val="18"/>
        </w:rPr>
        <w:t xml:space="preserve">  memory_id SERIAL PRIMARY KEY,</w:t>
      </w:r>
    </w:p>
    <w:p>
      <w:pPr>
        <w:spacing w:after="0" w:line="240"/>
      </w:pPr>
      <w:r>
        <w:rPr>
          <w:rFonts w:ascii="Courier New" w:hAnsi="Courier New"/>
          <w:sz w:val="18"/>
          <w:szCs w:val="18"/>
        </w:rPr>
        <w:t xml:space="preserve">  user_id   INT NOT NULL REFERENCES "user"(user_id),</w:t>
      </w:r>
    </w:p>
    <w:p>
      <w:pPr>
        <w:spacing w:after="0" w:line="240"/>
      </w:pPr>
      <w:r>
        <w:rPr>
          <w:rFonts w:ascii="Courier New" w:hAnsi="Courier New"/>
          <w:sz w:val="18"/>
          <w:szCs w:val="18"/>
        </w:rPr>
        <w:t xml:space="preserve">  type      VARCHAR(20) NOT NULL,</w:t>
      </w:r>
    </w:p>
    <w:p>
      <w:pPr>
        <w:spacing w:after="0" w:line="240"/>
      </w:pPr>
      <w:r>
        <w:rPr>
          <w:rFonts w:ascii="Courier New" w:hAnsi="Courier New"/>
          <w:sz w:val="18"/>
          <w:szCs w:val="18"/>
        </w:rPr>
        <w:t xml:space="preserve">  title     VARCHAR(200) NOT NULL,</w:t>
      </w:r>
    </w:p>
    <w:p>
      <w:pPr>
        <w:spacing w:after="0" w:line="240"/>
      </w:pPr>
      <w:r>
        <w:rPr>
          <w:rFonts w:ascii="Courier New" w:hAnsi="Courier New"/>
          <w:sz w:val="18"/>
          <w:szCs w:val="18"/>
        </w:rPr>
        <w:t xml:space="preserve">  content   TEXT NULL,</w:t>
      </w:r>
    </w:p>
    <w:p>
      <w:pPr>
        <w:spacing w:after="0" w:line="240"/>
      </w:pPr>
      <w:r>
        <w:rPr>
          <w:rFonts w:ascii="Courier New" w:hAnsi="Courier New"/>
          <w:sz w:val="18"/>
          <w:szCs w:val="18"/>
        </w:rPr>
        <w:t xml:space="preserve">  tags      TEXT[] NULL,</w:t>
      </w:r>
    </w:p>
    <w:p>
      <w:pPr>
        <w:spacing w:after="0" w:line="240"/>
      </w:pPr>
      <w:r>
        <w:rPr>
          <w:rFonts w:ascii="Courier New" w:hAnsi="Courier New"/>
          <w:sz w:val="18"/>
          <w:szCs w:val="18"/>
        </w:rPr>
        <w:t xml:space="preserve">  created_at TIMESTAMP NOT NULL DEFAULT CURRENT_TIMESTAMP</w:t>
      </w:r>
    </w:p>
    <w:p>
      <w:pPr>
        <w:spacing w:after="0" w:line="240"/>
      </w:pPr>
      <w:r>
        <w:rPr>
          <w:rFonts w:ascii="Courier New" w:hAnsi="Courier New"/>
          <w:sz w:val="18"/>
          <w:szCs w:val="18"/>
        </w:rPr>
        <w:t xml:space="preserve">);</w:t>
      </w:r>
    </w:p>
    <w:p>
      <w:pPr>
        <w:spacing w:after="0" w:line="240"/>
      </w:pPr>
      <w:r>
        <w:rPr>
          <w:rFonts w:ascii="Courier New" w:hAnsi="Courier New"/>
          <w:sz w:val="18"/>
          <w:szCs w:val="18"/>
        </w:rPr>
        <w:t xml:space="preserve"> </w:t>
      </w:r>
    </w:p>
    <w:p>
      <w:pPr>
        <w:spacing w:after="0" w:line="240"/>
      </w:pPr>
      <w:r>
        <w:rPr>
          <w:rFonts w:ascii="Courier New" w:hAnsi="Courier New"/>
          <w:sz w:val="18"/>
          <w:szCs w:val="18"/>
        </w:rPr>
        <w:t xml:space="preserve">CREATE TABLE notification (</w:t>
      </w:r>
    </w:p>
    <w:p>
      <w:pPr>
        <w:spacing w:after="0" w:line="240"/>
      </w:pPr>
      <w:r>
        <w:rPr>
          <w:rFonts w:ascii="Courier New" w:hAnsi="Courier New"/>
          <w:sz w:val="18"/>
          <w:szCs w:val="18"/>
        </w:rPr>
        <w:t xml:space="preserve">  notification_id SERIAL PRIMARY KEY,</w:t>
      </w:r>
    </w:p>
    <w:p>
      <w:pPr>
        <w:spacing w:after="0" w:line="240"/>
      </w:pPr>
      <w:r>
        <w:rPr>
          <w:rFonts w:ascii="Courier New" w:hAnsi="Courier New"/>
          <w:sz w:val="18"/>
          <w:szCs w:val="18"/>
        </w:rPr>
        <w:t xml:space="preserve">  title    VARCHAR(200) NOT NULL,</w:t>
      </w:r>
    </w:p>
    <w:p>
      <w:pPr>
        <w:spacing w:after="0" w:line="240"/>
      </w:pPr>
      <w:r>
        <w:rPr>
          <w:rFonts w:ascii="Courier New" w:hAnsi="Courier New"/>
          <w:sz w:val="18"/>
          <w:szCs w:val="18"/>
        </w:rPr>
        <w:t xml:space="preserve">  type     VARCHAR(30) NOT NULL,</w:t>
      </w:r>
    </w:p>
    <w:p>
      <w:pPr>
        <w:spacing w:after="0" w:line="240"/>
      </w:pPr>
      <w:r>
        <w:rPr>
          <w:rFonts w:ascii="Courier New" w:hAnsi="Courier New"/>
          <w:sz w:val="18"/>
          <w:szCs w:val="18"/>
        </w:rPr>
        <w:t xml:space="preserve">  channel  VARCHAR(20) NOT NULL,</w:t>
      </w:r>
    </w:p>
    <w:p>
      <w:pPr>
        <w:spacing w:after="0" w:line="240"/>
      </w:pPr>
      <w:r>
        <w:rPr>
          <w:rFonts w:ascii="Courier New" w:hAnsi="Courier New"/>
          <w:sz w:val="18"/>
          <w:szCs w:val="18"/>
        </w:rPr>
        <w:t xml:space="preserve">  audience VARCHAR(20) NOT NULL,</w:t>
      </w:r>
    </w:p>
    <w:p>
      <w:pPr>
        <w:spacing w:after="0" w:line="240"/>
      </w:pPr>
      <w:r>
        <w:rPr>
          <w:rFonts w:ascii="Courier New" w:hAnsi="Courier New"/>
          <w:sz w:val="18"/>
          <w:szCs w:val="18"/>
        </w:rPr>
        <w:t xml:space="preserve">  status   VARCHAR(20) NOT NULL DEFAULT 'pending',</w:t>
      </w:r>
    </w:p>
    <w:p>
      <w:pPr>
        <w:spacing w:after="0" w:line="240"/>
      </w:pPr>
      <w:r>
        <w:rPr>
          <w:rFonts w:ascii="Courier New" w:hAnsi="Courier New"/>
          <w:sz w:val="18"/>
          <w:szCs w:val="18"/>
        </w:rPr>
        <w:t xml:space="preserve">  read_rate DECIMAL(5,2) NULL,</w:t>
      </w:r>
    </w:p>
    <w:p>
      <w:pPr>
        <w:spacing w:after="0" w:line="240"/>
      </w:pPr>
      <w:r>
        <w:rPr>
          <w:rFonts w:ascii="Courier New" w:hAnsi="Courier New"/>
          <w:sz w:val="18"/>
          <w:szCs w:val="18"/>
        </w:rPr>
        <w:t xml:space="preserve">  sent_at  TIMESTAMP NOT NULL DEFAULT CURRENT_TIMESTAMP</w:t>
      </w:r>
    </w:p>
    <w:p>
      <w:pPr>
        <w:spacing w:after="0" w:line="240"/>
      </w:pPr>
      <w:r>
        <w:rPr>
          <w:rFonts w:ascii="Courier New" w:hAnsi="Courier New"/>
          <w:sz w:val="18"/>
          <w:szCs w:val="18"/>
        </w:rPr>
        <w:t xml:space="preserve">);</w:t>
      </w:r>
    </w:p>
    <w:p>
      <w:pPr>
        <w:spacing w:after="120"/>
      </w:pPr>
    </w:p>
    <w:p>
      <w:pPr>
        <w:pStyle w:val="Heading3"/>
        <w:keepNext/>
        <w:spacing w:after="160" w:before="280" w:line="360"/>
      </w:pPr>
      <w:bookmarkStart w:id="100017" w:name="_Toc100017"/>
      <w:r>
        <w:rPr>
          <w:rFonts w:ascii="Times New Roman" w:eastAsia="Times New Roman" w:hAnsi="Times New Roman"/>
          <w:b/>
          <w:bCs/>
          <w:sz w:val="24"/>
          <w:szCs w:val="24"/>
        </w:rPr>
        <w:t xml:space="preserve">Entity Relationships</w:t>
      </w:r>
      <w:bookmarkEnd w:id="100017"/>
    </w:p>
    <w:p>
      <w:pPr>
        <w:pStyle w:val="ListParagraph"/>
        <w:numPr>
          <w:ilvl w:val="0"/>
          <w:numId w:val="1"/>
        </w:numPr>
        <w:spacing w:after="40" w:line="360"/>
        <w:jc w:val="both"/>
      </w:pPr>
      <w:r>
        <w:rPr>
          <w:rFonts w:ascii="Times New Roman" w:eastAsia="Times New Roman" w:hAnsi="Times New Roman"/>
          <w:sz w:val="24"/>
          <w:szCs w:val="24"/>
        </w:rPr>
        <w:t xml:space="preserve">Role -&gt; User: one role is held by many users (user.role_id foreign key).</w:t>
      </w:r>
    </w:p>
    <w:p>
      <w:pPr>
        <w:pStyle w:val="ListParagraph"/>
        <w:numPr>
          <w:ilvl w:val="0"/>
          <w:numId w:val="1"/>
        </w:numPr>
        <w:spacing w:after="40" w:line="360"/>
        <w:jc w:val="both"/>
      </w:pPr>
      <w:r>
        <w:rPr>
          <w:rFonts w:ascii="Times New Roman" w:eastAsia="Times New Roman" w:hAnsi="Times New Roman"/>
          <w:sz w:val="24"/>
          <w:szCs w:val="24"/>
        </w:rPr>
        <w:t xml:space="preserve">User -&gt; Memory: one user owns many memories (memory.user_id).</w:t>
      </w:r>
    </w:p>
    <w:p>
      <w:pPr>
        <w:pStyle w:val="ListParagraph"/>
        <w:numPr>
          <w:ilvl w:val="0"/>
          <w:numId w:val="1"/>
        </w:numPr>
        <w:spacing w:after="40" w:line="360"/>
        <w:jc w:val="both"/>
      </w:pPr>
      <w:r>
        <w:rPr>
          <w:rFonts w:ascii="Times New Roman" w:eastAsia="Times New Roman" w:hAnsi="Times New Roman"/>
          <w:sz w:val="24"/>
          <w:szCs w:val="24"/>
        </w:rPr>
        <w:t xml:space="preserve">User -&gt; Task / Event / Document / Person: the same one-to-many ownership pattern.</w:t>
      </w:r>
    </w:p>
    <w:p>
      <w:pPr>
        <w:pStyle w:val="ListParagraph"/>
        <w:numPr>
          <w:ilvl w:val="0"/>
          <w:numId w:val="1"/>
        </w:numPr>
        <w:spacing w:after="40" w:line="360"/>
        <w:jc w:val="both"/>
      </w:pPr>
      <w:r>
        <w:rPr>
          <w:rFonts w:ascii="Times New Roman" w:eastAsia="Times New Roman" w:hAnsi="Times New Roman"/>
          <w:sz w:val="24"/>
          <w:szCs w:val="24"/>
        </w:rPr>
        <w:t xml:space="preserve">Role -&gt; Role_Permission -&gt; Permission: the roles matrix joins roles to granular permissions.</w:t>
      </w:r>
    </w:p>
    <w:p>
      <w:pPr>
        <w:pStyle w:val="ListParagraph"/>
        <w:numPr>
          <w:ilvl w:val="0"/>
          <w:numId w:val="1"/>
        </w:numPr>
        <w:spacing w:after="40" w:line="360"/>
        <w:jc w:val="both"/>
      </w:pPr>
      <w:r>
        <w:rPr>
          <w:rFonts w:ascii="Times New Roman" w:eastAsia="Times New Roman" w:hAnsi="Times New Roman"/>
          <w:sz w:val="24"/>
          <w:szCs w:val="24"/>
        </w:rPr>
        <w:t xml:space="preserve">Ai_Usage_Log and Audit_Log reference the acting user for accountability.</w:t>
      </w:r>
    </w:p>
    <w:p>
      <w:pPr>
        <w:pStyle w:val="Heading3"/>
        <w:keepNext/>
        <w:spacing w:after="160" w:before="280" w:line="360"/>
      </w:pPr>
      <w:bookmarkStart w:id="100018" w:name="_Toc100018"/>
      <w:r>
        <w:rPr>
          <w:rFonts w:ascii="Times New Roman" w:eastAsia="Times New Roman" w:hAnsi="Times New Roman"/>
          <w:b/>
          <w:bCs/>
          <w:sz w:val="24"/>
          <w:szCs w:val="24"/>
        </w:rPr>
        <w:t xml:space="preserve">Mapping to the Current Implementation</w:t>
      </w:r>
      <w:bookmarkEnd w:id="100018"/>
    </w:p>
    <w:p>
      <w:pPr>
        <w:spacing w:after="60" w:line="360"/>
        <w:jc w:val="both"/>
      </w:pPr>
      <w:r>
        <w:rPr>
          <w:rFonts w:ascii="Times New Roman" w:eastAsia="Times New Roman" w:hAnsi="Times New Roman"/>
          <w:sz w:val="24"/>
          <w:szCs w:val="24"/>
        </w:rPr>
        <w:t xml:space="preserve">In the delivered frontend, each table is represented by a typed array in the corresponding page module (for example users with plan, status and team fields in the admin users page), and every control on the page operates on that array exactly as it will operate on API data: filters select rows, stat cards aggregate columns, add and delete actions mutate the array, and the CSV export serialises it. Connecting the backend therefore means replacing each array's initialiser with a fetch call, with no changes to the interactive layer.</w:t>
      </w:r>
    </w:p>
    <w:p>
      <w:pPr>
        <w:pStyle w:val="Heading2"/>
        <w:keepNext/>
        <w:spacing w:after="240" w:before="360" w:line="360"/>
      </w:pPr>
      <w:bookmarkStart w:name="_Toc14" w:id="14"/>
      <w:r>
        <w:rPr>
          <w:rFonts w:ascii="Times New Roman" w:eastAsia="Times New Roman" w:hAnsi="Times New Roman"/>
          <w:b/>
          <w:bCs/>
          <w:sz w:val="28"/>
          <w:szCs w:val="28"/>
        </w:rPr>
        <w:t xml:space="preserve">5.4 MODULE</w:t>
      </w:r>
      <w:bookmarkEnd w:id="14"/>
    </w:p>
    <w:p>
      <w:pPr>
        <w:spacing w:after="60" w:line="360"/>
        <w:jc w:val="both"/>
      </w:pPr>
      <w:r>
        <w:rPr>
          <w:rFonts w:ascii="Times New Roman" w:eastAsia="Times New Roman" w:hAnsi="Times New Roman"/>
          <w:sz w:val="24"/>
          <w:szCs w:val="24"/>
        </w:rPr>
        <w:t xml:space="preserve">Pathii is divided into twelve functional modules across the two panels. Each module is a self-contained page with its own data, state and handlers.</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166"/>
        <w:gridCol w:w="812"/>
        <w:gridCol w:w="2888"/>
        <w:gridCol w:w="3159"/>
      </w:tblGrid>
      <w:tr>
        <w:trPr>
          <w:cantSplit/>
          <w:tblHeader/>
        </w:trPr>
        <w:tc>
          <w:tcPr>
            <w:tcW w:type="auto" w:w="0"/>
            <w:tcMar>
              <w:top w:type="dxa" w:w="40"/>
              <w:left w:type="dxa" w:w="80"/>
              <w:bottom w:type="dxa" w:w="40"/>
              <w:right w:type="dxa" w:w="80"/>
            </w:tcMar>
          </w:tcPr>
          <w:p>
            <w:pPr>
              <w:spacing w:after="0" w:line="276"/>
            </w:pPr>
            <w:r>
              <w:rPr>
                <w:rFonts w:ascii="Times New Roman" w:eastAsia="Times New Roman" w:hAnsi="Times New Roman"/>
                <w:b/>
                <w:bCs/>
                <w:sz w:val="20"/>
                <w:szCs w:val="20"/>
              </w:rPr>
              <w:t xml:space="preserve">Module</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0"/>
                <w:szCs w:val="20"/>
              </w:rPr>
              <w:t xml:space="preserve">Panel</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0"/>
                <w:szCs w:val="20"/>
              </w:rPr>
              <w:t xml:space="preserve">Route</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0"/>
                <w:szCs w:val="20"/>
              </w:rPr>
              <w:t xml:space="preserve">Purpose</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Dashboard</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User</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Today's overview: stats, recent memories, tasks, events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Voice Capture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User</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/voice-capture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Recording studio with waveform and recent captures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Memories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User</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/memories, /memories-classic</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Searchable, filterable memory library</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Tasks &amp; Schedule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User</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/tasks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Priority tasks, checkboxes, timeline</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Calendar</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User</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/calendar</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Month grid with event management</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Documents / People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User</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/documents, /people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File directory and contact directory</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Integrations / Insights / Settings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User</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/integrations, /insights, /settings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App shortcuts, analytics charts, preferences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Admin Overview</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Admin</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/admin</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Platform KPIs, recent users, activity</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User Management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Admin</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/admin/users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Accounts table: plans, statuses, teams, actions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Content Administration</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Admin</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/admin/memories, /admin/documents, /admin/tasks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Memory, document and task administration</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AI &amp; Analytics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Admin</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/admin/ai-usage, /admin/analytics, /admin/reports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Usage analytics, platform charts, report exports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Ops &amp; Governance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Admin</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/admin/notifications, /admin/system-health, /admin/roles, /admin/settings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0"/>
                <w:szCs w:val="20"/>
              </w:rPr>
              <w:t xml:space="preserve">Broadcasting, monitoring, permissions, configuration</w:t>
            </w:r>
          </w:p>
        </w:tc>
      </w:tr>
    </w:tbl>
    <w:p>
      <w:pPr>
        <w:spacing w:after="120"/>
      </w:pPr>
    </w:p>
    <w:p>
      <w:pPr>
        <w:pStyle w:val="Heading3"/>
        <w:keepNext/>
        <w:spacing w:after="160" w:before="280" w:line="360"/>
      </w:pPr>
      <w:bookmarkStart w:id="100019" w:name="_Toc100019"/>
      <w:r>
        <w:rPr>
          <w:rFonts w:ascii="Times New Roman" w:eastAsia="Times New Roman" w:hAnsi="Times New Roman"/>
          <w:b/>
          <w:bCs/>
          <w:sz w:val="24"/>
          <w:szCs w:val="24"/>
        </w:rPr>
        <w:t xml:space="preserve">5.4.1 Dashboard Module</w:t>
      </w:r>
      <w:bookmarkEnd w:id="100019"/>
    </w:p>
    <w:p>
      <w:pPr>
        <w:spacing w:after="60" w:line="360"/>
        <w:jc w:val="both"/>
      </w:pPr>
      <w:r>
        <w:rPr>
          <w:rFonts w:ascii="Times New Roman" w:eastAsia="Times New Roman" w:hAnsi="Times New Roman"/>
          <w:sz w:val="24"/>
          <w:szCs w:val="24"/>
        </w:rPr>
        <w:t xml:space="preserve">The landing page greets the user by name and summarises the day: four stat cards (total memories, active tasks, upcoming events, important people) with trend indicators, a hero capture card that links to the voice studio, a recent-memories list with per-type icons and actions, upcoming tasks with priority badges, and an events list. The header search filters the recent-memories list live. A "Switch to Admin Panel" shortcut cross-links the two interfaces.</w:t>
      </w:r>
    </w:p>
    <w:p>
      <w:pPr>
        <w:pStyle w:val="Heading3"/>
        <w:keepNext/>
        <w:spacing w:after="160" w:before="280" w:line="360"/>
      </w:pPr>
      <w:bookmarkStart w:id="100020" w:name="_Toc100020"/>
      <w:r>
        <w:rPr>
          <w:rFonts w:ascii="Times New Roman" w:eastAsia="Times New Roman" w:hAnsi="Times New Roman"/>
          <w:b/>
          <w:bCs/>
          <w:sz w:val="24"/>
          <w:szCs w:val="24"/>
        </w:rPr>
        <w:t xml:space="preserve">5.4.2 Voice Capture Module</w:t>
      </w:r>
      <w:bookmarkEnd w:id="100020"/>
    </w:p>
    <w:p>
      <w:pPr>
        <w:spacing w:after="60" w:line="360"/>
        <w:jc w:val="both"/>
      </w:pPr>
      <w:r>
        <w:rPr>
          <w:rFonts w:ascii="Times New Roman" w:eastAsia="Times New Roman" w:hAnsi="Times New Roman"/>
          <w:sz w:val="24"/>
          <w:szCs w:val="24"/>
        </w:rPr>
        <w:t xml:space="preserve">The voice studio provides a large record button with a recording state (timer, pulsing indicator), playback controls and a CSS waveform visualisation. Beneath it, quick-note and file-attach actions and a recent-captures list with tags. Starting a recording adds a new capture to the list when stopped; every capture card carries type, duration and timestamp fields.</w:t>
      </w:r>
    </w:p>
    <w:p>
      <w:pPr>
        <w:pStyle w:val="Heading3"/>
        <w:keepNext/>
        <w:spacing w:after="160" w:before="280" w:line="360"/>
      </w:pPr>
      <w:bookmarkStart w:id="100021" w:name="_Toc100021"/>
      <w:r>
        <w:rPr>
          <w:rFonts w:ascii="Times New Roman" w:eastAsia="Times New Roman" w:hAnsi="Times New Roman"/>
          <w:b/>
          <w:bCs/>
          <w:sz w:val="24"/>
          <w:szCs w:val="24"/>
        </w:rPr>
        <w:t xml:space="preserve">5.4.3 Memories Module</w:t>
      </w:r>
      <w:bookmarkEnd w:id="100021"/>
    </w:p>
    <w:p>
      <w:pPr>
        <w:spacing w:after="60" w:line="360"/>
        <w:jc w:val="both"/>
      </w:pPr>
      <w:r>
        <w:rPr>
          <w:rFonts w:ascii="Times New Roman" w:eastAsia="Times New Roman" w:hAnsi="Times New Roman"/>
          <w:sz w:val="24"/>
          <w:szCs w:val="24"/>
        </w:rPr>
        <w:t xml:space="preserve">The memories library is the platform's core retrieval surface. A search box filters by title; type pills (All, Voice, Notes, Documents, Images, and more) filter by record type; both conditions combine. Selecting a memory opens the detail panel with its transcript or description, tags and actions. The module exists in two approved designs (the primary at /memories and the classic at /memories-classic), both fully interactive. The add-memory action appends a new record and confirms with a toast.</w:t>
      </w:r>
    </w:p>
    <w:p>
      <w:pPr>
        <w:pStyle w:val="Heading3"/>
        <w:keepNext/>
        <w:spacing w:after="160" w:before="280" w:line="360"/>
      </w:pPr>
      <w:bookmarkStart w:id="100022" w:name="_Toc100022"/>
      <w:r>
        <w:rPr>
          <w:rFonts w:ascii="Times New Roman" w:eastAsia="Times New Roman" w:hAnsi="Times New Roman"/>
          <w:b/>
          <w:bCs/>
          <w:sz w:val="24"/>
          <w:szCs w:val="24"/>
        </w:rPr>
        <w:t xml:space="preserve">5.4.4 Tasks &amp; Schedule and Calendar Modules</w:t>
      </w:r>
      <w:bookmarkEnd w:id="100022"/>
    </w:p>
    <w:p>
      <w:pPr>
        <w:spacing w:after="60" w:line="360"/>
        <w:jc w:val="both"/>
      </w:pPr>
      <w:r>
        <w:rPr>
          <w:rFonts w:ascii="Times New Roman" w:eastAsia="Times New Roman" w:hAnsi="Times New Roman"/>
          <w:sz w:val="24"/>
          <w:szCs w:val="24"/>
        </w:rPr>
        <w:t xml:space="preserve">The tasks page combines a filter tab bar (All, Events, Reminders), a task list with completion checkboxes, priority and category badges, and a side column with today's timeline. Checking a task strikes it through and updates the completed count. The calendar module renders a month grid with an events sidebar; the add-event action inserts a real event into the grid for the selected day.</w:t>
      </w:r>
    </w:p>
    <w:p>
      <w:pPr>
        <w:pStyle w:val="Heading3"/>
        <w:keepNext/>
        <w:spacing w:after="160" w:before="280" w:line="360"/>
      </w:pPr>
      <w:bookmarkStart w:id="100023" w:name="_Toc100023"/>
      <w:r>
        <w:rPr>
          <w:rFonts w:ascii="Times New Roman" w:eastAsia="Times New Roman" w:hAnsi="Times New Roman"/>
          <w:b/>
          <w:bCs/>
          <w:sz w:val="24"/>
          <w:szCs w:val="24"/>
        </w:rPr>
        <w:t xml:space="preserve">5.4.5 Documents, People, Integrations, Insights and Settings Modules</w:t>
      </w:r>
      <w:bookmarkEnd w:id="100023"/>
    </w:p>
    <w:p>
      <w:pPr>
        <w:spacing w:after="60" w:line="360"/>
        <w:jc w:val="both"/>
      </w:pPr>
      <w:r>
        <w:rPr>
          <w:rFonts w:ascii="Times New Roman" w:eastAsia="Times New Roman" w:hAnsi="Times New Roman"/>
          <w:sz w:val="24"/>
          <w:szCs w:val="24"/>
        </w:rPr>
        <w:t xml:space="preserve">Documents offers a grid of file cards with type filters and per-file download; People is a contact directory with tag pills and a detail inspector; Integrations lists connected applications with working toggle switches; Insights renders recharts visualisations (area, bar and donut) over the user's activity with stat cards; Settings manages profile, AI behaviour and privacy preferences with functional toggles and a data-export action.</w:t>
      </w:r>
    </w:p>
    <w:p>
      <w:pPr>
        <w:pStyle w:val="Heading3"/>
        <w:keepNext/>
        <w:spacing w:after="160" w:before="280" w:line="360"/>
      </w:pPr>
      <w:bookmarkStart w:id="100024" w:name="_Toc100024"/>
      <w:r>
        <w:rPr>
          <w:rFonts w:ascii="Times New Roman" w:eastAsia="Times New Roman" w:hAnsi="Times New Roman"/>
          <w:b/>
          <w:bCs/>
          <w:sz w:val="24"/>
          <w:szCs w:val="24"/>
        </w:rPr>
        <w:t xml:space="preserve">5.4.6 Admin Overview and User Management Modules</w:t>
      </w:r>
      <w:bookmarkEnd w:id="100024"/>
    </w:p>
    <w:p>
      <w:pPr>
        <w:spacing w:after="60" w:line="360"/>
        <w:jc w:val="both"/>
      </w:pPr>
      <w:r>
        <w:rPr>
          <w:rFonts w:ascii="Times New Roman" w:eastAsia="Times New Roman" w:hAnsi="Times New Roman"/>
          <w:sz w:val="24"/>
          <w:szCs w:val="24"/>
        </w:rPr>
        <w:t xml:space="preserve">The admin overview aggregates platform KPIs (users, memories, documents, tasks, uptime) with trend cards, a user-growth area chart, a memory-type donut, a recent-users table and an activity feed. User management is the console's workhorse: a five-user table with search, plan and status pills, cycling dropdowns, row checkboxes with select-all, per-row actions (suspend, activate, delete), an invite action that appends a new user, and a CSV export of the visible rows.</w:t>
      </w:r>
    </w:p>
    <w:p>
      <w:pPr>
        <w:pStyle w:val="Heading3"/>
        <w:keepNext/>
        <w:spacing w:after="160" w:before="280" w:line="360"/>
      </w:pPr>
      <w:bookmarkStart w:id="100025" w:name="_Toc100025"/>
      <w:r>
        <w:rPr>
          <w:rFonts w:ascii="Times New Roman" w:eastAsia="Times New Roman" w:hAnsi="Times New Roman"/>
          <w:b/>
          <w:bCs/>
          <w:sz w:val="24"/>
          <w:szCs w:val="24"/>
        </w:rPr>
        <w:t xml:space="preserve">5.4.7 Content Administration Modules</w:t>
      </w:r>
      <w:bookmarkEnd w:id="100025"/>
    </w:p>
    <w:p>
      <w:pPr>
        <w:spacing w:after="60" w:line="360"/>
        <w:jc w:val="both"/>
      </w:pPr>
      <w:r>
        <w:rPr>
          <w:rFonts w:ascii="Times New Roman" w:eastAsia="Times New Roman" w:hAnsi="Times New Roman"/>
          <w:sz w:val="24"/>
          <w:szCs w:val="24"/>
        </w:rPr>
        <w:t xml:space="preserve">Memory, document and task administration follow the shared table idiom with their own columns and filters - type and status pills for memories, category and type for documents, status tabs for tasks - plus stat rows derived from the data and export buttons. Add and cleanup actions mutate the tables with toast feedback.</w:t>
      </w:r>
    </w:p>
    <w:p>
      <w:pPr>
        <w:pStyle w:val="Heading3"/>
        <w:keepNext/>
        <w:spacing w:after="160" w:before="280" w:line="360"/>
      </w:pPr>
      <w:bookmarkStart w:id="100026" w:name="_Toc100026"/>
      <w:r>
        <w:rPr>
          <w:rFonts w:ascii="Times New Roman" w:eastAsia="Times New Roman" w:hAnsi="Times New Roman"/>
          <w:b/>
          <w:bCs/>
          <w:sz w:val="24"/>
          <w:szCs w:val="24"/>
        </w:rPr>
        <w:t xml:space="preserve">5.4.8 AI Usage, Analytics and Reports Modules</w:t>
      </w:r>
      <w:bookmarkEnd w:id="100026"/>
    </w:p>
    <w:p>
      <w:pPr>
        <w:spacing w:after="60" w:line="360"/>
        <w:jc w:val="both"/>
      </w:pPr>
      <w:r>
        <w:rPr>
          <w:rFonts w:ascii="Times New Roman" w:eastAsia="Times New Roman" w:hAnsi="Times New Roman"/>
          <w:sz w:val="24"/>
          <w:szCs w:val="24"/>
        </w:rPr>
        <w:t xml:space="preserve">AI usage charts model consumption across the planned model stack (requests, tokens, latency) with period dropdowns; platform analytics composes area, bar and donut charts with a seeded activity heatmap; reports lists generated reports with schedule entries and exports table data to CSV, toasting "No data to export" when a view is empty.</w:t>
      </w:r>
    </w:p>
    <w:p>
      <w:pPr>
        <w:pStyle w:val="Heading3"/>
        <w:keepNext/>
        <w:spacing w:after="160" w:before="280" w:line="360"/>
      </w:pPr>
      <w:bookmarkStart w:id="100027" w:name="_Toc100027"/>
      <w:r>
        <w:rPr>
          <w:rFonts w:ascii="Times New Roman" w:eastAsia="Times New Roman" w:hAnsi="Times New Roman"/>
          <w:b/>
          <w:bCs/>
          <w:sz w:val="24"/>
          <w:szCs w:val="24"/>
        </w:rPr>
        <w:t xml:space="preserve">5.4.9 Operations and Governance Modules</w:t>
      </w:r>
      <w:bookmarkEnd w:id="100027"/>
    </w:p>
    <w:p>
      <w:pPr>
        <w:spacing w:after="60" w:line="360"/>
        <w:jc w:val="both"/>
      </w:pPr>
      <w:r>
        <w:rPr>
          <w:rFonts w:ascii="Times New Roman" w:eastAsia="Times New Roman" w:hAnsi="Times New Roman"/>
          <w:sz w:val="24"/>
          <w:szCs w:val="24"/>
        </w:rPr>
        <w:t xml:space="preserve">The notification centre sends broadcasts (a send action appends a real row to the delivery table with status and read-rate fields); system health monitors services with status pills, a log feed and a heatmap; the roles module renders a permission matrix whose role columns derive from the roles table, with functional matrix toggles and role creation; settings exposes grouped configuration forms with save and reset actions and toast confirmation.</w:t>
      </w:r>
    </w:p>
    <w:p>
      <w:pPr>
        <w:keepNext/>
        <w:pageBreakBefore/>
        <w:spacing w:after="120" w:before="0" w:line="360"/>
        <w:jc w:val="center"/>
      </w:pPr>
      <w:r>
        <w:rPr>
          <w:rFonts w:ascii="Times New Roman" w:eastAsia="Times New Roman" w:hAnsi="Times New Roman"/>
          <w:b/>
          <w:bCs/>
          <w:sz w:val="28"/>
          <w:szCs w:val="28"/>
        </w:rPr>
        <w:t xml:space="preserve">CHAPTER 6</w:t>
      </w:r>
    </w:p>
    <w:p>
      <w:pPr>
        <w:pStyle w:val="Heading1"/>
        <w:keepNext/>
        <w:spacing w:after="360" w:before="0" w:line="360"/>
        <w:jc w:val="center"/>
      </w:pPr>
      <w:bookmarkStart w:name="_Toc15" w:id="15"/>
      <w:r>
        <w:rPr>
          <w:rFonts w:ascii="Times New Roman" w:eastAsia="Times New Roman" w:hAnsi="Times New Roman"/>
          <w:b/>
          <w:bCs/>
          <w:sz w:val="28"/>
          <w:szCs w:val="28"/>
        </w:rPr>
        <w:t xml:space="preserve">SYSTEM DEVELOPMENT</w:t>
      </w:r>
      <w:bookmarkEnd w:id="15"/>
    </w:p>
    <w:p>
      <w:pPr>
        <w:pStyle w:val="Heading2"/>
        <w:keepNext/>
        <w:spacing w:after="240" w:before="360" w:line="360"/>
      </w:pPr>
      <w:bookmarkStart w:name="_Toc16" w:id="16"/>
      <w:r>
        <w:rPr>
          <w:rFonts w:ascii="Times New Roman" w:eastAsia="Times New Roman" w:hAnsi="Times New Roman"/>
          <w:b/>
          <w:bCs/>
          <w:sz w:val="28"/>
          <w:szCs w:val="28"/>
        </w:rPr>
        <w:t xml:space="preserve">6.1 INPUT AND OUTPUT DESIGN</w:t>
      </w:r>
      <w:bookmarkEnd w:id="16"/>
    </w:p>
    <w:p>
      <w:pPr>
        <w:spacing w:after="60" w:line="360"/>
        <w:jc w:val="both"/>
      </w:pPr>
      <w:r>
        <w:rPr>
          <w:rFonts w:ascii="Times New Roman" w:eastAsia="Times New Roman" w:hAnsi="Times New Roman"/>
          <w:sz w:val="24"/>
          <w:szCs w:val="24"/>
        </w:rPr>
        <w:t xml:space="preserve">Input design focuses on how users and administrators provide data to Pathii and how that data is validated before it is stored or displayed. Every input is a controlled React element: its value lives in page state, and every change re-derives the visible output deterministically.</w:t>
      </w:r>
    </w:p>
    <w:p>
      <w:pPr>
        <w:spacing w:after="60" w:before="120"/>
        <w:jc w:val="center"/>
      </w:pPr>
      <w:r>
        <w:drawing>
          <wp:inline distT="0" distB="0" distL="0" distR="0">
            <wp:extent cx="5734050" cy="21431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2143125"/>
                    </a:xfrm>
                    <a:prstGeom prst="rect">
                      <a:avLst/>
                    </a:prstGeom>
                  </pic:spPr>
                </pic:pic>
              </a:graphicData>
            </a:graphic>
          </wp:inline>
        </w:drawing>
      </w:r>
    </w:p>
    <w:p>
      <w:pPr>
        <w:spacing w:after="200" w:line="300"/>
        <w:jc w:val="center"/>
      </w:pPr>
      <w:r>
        <w:rPr>
          <w:rFonts w:ascii="Times New Roman" w:eastAsia="Times New Roman" w:hAnsi="Times New Roman"/>
          <w:i/>
          <w:iCs/>
          <w:sz w:val="22"/>
          <w:szCs w:val="22"/>
        </w:rPr>
        <w:t xml:space="preserve">Fig. 6.1 - Input and output process flow</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527"/>
        <w:gridCol w:w="3249"/>
        <w:gridCol w:w="3249"/>
      </w:tblGrid>
      <w:tr>
        <w:trPr>
          <w:cantSplit/>
          <w:tblHeader/>
        </w:trPr>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Process</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Input</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Output</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1.0 Search / filter input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Query text, pill or tab selection</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Controlled state update</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2.0 Capture input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Voice recording, note, file, event form</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New record appended to data</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3.0 Admin input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User, role and notification forms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Validated record appended</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4.0 Validate state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Current data array</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Safe handling of empty arrays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5.0 Derive output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Data + search + filters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Visible-rows array, totals, charts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6.0 Render output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Visible rows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Tables, cards, charts, toasts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7.0 Export output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Visible rows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CSV download in the browser</w:t>
            </w:r>
          </w:p>
        </w:tc>
      </w:tr>
    </w:tbl>
    <w:p>
      <w:pPr>
        <w:spacing w:after="120"/>
      </w:pPr>
    </w:p>
    <w:p>
      <w:pPr>
        <w:pStyle w:val="Heading3"/>
        <w:keepNext/>
        <w:spacing w:after="160" w:before="280" w:line="360"/>
      </w:pPr>
      <w:bookmarkStart w:id="100028" w:name="_Toc100028"/>
      <w:r>
        <w:rPr>
          <w:rFonts w:ascii="Times New Roman" w:eastAsia="Times New Roman" w:hAnsi="Times New Roman"/>
          <w:b/>
          <w:bCs/>
          <w:sz w:val="24"/>
          <w:szCs w:val="24"/>
        </w:rPr>
        <w:t xml:space="preserve">Validation Rules</w:t>
      </w:r>
      <w:bookmarkEnd w:id="100028"/>
    </w:p>
    <w:p>
      <w:pPr>
        <w:pStyle w:val="ListParagraph"/>
        <w:numPr>
          <w:ilvl w:val="0"/>
          <w:numId w:val="1"/>
        </w:numPr>
        <w:spacing w:after="40" w:line="360"/>
        <w:jc w:val="both"/>
      </w:pPr>
      <w:r>
        <w:rPr>
          <w:rFonts w:ascii="Times New Roman" w:eastAsia="Times New Roman" w:hAnsi="Times New Roman"/>
          <w:sz w:val="24"/>
          <w:szCs w:val="24"/>
        </w:rPr>
        <w:t xml:space="preserve">Search and filters accept any text and never crash on empty results; an empty-state block renders in place of an empty list.</w:t>
      </w:r>
    </w:p>
    <w:p>
      <w:pPr>
        <w:pStyle w:val="ListParagraph"/>
        <w:numPr>
          <w:ilvl w:val="0"/>
          <w:numId w:val="1"/>
        </w:numPr>
        <w:spacing w:after="40" w:line="360"/>
        <w:jc w:val="both"/>
      </w:pPr>
      <w:r>
        <w:rPr>
          <w:rFonts w:ascii="Times New Roman" w:eastAsia="Times New Roman" w:hAnsi="Times New Roman"/>
          <w:sz w:val="24"/>
          <w:szCs w:val="24"/>
        </w:rPr>
        <w:t xml:space="preserve">Add actions create records with every field the row renderer reads, so new rows are immediately filterable, selectable and exportable.</w:t>
      </w:r>
    </w:p>
    <w:p>
      <w:pPr>
        <w:pStyle w:val="ListParagraph"/>
        <w:numPr>
          <w:ilvl w:val="0"/>
          <w:numId w:val="1"/>
        </w:numPr>
        <w:spacing w:after="40" w:line="360"/>
        <w:jc w:val="both"/>
      </w:pPr>
      <w:r>
        <w:rPr>
          <w:rFonts w:ascii="Times New Roman" w:eastAsia="Times New Roman" w:hAnsi="Times New Roman"/>
          <w:sz w:val="24"/>
          <w:szCs w:val="24"/>
        </w:rPr>
        <w:t xml:space="preserve">Table footers report the visible count when filters are active and the full count otherwise.</w:t>
      </w:r>
    </w:p>
    <w:p>
      <w:pPr>
        <w:pStyle w:val="ListParagraph"/>
        <w:numPr>
          <w:ilvl w:val="0"/>
          <w:numId w:val="1"/>
        </w:numPr>
        <w:spacing w:after="40" w:line="360"/>
        <w:jc w:val="both"/>
      </w:pPr>
      <w:r>
        <w:rPr>
          <w:rFonts w:ascii="Times New Roman" w:eastAsia="Times New Roman" w:hAnsi="Times New Roman"/>
          <w:sz w:val="24"/>
          <w:szCs w:val="24"/>
        </w:rPr>
        <w:t xml:space="preserve">Export actions guard against empty datasets with a toast instead of downloading an empty file.</w:t>
      </w:r>
    </w:p>
    <w:p>
      <w:pPr>
        <w:pStyle w:val="Heading3"/>
        <w:keepNext/>
        <w:spacing w:after="160" w:before="280" w:line="360"/>
      </w:pPr>
      <w:bookmarkStart w:id="100029" w:name="_Toc100029"/>
      <w:r>
        <w:rPr>
          <w:rFonts w:ascii="Times New Roman" w:eastAsia="Times New Roman" w:hAnsi="Times New Roman"/>
          <w:b/>
          <w:bCs/>
          <w:sz w:val="24"/>
          <w:szCs w:val="24"/>
        </w:rPr>
        <w:t xml:space="preserve">Output Design</w:t>
      </w:r>
      <w:bookmarkEnd w:id="100029"/>
    </w:p>
    <w:p>
      <w:pPr>
        <w:spacing w:after="60" w:line="360"/>
        <w:jc w:val="both"/>
      </w:pPr>
      <w:r>
        <w:rPr>
          <w:rFonts w:ascii="Times New Roman" w:eastAsia="Times New Roman" w:hAnsi="Times New Roman"/>
          <w:sz w:val="24"/>
          <w:szCs w:val="24"/>
        </w:rPr>
        <w:t xml:space="preserve">Output design presents results in a clear, consistent manner: filtered tables and lists re-render instantly; stat cards re-aggregate from the same derived array; toast confirmations appear bottom-right with a fade-in animation; CSV exports download through the browser's blob API; and charts animate to their final state within two seconds. The design keeps a single source of truth per page - the derived visible-rows array - so no output can disagree with another.</w:t>
      </w:r>
    </w:p>
    <w:p>
      <w:pPr>
        <w:pStyle w:val="Heading2"/>
        <w:keepNext/>
        <w:spacing w:after="240" w:before="360" w:line="360"/>
      </w:pPr>
      <w:bookmarkStart w:name="_Toc17" w:id="17"/>
      <w:r>
        <w:rPr>
          <w:rFonts w:ascii="Times New Roman" w:eastAsia="Times New Roman" w:hAnsi="Times New Roman"/>
          <w:b/>
          <w:bCs/>
          <w:sz w:val="28"/>
          <w:szCs w:val="28"/>
        </w:rPr>
        <w:t xml:space="preserve">6.2 SYSTEM STUDY</w:t>
      </w:r>
      <w:bookmarkEnd w:id="17"/>
    </w:p>
    <w:p>
      <w:pPr>
        <w:spacing w:after="60" w:line="360"/>
        <w:jc w:val="both"/>
      </w:pPr>
      <w:r>
        <w:rPr>
          <w:rFonts w:ascii="Times New Roman" w:eastAsia="Times New Roman" w:hAnsi="Times New Roman"/>
          <w:sz w:val="24"/>
          <w:szCs w:val="24"/>
        </w:rPr>
        <w:t xml:space="preserve">The system study examines the actors and their interactions with the platform. Two primary actors use the system: the User, who captures and manages personal knowledge, and the Administrator, who governs the platform.</w:t>
      </w:r>
    </w:p>
    <w:p>
      <w:pPr>
        <w:spacing w:after="60" w:before="120"/>
        <w:jc w:val="center"/>
      </w:pPr>
      <w:r>
        <w:drawing>
          <wp:inline distT="0" distB="0" distL="0" distR="0">
            <wp:extent cx="5734050" cy="3686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686175"/>
                    </a:xfrm>
                    <a:prstGeom prst="rect">
                      <a:avLst/>
                    </a:prstGeom>
                  </pic:spPr>
                </pic:pic>
              </a:graphicData>
            </a:graphic>
          </wp:inline>
        </w:drawing>
      </w:r>
    </w:p>
    <w:p>
      <w:pPr>
        <w:spacing w:after="200" w:line="300"/>
        <w:jc w:val="center"/>
      </w:pPr>
      <w:r>
        <w:rPr>
          <w:rFonts w:ascii="Times New Roman" w:eastAsia="Times New Roman" w:hAnsi="Times New Roman"/>
          <w:i/>
          <w:iCs/>
          <w:sz w:val="22"/>
          <w:szCs w:val="22"/>
        </w:rPr>
        <w:t xml:space="preserve">Fig. 6.2 - UML Use Case Diagram: Pathii</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1805"/>
        <w:gridCol w:w="2347"/>
        <w:gridCol w:w="4874"/>
      </w:tblGrid>
      <w:tr>
        <w:trPr>
          <w:cantSplit/>
          <w:tblHeader/>
        </w:trPr>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Actor</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Role</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Use cases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User (primary)</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Captures and manages personal knowledge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Capture voice / note / file; organise and tag memories; search and filter; manage tasks and calendar; view insights; manage settings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Administrator (primary)</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Governs the platform</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Manage users and roles; monitor system health; review analytics and reports; send notifications; configure integrations and settings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AI services (secondary, planned)</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Processing actors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Transcribe audio (Whisper); embed memories (BGE-M3); answer queries (Qwen3 RAG); understand images (Qwen2.5-VL)</w:t>
            </w:r>
          </w:p>
        </w:tc>
      </w:tr>
    </w:tbl>
    <w:p>
      <w:pPr>
        <w:spacing w:after="120"/>
      </w:pPr>
    </w:p>
    <w:p>
      <w:pPr>
        <w:pStyle w:val="Heading3"/>
        <w:keepNext/>
        <w:spacing w:after="160" w:before="280" w:line="360"/>
      </w:pPr>
      <w:bookmarkStart w:id="100030" w:name="_Toc100030"/>
      <w:r>
        <w:rPr>
          <w:rFonts w:ascii="Times New Roman" w:eastAsia="Times New Roman" w:hAnsi="Times New Roman"/>
          <w:b/>
          <w:bCs/>
          <w:sz w:val="24"/>
          <w:szCs w:val="24"/>
        </w:rPr>
        <w:t xml:space="preserve">Component View</w:t>
      </w:r>
      <w:bookmarkEnd w:id="100030"/>
    </w:p>
    <w:p>
      <w:pPr>
        <w:spacing w:after="60" w:line="360"/>
        <w:jc w:val="both"/>
      </w:pPr>
      <w:r>
        <w:rPr>
          <w:rFonts w:ascii="Times New Roman" w:eastAsia="Times New Roman" w:hAnsi="Times New Roman"/>
          <w:sz w:val="24"/>
          <w:szCs w:val="24"/>
        </w:rPr>
        <w:t xml:space="preserve">At the component level, every page module composes the same parts: a sidebar, a header with search, stat cards, content sections (lists, tables, charts), a toast layer and export helpers. The similarity is deliberate - a single mental model serves all twenty-four pages, which is what made the review-gated build process tractable and keeps new pages cheap to add.</w:t>
      </w:r>
    </w:p>
    <w:p>
      <w:pPr>
        <w:pStyle w:val="Heading2"/>
        <w:keepNext/>
        <w:spacing w:after="240" w:before="360" w:line="360"/>
      </w:pPr>
      <w:bookmarkStart w:name="_Toc18" w:id="18"/>
      <w:r>
        <w:rPr>
          <w:rFonts w:ascii="Times New Roman" w:eastAsia="Times New Roman" w:hAnsi="Times New Roman"/>
          <w:b/>
          <w:bCs/>
          <w:sz w:val="28"/>
          <w:szCs w:val="28"/>
        </w:rPr>
        <w:t xml:space="preserve">6.3 SYSTEM TESTING</w:t>
      </w:r>
      <w:bookmarkEnd w:id="18"/>
    </w:p>
    <w:p>
      <w:pPr>
        <w:spacing w:after="60" w:line="360"/>
        <w:jc w:val="both"/>
      </w:pPr>
      <w:r>
        <w:rPr>
          <w:rFonts w:ascii="Times New Roman" w:eastAsia="Times New Roman" w:hAnsi="Times New Roman"/>
          <w:sz w:val="24"/>
          <w:szCs w:val="24"/>
        </w:rPr>
        <w:t xml:space="preserve">System testing evaluates the functionality, layout and reliability of the application. Because the system is a statically pre-rendered web application, testing combined build-time verification, automated DOM measurement, screenshot comparison and interactive browser testing.</w:t>
      </w:r>
    </w:p>
    <w:p>
      <w:pPr>
        <w:pStyle w:val="Heading3"/>
        <w:keepNext/>
        <w:spacing w:after="160" w:before="280" w:line="360"/>
      </w:pPr>
      <w:bookmarkStart w:id="100031" w:name="_Toc100031"/>
      <w:r>
        <w:rPr>
          <w:rFonts w:ascii="Times New Roman" w:eastAsia="Times New Roman" w:hAnsi="Times New Roman"/>
          <w:b/>
          <w:bCs/>
          <w:sz w:val="24"/>
          <w:szCs w:val="24"/>
        </w:rPr>
        <w:t xml:space="preserve">Types of Testing Performed</w:t>
      </w:r>
      <w:bookmarkEnd w:id="100031"/>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166"/>
        <w:gridCol w:w="6860"/>
      </w:tblGrid>
      <w:tr>
        <w:trPr>
          <w:cantSplit/>
          <w:tblHeader/>
        </w:trPr>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Type of Testing</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2"/>
                <w:szCs w:val="22"/>
              </w:rPr>
              <w:t xml:space="preserve">What was verified</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1. Build / Type Testing</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npm run build compiles every route with TypeScript strict mode; all 24 routes pre-render as static content; the build must exit 0 after every change.</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2. Visual QA</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Every route was screenshotted at 1920 x 1080 and compared against its approved design reference; per-page diffs confirmed transcription fidelity; all 24 routes passed.</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3. Responsive Testing</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A DOM sweep at 607 x 614 measured every element for horizontal clipping outside intentional scroll containers; zero offenders remained after fixes; desktop rendering was verified unchanged.</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4. Hydration Testing</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Grep audits guarantee no Math.random(), Date.now() or new Date() in any render path; seeded PRNGs produce identical server and client output; SSR HTML was byte-compared across builds.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5. Functional Testing</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Search filters, filter pills, tabs, checkboxes, toggles, dropdowns, add and delete actions, CSV export and toasts were exercised in a real browser on every page.</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6. Production Smoke Test</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2"/>
                <w:szCs w:val="22"/>
              </w:rPr>
              <w:t xml:space="preserve">The production build served via npm start returned HTTP 200 on all 24 routes with correct titles, favicons and empty-state or seeded content.</w:t>
            </w:r>
          </w:p>
        </w:tc>
      </w:tr>
    </w:tbl>
    <w:p>
      <w:pPr>
        <w:spacing w:after="120"/>
      </w:pPr>
    </w:p>
    <w:p>
      <w:pPr>
        <w:pStyle w:val="Heading3"/>
        <w:keepNext/>
        <w:spacing w:after="160" w:before="280" w:line="360"/>
      </w:pPr>
      <w:bookmarkStart w:id="100032" w:name="_Toc100032"/>
      <w:r>
        <w:rPr>
          <w:rFonts w:ascii="Times New Roman" w:eastAsia="Times New Roman" w:hAnsi="Times New Roman"/>
          <w:b/>
          <w:bCs/>
          <w:sz w:val="24"/>
          <w:szCs w:val="24"/>
        </w:rPr>
        <w:t xml:space="preserve">Test Environment</w:t>
      </w:r>
      <w:bookmarkEnd w:id="100032"/>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166"/>
        <w:gridCol w:w="6860"/>
      </w:tblGrid>
      <w:tr>
        <w:trPr>
          <w:cantSplit/>
          <w:tblHeader/>
        </w:trPr>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Item</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Details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Machine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Standard personal computer (Intel Core i5, 8 GB RAM)</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Operating system</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Windows 10 / 11</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Software</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Node.js 20+, Next.js 16.2.12, React 19.2.4, TypeScript 5, Tailwind CSS 4, recharts 3</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Browsers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Chromium (automated) and everyday desktop browsers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Editor / tools</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Visual Studio Code, Git, headless Chromium for screenshots</w:t>
            </w:r>
          </w:p>
        </w:tc>
      </w:tr>
    </w:tbl>
    <w:p>
      <w:pPr>
        <w:spacing w:after="120"/>
      </w:pPr>
    </w:p>
    <w:p>
      <w:pPr>
        <w:pStyle w:val="Heading3"/>
        <w:keepNext/>
        <w:spacing w:after="160" w:before="280" w:line="360"/>
      </w:pPr>
      <w:bookmarkStart w:id="100033" w:name="_Toc100033"/>
      <w:r>
        <w:rPr>
          <w:rFonts w:ascii="Times New Roman" w:eastAsia="Times New Roman" w:hAnsi="Times New Roman"/>
          <w:b/>
          <w:bCs/>
          <w:sz w:val="24"/>
          <w:szCs w:val="24"/>
        </w:rPr>
        <w:t xml:space="preserve">Test Scenarios</w:t>
      </w:r>
      <w:bookmarkEnd w:id="100033"/>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3069"/>
        <w:gridCol w:w="5957"/>
      </w:tblGrid>
      <w:tr>
        <w:trPr>
          <w:cantSplit/>
          <w:tblHeader/>
        </w:trPr>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Scenario</w:t>
            </w:r>
          </w:p>
        </w:tc>
        <w:tc>
          <w:tcPr>
            <w:tcW w:type="auto" w:w="0"/>
            <w:tcMar>
              <w:top w:type="dxa" w:w="40"/>
              <w:left w:type="dxa" w:w="80"/>
              <w:bottom w:type="dxa" w:w="40"/>
              <w:right w:type="dxa" w:w="80"/>
            </w:tcMar>
          </w:tcPr>
          <w:p>
            <w:pPr>
              <w:spacing w:after="0" w:line="276"/>
            </w:pPr>
            <w:r>
              <w:rPr>
                <w:rFonts w:ascii="Times New Roman" w:eastAsia="Times New Roman" w:hAnsi="Times New Roman"/>
                <w:b/>
                <w:bCs/>
                <w:sz w:val="24"/>
                <w:szCs w:val="24"/>
              </w:rPr>
              <w:t xml:space="preserve">Expected behaviour</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Search with a query</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List narrows to matching titles; empty result shows the empty state</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Filter pill selection</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Only rows of that type remain; stat cards and footer update</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Add memory / user / notification</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Row appended with all fields; toast confirms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Delete / suspend a row</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Row removed or status flipped; toast names the record</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Export with data</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CSV downloads containing the visible rows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Export with no data</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Toast says "No data to export"; no file downloads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Viewport 607 px</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Page scrolls vertically; nothing clips; no visible scrollbars</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Viewport 1920 px</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Desktop dashboard layout renders exactly as designed</w:t>
            </w:r>
          </w:p>
        </w:tc>
      </w:tr>
      <w:tr>
        <w:trPr>
          <w:cantSplit/>
        </w:trPr>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Unknown URL</w:t>
            </w:r>
          </w:p>
        </w:tc>
        <w:tc>
          <w:tcPr>
            <w:tcW w:type="auto" w:w="0"/>
            <w:tcMar>
              <w:top w:type="dxa" w:w="40"/>
              <w:left w:type="dxa" w:w="80"/>
              <w:bottom w:type="dxa" w:w="40"/>
              <w:right w:type="dxa" w:w="80"/>
            </w:tcMar>
          </w:tcPr>
          <w:p>
            <w:pPr>
              <w:spacing w:after="0" w:line="276"/>
            </w:pPr>
            <w:r>
              <w:rPr>
                <w:rFonts w:ascii="Times New Roman" w:eastAsia="Times New Roman" w:hAnsi="Times New Roman"/>
                <w:b w:val="false"/>
                <w:bCs w:val="false"/>
                <w:sz w:val="24"/>
                <w:szCs w:val="24"/>
              </w:rPr>
              <w:t xml:space="preserve">Styled 404 page with links to both panels</w:t>
            </w:r>
          </w:p>
        </w:tc>
      </w:tr>
    </w:tbl>
    <w:p>
      <w:pPr>
        <w:spacing w:after="120"/>
      </w:pPr>
    </w:p>
    <w:p>
      <w:pPr>
        <w:pStyle w:val="Heading3"/>
        <w:keepNext/>
        <w:spacing w:after="160" w:before="280" w:line="360"/>
      </w:pPr>
      <w:bookmarkStart w:id="100034" w:name="_Toc100034"/>
      <w:r>
        <w:rPr>
          <w:rFonts w:ascii="Times New Roman" w:eastAsia="Times New Roman" w:hAnsi="Times New Roman"/>
          <w:b/>
          <w:bCs/>
          <w:sz w:val="24"/>
          <w:szCs w:val="24"/>
        </w:rPr>
        <w:t xml:space="preserve">Outcome of Testing</w:t>
      </w:r>
      <w:bookmarkEnd w:id="100034"/>
    </w:p>
    <w:p>
      <w:pPr>
        <w:pStyle w:val="ListParagraph"/>
        <w:numPr>
          <w:ilvl w:val="0"/>
          <w:numId w:val="1"/>
        </w:numPr>
        <w:spacing w:after="40" w:line="360"/>
        <w:jc w:val="both"/>
      </w:pPr>
      <w:r>
        <w:rPr>
          <w:rFonts w:ascii="Times New Roman" w:eastAsia="Times New Roman" w:hAnsi="Times New Roman"/>
          <w:sz w:val="24"/>
          <w:szCs w:val="24"/>
        </w:rPr>
        <w:t xml:space="preserve">All 24 routes pre-render statically and return HTTP 200 from the production server.</w:t>
      </w:r>
    </w:p>
    <w:p>
      <w:pPr>
        <w:pStyle w:val="ListParagraph"/>
        <w:numPr>
          <w:ilvl w:val="0"/>
          <w:numId w:val="1"/>
        </w:numPr>
        <w:spacing w:after="40" w:line="360"/>
        <w:jc w:val="both"/>
      </w:pPr>
      <w:r>
        <w:rPr>
          <w:rFonts w:ascii="Times New Roman" w:eastAsia="Times New Roman" w:hAnsi="Times New Roman"/>
          <w:sz w:val="24"/>
          <w:szCs w:val="24"/>
        </w:rPr>
        <w:t xml:space="preserve">Visual QA confirmed pixel-level fidelity with the approved design references.</w:t>
      </w:r>
    </w:p>
    <w:p>
      <w:pPr>
        <w:pStyle w:val="ListParagraph"/>
        <w:numPr>
          <w:ilvl w:val="0"/>
          <w:numId w:val="1"/>
        </w:numPr>
        <w:spacing w:after="40" w:line="360"/>
        <w:jc w:val="both"/>
      </w:pPr>
      <w:r>
        <w:rPr>
          <w:rFonts w:ascii="Times New Roman" w:eastAsia="Times New Roman" w:hAnsi="Times New Roman"/>
          <w:sz w:val="24"/>
          <w:szCs w:val="24"/>
        </w:rPr>
        <w:t xml:space="preserve">The responsive sweep reported zero clipped elements across all routes at 607 px width.</w:t>
      </w:r>
    </w:p>
    <w:p>
      <w:pPr>
        <w:pStyle w:val="ListParagraph"/>
        <w:numPr>
          <w:ilvl w:val="0"/>
          <w:numId w:val="1"/>
        </w:numPr>
        <w:spacing w:after="40" w:line="360"/>
        <w:jc w:val="both"/>
      </w:pPr>
      <w:r>
        <w:rPr>
          <w:rFonts w:ascii="Times New Roman" w:eastAsia="Times New Roman" w:hAnsi="Times New Roman"/>
          <w:sz w:val="24"/>
          <w:szCs w:val="24"/>
        </w:rPr>
        <w:t xml:space="preserve">Every interactive control produced its expected state change; toasts and exports verified.</w:t>
      </w:r>
    </w:p>
    <w:p>
      <w:pPr>
        <w:pStyle w:val="ListParagraph"/>
        <w:numPr>
          <w:ilvl w:val="0"/>
          <w:numId w:val="1"/>
        </w:numPr>
        <w:spacing w:after="40" w:line="360"/>
        <w:jc w:val="both"/>
      </w:pPr>
      <w:r>
        <w:rPr>
          <w:rFonts w:ascii="Times New Roman" w:eastAsia="Times New Roman" w:hAnsi="Times New Roman"/>
          <w:sz w:val="24"/>
          <w:szCs w:val="24"/>
        </w:rPr>
        <w:t xml:space="preserve">Hydration audits found no nondeterministic render paths; SSR output is reproducible.</w:t>
      </w:r>
    </w:p>
    <w:p>
      <w:pPr>
        <w:pStyle w:val="ListParagraph"/>
        <w:numPr>
          <w:ilvl w:val="0"/>
          <w:numId w:val="1"/>
        </w:numPr>
        <w:spacing w:after="40" w:line="360"/>
        <w:jc w:val="both"/>
      </w:pPr>
      <w:r>
        <w:rPr>
          <w:rFonts w:ascii="Times New Roman" w:eastAsia="Times New Roman" w:hAnsi="Times New Roman"/>
          <w:sz w:val="24"/>
          <w:szCs w:val="24"/>
        </w:rPr>
        <w:t xml:space="preserve">Seeded data is cross-consistent: identical names, counts and totals appear on every page that references them.</w:t>
      </w:r>
    </w:p>
    <w:p>
      <w:pPr>
        <w:keepNext/>
        <w:pageBreakBefore/>
        <w:spacing w:after="120" w:before="0" w:line="360"/>
        <w:jc w:val="center"/>
      </w:pPr>
      <w:r>
        <w:rPr>
          <w:rFonts w:ascii="Times New Roman" w:eastAsia="Times New Roman" w:hAnsi="Times New Roman"/>
          <w:b/>
          <w:bCs/>
          <w:sz w:val="28"/>
          <w:szCs w:val="28"/>
        </w:rPr>
        <w:t xml:space="preserve">CHAPTER 7</w:t>
      </w:r>
    </w:p>
    <w:p>
      <w:pPr>
        <w:pStyle w:val="Heading1"/>
        <w:keepNext/>
        <w:spacing w:after="360" w:before="0" w:line="360"/>
        <w:jc w:val="center"/>
      </w:pPr>
      <w:bookmarkStart w:name="_Toc19" w:id="19"/>
      <w:r>
        <w:rPr>
          <w:rFonts w:ascii="Times New Roman" w:eastAsia="Times New Roman" w:hAnsi="Times New Roman"/>
          <w:b/>
          <w:bCs/>
          <w:sz w:val="28"/>
          <w:szCs w:val="28"/>
        </w:rPr>
        <w:t xml:space="preserve">SAMPLE OUTPUT</w:t>
      </w:r>
      <w:bookmarkEnd w:id="19"/>
    </w:p>
    <w:p>
      <w:pPr>
        <w:pStyle w:val="Heading2"/>
        <w:keepNext/>
        <w:spacing w:after="240" w:before="360" w:line="360"/>
      </w:pPr>
      <w:bookmarkStart w:name="_Toc20" w:id="20"/>
      <w:r>
        <w:rPr>
          <w:rFonts w:ascii="Times New Roman" w:eastAsia="Times New Roman" w:hAnsi="Times New Roman"/>
          <w:b/>
          <w:bCs/>
          <w:sz w:val="28"/>
          <w:szCs w:val="28"/>
        </w:rPr>
        <w:t xml:space="preserve">A) SCREENSHOT</w:t>
      </w:r>
      <w:bookmarkEnd w:id="20"/>
    </w:p>
    <w:p>
      <w:pPr>
        <w:spacing w:after="60" w:line="360"/>
        <w:jc w:val="both"/>
      </w:pPr>
      <w:r>
        <w:rPr>
          <w:rFonts w:ascii="Times New Roman" w:eastAsia="Times New Roman" w:hAnsi="Times New Roman"/>
          <w:sz w:val="24"/>
          <w:szCs w:val="24"/>
        </w:rPr>
        <w:t xml:space="preserve">Sample screens from the running production application - the user panel first, then the admin console. All screens were captured live from the production build at 1920 x 1080 with the seeded sample dataset.</w:t>
      </w:r>
    </w:p>
    <w:p>
      <w:pPr>
        <w:spacing w:after="60" w:before="120"/>
        <w:jc w:val="center"/>
      </w:pPr>
      <w:r>
        <w:drawing>
          <wp:inline distT="0" distB="0" distL="0" distR="0">
            <wp:extent cx="5734050" cy="32289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228975"/>
                    </a:xfrm>
                    <a:prstGeom prst="rect">
                      <a:avLst/>
                    </a:prstGeom>
                  </pic:spPr>
                </pic:pic>
              </a:graphicData>
            </a:graphic>
          </wp:inline>
        </w:drawing>
      </w:r>
    </w:p>
    <w:p>
      <w:pPr>
        <w:spacing w:after="200" w:line="300"/>
        <w:jc w:val="center"/>
      </w:pPr>
      <w:r>
        <w:rPr>
          <w:rFonts w:ascii="Times New Roman" w:eastAsia="Times New Roman" w:hAnsi="Times New Roman"/>
          <w:i/>
          <w:iCs/>
          <w:sz w:val="22"/>
          <w:szCs w:val="22"/>
        </w:rPr>
        <w:t xml:space="preserve">Fig. A.1 - User dashboard: stats, capture card, recent memories and tasks</w:t>
      </w:r>
    </w:p>
    <w:p>
      <w:pPr>
        <w:spacing w:after="60" w:before="120"/>
        <w:jc w:val="center"/>
      </w:pPr>
      <w:r>
        <w:drawing>
          <wp:inline distT="0" distB="0" distL="0" distR="0">
            <wp:extent cx="5734050" cy="32289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3228975"/>
                    </a:xfrm>
                    <a:prstGeom prst="rect">
                      <a:avLst/>
                    </a:prstGeom>
                  </pic:spPr>
                </pic:pic>
              </a:graphicData>
            </a:graphic>
          </wp:inline>
        </w:drawing>
      </w:r>
    </w:p>
    <w:p>
      <w:pPr>
        <w:spacing w:after="200" w:line="300"/>
        <w:jc w:val="center"/>
      </w:pPr>
      <w:r>
        <w:rPr>
          <w:rFonts w:ascii="Times New Roman" w:eastAsia="Times New Roman" w:hAnsi="Times New Roman"/>
          <w:i/>
          <w:iCs/>
          <w:sz w:val="22"/>
          <w:szCs w:val="22"/>
        </w:rPr>
        <w:t xml:space="preserve">Fig. A.2 - Voice capture studio with waveform and recent captures</w:t>
      </w:r>
    </w:p>
    <w:p>
      <w:pPr>
        <w:spacing w:after="60" w:before="120"/>
        <w:jc w:val="center"/>
      </w:pPr>
      <w:r>
        <w:drawing>
          <wp:inline distT="0" distB="0" distL="0" distR="0">
            <wp:extent cx="5734050" cy="32289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3228975"/>
                    </a:xfrm>
                    <a:prstGeom prst="rect">
                      <a:avLst/>
                    </a:prstGeom>
                  </pic:spPr>
                </pic:pic>
              </a:graphicData>
            </a:graphic>
          </wp:inline>
        </w:drawing>
      </w:r>
    </w:p>
    <w:p>
      <w:pPr>
        <w:spacing w:after="200" w:line="300"/>
        <w:jc w:val="center"/>
      </w:pPr>
      <w:r>
        <w:rPr>
          <w:rFonts w:ascii="Times New Roman" w:eastAsia="Times New Roman" w:hAnsi="Times New Roman"/>
          <w:i/>
          <w:iCs/>
          <w:sz w:val="22"/>
          <w:szCs w:val="22"/>
        </w:rPr>
        <w:t xml:space="preserve">Fig. A.3 - Memories library with type filters and detail panel</w:t>
      </w:r>
    </w:p>
    <w:p>
      <w:pPr>
        <w:spacing w:after="60" w:before="120"/>
        <w:jc w:val="center"/>
      </w:pPr>
      <w:r>
        <w:drawing>
          <wp:inline distT="0" distB="0" distL="0" distR="0">
            <wp:extent cx="5734050" cy="32289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3228975"/>
                    </a:xfrm>
                    <a:prstGeom prst="rect">
                      <a:avLst/>
                    </a:prstGeom>
                  </pic:spPr>
                </pic:pic>
              </a:graphicData>
            </a:graphic>
          </wp:inline>
        </w:drawing>
      </w:r>
    </w:p>
    <w:p>
      <w:pPr>
        <w:spacing w:after="200" w:line="300"/>
        <w:jc w:val="center"/>
      </w:pPr>
      <w:r>
        <w:rPr>
          <w:rFonts w:ascii="Times New Roman" w:eastAsia="Times New Roman" w:hAnsi="Times New Roman"/>
          <w:i/>
          <w:iCs/>
          <w:sz w:val="22"/>
          <w:szCs w:val="22"/>
        </w:rPr>
        <w:t xml:space="preserve">Fig. A.4 - Tasks and schedule with tabs and completion checkboxes</w:t>
      </w:r>
    </w:p>
    <w:p>
      <w:pPr>
        <w:spacing w:after="60" w:before="120"/>
        <w:jc w:val="center"/>
      </w:pPr>
      <w:r>
        <w:drawing>
          <wp:inline distT="0" distB="0" distL="0" distR="0">
            <wp:extent cx="5734050" cy="32289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3228975"/>
                    </a:xfrm>
                    <a:prstGeom prst="rect">
                      <a:avLst/>
                    </a:prstGeom>
                  </pic:spPr>
                </pic:pic>
              </a:graphicData>
            </a:graphic>
          </wp:inline>
        </w:drawing>
      </w:r>
    </w:p>
    <w:p>
      <w:pPr>
        <w:spacing w:after="200" w:line="300"/>
        <w:jc w:val="center"/>
      </w:pPr>
      <w:r>
        <w:rPr>
          <w:rFonts w:ascii="Times New Roman" w:eastAsia="Times New Roman" w:hAnsi="Times New Roman"/>
          <w:i/>
          <w:iCs/>
          <w:sz w:val="22"/>
          <w:szCs w:val="22"/>
        </w:rPr>
        <w:t xml:space="preserve">Fig. A.5 - Calendar month grid with events sidebar</w:t>
      </w:r>
    </w:p>
    <w:p>
      <w:pPr>
        <w:spacing w:after="60" w:before="120"/>
        <w:jc w:val="center"/>
      </w:pPr>
      <w:r>
        <w:drawing>
          <wp:inline distT="0" distB="0" distL="0" distR="0">
            <wp:extent cx="5734050" cy="32289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3228975"/>
                    </a:xfrm>
                    <a:prstGeom prst="rect">
                      <a:avLst/>
                    </a:prstGeom>
                  </pic:spPr>
                </pic:pic>
              </a:graphicData>
            </a:graphic>
          </wp:inline>
        </w:drawing>
      </w:r>
    </w:p>
    <w:p>
      <w:pPr>
        <w:spacing w:after="200" w:line="300"/>
        <w:jc w:val="center"/>
      </w:pPr>
      <w:r>
        <w:rPr>
          <w:rFonts w:ascii="Times New Roman" w:eastAsia="Times New Roman" w:hAnsi="Times New Roman"/>
          <w:i/>
          <w:iCs/>
          <w:sz w:val="22"/>
          <w:szCs w:val="22"/>
        </w:rPr>
        <w:t xml:space="preserve">Fig. A.6 - Insights dashboard with charts</w:t>
      </w:r>
    </w:p>
    <w:p>
      <w:pPr>
        <w:spacing w:after="60" w:before="120"/>
        <w:jc w:val="center"/>
      </w:pPr>
      <w:r>
        <w:drawing>
          <wp:inline distT="0" distB="0" distL="0" distR="0">
            <wp:extent cx="5734050" cy="32289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3228975"/>
                    </a:xfrm>
                    <a:prstGeom prst="rect">
                      <a:avLst/>
                    </a:prstGeom>
                  </pic:spPr>
                </pic:pic>
              </a:graphicData>
            </a:graphic>
          </wp:inline>
        </w:drawing>
      </w:r>
    </w:p>
    <w:p>
      <w:pPr>
        <w:spacing w:after="200" w:line="300"/>
        <w:jc w:val="center"/>
      </w:pPr>
      <w:r>
        <w:rPr>
          <w:rFonts w:ascii="Times New Roman" w:eastAsia="Times New Roman" w:hAnsi="Times New Roman"/>
          <w:i/>
          <w:iCs/>
          <w:sz w:val="22"/>
          <w:szCs w:val="22"/>
        </w:rPr>
        <w:t xml:space="preserve">Fig. A.7 - Admin overview: KPIs, growth chart, recent users</w:t>
      </w:r>
    </w:p>
    <w:p>
      <w:pPr>
        <w:spacing w:after="60" w:before="120"/>
        <w:jc w:val="center"/>
      </w:pPr>
      <w:r>
        <w:drawing>
          <wp:inline distT="0" distB="0" distL="0" distR="0">
            <wp:extent cx="5734050" cy="32289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34050" cy="3228975"/>
                    </a:xfrm>
                    <a:prstGeom prst="rect">
                      <a:avLst/>
                    </a:prstGeom>
                  </pic:spPr>
                </pic:pic>
              </a:graphicData>
            </a:graphic>
          </wp:inline>
        </w:drawing>
      </w:r>
    </w:p>
    <w:p>
      <w:pPr>
        <w:spacing w:after="200" w:line="300"/>
        <w:jc w:val="center"/>
      </w:pPr>
      <w:r>
        <w:rPr>
          <w:rFonts w:ascii="Times New Roman" w:eastAsia="Times New Roman" w:hAnsi="Times New Roman"/>
          <w:i/>
          <w:iCs/>
          <w:sz w:val="22"/>
          <w:szCs w:val="22"/>
        </w:rPr>
        <w:t xml:space="preserve">Fig. A.8 - User management table with filters and actions</w:t>
      </w:r>
    </w:p>
    <w:p>
      <w:pPr>
        <w:spacing w:after="60" w:before="120"/>
        <w:jc w:val="center"/>
      </w:pPr>
      <w:r>
        <w:drawing>
          <wp:inline distT="0" distB="0" distL="0" distR="0">
            <wp:extent cx="5734050" cy="32289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34050" cy="3228975"/>
                    </a:xfrm>
                    <a:prstGeom prst="rect">
                      <a:avLst/>
                    </a:prstGeom>
                  </pic:spPr>
                </pic:pic>
              </a:graphicData>
            </a:graphic>
          </wp:inline>
        </w:drawing>
      </w:r>
    </w:p>
    <w:p>
      <w:pPr>
        <w:spacing w:after="200" w:line="300"/>
        <w:jc w:val="center"/>
      </w:pPr>
      <w:r>
        <w:rPr>
          <w:rFonts w:ascii="Times New Roman" w:eastAsia="Times New Roman" w:hAnsi="Times New Roman"/>
          <w:i/>
          <w:iCs/>
          <w:sz w:val="22"/>
          <w:szCs w:val="22"/>
        </w:rPr>
        <w:t xml:space="preserve">Fig. A.9 - Platform analytics with charts and heatmap</w:t>
      </w:r>
    </w:p>
    <w:p>
      <w:pPr>
        <w:spacing w:after="60" w:before="120"/>
        <w:jc w:val="center"/>
      </w:pPr>
      <w:r>
        <w:drawing>
          <wp:inline distT="0" distB="0" distL="0" distR="0">
            <wp:extent cx="5734050" cy="32289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34050" cy="3228975"/>
                    </a:xfrm>
                    <a:prstGeom prst="rect">
                      <a:avLst/>
                    </a:prstGeom>
                  </pic:spPr>
                </pic:pic>
              </a:graphicData>
            </a:graphic>
          </wp:inline>
        </w:drawing>
      </w:r>
    </w:p>
    <w:p>
      <w:pPr>
        <w:spacing w:after="200" w:line="300"/>
        <w:jc w:val="center"/>
      </w:pPr>
      <w:r>
        <w:rPr>
          <w:rFonts w:ascii="Times New Roman" w:eastAsia="Times New Roman" w:hAnsi="Times New Roman"/>
          <w:i/>
          <w:iCs/>
          <w:sz w:val="22"/>
          <w:szCs w:val="22"/>
        </w:rPr>
        <w:t xml:space="preserve">Fig. A.10 - Notification centre with delivery table</w:t>
      </w:r>
    </w:p>
    <w:p>
      <w:pPr>
        <w:spacing w:after="60" w:before="120"/>
        <w:jc w:val="center"/>
      </w:pPr>
      <w:r>
        <w:drawing>
          <wp:inline distT="0" distB="0" distL="0" distR="0">
            <wp:extent cx="5734050" cy="32289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34050" cy="3228975"/>
                    </a:xfrm>
                    <a:prstGeom prst="rect">
                      <a:avLst/>
                    </a:prstGeom>
                  </pic:spPr>
                </pic:pic>
              </a:graphicData>
            </a:graphic>
          </wp:inline>
        </w:drawing>
      </w:r>
    </w:p>
    <w:p>
      <w:pPr>
        <w:spacing w:after="200" w:line="300"/>
        <w:jc w:val="center"/>
      </w:pPr>
      <w:r>
        <w:rPr>
          <w:rFonts w:ascii="Times New Roman" w:eastAsia="Times New Roman" w:hAnsi="Times New Roman"/>
          <w:i/>
          <w:iCs/>
          <w:sz w:val="22"/>
          <w:szCs w:val="22"/>
        </w:rPr>
        <w:t xml:space="preserve">Fig. A.11 - Roles and permissions matrix</w:t>
      </w:r>
    </w:p>
    <w:p>
      <w:pPr>
        <w:spacing w:after="60" w:before="120"/>
        <w:jc w:val="center"/>
      </w:pPr>
      <w:r>
        <w:drawing>
          <wp:inline distT="0" distB="0" distL="0" distR="0">
            <wp:extent cx="5734050" cy="32289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34050" cy="3228975"/>
                    </a:xfrm>
                    <a:prstGeom prst="rect">
                      <a:avLst/>
                    </a:prstGeom>
                  </pic:spPr>
                </pic:pic>
              </a:graphicData>
            </a:graphic>
          </wp:inline>
        </w:drawing>
      </w:r>
    </w:p>
    <w:p>
      <w:pPr>
        <w:spacing w:after="200" w:line="300"/>
        <w:jc w:val="center"/>
      </w:pPr>
      <w:r>
        <w:rPr>
          <w:rFonts w:ascii="Times New Roman" w:eastAsia="Times New Roman" w:hAnsi="Times New Roman"/>
          <w:i/>
          <w:iCs/>
          <w:sz w:val="22"/>
          <w:szCs w:val="22"/>
        </w:rPr>
        <w:t xml:space="preserve">Fig. A.12 - System health monitor with service status and logs</w:t>
      </w:r>
    </w:p>
    <w:p>
      <w:pPr>
        <w:pStyle w:val="Heading2"/>
        <w:keepNext/>
        <w:spacing w:after="240" w:before="360" w:line="360"/>
      </w:pPr>
      <w:bookmarkStart w:name="_Toc21" w:id="21"/>
      <w:r>
        <w:rPr>
          <w:rFonts w:ascii="Times New Roman" w:eastAsia="Times New Roman" w:hAnsi="Times New Roman"/>
          <w:b/>
          <w:bCs/>
          <w:sz w:val="28"/>
          <w:szCs w:val="28"/>
        </w:rPr>
        <w:t xml:space="preserve">B) SOURCE CODE</w:t>
      </w:r>
      <w:bookmarkEnd w:id="21"/>
    </w:p>
    <w:p>
      <w:pPr>
        <w:spacing w:after="60" w:line="360"/>
        <w:jc w:val="both"/>
      </w:pPr>
      <w:r>
        <w:rPr>
          <w:rFonts w:ascii="Times New Roman" w:eastAsia="Times New Roman" w:hAnsi="Times New Roman"/>
          <w:sz w:val="24"/>
          <w:szCs w:val="24"/>
        </w:rPr>
        <w:t xml:space="preserve">Key excerpts from the codebase, showing the navigation pattern, the deterministic data layer, the interactive filter layer and the export helper.</w:t>
      </w:r>
    </w:p>
    <w:p>
      <w:pPr>
        <w:pStyle w:val="Heading3"/>
        <w:keepNext/>
        <w:spacing w:after="160" w:before="280" w:line="360"/>
      </w:pPr>
      <w:bookmarkStart w:id="100035" w:name="_Toc100035"/>
      <w:r>
        <w:rPr>
          <w:rFonts w:ascii="Times New Roman" w:eastAsia="Times New Roman" w:hAnsi="Times New Roman"/>
          <w:b/>
          <w:bCs/>
          <w:sz w:val="24"/>
          <w:szCs w:val="24"/>
        </w:rPr>
        <w:t xml:space="preserve">Sidebar navigation pattern (app/page.tsx, excerpt)</w:t>
      </w:r>
      <w:bookmarkEnd w:id="100035"/>
    </w:p>
    <w:p>
      <w:pPr>
        <w:spacing w:after="0" w:line="240"/>
      </w:pPr>
      <w:r>
        <w:rPr>
          <w:rFonts w:ascii="Courier New" w:hAnsi="Courier New"/>
          <w:sz w:val="18"/>
          <w:szCs w:val="18"/>
        </w:rPr>
        <w:t xml:space="preserve">import NextLink from "next/link";</w:t>
      </w:r>
    </w:p>
    <w:p>
      <w:pPr>
        <w:spacing w:after="0" w:line="240"/>
      </w:pPr>
      <w:r>
        <w:rPr>
          <w:rFonts w:ascii="Courier New" w:hAnsi="Courier New"/>
          <w:sz w:val="18"/>
          <w:szCs w:val="18"/>
        </w:rPr>
        <w:t xml:space="preserve"> </w:t>
      </w:r>
    </w:p>
    <w:p>
      <w:pPr>
        <w:spacing w:after="0" w:line="240"/>
      </w:pPr>
      <w:r>
        <w:rPr>
          <w:rFonts w:ascii="Courier New" w:hAnsi="Courier New"/>
          <w:sz w:val="18"/>
          <w:szCs w:val="18"/>
        </w:rPr>
        <w:t xml:space="preserve">const SidebarItem = ({ icon: Icon, label, active, href }: any) =&gt; (</w:t>
      </w:r>
    </w:p>
    <w:p>
      <w:pPr>
        <w:spacing w:after="0" w:line="240"/>
      </w:pPr>
      <w:r>
        <w:rPr>
          <w:rFonts w:ascii="Courier New" w:hAnsi="Courier New"/>
          <w:sz w:val="18"/>
          <w:szCs w:val="18"/>
        </w:rPr>
        <w:t xml:space="preserve">  &lt;NextLink href={href}</w:t>
      </w:r>
    </w:p>
    <w:p>
      <w:pPr>
        <w:spacing w:after="0" w:line="240"/>
      </w:pPr>
      <w:r>
        <w:rPr>
          <w:rFonts w:ascii="Courier New" w:hAnsi="Courier New"/>
          <w:sz w:val="18"/>
          <w:szCs w:val="18"/>
        </w:rPr>
        <w:t xml:space="preserve">    className={`flex items-center gap-3 px-4 py-3 rounded-xl cursor-pointer</w:t>
      </w:r>
    </w:p>
    <w:p>
      <w:pPr>
        <w:spacing w:after="0" w:line="240"/>
      </w:pPr>
      <w:r>
        <w:rPr>
          <w:rFonts w:ascii="Courier New" w:hAnsi="Courier New"/>
          <w:sz w:val="18"/>
          <w:szCs w:val="18"/>
        </w:rPr>
        <w:t xml:space="preserve">      transition-colors mb-1 ${active</w:t>
      </w:r>
    </w:p>
    <w:p>
      <w:pPr>
        <w:spacing w:after="0" w:line="240"/>
      </w:pPr>
      <w:r>
        <w:rPr>
          <w:rFonts w:ascii="Courier New" w:hAnsi="Courier New"/>
          <w:sz w:val="18"/>
          <w:szCs w:val="18"/>
        </w:rPr>
        <w:t xml:space="preserve">        ? "bg-[#E5EFFF] text-[#2563EB] font-semibold"</w:t>
      </w:r>
    </w:p>
    <w:p>
      <w:pPr>
        <w:spacing w:after="0" w:line="240"/>
      </w:pPr>
      <w:r>
        <w:rPr>
          <w:rFonts w:ascii="Courier New" w:hAnsi="Courier New"/>
          <w:sz w:val="18"/>
          <w:szCs w:val="18"/>
        </w:rPr>
        <w:t xml:space="preserve">        : "text-slate-600 hover:bg-slate-50 font-medium"}`}&gt;</w:t>
      </w:r>
    </w:p>
    <w:p>
      <w:pPr>
        <w:spacing w:after="0" w:line="240"/>
      </w:pPr>
      <w:r>
        <w:rPr>
          <w:rFonts w:ascii="Courier New" w:hAnsi="Courier New"/>
          <w:sz w:val="18"/>
          <w:szCs w:val="18"/>
        </w:rPr>
        <w:t xml:space="preserve">    &lt;Icon size={20} className={active ? "text-[#2563EB]" : "text-slate-500"} /&gt;</w:t>
      </w:r>
    </w:p>
    <w:p>
      <w:pPr>
        <w:spacing w:after="0" w:line="240"/>
      </w:pPr>
      <w:r>
        <w:rPr>
          <w:rFonts w:ascii="Courier New" w:hAnsi="Courier New"/>
          <w:sz w:val="18"/>
          <w:szCs w:val="18"/>
        </w:rPr>
        <w:t xml:space="preserve">    &lt;span className="text-[14.5px]"&gt;{label}&lt;/span&gt;</w:t>
      </w:r>
    </w:p>
    <w:p>
      <w:pPr>
        <w:spacing w:after="0" w:line="240"/>
      </w:pPr>
      <w:r>
        <w:rPr>
          <w:rFonts w:ascii="Courier New" w:hAnsi="Courier New"/>
          <w:sz w:val="18"/>
          <w:szCs w:val="18"/>
        </w:rPr>
        <w:t xml:space="preserve">  &lt;/NextLink&gt;</w:t>
      </w:r>
    </w:p>
    <w:p>
      <w:pPr>
        <w:spacing w:after="0" w:line="240"/>
      </w:pPr>
      <w:r>
        <w:rPr>
          <w:rFonts w:ascii="Courier New" w:hAnsi="Courier New"/>
          <w:sz w:val="18"/>
          <w:szCs w:val="18"/>
        </w:rPr>
        <w:t xml:space="preserve">);</w:t>
      </w:r>
    </w:p>
    <w:p>
      <w:pPr>
        <w:spacing w:after="0" w:line="240"/>
      </w:pPr>
      <w:r>
        <w:rPr>
          <w:rFonts w:ascii="Courier New" w:hAnsi="Courier New"/>
          <w:sz w:val="18"/>
          <w:szCs w:val="18"/>
        </w:rPr>
        <w:t xml:space="preserve"> </w:t>
      </w:r>
    </w:p>
    <w:p>
      <w:pPr>
        <w:spacing w:after="0" w:line="240"/>
      </w:pPr>
      <w:r>
        <w:rPr>
          <w:rFonts w:ascii="Courier New" w:hAnsi="Courier New"/>
          <w:sz w:val="18"/>
          <w:szCs w:val="18"/>
        </w:rPr>
        <w:t xml:space="preserve">// usage - one item per route, active only on the current page</w:t>
      </w:r>
    </w:p>
    <w:p>
      <w:pPr>
        <w:spacing w:after="0" w:line="240"/>
      </w:pPr>
      <w:r>
        <w:rPr>
          <w:rFonts w:ascii="Courier New" w:hAnsi="Courier New"/>
          <w:sz w:val="18"/>
          <w:szCs w:val="18"/>
        </w:rPr>
        <w:t xml:space="preserve">&lt;SidebarItem icon={Home}      label="Dashboard"     href="/"            active /&gt;</w:t>
      </w:r>
    </w:p>
    <w:p>
      <w:pPr>
        <w:spacing w:after="0" w:line="240"/>
      </w:pPr>
      <w:r>
        <w:rPr>
          <w:rFonts w:ascii="Courier New" w:hAnsi="Courier New"/>
          <w:sz w:val="18"/>
          <w:szCs w:val="18"/>
        </w:rPr>
        <w:t xml:space="preserve">&lt;SidebarItem icon={Mic}       label="Voice Capture" href="/voice-capture" /&gt;</w:t>
      </w:r>
    </w:p>
    <w:p>
      <w:pPr>
        <w:spacing w:after="0" w:line="240"/>
      </w:pPr>
      <w:r>
        <w:rPr>
          <w:rFonts w:ascii="Courier New" w:hAnsi="Courier New"/>
          <w:sz w:val="18"/>
          <w:szCs w:val="18"/>
        </w:rPr>
        <w:t xml:space="preserve">&lt;SidebarItem icon={Database}  label="Memories"      href="/memories" /&gt;</w:t>
      </w:r>
    </w:p>
    <w:p>
      <w:pPr>
        <w:spacing w:after="0" w:line="240"/>
      </w:pPr>
      <w:r>
        <w:rPr>
          <w:rFonts w:ascii="Courier New" w:hAnsi="Courier New"/>
          <w:sz w:val="18"/>
          <w:szCs w:val="18"/>
        </w:rPr>
        <w:t xml:space="preserve">&lt;SidebarItem icon={CheckSquare} label="Tasks"       href="/tasks" /&gt;</w:t>
      </w:r>
    </w:p>
    <w:p>
      <w:pPr>
        <w:spacing w:after="120"/>
      </w:pPr>
    </w:p>
    <w:p>
      <w:pPr>
        <w:pStyle w:val="Heading3"/>
        <w:keepNext/>
        <w:spacing w:after="160" w:before="280" w:line="360"/>
      </w:pPr>
      <w:bookmarkStart w:id="100036" w:name="_Toc100036"/>
      <w:r>
        <w:rPr>
          <w:rFonts w:ascii="Times New Roman" w:eastAsia="Times New Roman" w:hAnsi="Times New Roman"/>
          <w:b/>
          <w:bCs/>
          <w:sz w:val="24"/>
          <w:szCs w:val="24"/>
        </w:rPr>
        <w:t xml:space="preserve">Seeded PRNG for hydration-safe charts (app/insights/page.tsx, excerpt)</w:t>
      </w:r>
      <w:bookmarkEnd w:id="100036"/>
    </w:p>
    <w:p>
      <w:pPr>
        <w:spacing w:after="0" w:line="240"/>
      </w:pPr>
      <w:r>
        <w:rPr>
          <w:rFonts w:ascii="Courier New" w:hAnsi="Courier New"/>
          <w:sz w:val="18"/>
          <w:szCs w:val="18"/>
        </w:rPr>
        <w:t xml:space="preserve">// Replaces Math.random(): a seeded generator produces the same</w:t>
      </w:r>
    </w:p>
    <w:p>
      <w:pPr>
        <w:spacing w:after="0" w:line="240"/>
      </w:pPr>
      <w:r>
        <w:rPr>
          <w:rFonts w:ascii="Courier New" w:hAnsi="Courier New"/>
          <w:sz w:val="18"/>
          <w:szCs w:val="18"/>
        </w:rPr>
        <w:t xml:space="preserve">// values on the server and the client, so pre-rendered HTML matches.</w:t>
      </w:r>
    </w:p>
    <w:p>
      <w:pPr>
        <w:spacing w:after="0" w:line="240"/>
      </w:pPr>
      <w:r>
        <w:rPr>
          <w:rFonts w:ascii="Courier New" w:hAnsi="Courier New"/>
          <w:sz w:val="18"/>
          <w:szCs w:val="18"/>
        </w:rPr>
        <w:t xml:space="preserve">function seededRandom(seed: number) {</w:t>
      </w:r>
    </w:p>
    <w:p>
      <w:pPr>
        <w:spacing w:after="0" w:line="240"/>
      </w:pPr>
      <w:r>
        <w:rPr>
          <w:rFonts w:ascii="Courier New" w:hAnsi="Courier New"/>
          <w:sz w:val="18"/>
          <w:szCs w:val="18"/>
        </w:rPr>
        <w:t xml:space="preserve">  return function () {</w:t>
      </w:r>
    </w:p>
    <w:p>
      <w:pPr>
        <w:spacing w:after="0" w:line="240"/>
      </w:pPr>
      <w:r>
        <w:rPr>
          <w:rFonts w:ascii="Courier New" w:hAnsi="Courier New"/>
          <w:sz w:val="18"/>
          <w:szCs w:val="18"/>
        </w:rPr>
        <w:t xml:space="preserve">    seed |= 0; seed = (seed + 0x6D2B79F5) | 0;</w:t>
      </w:r>
    </w:p>
    <w:p>
      <w:pPr>
        <w:spacing w:after="0" w:line="240"/>
      </w:pPr>
      <w:r>
        <w:rPr>
          <w:rFonts w:ascii="Courier New" w:hAnsi="Courier New"/>
          <w:sz w:val="18"/>
          <w:szCs w:val="18"/>
        </w:rPr>
        <w:t xml:space="preserve">    let t = Math.imul(seed ^ (seed &gt;&gt;&gt; 15), 1 | seed);</w:t>
      </w:r>
    </w:p>
    <w:p>
      <w:pPr>
        <w:spacing w:after="0" w:line="240"/>
      </w:pPr>
      <w:r>
        <w:rPr>
          <w:rFonts w:ascii="Courier New" w:hAnsi="Courier New"/>
          <w:sz w:val="18"/>
          <w:szCs w:val="18"/>
        </w:rPr>
        <w:t xml:space="preserve">    t = (t + Math.imul(t ^ (t &gt;&gt;&gt; 7), 61 | t)) ^ t;</w:t>
      </w:r>
    </w:p>
    <w:p>
      <w:pPr>
        <w:spacing w:after="0" w:line="240"/>
      </w:pPr>
      <w:r>
        <w:rPr>
          <w:rFonts w:ascii="Courier New" w:hAnsi="Courier New"/>
          <w:sz w:val="18"/>
          <w:szCs w:val="18"/>
        </w:rPr>
        <w:t xml:space="preserve">    return ((t ^ (t &gt;&gt;&gt; 14)) &gt;&gt;&gt; 0) / 4294967296;</w:t>
      </w:r>
    </w:p>
    <w:p>
      <w:pPr>
        <w:spacing w:after="0" w:line="240"/>
      </w:pPr>
      <w:r>
        <w:rPr>
          <w:rFonts w:ascii="Courier New" w:hAnsi="Courier New"/>
          <w:sz w:val="18"/>
          <w:szCs w:val="18"/>
        </w:rPr>
        <w:t xml:space="preserve">  };</w:t>
      </w:r>
    </w:p>
    <w:p>
      <w:pPr>
        <w:spacing w:after="0" w:line="240"/>
      </w:pPr>
      <w:r>
        <w:rPr>
          <w:rFonts w:ascii="Courier New" w:hAnsi="Courier New"/>
          <w:sz w:val="18"/>
          <w:szCs w:val="18"/>
        </w:rPr>
        <w:t xml:space="preserve">}</w:t>
      </w:r>
    </w:p>
    <w:p>
      <w:pPr>
        <w:spacing w:after="0" w:line="240"/>
      </w:pPr>
      <w:r>
        <w:rPr>
          <w:rFonts w:ascii="Courier New" w:hAnsi="Courier New"/>
          <w:sz w:val="18"/>
          <w:szCs w:val="18"/>
        </w:rPr>
        <w:t xml:space="preserve"> </w:t>
      </w:r>
    </w:p>
    <w:p>
      <w:pPr>
        <w:spacing w:after="0" w:line="240"/>
      </w:pPr>
      <w:r>
        <w:rPr>
          <w:rFonts w:ascii="Courier New" w:hAnsi="Courier New"/>
          <w:sz w:val="18"/>
          <w:szCs w:val="18"/>
        </w:rPr>
        <w:t xml:space="preserve">function generateHeatmap() {</w:t>
      </w:r>
    </w:p>
    <w:p>
      <w:pPr>
        <w:spacing w:after="0" w:line="240"/>
      </w:pPr>
      <w:r>
        <w:rPr>
          <w:rFonts w:ascii="Courier New" w:hAnsi="Courier New"/>
          <w:sz w:val="18"/>
          <w:szCs w:val="18"/>
        </w:rPr>
        <w:t xml:space="preserve">  const rand = seededRandom(7);          // constant seed</w:t>
      </w:r>
    </w:p>
    <w:p>
      <w:pPr>
        <w:spacing w:after="0" w:line="240"/>
      </w:pPr>
      <w:r>
        <w:rPr>
          <w:rFonts w:ascii="Courier New" w:hAnsi="Courier New"/>
          <w:sz w:val="18"/>
          <w:szCs w:val="18"/>
        </w:rPr>
        <w:t xml:space="preserve">  return services.map((service) =&gt;       // 6 services x 35 cells</w:t>
      </w:r>
    </w:p>
    <w:p>
      <w:pPr>
        <w:spacing w:after="0" w:line="240"/>
      </w:pPr>
      <w:r>
        <w:rPr>
          <w:rFonts w:ascii="Courier New" w:hAnsi="Courier New"/>
          <w:sz w:val="18"/>
          <w:szCs w:val="18"/>
        </w:rPr>
        <w:t xml:space="preserve">    Array.from({ length: 35 }, () =&gt; {</w:t>
      </w:r>
    </w:p>
    <w:p>
      <w:pPr>
        <w:spacing w:after="0" w:line="240"/>
      </w:pPr>
      <w:r>
        <w:rPr>
          <w:rFonts w:ascii="Courier New" w:hAnsi="Courier New"/>
          <w:sz w:val="18"/>
          <w:szCs w:val="18"/>
        </w:rPr>
        <w:t xml:space="preserve">      const v = rand();                  // deterministic value</w:t>
      </w:r>
    </w:p>
    <w:p>
      <w:pPr>
        <w:spacing w:after="0" w:line="240"/>
      </w:pPr>
      <w:r>
        <w:rPr>
          <w:rFonts w:ascii="Courier New" w:hAnsi="Courier New"/>
          <w:sz w:val="18"/>
          <w:szCs w:val="18"/>
        </w:rPr>
        <w:t xml:space="preserve">      if (v &gt; 0.95) return "bg-rose-500/60";</w:t>
      </w:r>
    </w:p>
    <w:p>
      <w:pPr>
        <w:spacing w:after="0" w:line="240"/>
      </w:pPr>
      <w:r>
        <w:rPr>
          <w:rFonts w:ascii="Courier New" w:hAnsi="Courier New"/>
          <w:sz w:val="18"/>
          <w:szCs w:val="18"/>
        </w:rPr>
        <w:t xml:space="preserve">      if (v &gt; 0.85) return "bg-amber-400/50";</w:t>
      </w:r>
    </w:p>
    <w:p>
      <w:pPr>
        <w:spacing w:after="0" w:line="240"/>
      </w:pPr>
      <w:r>
        <w:rPr>
          <w:rFonts w:ascii="Courier New" w:hAnsi="Courier New"/>
          <w:sz w:val="18"/>
          <w:szCs w:val="18"/>
        </w:rPr>
        <w:t xml:space="preserve">      return "bg-emerald-400/40";</w:t>
      </w:r>
    </w:p>
    <w:p>
      <w:pPr>
        <w:spacing w:after="0" w:line="240"/>
      </w:pPr>
      <w:r>
        <w:rPr>
          <w:rFonts w:ascii="Courier New" w:hAnsi="Courier New"/>
          <w:sz w:val="18"/>
          <w:szCs w:val="18"/>
        </w:rPr>
        <w:t xml:space="preserve">    })</w:t>
      </w:r>
    </w:p>
    <w:p>
      <w:pPr>
        <w:spacing w:after="0" w:line="240"/>
      </w:pPr>
      <w:r>
        <w:rPr>
          <w:rFonts w:ascii="Courier New" w:hAnsi="Courier New"/>
          <w:sz w:val="18"/>
          <w:szCs w:val="18"/>
        </w:rPr>
        <w:t xml:space="preserve">  );</w:t>
      </w:r>
    </w:p>
    <w:p>
      <w:pPr>
        <w:spacing w:after="0" w:line="240"/>
      </w:pPr>
      <w:r>
        <w:rPr>
          <w:rFonts w:ascii="Courier New" w:hAnsi="Courier New"/>
          <w:sz w:val="18"/>
          <w:szCs w:val="18"/>
        </w:rPr>
        <w:t xml:space="preserve">}</w:t>
      </w:r>
    </w:p>
    <w:p>
      <w:pPr>
        <w:spacing w:after="120"/>
      </w:pPr>
    </w:p>
    <w:p>
      <w:pPr>
        <w:pStyle w:val="Heading3"/>
        <w:keepNext/>
        <w:spacing w:after="160" w:before="280" w:line="360"/>
      </w:pPr>
      <w:bookmarkStart w:id="100037" w:name="_Toc100037"/>
      <w:r>
        <w:rPr>
          <w:rFonts w:ascii="Times New Roman" w:eastAsia="Times New Roman" w:hAnsi="Times New Roman"/>
          <w:b/>
          <w:bCs/>
          <w:sz w:val="24"/>
          <w:szCs w:val="24"/>
        </w:rPr>
        <w:t xml:space="preserve">Live search and type filter (app/memories/page.tsx, excerpt)</w:t>
      </w:r>
      <w:bookmarkEnd w:id="100037"/>
    </w:p>
    <w:p>
      <w:pPr>
        <w:spacing w:after="0" w:line="240"/>
      </w:pPr>
      <w:r>
        <w:rPr>
          <w:rFonts w:ascii="Courier New" w:hAnsi="Courier New"/>
          <w:sz w:val="18"/>
          <w:szCs w:val="18"/>
        </w:rPr>
        <w:t xml:space="preserve">const [searchQuery, setSearchQuery] = useState("");</w:t>
      </w:r>
    </w:p>
    <w:p>
      <w:pPr>
        <w:spacing w:after="0" w:line="240"/>
      </w:pPr>
      <w:r>
        <w:rPr>
          <w:rFonts w:ascii="Courier New" w:hAnsi="Courier New"/>
          <w:sz w:val="18"/>
          <w:szCs w:val="18"/>
        </w:rPr>
        <w:t xml:space="preserve">const [activeFilter, setActiveFilter] = useState("All");</w:t>
      </w:r>
    </w:p>
    <w:p>
      <w:pPr>
        <w:spacing w:after="0" w:line="240"/>
      </w:pPr>
      <w:r>
        <w:rPr>
          <w:rFonts w:ascii="Courier New" w:hAnsi="Courier New"/>
          <w:sz w:val="18"/>
          <w:szCs w:val="18"/>
        </w:rPr>
        <w:t xml:space="preserve"> </w:t>
      </w:r>
    </w:p>
    <w:p>
      <w:pPr>
        <w:spacing w:after="0" w:line="240"/>
      </w:pPr>
      <w:r>
        <w:rPr>
          <w:rFonts w:ascii="Courier New" w:hAnsi="Courier New"/>
          <w:sz w:val="18"/>
          <w:szCs w:val="18"/>
        </w:rPr>
        <w:t xml:space="preserve">const filterTypes: Record&lt;string, string[]&gt; = {</w:t>
      </w:r>
    </w:p>
    <w:p>
      <w:pPr>
        <w:spacing w:after="0" w:line="240"/>
      </w:pPr>
      <w:r>
        <w:rPr>
          <w:rFonts w:ascii="Courier New" w:hAnsi="Courier New"/>
          <w:sz w:val="18"/>
          <w:szCs w:val="18"/>
        </w:rPr>
        <w:t xml:space="preserve">  All: ["voice", "note", "image", "document"],</w:t>
      </w:r>
    </w:p>
    <w:p>
      <w:pPr>
        <w:spacing w:after="0" w:line="240"/>
      </w:pPr>
      <w:r>
        <w:rPr>
          <w:rFonts w:ascii="Courier New" w:hAnsi="Courier New"/>
          <w:sz w:val="18"/>
          <w:szCs w:val="18"/>
        </w:rPr>
        <w:t xml:space="preserve">  Voice: ["voice"],</w:t>
      </w:r>
    </w:p>
    <w:p>
      <w:pPr>
        <w:spacing w:after="0" w:line="240"/>
      </w:pPr>
      <w:r>
        <w:rPr>
          <w:rFonts w:ascii="Courier New" w:hAnsi="Courier New"/>
          <w:sz w:val="18"/>
          <w:szCs w:val="18"/>
        </w:rPr>
        <w:t xml:space="preserve">  Notes: ["note"],</w:t>
      </w:r>
    </w:p>
    <w:p>
      <w:pPr>
        <w:spacing w:after="0" w:line="240"/>
      </w:pPr>
      <w:r>
        <w:rPr>
          <w:rFonts w:ascii="Courier New" w:hAnsi="Courier New"/>
          <w:sz w:val="18"/>
          <w:szCs w:val="18"/>
        </w:rPr>
        <w:t xml:space="preserve">  Documents: ["document"],</w:t>
      </w:r>
    </w:p>
    <w:p>
      <w:pPr>
        <w:spacing w:after="0" w:line="240"/>
      </w:pPr>
      <w:r>
        <w:rPr>
          <w:rFonts w:ascii="Courier New" w:hAnsi="Courier New"/>
          <w:sz w:val="18"/>
          <w:szCs w:val="18"/>
        </w:rPr>
        <w:t xml:space="preserve">  Images: ["image"],</w:t>
      </w:r>
    </w:p>
    <w:p>
      <w:pPr>
        <w:spacing w:after="0" w:line="240"/>
      </w:pPr>
      <w:r>
        <w:rPr>
          <w:rFonts w:ascii="Courier New" w:hAnsi="Courier New"/>
          <w:sz w:val="18"/>
          <w:szCs w:val="18"/>
        </w:rPr>
        <w:t xml:space="preserve">};</w:t>
      </w:r>
    </w:p>
    <w:p>
      <w:pPr>
        <w:spacing w:after="0" w:line="240"/>
      </w:pPr>
      <w:r>
        <w:rPr>
          <w:rFonts w:ascii="Courier New" w:hAnsi="Courier New"/>
          <w:sz w:val="18"/>
          <w:szCs w:val="18"/>
        </w:rPr>
        <w:t xml:space="preserve"> </w:t>
      </w:r>
    </w:p>
    <w:p>
      <w:pPr>
        <w:spacing w:after="0" w:line="240"/>
      </w:pPr>
      <w:r>
        <w:rPr>
          <w:rFonts w:ascii="Courier New" w:hAnsi="Courier New"/>
          <w:sz w:val="18"/>
          <w:szCs w:val="18"/>
        </w:rPr>
        <w:t xml:space="preserve">const visibleMemories = memories.filter((m) =&gt; {</w:t>
      </w:r>
    </w:p>
    <w:p>
      <w:pPr>
        <w:spacing w:after="0" w:line="240"/>
      </w:pPr>
      <w:r>
        <w:rPr>
          <w:rFonts w:ascii="Courier New" w:hAnsi="Courier New"/>
          <w:sz w:val="18"/>
          <w:szCs w:val="18"/>
        </w:rPr>
        <w:t xml:space="preserve">  const matchesSearch =</w:t>
      </w:r>
    </w:p>
    <w:p>
      <w:pPr>
        <w:spacing w:after="0" w:line="240"/>
      </w:pPr>
      <w:r>
        <w:rPr>
          <w:rFonts w:ascii="Courier New" w:hAnsi="Courier New"/>
          <w:sz w:val="18"/>
          <w:szCs w:val="18"/>
        </w:rPr>
        <w:t xml:space="preserve">    m.title.toLowerCase().includes(searchQuery.trim().toLowerCase());</w:t>
      </w:r>
    </w:p>
    <w:p>
      <w:pPr>
        <w:spacing w:after="0" w:line="240"/>
      </w:pPr>
      <w:r>
        <w:rPr>
          <w:rFonts w:ascii="Courier New" w:hAnsi="Courier New"/>
          <w:sz w:val="18"/>
          <w:szCs w:val="18"/>
        </w:rPr>
        <w:t xml:space="preserve">  const matchesFilter =</w:t>
      </w:r>
    </w:p>
    <w:p>
      <w:pPr>
        <w:spacing w:after="0" w:line="240"/>
      </w:pPr>
      <w:r>
        <w:rPr>
          <w:rFonts w:ascii="Courier New" w:hAnsi="Courier New"/>
          <w:sz w:val="18"/>
          <w:szCs w:val="18"/>
        </w:rPr>
        <w:t xml:space="preserve">    activeFilter === "All" || filterTypes[activeFilter]?.includes(m.type);</w:t>
      </w:r>
    </w:p>
    <w:p>
      <w:pPr>
        <w:spacing w:after="0" w:line="240"/>
      </w:pPr>
      <w:r>
        <w:rPr>
          <w:rFonts w:ascii="Courier New" w:hAnsi="Courier New"/>
          <w:sz w:val="18"/>
          <w:szCs w:val="18"/>
        </w:rPr>
        <w:t xml:space="preserve">  return matchesSearch &amp;&amp; matchesFilter;</w:t>
      </w:r>
    </w:p>
    <w:p>
      <w:pPr>
        <w:spacing w:after="0" w:line="240"/>
      </w:pPr>
      <w:r>
        <w:rPr>
          <w:rFonts w:ascii="Courier New" w:hAnsi="Courier New"/>
          <w:sz w:val="18"/>
          <w:szCs w:val="18"/>
        </w:rPr>
        <w:t xml:space="preserve">});</w:t>
      </w:r>
    </w:p>
    <w:p>
      <w:pPr>
        <w:spacing w:after="120"/>
      </w:pPr>
    </w:p>
    <w:p>
      <w:pPr>
        <w:pStyle w:val="Heading3"/>
        <w:keepNext/>
        <w:spacing w:after="160" w:before="280" w:line="360"/>
      </w:pPr>
      <w:bookmarkStart w:id="100038" w:name="_Toc100038"/>
      <w:r>
        <w:rPr>
          <w:rFonts w:ascii="Times New Roman" w:eastAsia="Times New Roman" w:hAnsi="Times New Roman"/>
          <w:b/>
          <w:bCs/>
          <w:sz w:val="24"/>
          <w:szCs w:val="24"/>
        </w:rPr>
        <w:t xml:space="preserve">CSV export helper (app/admin/notifications/page.tsx, excerpt)</w:t>
      </w:r>
      <w:bookmarkEnd w:id="100038"/>
    </w:p>
    <w:p>
      <w:pPr>
        <w:spacing w:after="0" w:line="240"/>
      </w:pPr>
      <w:r>
        <w:rPr>
          <w:rFonts w:ascii="Courier New" w:hAnsi="Courier New"/>
          <w:sz w:val="18"/>
          <w:szCs w:val="18"/>
        </w:rPr>
        <w:t xml:space="preserve">const exportRows = (rows: Notification[]) =&gt; {</w:t>
      </w:r>
    </w:p>
    <w:p>
      <w:pPr>
        <w:spacing w:after="0" w:line="240"/>
      </w:pPr>
      <w:r>
        <w:rPr>
          <w:rFonts w:ascii="Courier New" w:hAnsi="Courier New"/>
          <w:sz w:val="18"/>
          <w:szCs w:val="18"/>
        </w:rPr>
        <w:t xml:space="preserve">  if (rows.length === 0) {</w:t>
      </w:r>
    </w:p>
    <w:p>
      <w:pPr>
        <w:spacing w:after="0" w:line="240"/>
      </w:pPr>
      <w:r>
        <w:rPr>
          <w:rFonts w:ascii="Courier New" w:hAnsi="Courier New"/>
          <w:sz w:val="18"/>
          <w:szCs w:val="18"/>
        </w:rPr>
        <w:t xml:space="preserve">    showToast("No data to export");</w:t>
      </w:r>
    </w:p>
    <w:p>
      <w:pPr>
        <w:spacing w:after="0" w:line="240"/>
      </w:pPr>
      <w:r>
        <w:rPr>
          <w:rFonts w:ascii="Courier New" w:hAnsi="Courier New"/>
          <w:sz w:val="18"/>
          <w:szCs w:val="18"/>
        </w:rPr>
        <w:t xml:space="preserve">    return;</w:t>
      </w:r>
    </w:p>
    <w:p>
      <w:pPr>
        <w:spacing w:after="0" w:line="240"/>
      </w:pPr>
      <w:r>
        <w:rPr>
          <w:rFonts w:ascii="Courier New" w:hAnsi="Courier New"/>
          <w:sz w:val="18"/>
          <w:szCs w:val="18"/>
        </w:rPr>
        <w:t xml:space="preserve">  }</w:t>
      </w:r>
    </w:p>
    <w:p>
      <w:pPr>
        <w:spacing w:after="0" w:line="240"/>
      </w:pPr>
      <w:r>
        <w:rPr>
          <w:rFonts w:ascii="Courier New" w:hAnsi="Courier New"/>
          <w:sz w:val="18"/>
          <w:szCs w:val="18"/>
        </w:rPr>
        <w:t xml:space="preserve">  const headers = ["Title", "Type", "Channel", "Audience", "Status", "Sent At"];</w:t>
      </w:r>
    </w:p>
    <w:p>
      <w:pPr>
        <w:spacing w:after="0" w:line="240"/>
      </w:pPr>
      <w:r>
        <w:rPr>
          <w:rFonts w:ascii="Courier New" w:hAnsi="Courier New"/>
          <w:sz w:val="18"/>
          <w:szCs w:val="18"/>
        </w:rPr>
        <w:t xml:space="preserve">  const escape = (v: string) =&gt; `"${String(v).replace(/"/g, '""')}"`;</w:t>
      </w:r>
    </w:p>
    <w:p>
      <w:pPr>
        <w:spacing w:after="0" w:line="240"/>
      </w:pPr>
      <w:r>
        <w:rPr>
          <w:rFonts w:ascii="Courier New" w:hAnsi="Courier New"/>
          <w:sz w:val="18"/>
          <w:szCs w:val="18"/>
        </w:rPr>
        <w:t xml:space="preserve">  const csv = [</w:t>
      </w:r>
    </w:p>
    <w:p>
      <w:pPr>
        <w:spacing w:after="0" w:line="240"/>
      </w:pPr>
      <w:r>
        <w:rPr>
          <w:rFonts w:ascii="Courier New" w:hAnsi="Courier New"/>
          <w:sz w:val="18"/>
          <w:szCs w:val="18"/>
        </w:rPr>
        <w:t xml:space="preserve">    headers.map(escape).join(","),</w:t>
      </w:r>
    </w:p>
    <w:p>
      <w:pPr>
        <w:spacing w:after="0" w:line="240"/>
      </w:pPr>
      <w:r>
        <w:rPr>
          <w:rFonts w:ascii="Courier New" w:hAnsi="Courier New"/>
          <w:sz w:val="18"/>
          <w:szCs w:val="18"/>
        </w:rPr>
        <w:t xml:space="preserve">    ...rows.map((r) =&gt;</w:t>
      </w:r>
    </w:p>
    <w:p>
      <w:pPr>
        <w:spacing w:after="0" w:line="240"/>
      </w:pPr>
      <w:r>
        <w:rPr>
          <w:rFonts w:ascii="Courier New" w:hAnsi="Courier New"/>
          <w:sz w:val="18"/>
          <w:szCs w:val="18"/>
        </w:rPr>
        <w:t xml:space="preserve">      [r.title, r.type, r.channel, r.audience, r.status, r.sentAt]</w:t>
      </w:r>
    </w:p>
    <w:p>
      <w:pPr>
        <w:spacing w:after="0" w:line="240"/>
      </w:pPr>
      <w:r>
        <w:rPr>
          <w:rFonts w:ascii="Courier New" w:hAnsi="Courier New"/>
          <w:sz w:val="18"/>
          <w:szCs w:val="18"/>
        </w:rPr>
        <w:t xml:space="preserve">        .map(escape).join(","),</w:t>
      </w:r>
    </w:p>
    <w:p>
      <w:pPr>
        <w:spacing w:after="0" w:line="240"/>
      </w:pPr>
      <w:r>
        <w:rPr>
          <w:rFonts w:ascii="Courier New" w:hAnsi="Courier New"/>
          <w:sz w:val="18"/>
          <w:szCs w:val="18"/>
        </w:rPr>
        <w:t xml:space="preserve">    ),</w:t>
      </w:r>
    </w:p>
    <w:p>
      <w:pPr>
        <w:spacing w:after="0" w:line="240"/>
      </w:pPr>
      <w:r>
        <w:rPr>
          <w:rFonts w:ascii="Courier New" w:hAnsi="Courier New"/>
          <w:sz w:val="18"/>
          <w:szCs w:val="18"/>
        </w:rPr>
        <w:t xml:space="preserve">  ].join("\n");</w:t>
      </w:r>
    </w:p>
    <w:p>
      <w:pPr>
        <w:spacing w:after="0" w:line="240"/>
      </w:pPr>
      <w:r>
        <w:rPr>
          <w:rFonts w:ascii="Courier New" w:hAnsi="Courier New"/>
          <w:sz w:val="18"/>
          <w:szCs w:val="18"/>
        </w:rPr>
        <w:t xml:space="preserve">  const blob = new Blob([csv], { type: "text/csv" });</w:t>
      </w:r>
    </w:p>
    <w:p>
      <w:pPr>
        <w:spacing w:after="0" w:line="240"/>
      </w:pPr>
      <w:r>
        <w:rPr>
          <w:rFonts w:ascii="Courier New" w:hAnsi="Courier New"/>
          <w:sz w:val="18"/>
          <w:szCs w:val="18"/>
        </w:rPr>
        <w:t xml:space="preserve">  const url = URL.createObjectURL(blob);</w:t>
      </w:r>
    </w:p>
    <w:p>
      <w:pPr>
        <w:spacing w:after="0" w:line="240"/>
      </w:pPr>
      <w:r>
        <w:rPr>
          <w:rFonts w:ascii="Courier New" w:hAnsi="Courier New"/>
          <w:sz w:val="18"/>
          <w:szCs w:val="18"/>
        </w:rPr>
        <w:t xml:space="preserve">  const a = document.createElement("a");</w:t>
      </w:r>
    </w:p>
    <w:p>
      <w:pPr>
        <w:spacing w:after="0" w:line="240"/>
      </w:pPr>
      <w:r>
        <w:rPr>
          <w:rFonts w:ascii="Courier New" w:hAnsi="Courier New"/>
          <w:sz w:val="18"/>
          <w:szCs w:val="18"/>
        </w:rPr>
        <w:t xml:space="preserve">  a.href = url;</w:t>
      </w:r>
    </w:p>
    <w:p>
      <w:pPr>
        <w:spacing w:after="0" w:line="240"/>
      </w:pPr>
      <w:r>
        <w:rPr>
          <w:rFonts w:ascii="Courier New" w:hAnsi="Courier New"/>
          <w:sz w:val="18"/>
          <w:szCs w:val="18"/>
        </w:rPr>
        <w:t xml:space="preserve">  a.download = "notifications.csv";</w:t>
      </w:r>
    </w:p>
    <w:p>
      <w:pPr>
        <w:spacing w:after="0" w:line="240"/>
      </w:pPr>
      <w:r>
        <w:rPr>
          <w:rFonts w:ascii="Courier New" w:hAnsi="Courier New"/>
          <w:sz w:val="18"/>
          <w:szCs w:val="18"/>
        </w:rPr>
        <w:t xml:space="preserve">  a.click();</w:t>
      </w:r>
    </w:p>
    <w:p>
      <w:pPr>
        <w:spacing w:after="0" w:line="240"/>
      </w:pPr>
      <w:r>
        <w:rPr>
          <w:rFonts w:ascii="Courier New" w:hAnsi="Courier New"/>
          <w:sz w:val="18"/>
          <w:szCs w:val="18"/>
        </w:rPr>
        <w:t xml:space="preserve">  URL.revokeObjectURL(url);</w:t>
      </w:r>
    </w:p>
    <w:p>
      <w:pPr>
        <w:spacing w:after="0" w:line="240"/>
      </w:pPr>
      <w:r>
        <w:rPr>
          <w:rFonts w:ascii="Courier New" w:hAnsi="Courier New"/>
          <w:sz w:val="18"/>
          <w:szCs w:val="18"/>
        </w:rPr>
        <w:t xml:space="preserve">  showToast(`Exported ${rows.length} rows`);</w:t>
      </w:r>
    </w:p>
    <w:p>
      <w:pPr>
        <w:spacing w:after="0" w:line="240"/>
      </w:pPr>
      <w:r>
        <w:rPr>
          <w:rFonts w:ascii="Courier New" w:hAnsi="Courier New"/>
          <w:sz w:val="18"/>
          <w:szCs w:val="18"/>
        </w:rPr>
        <w:t xml:space="preserve">};</w:t>
      </w:r>
    </w:p>
    <w:p>
      <w:pPr>
        <w:spacing w:after="120"/>
      </w:pPr>
    </w:p>
    <w:p>
      <w:pPr>
        <w:pStyle w:val="Heading3"/>
        <w:keepNext/>
        <w:spacing w:after="160" w:before="280" w:line="360"/>
      </w:pPr>
      <w:bookmarkStart w:id="100039" w:name="_Toc100039"/>
      <w:r>
        <w:rPr>
          <w:rFonts w:ascii="Times New Roman" w:eastAsia="Times New Roman" w:hAnsi="Times New Roman"/>
          <w:b/>
          <w:bCs/>
          <w:sz w:val="24"/>
          <w:szCs w:val="24"/>
        </w:rPr>
        <w:t xml:space="preserve">Production configuration (next.config.ts)</w:t>
      </w:r>
      <w:bookmarkEnd w:id="100039"/>
    </w:p>
    <w:p>
      <w:pPr>
        <w:spacing w:after="0" w:line="240"/>
      </w:pPr>
      <w:r>
        <w:rPr>
          <w:rFonts w:ascii="Courier New" w:hAnsi="Courier New"/>
          <w:sz w:val="18"/>
          <w:szCs w:val="18"/>
        </w:rPr>
        <w:t xml:space="preserve">import path from "path";</w:t>
      </w:r>
    </w:p>
    <w:p>
      <w:pPr>
        <w:spacing w:after="0" w:line="240"/>
      </w:pPr>
      <w:r>
        <w:rPr>
          <w:rFonts w:ascii="Courier New" w:hAnsi="Courier New"/>
          <w:sz w:val="18"/>
          <w:szCs w:val="18"/>
        </w:rPr>
        <w:t xml:space="preserve">import type { NextConfig } from "next";</w:t>
      </w:r>
    </w:p>
    <w:p>
      <w:pPr>
        <w:spacing w:after="0" w:line="240"/>
      </w:pPr>
      <w:r>
        <w:rPr>
          <w:rFonts w:ascii="Courier New" w:hAnsi="Courier New"/>
          <w:sz w:val="18"/>
          <w:szCs w:val="18"/>
        </w:rPr>
        <w:t xml:space="preserve"> </w:t>
      </w:r>
    </w:p>
    <w:p>
      <w:pPr>
        <w:spacing w:after="0" w:line="240"/>
      </w:pPr>
      <w:r>
        <w:rPr>
          <w:rFonts w:ascii="Courier New" w:hAnsi="Courier New"/>
          <w:sz w:val="18"/>
          <w:szCs w:val="18"/>
        </w:rPr>
        <w:t xml:space="preserve">const nextConfig: NextConfig = {</w:t>
      </w:r>
    </w:p>
    <w:p>
      <w:pPr>
        <w:spacing w:after="0" w:line="240"/>
      </w:pPr>
      <w:r>
        <w:rPr>
          <w:rFonts w:ascii="Courier New" w:hAnsi="Courier New"/>
          <w:sz w:val="18"/>
          <w:szCs w:val="18"/>
        </w:rPr>
        <w:t xml:space="preserve">  devIndicators: false,               // hide the dev overlay pill</w:t>
      </w:r>
    </w:p>
    <w:p>
      <w:pPr>
        <w:spacing w:after="0" w:line="240"/>
      </w:pPr>
      <w:r>
        <w:rPr>
          <w:rFonts w:ascii="Courier New" w:hAnsi="Courier New"/>
          <w:sz w:val="18"/>
          <w:szCs w:val="18"/>
        </w:rPr>
        <w:t xml:space="preserve">  turbopack: { root: path.join(__dirname) },  // pin the workspace root</w:t>
      </w:r>
    </w:p>
    <w:p>
      <w:pPr>
        <w:spacing w:after="0" w:line="240"/>
      </w:pPr>
      <w:r>
        <w:rPr>
          <w:rFonts w:ascii="Courier New" w:hAnsi="Courier New"/>
          <w:sz w:val="18"/>
          <w:szCs w:val="18"/>
        </w:rPr>
        <w:t xml:space="preserve">};</w:t>
      </w:r>
    </w:p>
    <w:p>
      <w:pPr>
        <w:spacing w:after="0" w:line="240"/>
      </w:pPr>
      <w:r>
        <w:rPr>
          <w:rFonts w:ascii="Courier New" w:hAnsi="Courier New"/>
          <w:sz w:val="18"/>
          <w:szCs w:val="18"/>
        </w:rPr>
        <w:t xml:space="preserve"> </w:t>
      </w:r>
    </w:p>
    <w:p>
      <w:pPr>
        <w:spacing w:after="0" w:line="240"/>
      </w:pPr>
      <w:r>
        <w:rPr>
          <w:rFonts w:ascii="Courier New" w:hAnsi="Courier New"/>
          <w:sz w:val="18"/>
          <w:szCs w:val="18"/>
        </w:rPr>
        <w:t xml:space="preserve">export default nextConfig;</w:t>
      </w:r>
    </w:p>
    <w:p>
      <w:pPr>
        <w:keepNext/>
        <w:pageBreakBefore/>
        <w:spacing w:after="120" w:before="0" w:line="360"/>
        <w:jc w:val="center"/>
      </w:pPr>
      <w:r>
        <w:rPr>
          <w:rFonts w:ascii="Times New Roman" w:eastAsia="Times New Roman" w:hAnsi="Times New Roman"/>
          <w:b/>
          <w:bCs/>
          <w:sz w:val="28"/>
          <w:szCs w:val="28"/>
        </w:rPr>
        <w:t xml:space="preserve">CHAPTER 8</w:t>
      </w:r>
    </w:p>
    <w:p>
      <w:pPr>
        <w:pStyle w:val="Heading1"/>
        <w:keepNext/>
        <w:spacing w:after="360" w:before="0" w:line="360"/>
        <w:jc w:val="center"/>
      </w:pPr>
      <w:bookmarkStart w:name="_Toc22" w:id="22"/>
      <w:r>
        <w:rPr>
          <w:rFonts w:ascii="Times New Roman" w:eastAsia="Times New Roman" w:hAnsi="Times New Roman"/>
          <w:b/>
          <w:bCs/>
          <w:sz w:val="28"/>
          <w:szCs w:val="28"/>
        </w:rPr>
        <w:t xml:space="preserve">CONCLUSION</w:t>
      </w:r>
      <w:bookmarkEnd w:id="22"/>
    </w:p>
    <w:p>
      <w:pPr>
        <w:spacing w:after="60" w:line="360"/>
        <w:jc w:val="both"/>
      </w:pPr>
      <w:r>
        <w:rPr>
          <w:rFonts w:ascii="Times New Roman" w:eastAsia="Times New Roman" w:hAnsi="Times New Roman"/>
          <w:sz w:val="24"/>
          <w:szCs w:val="24"/>
        </w:rPr>
        <w:t xml:space="preserve">"Pathii: AI Memory Assistant" has been successfully designed and developed as a complete, production-ready web platform for multi-modal knowledge capture and administration. The system delivers twenty-four fully working pages across two panels - a personal workspace for capturing and recalling knowledge, and an administrative console for governing the platform - built with Next.js 16, React 19, TypeScript, Tailwind CSS and recharts.</w:t>
      </w:r>
    </w:p>
    <w:p>
      <w:pPr>
        <w:spacing w:after="60" w:line="360"/>
        <w:jc w:val="both"/>
      </w:pPr>
      <w:r>
        <w:rPr>
          <w:rFonts w:ascii="Times New Roman" w:eastAsia="Times New Roman" w:hAnsi="Times New Roman"/>
          <w:sz w:val="24"/>
          <w:szCs w:val="24"/>
        </w:rPr>
        <w:t xml:space="preserve">Every screen went through a review-gated pipeline: pixel-exact transcription from an approved design, independent code review, visual comparison against the reference at 1920 x 1080, responsive verification down to a 607-pixel pane, hydration auditing, interactive wiring of every control, a production-readiness pass to an empty-by-default launch state, and finally the seeding of a small, cross-consistent sample dataset. The production build statically pre-renders all routes, serves with a single command, and contains no external asset dependencies.</w:t>
      </w:r>
    </w:p>
    <w:p>
      <w:pPr>
        <w:pStyle w:val="Heading3"/>
        <w:keepNext/>
        <w:spacing w:after="160" w:before="280" w:line="360"/>
      </w:pPr>
      <w:bookmarkStart w:id="100040" w:name="_Toc100040"/>
      <w:r>
        <w:rPr>
          <w:rFonts w:ascii="Times New Roman" w:eastAsia="Times New Roman" w:hAnsi="Times New Roman"/>
          <w:b/>
          <w:bCs/>
          <w:sz w:val="24"/>
          <w:szCs w:val="24"/>
        </w:rPr>
        <w:t xml:space="preserve">Limitations</w:t>
      </w:r>
      <w:bookmarkEnd w:id="100040"/>
    </w:p>
    <w:p>
      <w:pPr>
        <w:pStyle w:val="ListParagraph"/>
        <w:numPr>
          <w:ilvl w:val="0"/>
          <w:numId w:val="1"/>
        </w:numPr>
        <w:spacing w:after="40" w:line="360"/>
        <w:jc w:val="both"/>
      </w:pPr>
      <w:r>
        <w:rPr>
          <w:rFonts w:ascii="Times New Roman" w:eastAsia="Times New Roman" w:hAnsi="Times New Roman"/>
          <w:sz w:val="24"/>
          <w:szCs w:val="24"/>
        </w:rPr>
        <w:t xml:space="preserve">Data lives in browser state; persistence requires the planned FastAPI backend.</w:t>
      </w:r>
    </w:p>
    <w:p>
      <w:pPr>
        <w:pStyle w:val="ListParagraph"/>
        <w:numPr>
          <w:ilvl w:val="0"/>
          <w:numId w:val="1"/>
        </w:numPr>
        <w:spacing w:after="40" w:line="360"/>
        <w:jc w:val="both"/>
      </w:pPr>
      <w:r>
        <w:rPr>
          <w:rFonts w:ascii="Times New Roman" w:eastAsia="Times New Roman" w:hAnsi="Times New Roman"/>
          <w:sz w:val="24"/>
          <w:szCs w:val="24"/>
        </w:rPr>
        <w:t xml:space="preserve">The AI pipeline (transcription, embeddings, semantic search, knowledge graph) is designed but not yet integrated.</w:t>
      </w:r>
    </w:p>
    <w:p>
      <w:pPr>
        <w:pStyle w:val="ListParagraph"/>
        <w:numPr>
          <w:ilvl w:val="0"/>
          <w:numId w:val="1"/>
        </w:numPr>
        <w:spacing w:after="40" w:line="360"/>
        <w:jc w:val="both"/>
      </w:pPr>
      <w:r>
        <w:rPr>
          <w:rFonts w:ascii="Times New Roman" w:eastAsia="Times New Roman" w:hAnsi="Times New Roman"/>
          <w:sz w:val="24"/>
          <w:szCs w:val="24"/>
        </w:rPr>
        <w:t xml:space="preserve">Authentication and multi-user sessions are not yet implemented; the two panels are open routes.</w:t>
      </w:r>
    </w:p>
    <w:p>
      <w:pPr>
        <w:pStyle w:val="ListParagraph"/>
        <w:numPr>
          <w:ilvl w:val="0"/>
          <w:numId w:val="1"/>
        </w:numPr>
        <w:spacing w:after="40" w:line="360"/>
        <w:jc w:val="both"/>
      </w:pPr>
      <w:r>
        <w:rPr>
          <w:rFonts w:ascii="Times New Roman" w:eastAsia="Times New Roman" w:hAnsi="Times New Roman"/>
          <w:sz w:val="24"/>
          <w:szCs w:val="24"/>
        </w:rPr>
        <w:t xml:space="preserve">Pagination on large tables is illustrative because the sample dataset holds one page of rows.</w:t>
      </w:r>
    </w:p>
    <w:p>
      <w:pPr>
        <w:pStyle w:val="Heading3"/>
        <w:keepNext/>
        <w:spacing w:after="160" w:before="280" w:line="360"/>
      </w:pPr>
      <w:bookmarkStart w:id="100041" w:name="_Toc100041"/>
      <w:r>
        <w:rPr>
          <w:rFonts w:ascii="Times New Roman" w:eastAsia="Times New Roman" w:hAnsi="Times New Roman"/>
          <w:b/>
          <w:bCs/>
          <w:sz w:val="24"/>
          <w:szCs w:val="24"/>
        </w:rPr>
        <w:t xml:space="preserve">Future Scope</w:t>
      </w:r>
      <w:bookmarkEnd w:id="100041"/>
    </w:p>
    <w:p>
      <w:pPr>
        <w:pStyle w:val="ListParagraph"/>
        <w:numPr>
          <w:ilvl w:val="0"/>
          <w:numId w:val="1"/>
        </w:numPr>
        <w:spacing w:after="40" w:line="360"/>
        <w:jc w:val="both"/>
      </w:pPr>
      <w:r>
        <w:rPr>
          <w:rFonts w:ascii="Times New Roman" w:eastAsia="Times New Roman" w:hAnsi="Times New Roman"/>
          <w:sz w:val="24"/>
          <w:szCs w:val="24"/>
        </w:rPr>
        <w:t xml:space="preserve">FastAPI services with PostgreSQL, Qdrant, Neo4j and Redis behind the existing page contracts.</w:t>
      </w:r>
    </w:p>
    <w:p>
      <w:pPr>
        <w:pStyle w:val="ListParagraph"/>
        <w:numPr>
          <w:ilvl w:val="0"/>
          <w:numId w:val="1"/>
        </w:numPr>
        <w:spacing w:after="40" w:line="360"/>
        <w:jc w:val="both"/>
      </w:pPr>
      <w:r>
        <w:rPr>
          <w:rFonts w:ascii="Times New Roman" w:eastAsia="Times New Roman" w:hAnsi="Times New Roman"/>
          <w:sz w:val="24"/>
          <w:szCs w:val="24"/>
        </w:rPr>
        <w:t xml:space="preserve">Whisper transcription for voice memories and Qwen2.5-VL understanding for images.</w:t>
      </w:r>
    </w:p>
    <w:p>
      <w:pPr>
        <w:pStyle w:val="ListParagraph"/>
        <w:numPr>
          <w:ilvl w:val="0"/>
          <w:numId w:val="1"/>
        </w:numPr>
        <w:spacing w:after="40" w:line="360"/>
        <w:jc w:val="both"/>
      </w:pPr>
      <w:r>
        <w:rPr>
          <w:rFonts w:ascii="Times New Roman" w:eastAsia="Times New Roman" w:hAnsi="Times New Roman"/>
          <w:sz w:val="24"/>
          <w:szCs w:val="24"/>
        </w:rPr>
        <w:t xml:space="preserve">BGE-M3 embeddings with Qdrant for semantic search and Qwen3 RAG question answering.</w:t>
      </w:r>
    </w:p>
    <w:p>
      <w:pPr>
        <w:pStyle w:val="ListParagraph"/>
        <w:numPr>
          <w:ilvl w:val="0"/>
          <w:numId w:val="1"/>
        </w:numPr>
        <w:spacing w:after="40" w:line="360"/>
        <w:jc w:val="both"/>
      </w:pPr>
      <w:r>
        <w:rPr>
          <w:rFonts w:ascii="Times New Roman" w:eastAsia="Times New Roman" w:hAnsi="Times New Roman"/>
          <w:sz w:val="24"/>
          <w:szCs w:val="24"/>
        </w:rPr>
        <w:t xml:space="preserve">Authentication with roles enforced by the permissions matrix.</w:t>
      </w:r>
    </w:p>
    <w:p>
      <w:pPr>
        <w:pStyle w:val="ListParagraph"/>
        <w:numPr>
          <w:ilvl w:val="0"/>
          <w:numId w:val="1"/>
        </w:numPr>
        <w:spacing w:after="40" w:line="360"/>
        <w:jc w:val="both"/>
      </w:pPr>
      <w:r>
        <w:rPr>
          <w:rFonts w:ascii="Times New Roman" w:eastAsia="Times New Roman" w:hAnsi="Times New Roman"/>
          <w:sz w:val="24"/>
          <w:szCs w:val="24"/>
        </w:rPr>
        <w:t xml:space="preserve">Real-time synchronisation across devices and a mobile application.</w:t>
      </w:r>
    </w:p>
    <w:p>
      <w:pPr>
        <w:spacing w:after="60" w:line="360"/>
        <w:jc w:val="both"/>
      </w:pPr>
      <w:r>
        <w:rPr>
          <w:rFonts w:ascii="Times New Roman" w:eastAsia="Times New Roman" w:hAnsi="Times New Roman"/>
          <w:sz w:val="24"/>
          <w:szCs w:val="24"/>
        </w:rPr>
        <w:t xml:space="preserve">In conclusion, the project demonstrates how a disciplined, design-driven frontend process can produce a complete production platform - and how every interactive behaviour, once built against in-page data contracts, transfers directly to a live backend. The result turns "capture everything, remember anything" from a tagline into a working system.</w:t>
      </w:r>
    </w:p>
    <w:p>
      <w:pPr>
        <w:keepNext/>
        <w:pageBreakBefore/>
        <w:spacing w:after="120" w:before="0" w:line="360"/>
        <w:jc w:val="center"/>
      </w:pPr>
      <w:r>
        <w:rPr>
          <w:rFonts w:ascii="Times New Roman" w:eastAsia="Times New Roman" w:hAnsi="Times New Roman"/>
          <w:b/>
          <w:bCs/>
          <w:sz w:val="28"/>
          <w:szCs w:val="28"/>
        </w:rPr>
        <w:t xml:space="preserve">CHAPTER 9</w:t>
      </w:r>
    </w:p>
    <w:p>
      <w:pPr>
        <w:pStyle w:val="Heading1"/>
        <w:keepNext/>
        <w:spacing w:after="360" w:before="0" w:line="360"/>
        <w:jc w:val="center"/>
      </w:pPr>
      <w:bookmarkStart w:name="_Toc23" w:id="23"/>
      <w:r>
        <w:rPr>
          <w:rFonts w:ascii="Times New Roman" w:eastAsia="Times New Roman" w:hAnsi="Times New Roman"/>
          <w:b/>
          <w:bCs/>
          <w:sz w:val="28"/>
          <w:szCs w:val="28"/>
        </w:rPr>
        <w:t xml:space="preserve">BIBLIOGRAPHY</w:t>
      </w:r>
      <w:bookmarkEnd w:id="23"/>
    </w:p>
    <w:p>
      <w:pPr>
        <w:spacing w:after="60" w:line="360"/>
        <w:jc w:val="both"/>
      </w:pPr>
      <w:r>
        <w:rPr>
          <w:rFonts w:ascii="Times New Roman" w:eastAsia="Times New Roman" w:hAnsi="Times New Roman"/>
          <w:sz w:val="24"/>
          <w:szCs w:val="24"/>
        </w:rPr>
        <w:t xml:space="preserve">1. Lewis, P., Perez, E., Piktus, A., et al. "Retrieval-Augmented Generation for Knowledge-Intensive NLP Tasks." Advances in Neural Information Processing Systems (NeurIPS), 2020.</w:t>
      </w:r>
    </w:p>
    <w:p>
      <w:pPr>
        <w:spacing w:after="60" w:line="360"/>
        <w:jc w:val="both"/>
      </w:pPr>
      <w:r>
        <w:rPr>
          <w:rFonts w:ascii="Times New Roman" w:eastAsia="Times New Roman" w:hAnsi="Times New Roman"/>
          <w:sz w:val="24"/>
          <w:szCs w:val="24"/>
        </w:rPr>
        <w:t xml:space="preserve">2. Chen, J., Xiao, S., Zhang, P., Luo, Y., Lian, D., and Liu, Z. "BGE M3-Embedding: Multi-Lingual, Multi-Functionality, Multi-Granularity Text Embeddings Through Self-Knowledge Distillation." arXiv:2402.03216, 2024.</w:t>
      </w:r>
    </w:p>
    <w:p>
      <w:pPr>
        <w:spacing w:after="60" w:line="360"/>
        <w:jc w:val="both"/>
      </w:pPr>
      <w:r>
        <w:rPr>
          <w:rFonts w:ascii="Times New Roman" w:eastAsia="Times New Roman" w:hAnsi="Times New Roman"/>
          <w:sz w:val="24"/>
          <w:szCs w:val="24"/>
        </w:rPr>
        <w:t xml:space="preserve">3. Radford, A., Kim, J. W., Xu, T., Brockman, G., McLeavey, C., and Sutskever, I. "Robust Speech Recognition via Large-Scale Weak Supervision." Proceedings of ICML, 2023.</w:t>
      </w:r>
    </w:p>
    <w:p>
      <w:pPr>
        <w:spacing w:after="60" w:line="360"/>
        <w:jc w:val="both"/>
      </w:pPr>
      <w:r>
        <w:rPr>
          <w:rFonts w:ascii="Times New Roman" w:eastAsia="Times New Roman" w:hAnsi="Times New Roman"/>
          <w:sz w:val="24"/>
          <w:szCs w:val="24"/>
        </w:rPr>
        <w:t xml:space="preserve">4. Bai, S., et al. "Qwen2.5-VL Technical Report." arXiv preprint, 2025.</w:t>
      </w:r>
    </w:p>
    <w:p>
      <w:pPr>
        <w:spacing w:after="60" w:line="360"/>
        <w:jc w:val="both"/>
      </w:pPr>
      <w:r>
        <w:rPr>
          <w:rFonts w:ascii="Times New Roman" w:eastAsia="Times New Roman" w:hAnsi="Times New Roman"/>
          <w:sz w:val="24"/>
          <w:szCs w:val="24"/>
        </w:rPr>
        <w:t xml:space="preserve">5. Vercel. "Next.js Documentation - App Router." Available at: https://nextjs.org/docs</w:t>
      </w:r>
    </w:p>
    <w:p>
      <w:pPr>
        <w:spacing w:after="60" w:line="360"/>
        <w:jc w:val="both"/>
      </w:pPr>
      <w:r>
        <w:rPr>
          <w:rFonts w:ascii="Times New Roman" w:eastAsia="Times New Roman" w:hAnsi="Times New Roman"/>
          <w:sz w:val="24"/>
          <w:szCs w:val="24"/>
        </w:rPr>
        <w:t xml:space="preserve">6. Meta Platforms. "React Documentation." Available at: https://react.dev</w:t>
      </w:r>
    </w:p>
    <w:p>
      <w:pPr>
        <w:spacing w:after="60" w:line="360"/>
        <w:jc w:val="both"/>
      </w:pPr>
      <w:r>
        <w:rPr>
          <w:rFonts w:ascii="Times New Roman" w:eastAsia="Times New Roman" w:hAnsi="Times New Roman"/>
          <w:sz w:val="24"/>
          <w:szCs w:val="24"/>
        </w:rPr>
        <w:t xml:space="preserve">7. Tailwind Labs. "Tailwind CSS Documentation." Available at: https://tailwindcss.com/docs</w:t>
      </w:r>
    </w:p>
    <w:p>
      <w:pPr>
        <w:spacing w:after="60" w:line="360"/>
        <w:jc w:val="both"/>
      </w:pPr>
      <w:r>
        <w:rPr>
          <w:rFonts w:ascii="Times New Roman" w:eastAsia="Times New Roman" w:hAnsi="Times New Roman"/>
          <w:sz w:val="24"/>
          <w:szCs w:val="24"/>
        </w:rPr>
        <w:t xml:space="preserve">8. Recharts. "Recharts - A composable charting library built on React components." Available at: https://recharts.org</w:t>
      </w:r>
    </w:p>
    <w:p>
      <w:pPr>
        <w:spacing w:after="60" w:line="360"/>
        <w:jc w:val="both"/>
      </w:pPr>
      <w:r>
        <w:rPr>
          <w:rFonts w:ascii="Times New Roman" w:eastAsia="Times New Roman" w:hAnsi="Times New Roman"/>
          <w:sz w:val="24"/>
          <w:szCs w:val="24"/>
        </w:rPr>
        <w:t xml:space="preserve">9. PostgreSQL Global Development Group. "PostgreSQL Documentation." Available at: https://www.postgresql.org/docs</w:t>
      </w:r>
    </w:p>
    <w:p>
      <w:pPr>
        <w:spacing w:after="60" w:line="360"/>
        <w:jc w:val="both"/>
      </w:pPr>
      <w:r>
        <w:rPr>
          <w:rFonts w:ascii="Times New Roman" w:eastAsia="Times New Roman" w:hAnsi="Times New Roman"/>
          <w:sz w:val="24"/>
          <w:szCs w:val="24"/>
        </w:rPr>
        <w:t xml:space="preserve">10. Qdrant. "Qdrant Vector Database Documentation." Available at: https://qdrant.tech/documentation</w:t>
      </w:r>
    </w:p>
    <w:sectPr>
      <w:footerReference w:type="default" r:id="rId6"/>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360" w:before="0" w:line="360"/>
      <w:jc w:val="center"/>
      <w:outlineLvl w:val="0"/>
    </w:pPr>
    <w:rPr>
      <w:rFonts w:ascii="Times New Roman" w:eastAsia="Times New Roman" w:hAnsi="Times New Roman"/>
      <w:b/>
      <w:bCs/>
      <w:color w:val="000000"/>
      <w:sz w:val="28"/>
      <w:szCs w:val="28"/>
    </w:rPr>
  </w:style>
  <w:style w:type="paragraph" w:styleId="Heading2">
    <w:name w:val="Heading 2"/>
    <w:basedOn w:val="Normal"/>
    <w:next w:val="Normal"/>
    <w:qFormat/>
    <w:pPr>
      <w:spacing w:after="240" w:before="360" w:line="360"/>
      <w:outlineLvl w:val="1"/>
    </w:pPr>
    <w:rPr>
      <w:rFonts w:ascii="Times New Roman" w:eastAsia="Times New Roman" w:hAnsi="Times New Roman"/>
      <w:b/>
      <w:bCs/>
      <w:color w:val="000000"/>
      <w:sz w:val="28"/>
      <w:szCs w:val="28"/>
    </w:rPr>
  </w:style>
  <w:style w:type="paragraph" w:styleId="Heading3">
    <w:name w:val="Heading 3"/>
    <w:basedOn w:val="Normal"/>
    <w:next w:val="Normal"/>
    <w:qFormat/>
    <w:pPr>
      <w:spacing w:after="160" w:before="280" w:line="360"/>
      <w:outlineLvl w:val="2"/>
    </w:pPr>
    <w:rPr>
      <w:rFonts w:ascii="Times New Roman" w:eastAsia="Times New Roman" w:hAnsi="Times New Roman"/>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fa7aad22b31e42a471f1f1fd1fa57b7fbba8930.png"/><Relationship Id="rId9" Type="http://schemas.openxmlformats.org/officeDocument/2006/relationships/image" Target="media/07ff43a762439ec486bd620a630c63c706bde1bc.png"/><Relationship Id="rId10" Type="http://schemas.openxmlformats.org/officeDocument/2006/relationships/image" Target="media/97dc199bc9226a215fb13a5bccc9d868bc639cc3.png"/><Relationship Id="rId11" Type="http://schemas.openxmlformats.org/officeDocument/2006/relationships/image" Target="media/f4b2b2d33c2697b7bb2931714359256e593d0047.png"/><Relationship Id="rId12" Type="http://schemas.openxmlformats.org/officeDocument/2006/relationships/image" Target="media/cfc8db5873ebb3d58d1f7bed1e66b07884af9e84.png"/><Relationship Id="rId13" Type="http://schemas.openxmlformats.org/officeDocument/2006/relationships/image" Target="media/b7fde995963064e2aa4328243bc053dc46c7fd16.png"/><Relationship Id="rId14" Type="http://schemas.openxmlformats.org/officeDocument/2006/relationships/image" Target="media/606c6f50e4469b68b37211dbe9225d76d72b23af.png"/><Relationship Id="rId15" Type="http://schemas.openxmlformats.org/officeDocument/2006/relationships/image" Target="media/64894eb60043eecdd72cd5ae3bbbdb7780d669d4.png"/><Relationship Id="rId16" Type="http://schemas.openxmlformats.org/officeDocument/2006/relationships/image" Target="media/1e4540c43335928ee5e4d70b323bc396d2d38e66.png"/><Relationship Id="rId17" Type="http://schemas.openxmlformats.org/officeDocument/2006/relationships/image" Target="media/76bac9a7e9052a020d9255179caf1673c0c90512.png"/><Relationship Id="rId18" Type="http://schemas.openxmlformats.org/officeDocument/2006/relationships/image" Target="media/08091f03a1b1066b127899351b839cdfbc17277a.png"/><Relationship Id="rId19" Type="http://schemas.openxmlformats.org/officeDocument/2006/relationships/image" Target="media/0086fb38af61b83dae3e0f769b87e77e94eef5a7.png"/><Relationship Id="rId20" Type="http://schemas.openxmlformats.org/officeDocument/2006/relationships/image" Target="media/b10d3227402be20c9c5d298e8261c0bf01b53e46.png"/><Relationship Id="rId21" Type="http://schemas.openxmlformats.org/officeDocument/2006/relationships/image" Target="media/eeb0e05792860d8efdb1ab645afc27c7559ffd79.png"/><Relationship Id="rId22" Type="http://schemas.openxmlformats.org/officeDocument/2006/relationships/image" Target="media/277878ebe30a764498e3c24d3f6cc09bddfab9e8.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Pathii AI Memory Assistant - Project Report</dc:title>
  <dc:creator>Pathii Team</dc:creator>
  <dc:description>AI Memory Assistant - Project Report</dc:description>
  <cp:lastModifiedBy>Un-named</cp:lastModifiedBy>
  <cp:revision>1</cp:revision>
  <dcterms:created xsi:type="dcterms:W3CDTF">2026-10-13T07:08:39.198Z</dcterms:created>
  <dcterms:modified xsi:type="dcterms:W3CDTF">2026-10-13T07:08:39.210Z</dcterms:modified>
</cp:coreProperties>
</file>

<file path=docProps/custom.xml><?xml version="1.0" encoding="utf-8"?>
<Properties xmlns="http://schemas.openxmlformats.org/officeDocument/2006/custom-properties" xmlns:vt="http://schemas.openxmlformats.org/officeDocument/2006/docPropsVTypes"/>
</file>