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46"/>
          <w:szCs w:val="46"/>
        </w:rPr>
      </w:pPr>
      <w:bookmarkStart w:colFirst="0" w:colLast="0" w:name="_1qwcle2591ku" w:id="0"/>
      <w:bookmarkEnd w:id="0"/>
      <w:r w:rsidDel="00000000" w:rsidR="00000000" w:rsidRPr="00000000">
        <w:rPr>
          <w:b w:val="1"/>
          <w:sz w:val="46"/>
          <w:szCs w:val="46"/>
          <w:rtl w:val="0"/>
        </w:rPr>
        <w:t xml:space="preserve">Phase 1: Problem Understanding &amp; Industry Analysis</w:t>
      </w:r>
    </w:p>
    <w:p w:rsidR="00000000" w:rsidDel="00000000" w:rsidP="00000000" w:rsidRDefault="00000000" w:rsidRPr="00000000" w14:paraId="00000002">
      <w:pPr>
        <w:spacing w:after="240" w:before="240" w:lineRule="auto"/>
        <w:rPr/>
      </w:pPr>
      <w:r w:rsidDel="00000000" w:rsidR="00000000" w:rsidRPr="00000000">
        <w:rPr>
          <w:rtl w:val="0"/>
        </w:rPr>
        <w:t xml:space="preserve">👉To clearly define the purpose of the project by understanding the problem it aims to solve, identifying the needs of stakeholders, and outlining the objectives of building the Patient Appointment Chatbot CRM.</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spacing w:after="240" w:before="240" w:lineRule="auto"/>
        <w:rPr>
          <w:b w:val="1"/>
          <w:sz w:val="34"/>
          <w:szCs w:val="34"/>
        </w:rPr>
      </w:pPr>
      <w:bookmarkStart w:colFirst="0" w:colLast="0" w:name="_flhfnuqfzlzh" w:id="1"/>
      <w:bookmarkEnd w:id="1"/>
      <w:r w:rsidDel="00000000" w:rsidR="00000000" w:rsidRPr="00000000">
        <w:rPr>
          <w:b w:val="1"/>
          <w:sz w:val="34"/>
          <w:szCs w:val="34"/>
          <w:rtl w:val="0"/>
        </w:rPr>
        <w:t xml:space="preserve">Requirement Gathering </w:t>
      </w:r>
    </w:p>
    <w:p w:rsidR="00000000" w:rsidDel="00000000" w:rsidP="00000000" w:rsidRDefault="00000000" w:rsidRPr="00000000" w14:paraId="00000005">
      <w:pPr>
        <w:rPr/>
      </w:pPr>
      <w:r w:rsidDel="00000000" w:rsidR="00000000" w:rsidRPr="00000000">
        <w:rPr>
          <w:rtl w:val="0"/>
        </w:rPr>
        <w:t xml:space="preserve">The project began with discussions with hospital staff, doctors, and patients to identify key challenges in appointment management.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Key Requirements identified:</w:t>
      </w:r>
    </w:p>
    <w:p w:rsidR="00000000" w:rsidDel="00000000" w:rsidP="00000000" w:rsidRDefault="00000000" w:rsidRPr="00000000" w14:paraId="00000007">
      <w:pPr>
        <w:numPr>
          <w:ilvl w:val="0"/>
          <w:numId w:val="16"/>
        </w:numPr>
        <w:spacing w:after="0" w:afterAutospacing="0" w:before="240" w:line="276" w:lineRule="auto"/>
        <w:ind w:left="720" w:hanging="360"/>
      </w:pPr>
      <w:r w:rsidDel="00000000" w:rsidR="00000000" w:rsidRPr="00000000">
        <w:rPr>
          <w:rtl w:val="0"/>
        </w:rPr>
        <w:t xml:space="preserve">Patients should be able to easily book, reschedule, or cancel appointments.</w:t>
        <w:br w:type="textWrapping"/>
      </w:r>
    </w:p>
    <w:p w:rsidR="00000000" w:rsidDel="00000000" w:rsidP="00000000" w:rsidRDefault="00000000" w:rsidRPr="00000000" w14:paraId="00000008">
      <w:pPr>
        <w:numPr>
          <w:ilvl w:val="0"/>
          <w:numId w:val="16"/>
        </w:numPr>
        <w:spacing w:after="0" w:afterAutospacing="0" w:before="0" w:beforeAutospacing="0" w:line="276" w:lineRule="auto"/>
        <w:ind w:left="720" w:hanging="360"/>
      </w:pPr>
      <w:r w:rsidDel="00000000" w:rsidR="00000000" w:rsidRPr="00000000">
        <w:rPr>
          <w:rtl w:val="0"/>
        </w:rPr>
        <w:t xml:space="preserve">Doctors need a clear view of their schedules and patient medical history.</w:t>
        <w:br w:type="textWrapping"/>
      </w:r>
    </w:p>
    <w:p w:rsidR="00000000" w:rsidDel="00000000" w:rsidP="00000000" w:rsidRDefault="00000000" w:rsidRPr="00000000" w14:paraId="00000009">
      <w:pPr>
        <w:numPr>
          <w:ilvl w:val="0"/>
          <w:numId w:val="16"/>
        </w:numPr>
        <w:spacing w:after="0" w:afterAutospacing="0" w:before="0" w:beforeAutospacing="0" w:line="276" w:lineRule="auto"/>
        <w:ind w:left="720" w:hanging="360"/>
      </w:pPr>
      <w:r w:rsidDel="00000000" w:rsidR="00000000" w:rsidRPr="00000000">
        <w:rPr>
          <w:rtl w:val="0"/>
        </w:rPr>
        <w:t xml:space="preserve">Automated SMS/Email reminders must reduce no-shows.</w:t>
        <w:br w:type="textWrapping"/>
      </w:r>
    </w:p>
    <w:p w:rsidR="00000000" w:rsidDel="00000000" w:rsidP="00000000" w:rsidRDefault="00000000" w:rsidRPr="00000000" w14:paraId="0000000A">
      <w:pPr>
        <w:numPr>
          <w:ilvl w:val="0"/>
          <w:numId w:val="16"/>
        </w:numPr>
        <w:spacing w:after="0" w:afterAutospacing="0" w:before="0" w:beforeAutospacing="0" w:line="276" w:lineRule="auto"/>
        <w:ind w:left="720" w:hanging="360"/>
      </w:pPr>
      <w:r w:rsidDel="00000000" w:rsidR="00000000" w:rsidRPr="00000000">
        <w:rPr>
          <w:rtl w:val="0"/>
        </w:rPr>
        <w:t xml:space="preserve">Hospital administrators should access dashboards for performance monitoring.</w:t>
        <w:br w:type="textWrapping"/>
      </w:r>
    </w:p>
    <w:p w:rsidR="00000000" w:rsidDel="00000000" w:rsidP="00000000" w:rsidRDefault="00000000" w:rsidRPr="00000000" w14:paraId="0000000B">
      <w:pPr>
        <w:numPr>
          <w:ilvl w:val="0"/>
          <w:numId w:val="16"/>
        </w:numPr>
        <w:spacing w:after="240" w:before="0" w:beforeAutospacing="0" w:line="276" w:lineRule="auto"/>
        <w:ind w:left="720" w:hanging="360"/>
      </w:pPr>
      <w:r w:rsidDel="00000000" w:rsidR="00000000" w:rsidRPr="00000000">
        <w:rPr>
          <w:rtl w:val="0"/>
        </w:rPr>
        <w:t xml:space="preserve">Secure storage of patient medical data with access control.</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b w:val="1"/>
          <w:sz w:val="34"/>
          <w:szCs w:val="34"/>
          <w:rtl w:val="0"/>
        </w:rPr>
        <w:t xml:space="preserve">Stakeholder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Patients</w:t>
      </w:r>
      <w:r w:rsidDel="00000000" w:rsidR="00000000" w:rsidRPr="00000000">
        <w:rPr>
          <w:rtl w:val="0"/>
        </w:rPr>
        <w:t xml:space="preserve"> – Need quick booking, reminders, and prescription access.</w:t>
        <w:br w:type="textWrapping"/>
      </w:r>
    </w:p>
    <w:p w:rsidR="00000000" w:rsidDel="00000000" w:rsidP="00000000" w:rsidRDefault="00000000" w:rsidRPr="00000000" w14:paraId="00000011">
      <w:pPr>
        <w:rPr/>
      </w:pPr>
      <w:r w:rsidDel="00000000" w:rsidR="00000000" w:rsidRPr="00000000">
        <w:rPr>
          <w:b w:val="1"/>
          <w:rtl w:val="0"/>
        </w:rPr>
        <w:t xml:space="preserve">Doctors</w:t>
      </w:r>
      <w:r w:rsidDel="00000000" w:rsidR="00000000" w:rsidRPr="00000000">
        <w:rPr>
          <w:rtl w:val="0"/>
        </w:rPr>
        <w:t xml:space="preserve"> – Require organized schedules and patient history.</w:t>
        <w:br w:type="textWrapping"/>
      </w:r>
    </w:p>
    <w:p w:rsidR="00000000" w:rsidDel="00000000" w:rsidP="00000000" w:rsidRDefault="00000000" w:rsidRPr="00000000" w14:paraId="00000012">
      <w:pPr>
        <w:rPr/>
      </w:pPr>
      <w:r w:rsidDel="00000000" w:rsidR="00000000" w:rsidRPr="00000000">
        <w:rPr>
          <w:b w:val="1"/>
          <w:rtl w:val="0"/>
        </w:rPr>
        <w:t xml:space="preserve">Receptionists</w:t>
      </w:r>
      <w:r w:rsidDel="00000000" w:rsidR="00000000" w:rsidRPr="00000000">
        <w:rPr>
          <w:rtl w:val="0"/>
        </w:rPr>
        <w:t xml:space="preserve"> – Manage bookings and prevent double-booking errors.</w:t>
        <w:br w:type="textWrapping"/>
      </w:r>
    </w:p>
    <w:p w:rsidR="00000000" w:rsidDel="00000000" w:rsidP="00000000" w:rsidRDefault="00000000" w:rsidRPr="00000000" w14:paraId="00000013">
      <w:pPr>
        <w:rPr/>
      </w:pPr>
      <w:r w:rsidDel="00000000" w:rsidR="00000000" w:rsidRPr="00000000">
        <w:rPr>
          <w:b w:val="1"/>
          <w:rtl w:val="0"/>
        </w:rPr>
        <w:t xml:space="preserve">Administrators</w:t>
      </w:r>
      <w:r w:rsidDel="00000000" w:rsidR="00000000" w:rsidRPr="00000000">
        <w:rPr>
          <w:rtl w:val="0"/>
        </w:rPr>
        <w:t xml:space="preserve"> – Monitor doctor utilization, no-shows, and efficiency.</w:t>
        <w:br w:type="textWrapping"/>
      </w:r>
    </w:p>
    <w:p w:rsidR="00000000" w:rsidDel="00000000" w:rsidP="00000000" w:rsidRDefault="00000000" w:rsidRPr="00000000" w14:paraId="00000014">
      <w:pPr>
        <w:rPr/>
      </w:pPr>
      <w:r w:rsidDel="00000000" w:rsidR="00000000" w:rsidRPr="00000000">
        <w:rPr>
          <w:b w:val="1"/>
          <w:rtl w:val="0"/>
        </w:rPr>
        <w:t xml:space="preserve">IT Team</w:t>
      </w:r>
      <w:r w:rsidDel="00000000" w:rsidR="00000000" w:rsidRPr="00000000">
        <w:rPr>
          <w:rtl w:val="0"/>
        </w:rPr>
        <w:t xml:space="preserve"> – Ensure system scalability, security, and integrations.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rPr>
          <w:b w:val="1"/>
          <w:sz w:val="34"/>
          <w:szCs w:val="34"/>
        </w:rPr>
      </w:pPr>
      <w:bookmarkStart w:colFirst="0" w:colLast="0" w:name="_jt7cmss1gx27" w:id="2"/>
      <w:bookmarkEnd w:id="2"/>
      <w:r w:rsidDel="00000000" w:rsidR="00000000" w:rsidRPr="00000000">
        <w:rPr>
          <w:b w:val="1"/>
          <w:sz w:val="34"/>
          <w:szCs w:val="34"/>
          <w:rtl w:val="0"/>
        </w:rPr>
        <w:t xml:space="preserve">Business Process Mapping </w:t>
      </w:r>
    </w:p>
    <w:p w:rsidR="00000000" w:rsidDel="00000000" w:rsidP="00000000" w:rsidRDefault="00000000" w:rsidRPr="00000000" w14:paraId="00000018">
      <w:pPr>
        <w:rPr/>
      </w:pPr>
      <w:r w:rsidDel="00000000" w:rsidR="00000000" w:rsidRPr="00000000">
        <w:rPr>
          <w:rtl w:val="0"/>
        </w:rPr>
        <w:t xml:space="preserve">Flow of how things will work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b w:val="1"/>
          <w:rtl w:val="0"/>
        </w:rPr>
        <w:t xml:space="preserve">Patient books appointment via portal/chatbot → System checks doctor availability → Appointment__c created → Automatic confirmation (Email/SMS) → Reminders sent → Doctor accesses appointment list + patient history → Admins view reports/dashboards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pPr>
      <w:bookmarkStart w:colFirst="0" w:colLast="0" w:name="_u0umn1unfgm9" w:id="3"/>
      <w:bookmarkEnd w:id="3"/>
      <w:r w:rsidDel="00000000" w:rsidR="00000000" w:rsidRPr="00000000">
        <w:rPr>
          <w:b w:val="1"/>
          <w:sz w:val="34"/>
          <w:szCs w:val="34"/>
          <w:rtl w:val="0"/>
        </w:rPr>
        <w:t xml:space="preserve">Industry-Specific Use Case Analysis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Automates and reduces manual effort.</w:t>
        <w:br w:type="textWrapping"/>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Enhances patient–doctor engagement.</w:t>
        <w:br w:type="textWrapping"/>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Provides transparent dashboards.</w:t>
        <w:br w:type="textWrapping"/>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Ensures secure and compliant data handling.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rap6d8uzg3um" w:id="4"/>
      <w:bookmarkEnd w:id="4"/>
      <w:r w:rsidDel="00000000" w:rsidR="00000000" w:rsidRPr="00000000">
        <w:rPr>
          <w:b w:val="1"/>
          <w:sz w:val="34"/>
          <w:szCs w:val="34"/>
          <w:rtl w:val="0"/>
        </w:rPr>
        <w:t xml:space="preserve">AppExchange Exploration</w:t>
      </w:r>
    </w:p>
    <w:p w:rsidR="00000000" w:rsidDel="00000000" w:rsidP="00000000" w:rsidRDefault="00000000" w:rsidRPr="00000000" w14:paraId="00000026">
      <w:pPr>
        <w:spacing w:after="240" w:before="240" w:lineRule="auto"/>
        <w:rPr/>
      </w:pPr>
      <w:r w:rsidDel="00000000" w:rsidR="00000000" w:rsidRPr="00000000">
        <w:rPr>
          <w:rtl w:val="0"/>
        </w:rPr>
        <w:t xml:space="preserve">During project planning, existing Salesforce healthcare solutions were studied for inspiration:</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b w:val="1"/>
          <w:rtl w:val="0"/>
        </w:rPr>
        <w:t xml:space="preserve">Salesforce Health Cloud</w:t>
      </w:r>
      <w:r w:rsidDel="00000000" w:rsidR="00000000" w:rsidRPr="00000000">
        <w:rPr>
          <w:rtl w:val="0"/>
        </w:rPr>
        <w:t xml:space="preserve"> – Comprehensive healthcare CRM.</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Twilio SMS Integration</w:t>
      </w:r>
      <w:r w:rsidDel="00000000" w:rsidR="00000000" w:rsidRPr="00000000">
        <w:rPr>
          <w:rtl w:val="0"/>
        </w:rPr>
        <w:t xml:space="preserve"> – For sending appointment reminders.</w:t>
        <w:br w:type="textWrapping"/>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FormAssembly / Web-to-Lead</w:t>
      </w:r>
      <w:r w:rsidDel="00000000" w:rsidR="00000000" w:rsidRPr="00000000">
        <w:rPr>
          <w:rtl w:val="0"/>
        </w:rPr>
        <w:t xml:space="preserve"> – For capturing patient details from web forms.</w:t>
        <w:br w:type="textWrapping"/>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b w:val="1"/>
          <w:rtl w:val="0"/>
        </w:rPr>
        <w:t xml:space="preserve">Einstein Bot</w:t>
      </w:r>
      <w:r w:rsidDel="00000000" w:rsidR="00000000" w:rsidRPr="00000000">
        <w:rPr>
          <w:rtl w:val="0"/>
        </w:rPr>
        <w:t xml:space="preserve"> – Chatbot for conversational booking and FAQs.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These helped design the project’s unique combination of </w:t>
      </w:r>
      <w:r w:rsidDel="00000000" w:rsidR="00000000" w:rsidRPr="00000000">
        <w:rPr>
          <w:b w:val="1"/>
          <w:rtl w:val="0"/>
        </w:rPr>
        <w:t xml:space="preserve">custom objects + chatbot + dashboards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4"/>
          <w:szCs w:val="34"/>
        </w:rPr>
      </w:pPr>
      <w:r w:rsidDel="00000000" w:rsidR="00000000" w:rsidRPr="00000000">
        <w:rPr>
          <w:b w:val="1"/>
          <w:sz w:val="34"/>
          <w:szCs w:val="34"/>
          <w:rtl w:val="0"/>
        </w:rPr>
        <w:t xml:space="preserve">Workflow Diagram</w:t>
      </w:r>
    </w:p>
    <w:p w:rsidR="00000000" w:rsidDel="00000000" w:rsidP="00000000" w:rsidRDefault="00000000" w:rsidRPr="00000000" w14:paraId="0000002F">
      <w:pPr>
        <w:rPr>
          <w:b w:val="1"/>
          <w:sz w:val="34"/>
          <w:szCs w:val="34"/>
        </w:rPr>
      </w:pPr>
      <w:r w:rsidDel="00000000" w:rsidR="00000000" w:rsidRPr="00000000">
        <w:rPr>
          <w:b w:val="1"/>
          <w:sz w:val="34"/>
          <w:szCs w:val="34"/>
        </w:rPr>
        <w:drawing>
          <wp:inline distB="114300" distT="114300" distL="114300" distR="114300">
            <wp:extent cx="4719638" cy="310515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19638"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n8urlp7gwqcv" w:id="5"/>
      <w:bookmarkEnd w:id="5"/>
      <w:r w:rsidDel="00000000" w:rsidR="00000000" w:rsidRPr="00000000">
        <w:rPr>
          <w:b w:val="1"/>
          <w:sz w:val="46"/>
          <w:szCs w:val="46"/>
          <w:rtl w:val="0"/>
        </w:rPr>
        <w:t xml:space="preserve">📄 Phase 2: Org Setup &amp; Configuration</w:t>
      </w:r>
    </w:p>
    <w:p w:rsidR="00000000" w:rsidDel="00000000" w:rsidP="00000000" w:rsidRDefault="00000000" w:rsidRPr="00000000" w14:paraId="00000031">
      <w:pPr>
        <w:spacing w:after="240" w:before="240" w:lineRule="auto"/>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To set up the Salesforce org environment, define company structure, roles, and permissions to support the Real Estate Lead Management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rx23keccdy2f" w:id="6"/>
      <w:bookmarkEnd w:id="6"/>
      <w:r w:rsidDel="00000000" w:rsidR="00000000" w:rsidRPr="00000000">
        <w:rPr>
          <w:b w:val="1"/>
          <w:sz w:val="34"/>
          <w:szCs w:val="34"/>
          <w:rtl w:val="0"/>
        </w:rPr>
        <w:t xml:space="preserve">Org Setup</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Chose </w:t>
      </w:r>
      <w:r w:rsidDel="00000000" w:rsidR="00000000" w:rsidRPr="00000000">
        <w:rPr>
          <w:b w:val="1"/>
          <w:rtl w:val="0"/>
        </w:rPr>
        <w:t xml:space="preserve">Salesforce Enterprise Edition</w:t>
      </w:r>
      <w:r w:rsidDel="00000000" w:rsidR="00000000" w:rsidRPr="00000000">
        <w:rPr>
          <w:rtl w:val="0"/>
        </w:rPr>
        <w:t xml:space="preserve"> (Health Cloud optional).</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Configured </w:t>
      </w:r>
      <w:r w:rsidDel="00000000" w:rsidR="00000000" w:rsidRPr="00000000">
        <w:rPr>
          <w:b w:val="1"/>
          <w:rtl w:val="0"/>
        </w:rPr>
        <w:t xml:space="preserve">company profile</w:t>
      </w:r>
      <w:r w:rsidDel="00000000" w:rsidR="00000000" w:rsidRPr="00000000">
        <w:rPr>
          <w:rtl w:val="0"/>
        </w:rPr>
        <w:t xml:space="preserve">: hospital name, address, fiscal year, business hours, and holidays.</w:t>
        <w:br w:type="textWrapping"/>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tl w:val="0"/>
        </w:rPr>
        <w:t xml:space="preserve">Created </w:t>
      </w:r>
      <w:r w:rsidDel="00000000" w:rsidR="00000000" w:rsidRPr="00000000">
        <w:rPr>
          <w:b w:val="1"/>
          <w:rtl w:val="0"/>
        </w:rPr>
        <w:t xml:space="preserve">custom apps &amp; tabs</w:t>
      </w:r>
      <w:r w:rsidDel="00000000" w:rsidR="00000000" w:rsidRPr="00000000">
        <w:rPr>
          <w:rtl w:val="0"/>
        </w:rPr>
        <w:t xml:space="preserve"> for Patients, Doctors, Appointments, and Prescriptions.</w:t>
        <w:br w:type="textWrapping"/>
      </w:r>
    </w:p>
    <w:p w:rsidR="00000000" w:rsidDel="00000000" w:rsidP="00000000" w:rsidRDefault="00000000" w:rsidRPr="00000000" w14:paraId="00000038">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3y5lh9a0dt70" w:id="7"/>
      <w:bookmarkEnd w:id="7"/>
      <w:r w:rsidDel="00000000" w:rsidR="00000000" w:rsidRPr="00000000">
        <w:rPr>
          <w:b w:val="1"/>
          <w:sz w:val="34"/>
          <w:szCs w:val="34"/>
          <w:rtl w:val="0"/>
        </w:rPr>
        <w:t xml:space="preserve">Role Hierarchy</w:t>
      </w:r>
    </w:p>
    <w:p w:rsidR="00000000" w:rsidDel="00000000" w:rsidP="00000000" w:rsidRDefault="00000000" w:rsidRPr="00000000" w14:paraId="0000003A">
      <w:pPr>
        <w:spacing w:after="240" w:before="240" w:lineRule="auto"/>
        <w:rPr/>
      </w:pPr>
      <w:r w:rsidDel="00000000" w:rsidR="00000000" w:rsidRPr="00000000">
        <w:rPr>
          <w:rtl w:val="0"/>
        </w:rPr>
        <w:t xml:space="preserve">Designed to ensure </w:t>
      </w:r>
      <w:r w:rsidDel="00000000" w:rsidR="00000000" w:rsidRPr="00000000">
        <w:rPr>
          <w:b w:val="1"/>
          <w:rtl w:val="0"/>
        </w:rPr>
        <w:t xml:space="preserve">secure and structured access</w:t>
      </w:r>
      <w:r w:rsidDel="00000000" w:rsidR="00000000" w:rsidRPr="00000000">
        <w:rPr>
          <w:rtl w:val="0"/>
        </w:rPr>
        <w:t xml:space="preserve">:</w:t>
      </w:r>
    </w:p>
    <w:p w:rsidR="00000000" w:rsidDel="00000000" w:rsidP="00000000" w:rsidRDefault="00000000" w:rsidRPr="00000000" w14:paraId="0000003B">
      <w:pPr>
        <w:numPr>
          <w:ilvl w:val="0"/>
          <w:numId w:val="14"/>
        </w:numPr>
        <w:spacing w:after="0" w:afterAutospacing="0" w:before="240" w:lineRule="auto"/>
        <w:ind w:left="720" w:hanging="360"/>
      </w:pPr>
      <w:r w:rsidDel="00000000" w:rsidR="00000000" w:rsidRPr="00000000">
        <w:rPr>
          <w:b w:val="1"/>
          <w:rtl w:val="0"/>
        </w:rPr>
        <w:t xml:space="preserve">Hospital Administrator</w:t>
      </w:r>
      <w:r w:rsidDel="00000000" w:rsidR="00000000" w:rsidRPr="00000000">
        <w:rPr>
          <w:rFonts w:ascii="Arial Unicode MS" w:cs="Arial Unicode MS" w:eastAsia="Arial Unicode MS" w:hAnsi="Arial Unicode MS"/>
          <w:rtl w:val="0"/>
        </w:rPr>
        <w:t xml:space="preserve"> → Full access to all records and dashboards.</w:t>
        <w:br w:type="textWrapping"/>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Doctors</w:t>
      </w:r>
      <w:r w:rsidDel="00000000" w:rsidR="00000000" w:rsidRPr="00000000">
        <w:rPr>
          <w:rFonts w:ascii="Arial Unicode MS" w:cs="Arial Unicode MS" w:eastAsia="Arial Unicode MS" w:hAnsi="Arial Unicode MS"/>
          <w:rtl w:val="0"/>
        </w:rPr>
        <w:t xml:space="preserve"> → Access to their appointments and patients only.</w:t>
        <w:br w:type="textWrapping"/>
      </w:r>
    </w:p>
    <w:p w:rsidR="00000000" w:rsidDel="00000000" w:rsidP="00000000" w:rsidRDefault="00000000" w:rsidRPr="00000000" w14:paraId="0000003D">
      <w:pPr>
        <w:numPr>
          <w:ilvl w:val="0"/>
          <w:numId w:val="14"/>
        </w:numPr>
        <w:spacing w:after="0" w:afterAutospacing="0" w:before="0" w:beforeAutospacing="0" w:lineRule="auto"/>
        <w:ind w:left="720" w:hanging="360"/>
      </w:pPr>
      <w:r w:rsidDel="00000000" w:rsidR="00000000" w:rsidRPr="00000000">
        <w:rPr>
          <w:b w:val="1"/>
          <w:rtl w:val="0"/>
        </w:rPr>
        <w:t xml:space="preserve">Receptionists</w:t>
      </w:r>
      <w:r w:rsidDel="00000000" w:rsidR="00000000" w:rsidRPr="00000000">
        <w:rPr>
          <w:rFonts w:ascii="Arial Unicode MS" w:cs="Arial Unicode MS" w:eastAsia="Arial Unicode MS" w:hAnsi="Arial Unicode MS"/>
          <w:rtl w:val="0"/>
        </w:rPr>
        <w:t xml:space="preserve"> → Access to booking and appointment scheduling.</w:t>
        <w:br w:type="textWrapping"/>
      </w:r>
    </w:p>
    <w:p w:rsidR="00000000" w:rsidDel="00000000" w:rsidP="00000000" w:rsidRDefault="00000000" w:rsidRPr="00000000" w14:paraId="0000003E">
      <w:pPr>
        <w:numPr>
          <w:ilvl w:val="0"/>
          <w:numId w:val="14"/>
        </w:numPr>
        <w:spacing w:after="240" w:before="0" w:beforeAutospacing="0" w:lineRule="auto"/>
        <w:ind w:left="720" w:hanging="360"/>
      </w:pPr>
      <w:r w:rsidDel="00000000" w:rsidR="00000000" w:rsidRPr="00000000">
        <w:rPr>
          <w:b w:val="1"/>
          <w:rtl w:val="0"/>
        </w:rPr>
        <w:t xml:space="preserve">Patients (Community Users)</w:t>
      </w:r>
      <w:r w:rsidDel="00000000" w:rsidR="00000000" w:rsidRPr="00000000">
        <w:rPr>
          <w:rFonts w:ascii="Arial Unicode MS" w:cs="Arial Unicode MS" w:eastAsia="Arial Unicode MS" w:hAnsi="Arial Unicode MS"/>
          <w:rtl w:val="0"/>
        </w:rPr>
        <w:t xml:space="preserve"> → Access only to their personal information and bookings.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c2uvsxq1r82x" w:id="8"/>
      <w:bookmarkEnd w:id="8"/>
      <w:r w:rsidDel="00000000" w:rsidR="00000000" w:rsidRPr="00000000">
        <w:rPr>
          <w:b w:val="1"/>
          <w:sz w:val="34"/>
          <w:szCs w:val="34"/>
          <w:rtl w:val="0"/>
        </w:rPr>
        <w:t xml:space="preserve">Profiles &amp; Permission Sets</w:t>
      </w:r>
    </w:p>
    <w:p w:rsidR="00000000" w:rsidDel="00000000" w:rsidP="00000000" w:rsidRDefault="00000000" w:rsidRPr="00000000" w14:paraId="00000042">
      <w:pPr>
        <w:numPr>
          <w:ilvl w:val="0"/>
          <w:numId w:val="13"/>
        </w:numPr>
        <w:spacing w:after="0" w:afterAutospacing="0" w:before="240" w:lineRule="auto"/>
        <w:ind w:left="720" w:hanging="360"/>
      </w:pPr>
      <w:r w:rsidDel="00000000" w:rsidR="00000000" w:rsidRPr="00000000">
        <w:rPr>
          <w:b w:val="1"/>
          <w:rtl w:val="0"/>
        </w:rPr>
        <w:t xml:space="preserve">Profiles:</w:t>
        <w:br w:type="textWrapping"/>
      </w:r>
    </w:p>
    <w:p w:rsidR="00000000" w:rsidDel="00000000" w:rsidP="00000000" w:rsidRDefault="00000000" w:rsidRPr="00000000" w14:paraId="00000043">
      <w:pPr>
        <w:numPr>
          <w:ilvl w:val="1"/>
          <w:numId w:val="13"/>
        </w:numPr>
        <w:spacing w:after="0" w:afterAutospacing="0" w:before="0" w:beforeAutospacing="0" w:lineRule="auto"/>
        <w:ind w:left="1440" w:hanging="360"/>
      </w:pPr>
      <w:r w:rsidDel="00000000" w:rsidR="00000000" w:rsidRPr="00000000">
        <w:rPr>
          <w:i w:val="1"/>
          <w:rtl w:val="0"/>
        </w:rPr>
        <w:t xml:space="preserve">System Administrator</w:t>
      </w:r>
      <w:r w:rsidDel="00000000" w:rsidR="00000000" w:rsidRPr="00000000">
        <w:rPr>
          <w:rFonts w:ascii="Arial Unicode MS" w:cs="Arial Unicode MS" w:eastAsia="Arial Unicode MS" w:hAnsi="Arial Unicode MS"/>
          <w:rtl w:val="0"/>
        </w:rPr>
        <w:t xml:space="preserve"> → Full access.</w:t>
        <w:br w:type="textWrapping"/>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i w:val="1"/>
          <w:rtl w:val="0"/>
        </w:rPr>
        <w:t xml:space="preserve">Doctor Profile</w:t>
      </w:r>
      <w:r w:rsidDel="00000000" w:rsidR="00000000" w:rsidRPr="00000000">
        <w:rPr>
          <w:rFonts w:ascii="Arial Unicode MS" w:cs="Arial Unicode MS" w:eastAsia="Arial Unicode MS" w:hAnsi="Arial Unicode MS"/>
          <w:rtl w:val="0"/>
        </w:rPr>
        <w:t xml:space="preserve"> → Read/write access to Appointment__c, Prescription__c.</w:t>
        <w:br w:type="textWrapping"/>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i w:val="1"/>
          <w:rtl w:val="0"/>
        </w:rPr>
        <w:t xml:space="preserve">Receptionist Profile</w:t>
      </w:r>
      <w:r w:rsidDel="00000000" w:rsidR="00000000" w:rsidRPr="00000000">
        <w:rPr>
          <w:rFonts w:ascii="Arial Unicode MS" w:cs="Arial Unicode MS" w:eastAsia="Arial Unicode MS" w:hAnsi="Arial Unicode MS"/>
          <w:rtl w:val="0"/>
        </w:rPr>
        <w:t xml:space="preserve"> → Create/read appointments, limited edit rights.</w:t>
        <w:br w:type="textWrapping"/>
      </w:r>
    </w:p>
    <w:p w:rsidR="00000000" w:rsidDel="00000000" w:rsidP="00000000" w:rsidRDefault="00000000" w:rsidRPr="00000000" w14:paraId="00000046">
      <w:pPr>
        <w:numPr>
          <w:ilvl w:val="1"/>
          <w:numId w:val="13"/>
        </w:numPr>
        <w:spacing w:after="0" w:afterAutospacing="0" w:before="0" w:beforeAutospacing="0" w:lineRule="auto"/>
        <w:ind w:left="1440" w:hanging="360"/>
      </w:pPr>
      <w:r w:rsidDel="00000000" w:rsidR="00000000" w:rsidRPr="00000000">
        <w:rPr>
          <w:i w:val="1"/>
          <w:rtl w:val="0"/>
        </w:rPr>
        <w:t xml:space="preserve">Patient Profile</w:t>
      </w:r>
      <w:r w:rsidDel="00000000" w:rsidR="00000000" w:rsidRPr="00000000">
        <w:rPr>
          <w:rFonts w:ascii="Arial Unicode MS" w:cs="Arial Unicode MS" w:eastAsia="Arial Unicode MS" w:hAnsi="Arial Unicode MS"/>
          <w:rtl w:val="0"/>
        </w:rPr>
        <w:t xml:space="preserve"> → Read-only for their own records.</w:t>
        <w:br w:type="textWrapping"/>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b w:val="1"/>
          <w:rtl w:val="0"/>
        </w:rPr>
        <w:t xml:space="preserve">Permission Sets:</w:t>
        <w:br w:type="textWrapping"/>
      </w:r>
    </w:p>
    <w:p w:rsidR="00000000" w:rsidDel="00000000" w:rsidP="00000000" w:rsidRDefault="00000000" w:rsidRPr="00000000" w14:paraId="00000048">
      <w:pPr>
        <w:numPr>
          <w:ilvl w:val="1"/>
          <w:numId w:val="13"/>
        </w:numPr>
        <w:spacing w:after="240" w:before="0" w:beforeAutospacing="0" w:lineRule="auto"/>
        <w:ind w:left="1440" w:hanging="360"/>
      </w:pPr>
      <w:r w:rsidDel="00000000" w:rsidR="00000000" w:rsidRPr="00000000">
        <w:rPr>
          <w:rtl w:val="0"/>
        </w:rPr>
        <w:t xml:space="preserve">Extended access for specific scenarios (e.g., IT staff monitoring system logs, chatbot integration permissions).</w:t>
      </w:r>
    </w:p>
    <w:p w:rsidR="00000000" w:rsidDel="00000000" w:rsidP="00000000" w:rsidRDefault="00000000" w:rsidRPr="00000000" w14:paraId="00000049">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wuajjwcei9jr" w:id="9"/>
      <w:bookmarkEnd w:id="9"/>
      <w:r w:rsidDel="00000000" w:rsidR="00000000" w:rsidRPr="00000000">
        <w:rPr>
          <w:b w:val="1"/>
          <w:sz w:val="34"/>
          <w:szCs w:val="34"/>
          <w:rtl w:val="0"/>
        </w:rPr>
        <w:t xml:space="preserve">Users</w:t>
      </w:r>
    </w:p>
    <w:p w:rsidR="00000000" w:rsidDel="00000000" w:rsidP="00000000" w:rsidRDefault="00000000" w:rsidRPr="00000000" w14:paraId="0000004B">
      <w:pPr>
        <w:spacing w:after="240" w:before="240" w:lineRule="auto"/>
        <w:rPr/>
      </w:pPr>
      <w:r w:rsidDel="00000000" w:rsidR="00000000" w:rsidRPr="00000000">
        <w:rPr>
          <w:rtl w:val="0"/>
        </w:rPr>
        <w:t xml:space="preserve">Created sample </w:t>
      </w:r>
      <w:r w:rsidDel="00000000" w:rsidR="00000000" w:rsidRPr="00000000">
        <w:rPr>
          <w:b w:val="1"/>
          <w:rtl w:val="0"/>
        </w:rPr>
        <w:t xml:space="preserve">users for each profile</w:t>
      </w:r>
      <w:r w:rsidDel="00000000" w:rsidR="00000000" w:rsidRPr="00000000">
        <w:rPr>
          <w:rtl w:val="0"/>
        </w:rPr>
        <w:t xml:space="preserve">:</w:t>
      </w:r>
    </w:p>
    <w:p w:rsidR="00000000" w:rsidDel="00000000" w:rsidP="00000000" w:rsidRDefault="00000000" w:rsidRPr="00000000" w14:paraId="0000004C">
      <w:pPr>
        <w:numPr>
          <w:ilvl w:val="0"/>
          <w:numId w:val="15"/>
        </w:numPr>
        <w:spacing w:after="0" w:afterAutospacing="0" w:before="240" w:lineRule="auto"/>
        <w:ind w:left="720" w:hanging="360"/>
      </w:pPr>
      <w:r w:rsidDel="00000000" w:rsidR="00000000" w:rsidRPr="00000000">
        <w:rPr>
          <w:i w:val="1"/>
          <w:rtl w:val="0"/>
        </w:rPr>
        <w:t xml:space="preserve">Admin User</w:t>
      </w:r>
      <w:r w:rsidDel="00000000" w:rsidR="00000000" w:rsidRPr="00000000">
        <w:rPr>
          <w:rtl w:val="0"/>
        </w:rPr>
        <w:t xml:space="preserve"> – Full control.</w:t>
        <w:br w:type="textWrapping"/>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i w:val="1"/>
          <w:rtl w:val="0"/>
        </w:rPr>
        <w:t xml:space="preserve">Doctor User</w:t>
      </w:r>
      <w:r w:rsidDel="00000000" w:rsidR="00000000" w:rsidRPr="00000000">
        <w:rPr>
          <w:rtl w:val="0"/>
        </w:rPr>
        <w:t xml:space="preserve"> – Assigned by specialization (Cardiology, Pediatrics, etc.).</w:t>
        <w:br w:type="textWrapping"/>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i w:val="1"/>
          <w:rtl w:val="0"/>
        </w:rPr>
        <w:t xml:space="preserve">Receptionist User</w:t>
      </w:r>
      <w:r w:rsidDel="00000000" w:rsidR="00000000" w:rsidRPr="00000000">
        <w:rPr>
          <w:rtl w:val="0"/>
        </w:rPr>
        <w:t xml:space="preserve"> – Appointment management.</w:t>
        <w:br w:type="textWrapping"/>
      </w:r>
    </w:p>
    <w:p w:rsidR="00000000" w:rsidDel="00000000" w:rsidP="00000000" w:rsidRDefault="00000000" w:rsidRPr="00000000" w14:paraId="0000004F">
      <w:pPr>
        <w:numPr>
          <w:ilvl w:val="0"/>
          <w:numId w:val="15"/>
        </w:numPr>
        <w:spacing w:after="240" w:before="0" w:beforeAutospacing="0" w:lineRule="auto"/>
        <w:ind w:left="720" w:hanging="360"/>
      </w:pPr>
      <w:r w:rsidDel="00000000" w:rsidR="00000000" w:rsidRPr="00000000">
        <w:rPr>
          <w:i w:val="1"/>
          <w:rtl w:val="0"/>
        </w:rPr>
        <w:t xml:space="preserve">Patient User</w:t>
      </w:r>
      <w:r w:rsidDel="00000000" w:rsidR="00000000" w:rsidRPr="00000000">
        <w:rPr>
          <w:rtl w:val="0"/>
        </w:rPr>
        <w:t xml:space="preserve"> – Community access for self-service booking.</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Used  gmail plus-addressing for test accounts(</w:t>
      </w:r>
      <w:hyperlink r:id="rId7">
        <w:r w:rsidDel="00000000" w:rsidR="00000000" w:rsidRPr="00000000">
          <w:rPr>
            <w:color w:val="1155cc"/>
            <w:u w:val="single"/>
            <w:rtl w:val="0"/>
          </w:rPr>
          <w:t xml:space="preserve">e.g.rakshita.gupta.aiml22517@agentforce.com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6129338" cy="299085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29338"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highlight w:val="green"/>
        </w:rPr>
      </w:pPr>
      <w:r w:rsidDel="00000000" w:rsidR="00000000" w:rsidRPr="00000000">
        <w:rPr>
          <w:rtl w:val="0"/>
        </w:rPr>
      </w:r>
    </w:p>
    <w:p w:rsidR="00000000" w:rsidDel="00000000" w:rsidP="00000000" w:rsidRDefault="00000000" w:rsidRPr="00000000" w14:paraId="00000055">
      <w:pPr>
        <w:rPr>
          <w:highlight w:val="green"/>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pdsdextb54p7" w:id="10"/>
      <w:bookmarkEnd w:id="10"/>
      <w:r w:rsidDel="00000000" w:rsidR="00000000" w:rsidRPr="00000000">
        <w:rPr>
          <w:b w:val="1"/>
          <w:sz w:val="34"/>
          <w:szCs w:val="34"/>
          <w:rtl w:val="0"/>
        </w:rPr>
        <w:t xml:space="preserve">Short Description</w:t>
      </w:r>
    </w:p>
    <w:p w:rsidR="00000000" w:rsidDel="00000000" w:rsidP="00000000" w:rsidRDefault="00000000" w:rsidRPr="00000000" w14:paraId="00000058">
      <w:pPr>
        <w:spacing w:after="240" w:before="240" w:lineRule="auto"/>
        <w:rPr/>
      </w:pPr>
      <w:r w:rsidDel="00000000" w:rsidR="00000000" w:rsidRPr="00000000">
        <w:rPr>
          <w:rtl w:val="0"/>
        </w:rPr>
        <w:t xml:space="preserve">This phase focused on configuring the Salesforce environment to match hospital operations. It established </w:t>
      </w:r>
      <w:r w:rsidDel="00000000" w:rsidR="00000000" w:rsidRPr="00000000">
        <w:rPr>
          <w:b w:val="1"/>
          <w:rtl w:val="0"/>
        </w:rPr>
        <w:t xml:space="preserve">secure data access</w:t>
      </w:r>
      <w:r w:rsidDel="00000000" w:rsidR="00000000" w:rsidRPr="00000000">
        <w:rPr>
          <w:rtl w:val="0"/>
        </w:rPr>
        <w:t xml:space="preserve">, role-based hierarchies, and user management to ensure that each stakeholder interacts with the system according to their responsibilities.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Outcome of Phase 2: </w:t>
      </w:r>
    </w:p>
    <w:p w:rsidR="00000000" w:rsidDel="00000000" w:rsidP="00000000" w:rsidRDefault="00000000" w:rsidRPr="00000000" w14:paraId="0000005C">
      <w:pPr>
        <w:numPr>
          <w:ilvl w:val="0"/>
          <w:numId w:val="7"/>
        </w:numPr>
        <w:spacing w:after="0" w:afterAutospacing="0" w:before="240" w:lineRule="auto"/>
        <w:ind w:left="720" w:hanging="360"/>
        <w:rPr/>
      </w:pPr>
      <w:r w:rsidDel="00000000" w:rsidR="00000000" w:rsidRPr="00000000">
        <w:rPr>
          <w:rtl w:val="0"/>
        </w:rPr>
        <w:t xml:space="preserve">Hospital CRM org configured successfully.</w:t>
        <w:br w:type="textWrapping"/>
      </w:r>
    </w:p>
    <w:p w:rsidR="00000000" w:rsidDel="00000000" w:rsidP="00000000" w:rsidRDefault="00000000" w:rsidRPr="00000000" w14:paraId="0000005D">
      <w:pPr>
        <w:numPr>
          <w:ilvl w:val="0"/>
          <w:numId w:val="7"/>
        </w:numPr>
        <w:spacing w:after="0" w:afterAutospacing="0" w:before="0" w:beforeAutospacing="0" w:lineRule="auto"/>
        <w:ind w:left="720" w:hanging="360"/>
        <w:rPr/>
      </w:pPr>
      <w:r w:rsidDel="00000000" w:rsidR="00000000" w:rsidRPr="00000000">
        <w:rPr>
          <w:rtl w:val="0"/>
        </w:rPr>
        <w:t xml:space="preserve">Role-based access control implemented.</w:t>
        <w:br w:type="textWrapping"/>
      </w:r>
    </w:p>
    <w:p w:rsidR="00000000" w:rsidDel="00000000" w:rsidP="00000000" w:rsidRDefault="00000000" w:rsidRPr="00000000" w14:paraId="0000005E">
      <w:pPr>
        <w:numPr>
          <w:ilvl w:val="0"/>
          <w:numId w:val="7"/>
        </w:numPr>
        <w:spacing w:after="0" w:afterAutospacing="0" w:before="0" w:beforeAutospacing="0" w:lineRule="auto"/>
        <w:ind w:left="720" w:hanging="360"/>
        <w:rPr/>
      </w:pPr>
      <w:r w:rsidDel="00000000" w:rsidR="00000000" w:rsidRPr="00000000">
        <w:rPr>
          <w:rtl w:val="0"/>
        </w:rPr>
        <w:t xml:space="preserve">Users assigned correct profiles and permissions.</w:t>
        <w:br w:type="textWrapping"/>
      </w:r>
    </w:p>
    <w:p w:rsidR="00000000" w:rsidDel="00000000" w:rsidP="00000000" w:rsidRDefault="00000000" w:rsidRPr="00000000" w14:paraId="0000005F">
      <w:pPr>
        <w:numPr>
          <w:ilvl w:val="0"/>
          <w:numId w:val="7"/>
        </w:numPr>
        <w:spacing w:after="240" w:before="0" w:beforeAutospacing="0" w:lineRule="auto"/>
        <w:ind w:left="720" w:hanging="360"/>
        <w:rPr/>
      </w:pPr>
      <w:r w:rsidDel="00000000" w:rsidR="00000000" w:rsidRPr="00000000">
        <w:rPr>
          <w:rtl w:val="0"/>
        </w:rPr>
        <w:t xml:space="preserve">Ready for data modeling and automation in subsequent phases.</w:t>
      </w:r>
    </w:p>
    <w:p w:rsidR="00000000" w:rsidDel="00000000" w:rsidP="00000000" w:rsidRDefault="00000000" w:rsidRPr="00000000" w14:paraId="0000006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b w:val="1"/>
          <w:sz w:val="34"/>
          <w:szCs w:val="34"/>
        </w:rPr>
      </w:pPr>
      <w:r w:rsidDel="00000000" w:rsidR="00000000" w:rsidRPr="00000000">
        <w:rPr>
          <w:b w:val="1"/>
          <w:sz w:val="34"/>
          <w:szCs w:val="34"/>
          <w:rtl w:val="0"/>
        </w:rPr>
        <w:t xml:space="preserve">Workflow Diagram</w:t>
      </w:r>
    </w:p>
    <w:p w:rsidR="00000000" w:rsidDel="00000000" w:rsidP="00000000" w:rsidRDefault="00000000" w:rsidRPr="00000000" w14:paraId="00000062">
      <w:pPr>
        <w:rPr>
          <w:b w:val="1"/>
          <w:sz w:val="34"/>
          <w:szCs w:val="34"/>
        </w:rPr>
      </w:pPr>
      <w:r w:rsidDel="00000000" w:rsidR="00000000" w:rsidRPr="00000000">
        <w:rPr>
          <w:rtl w:val="0"/>
        </w:rPr>
      </w:r>
    </w:p>
    <w:p w:rsidR="00000000" w:rsidDel="00000000" w:rsidP="00000000" w:rsidRDefault="00000000" w:rsidRPr="00000000" w14:paraId="00000063">
      <w:pPr>
        <w:spacing w:after="240" w:before="240" w:lineRule="auto"/>
        <w:ind w:left="0" w:firstLine="0"/>
        <w:rPr/>
      </w:pPr>
      <w:r w:rsidDel="00000000" w:rsidR="00000000" w:rsidRPr="00000000">
        <w:rPr/>
        <w:drawing>
          <wp:inline distB="114300" distT="114300" distL="114300" distR="114300">
            <wp:extent cx="5186363" cy="3372949"/>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86363" cy="337294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ind w:left="0" w:firstLine="0"/>
        <w:rPr/>
      </w:pP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oqg3ss4ik4gy" w:id="11"/>
      <w:bookmarkEnd w:id="11"/>
      <w:r w:rsidDel="00000000" w:rsidR="00000000" w:rsidRPr="00000000">
        <w:rPr>
          <w:b w:val="1"/>
          <w:sz w:val="46"/>
          <w:szCs w:val="46"/>
          <w:rtl w:val="0"/>
        </w:rPr>
        <w:t xml:space="preserve">📄 Phase 3: Data Modeling &amp; Relationships</w:t>
      </w:r>
    </w:p>
    <w:p w:rsidR="00000000" w:rsidDel="00000000" w:rsidP="00000000" w:rsidRDefault="00000000" w:rsidRPr="00000000" w14:paraId="00000066">
      <w:pPr>
        <w:spacing w:after="240" w:before="240" w:lineRule="auto"/>
        <w:rPr/>
      </w:pPr>
      <w:r w:rsidDel="00000000" w:rsidR="00000000" w:rsidRPr="00000000">
        <w:rPr>
          <w:rtl w:val="0"/>
        </w:rPr>
        <w:t xml:space="preserve">👉 </w:t>
      </w:r>
      <w:r w:rsidDel="00000000" w:rsidR="00000000" w:rsidRPr="00000000">
        <w:rPr>
          <w:b w:val="1"/>
          <w:rtl w:val="0"/>
        </w:rPr>
        <w:t xml:space="preserve">Goal: </w:t>
      </w:r>
      <w:r w:rsidDel="00000000" w:rsidR="00000000" w:rsidRPr="00000000">
        <w:rPr>
          <w:rtl w:val="0"/>
        </w:rPr>
        <w:t xml:space="preserve">To design a scalable and secure data model that captures patients, doctors, appointments, and prescriptions to support hospital workflows.</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w4wiyr52oy9m" w:id="12"/>
      <w:bookmarkEnd w:id="12"/>
      <w:r w:rsidDel="00000000" w:rsidR="00000000" w:rsidRPr="00000000">
        <w:rPr>
          <w:b w:val="1"/>
          <w:sz w:val="34"/>
          <w:szCs w:val="34"/>
          <w:rtl w:val="0"/>
        </w:rPr>
        <w:t xml:space="preserve">Requirement Gathering for Data Model</w:t>
      </w:r>
    </w:p>
    <w:p w:rsidR="00000000" w:rsidDel="00000000" w:rsidP="00000000" w:rsidRDefault="00000000" w:rsidRPr="00000000" w14:paraId="00000069">
      <w:pPr>
        <w:numPr>
          <w:ilvl w:val="0"/>
          <w:numId w:val="3"/>
        </w:numPr>
        <w:spacing w:after="0" w:afterAutospacing="0" w:before="240" w:lineRule="auto"/>
        <w:ind w:left="720" w:hanging="360"/>
      </w:pPr>
      <w:r w:rsidDel="00000000" w:rsidR="00000000" w:rsidRPr="00000000">
        <w:rPr>
          <w:rtl w:val="0"/>
        </w:rPr>
        <w:t xml:space="preserve">Capture </w:t>
      </w:r>
      <w:r w:rsidDel="00000000" w:rsidR="00000000" w:rsidRPr="00000000">
        <w:rPr>
          <w:b w:val="1"/>
          <w:rtl w:val="0"/>
        </w:rPr>
        <w:t xml:space="preserve">Patient details</w:t>
      </w:r>
      <w:r w:rsidDel="00000000" w:rsidR="00000000" w:rsidRPr="00000000">
        <w:rPr>
          <w:rtl w:val="0"/>
        </w:rPr>
        <w:t xml:space="preserve"> (name, age, gender, contact, medical history).</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Maintain </w:t>
      </w:r>
      <w:r w:rsidDel="00000000" w:rsidR="00000000" w:rsidRPr="00000000">
        <w:rPr>
          <w:b w:val="1"/>
          <w:rtl w:val="0"/>
        </w:rPr>
        <w:t xml:space="preserve">Doctor profiles</w:t>
      </w:r>
      <w:r w:rsidDel="00000000" w:rsidR="00000000" w:rsidRPr="00000000">
        <w:rPr>
          <w:rtl w:val="0"/>
        </w:rPr>
        <w:t xml:space="preserve"> (specialization, availability, contact info).</w:t>
        <w:br w:type="textWrapping"/>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rtl w:val="0"/>
        </w:rPr>
        <w:t xml:space="preserve">Store </w:t>
      </w:r>
      <w:r w:rsidDel="00000000" w:rsidR="00000000" w:rsidRPr="00000000">
        <w:rPr>
          <w:b w:val="1"/>
          <w:rtl w:val="0"/>
        </w:rPr>
        <w:t xml:space="preserve">Appointment details</w:t>
      </w:r>
      <w:r w:rsidDel="00000000" w:rsidR="00000000" w:rsidRPr="00000000">
        <w:rPr>
          <w:rtl w:val="0"/>
        </w:rPr>
        <w:t xml:space="preserve"> (date, time, doctor, patient, status).</w:t>
        <w:br w:type="textWrapping"/>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rtl w:val="0"/>
        </w:rPr>
        <w:t xml:space="preserve">Track </w:t>
      </w:r>
      <w:r w:rsidDel="00000000" w:rsidR="00000000" w:rsidRPr="00000000">
        <w:rPr>
          <w:b w:val="1"/>
          <w:rtl w:val="0"/>
        </w:rPr>
        <w:t xml:space="preserve">Prescriptions</w:t>
      </w:r>
      <w:r w:rsidDel="00000000" w:rsidR="00000000" w:rsidRPr="00000000">
        <w:rPr>
          <w:rtl w:val="0"/>
        </w:rPr>
        <w:t xml:space="preserve"> linked to each appointment.</w:t>
      </w:r>
    </w:p>
    <w:p w:rsidR="00000000" w:rsidDel="00000000" w:rsidP="00000000" w:rsidRDefault="00000000" w:rsidRPr="00000000" w14:paraId="0000006D">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ind w:left="0" w:firstLine="0"/>
        <w:rPr>
          <w:b w:val="1"/>
          <w:sz w:val="34"/>
          <w:szCs w:val="34"/>
        </w:rPr>
      </w:pPr>
      <w:r w:rsidDel="00000000" w:rsidR="00000000" w:rsidRPr="00000000">
        <w:rPr>
          <w:b w:val="1"/>
          <w:sz w:val="34"/>
          <w:szCs w:val="34"/>
          <w:rtl w:val="0"/>
        </w:rPr>
        <w:t xml:space="preserve">Objects &amp; Fields</w:t>
      </w:r>
    </w:p>
    <w:p w:rsidR="00000000" w:rsidDel="00000000" w:rsidP="00000000" w:rsidRDefault="00000000" w:rsidRPr="00000000" w14:paraId="0000006F">
      <w:pPr>
        <w:spacing w:after="240" w:before="240" w:lineRule="auto"/>
        <w:ind w:left="0" w:firstLine="0"/>
        <w:rPr>
          <w:b w:val="1"/>
        </w:rPr>
      </w:pPr>
      <w:r w:rsidDel="00000000" w:rsidR="00000000" w:rsidRPr="00000000">
        <w:rPr>
          <w:b w:val="1"/>
          <w:rtl w:val="0"/>
        </w:rPr>
        <w:t xml:space="preserve">1 . Patient__c</w:t>
      </w:r>
    </w:p>
    <w:p w:rsidR="00000000" w:rsidDel="00000000" w:rsidP="00000000" w:rsidRDefault="00000000" w:rsidRPr="00000000" w14:paraId="00000070">
      <w:pPr>
        <w:numPr>
          <w:ilvl w:val="0"/>
          <w:numId w:val="6"/>
        </w:numPr>
        <w:spacing w:after="240" w:before="240" w:lineRule="auto"/>
        <w:ind w:left="720" w:hanging="360"/>
        <w:rPr/>
      </w:pPr>
      <w:r w:rsidDel="00000000" w:rsidR="00000000" w:rsidRPr="00000000">
        <w:rPr>
          <w:rtl w:val="0"/>
        </w:rPr>
        <w:t xml:space="preserve"> FirstName , LastName, DOB, Phone , Medical_History</w:t>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6358890" cy="4049609"/>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58890" cy="404960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73">
      <w:pPr>
        <w:rPr>
          <w:b w:val="1"/>
        </w:rPr>
      </w:pPr>
      <w:r w:rsidDel="00000000" w:rsidR="00000000" w:rsidRPr="00000000">
        <w:rPr>
          <w:b w:val="1"/>
          <w:rtl w:val="0"/>
        </w:rPr>
        <w:t xml:space="preserve">2. Doctor__c</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numPr>
          <w:ilvl w:val="0"/>
          <w:numId w:val="4"/>
        </w:numPr>
        <w:ind w:left="720" w:hanging="360"/>
        <w:rPr/>
      </w:pPr>
      <w:r w:rsidDel="00000000" w:rsidR="00000000" w:rsidRPr="00000000">
        <w:rPr>
          <w:rtl w:val="0"/>
        </w:rPr>
        <w:t xml:space="preserve">Name, Specialization, Work Start Time,Work End Time.</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943600" cy="2311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3. Appointment__c</w:t>
      </w:r>
    </w:p>
    <w:p w:rsidR="00000000" w:rsidDel="00000000" w:rsidP="00000000" w:rsidRDefault="00000000" w:rsidRPr="00000000" w14:paraId="0000007B">
      <w:pPr>
        <w:numPr>
          <w:ilvl w:val="0"/>
          <w:numId w:val="9"/>
        </w:numPr>
        <w:spacing w:after="240" w:before="240" w:lineRule="auto"/>
        <w:ind w:left="720" w:hanging="360"/>
        <w:rPr/>
      </w:pPr>
      <w:r w:rsidDel="00000000" w:rsidR="00000000" w:rsidRPr="00000000">
        <w:rPr>
          <w:rtl w:val="0"/>
        </w:rPr>
        <w:t xml:space="preserve">Appointment_DateTime, Status,Visit Type,Notes,Shared_with_Doctor__c Patient__c (Lookup), Doctor__c (Lookup)</w:t>
      </w:r>
    </w:p>
    <w:p w:rsidR="00000000" w:rsidDel="00000000" w:rsidP="00000000" w:rsidRDefault="00000000" w:rsidRPr="00000000" w14:paraId="0000007C">
      <w:pPr>
        <w:spacing w:after="240" w:before="240" w:lineRule="auto"/>
        <w:ind w:left="0" w:firstLine="0"/>
        <w:rPr>
          <w:b w:val="1"/>
        </w:rPr>
      </w:pPr>
      <w:r w:rsidDel="00000000" w:rsidR="00000000" w:rsidRPr="00000000">
        <w:rPr/>
        <w:drawing>
          <wp:inline distB="114300" distT="114300" distL="114300" distR="114300">
            <wp:extent cx="5848350" cy="3056449"/>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48350" cy="30564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b w:val="1"/>
          <w:highlight w:val="white"/>
        </w:rPr>
      </w:pPr>
      <w:r w:rsidDel="00000000" w:rsidR="00000000" w:rsidRPr="00000000">
        <w:rPr>
          <w:b w:val="1"/>
          <w:highlight w:val="white"/>
          <w:rtl w:val="0"/>
        </w:rPr>
        <w:t xml:space="preserve">4. Prescription__c</w:t>
      </w:r>
    </w:p>
    <w:p w:rsidR="00000000" w:rsidDel="00000000" w:rsidP="00000000" w:rsidRDefault="00000000" w:rsidRPr="00000000" w14:paraId="0000007F">
      <w:pPr>
        <w:rPr>
          <w:b w:val="1"/>
          <w:highlight w:val="white"/>
        </w:rPr>
      </w:pPr>
      <w:r w:rsidDel="00000000" w:rsidR="00000000" w:rsidRPr="00000000">
        <w:rPr>
          <w:rtl w:val="0"/>
        </w:rPr>
      </w:r>
    </w:p>
    <w:p w:rsidR="00000000" w:rsidDel="00000000" w:rsidP="00000000" w:rsidRDefault="00000000" w:rsidRPr="00000000" w14:paraId="00000080">
      <w:pPr>
        <w:numPr>
          <w:ilvl w:val="0"/>
          <w:numId w:val="10"/>
        </w:numPr>
        <w:ind w:left="720" w:hanging="360"/>
        <w:rPr>
          <w:highlight w:val="white"/>
          <w:u w:val="none"/>
        </w:rPr>
      </w:pPr>
      <w:r w:rsidDel="00000000" w:rsidR="00000000" w:rsidRPr="00000000">
        <w:rPr>
          <w:highlight w:val="white"/>
          <w:rtl w:val="0"/>
        </w:rPr>
        <w:t xml:space="preserve">Medicine__c, Dosage__c, Linked Appointment__c (Master-Detail)</w:t>
      </w:r>
    </w:p>
    <w:p w:rsidR="00000000" w:rsidDel="00000000" w:rsidP="00000000" w:rsidRDefault="00000000" w:rsidRPr="00000000" w14:paraId="00000081">
      <w:pPr>
        <w:ind w:left="720" w:firstLine="0"/>
        <w:rPr>
          <w:highlight w:val="white"/>
        </w:rPr>
      </w:pPr>
      <w:r w:rsidDel="00000000" w:rsidR="00000000" w:rsidRPr="00000000">
        <w:rPr>
          <w:highlight w:val="white"/>
        </w:rPr>
        <w:drawing>
          <wp:inline distB="114300" distT="114300" distL="114300" distR="114300">
            <wp:extent cx="5500688" cy="25336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006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b w:val="1"/>
          <w:sz w:val="34"/>
          <w:szCs w:val="34"/>
          <w:rtl w:val="0"/>
        </w:rPr>
        <w:t xml:space="preserve">Relationships</w:t>
      </w:r>
    </w:p>
    <w:p w:rsidR="00000000" w:rsidDel="00000000" w:rsidP="00000000" w:rsidRDefault="00000000" w:rsidRPr="00000000" w14:paraId="00000086">
      <w:pPr>
        <w:rPr>
          <w:b w:val="1"/>
          <w:sz w:val="34"/>
          <w:szCs w:val="34"/>
        </w:rPr>
      </w:pPr>
      <w:r w:rsidDel="00000000" w:rsidR="00000000" w:rsidRPr="00000000">
        <w:rPr>
          <w:rtl w:val="0"/>
        </w:rPr>
      </w:r>
    </w:p>
    <w:p w:rsidR="00000000" w:rsidDel="00000000" w:rsidP="00000000" w:rsidRDefault="00000000" w:rsidRPr="00000000" w14:paraId="0000008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Patient ↔ Appointment → Lookup (One patient can have multiple appointments).</w:t>
        <w:br w:type="textWrapping"/>
      </w:r>
    </w:p>
    <w:p w:rsidR="00000000" w:rsidDel="00000000" w:rsidP="00000000" w:rsidRDefault="00000000" w:rsidRPr="00000000" w14:paraId="0000008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Doctor ↔ Appointment → Lookup (One doctor can handle many appointments).</w:t>
        <w:br w:type="textWrapping"/>
      </w:r>
    </w:p>
    <w:p w:rsidR="00000000" w:rsidDel="00000000" w:rsidP="00000000" w:rsidRDefault="00000000" w:rsidRPr="00000000" w14:paraId="00000089">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Appointment ↔ Prescription → Master-Detail (Each appointment can have multiple prescriptions).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b w:val="1"/>
          <w:sz w:val="34"/>
          <w:szCs w:val="34"/>
        </w:rPr>
      </w:pPr>
      <w:r w:rsidDel="00000000" w:rsidR="00000000" w:rsidRPr="00000000">
        <w:rPr>
          <w:b w:val="1"/>
          <w:sz w:val="34"/>
          <w:szCs w:val="34"/>
        </w:rPr>
        <w:drawing>
          <wp:inline distB="114300" distT="114300" distL="114300" distR="114300">
            <wp:extent cx="5943600" cy="23876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highlight w:val="green"/>
        </w:rPr>
      </w:pPr>
      <w:r w:rsidDel="00000000" w:rsidR="00000000" w:rsidRPr="00000000">
        <w:rPr>
          <w:rtl w:val="0"/>
        </w:rPr>
      </w:r>
    </w:p>
    <w:p w:rsidR="00000000" w:rsidDel="00000000" w:rsidP="00000000" w:rsidRDefault="00000000" w:rsidRPr="00000000" w14:paraId="0000008D">
      <w:pPr>
        <w:rPr>
          <w:highlight w:val="green"/>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khmuyph70jpb" w:id="13"/>
      <w:bookmarkEnd w:id="13"/>
      <w:r w:rsidDel="00000000" w:rsidR="00000000" w:rsidRPr="00000000">
        <w:rPr>
          <w:b w:val="1"/>
          <w:sz w:val="34"/>
          <w:szCs w:val="34"/>
          <w:rtl w:val="0"/>
        </w:rPr>
        <w:t xml:space="preserve">Record Types &amp; Page Layouts</w:t>
      </w:r>
    </w:p>
    <w:p w:rsidR="00000000" w:rsidDel="00000000" w:rsidP="00000000" w:rsidRDefault="00000000" w:rsidRPr="00000000" w14:paraId="00000090">
      <w:pPr>
        <w:numPr>
          <w:ilvl w:val="0"/>
          <w:numId w:val="12"/>
        </w:numPr>
        <w:spacing w:after="0" w:afterAutospacing="0" w:before="240" w:lineRule="auto"/>
        <w:ind w:left="720" w:hanging="360"/>
      </w:pPr>
      <w:r w:rsidDel="00000000" w:rsidR="00000000" w:rsidRPr="00000000">
        <w:rPr>
          <w:b w:val="1"/>
          <w:rtl w:val="0"/>
        </w:rPr>
        <w:t xml:space="preserve">Appointment__c</w:t>
      </w:r>
      <w:r w:rsidDel="00000000" w:rsidR="00000000" w:rsidRPr="00000000">
        <w:rPr>
          <w:rFonts w:ascii="Arial Unicode MS" w:cs="Arial Unicode MS" w:eastAsia="Arial Unicode MS" w:hAnsi="Arial Unicode MS"/>
          <w:rtl w:val="0"/>
        </w:rPr>
        <w:t xml:space="preserve"> → Record Types for </w:t>
      </w:r>
      <w:r w:rsidDel="00000000" w:rsidR="00000000" w:rsidRPr="00000000">
        <w:rPr>
          <w:i w:val="1"/>
          <w:rtl w:val="0"/>
        </w:rPr>
        <w:t xml:space="preserve">OPD</w:t>
      </w:r>
      <w:r w:rsidDel="00000000" w:rsidR="00000000" w:rsidRPr="00000000">
        <w:rPr>
          <w:rtl w:val="0"/>
        </w:rPr>
        <w:t xml:space="preserve"> and </w:t>
      </w:r>
      <w:r w:rsidDel="00000000" w:rsidR="00000000" w:rsidRPr="00000000">
        <w:rPr>
          <w:i w:val="1"/>
          <w:rtl w:val="0"/>
        </w:rPr>
        <w:t xml:space="preserve">Emergency</w:t>
      </w:r>
      <w:r w:rsidDel="00000000" w:rsidR="00000000" w:rsidRPr="00000000">
        <w:rPr>
          <w:rtl w:val="0"/>
        </w:rPr>
        <w:t xml:space="preserve">.</w:t>
        <w:br w:type="textWrapping"/>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b w:val="1"/>
          <w:rtl w:val="0"/>
        </w:rPr>
        <w:t xml:space="preserve">Page Layouts</w:t>
      </w:r>
      <w:r w:rsidDel="00000000" w:rsidR="00000000" w:rsidRPr="00000000">
        <w:rPr>
          <w:rFonts w:ascii="Arial Unicode MS" w:cs="Arial Unicode MS" w:eastAsia="Arial Unicode MS" w:hAnsi="Arial Unicode MS"/>
          <w:rtl w:val="0"/>
        </w:rPr>
        <w:t xml:space="preserve"> → Separate layouts for doctors (focused on patient details) and receptionists (focused on scheduling).</w:t>
        <w:br w:type="textWrapping"/>
      </w:r>
    </w:p>
    <w:p w:rsidR="00000000" w:rsidDel="00000000" w:rsidP="00000000" w:rsidRDefault="00000000" w:rsidRPr="00000000" w14:paraId="00000092">
      <w:pPr>
        <w:numPr>
          <w:ilvl w:val="0"/>
          <w:numId w:val="12"/>
        </w:numPr>
        <w:spacing w:after="240" w:before="0" w:beforeAutospacing="0" w:lineRule="auto"/>
        <w:ind w:left="720" w:hanging="360"/>
      </w:pPr>
      <w:r w:rsidDel="00000000" w:rsidR="00000000" w:rsidRPr="00000000">
        <w:rPr>
          <w:b w:val="1"/>
          <w:rtl w:val="0"/>
        </w:rPr>
        <w:t xml:space="preserve">Compact Layouts</w:t>
      </w:r>
      <w:r w:rsidDel="00000000" w:rsidR="00000000" w:rsidRPr="00000000">
        <w:rPr>
          <w:rFonts w:ascii="Arial Unicode MS" w:cs="Arial Unicode MS" w:eastAsia="Arial Unicode MS" w:hAnsi="Arial Unicode MS"/>
          <w:rtl w:val="0"/>
        </w:rPr>
        <w:t xml:space="preserve"> → Quick view of upcoming appointment details.</w:t>
        <w:br w:type="textWrapping"/>
      </w:r>
    </w:p>
    <w:p w:rsidR="00000000" w:rsidDel="00000000" w:rsidP="00000000" w:rsidRDefault="00000000" w:rsidRPr="00000000" w14:paraId="00000093">
      <w:pPr>
        <w:rPr/>
      </w:pPr>
      <w:r w:rsidDel="00000000" w:rsidR="00000000" w:rsidRPr="00000000">
        <w:rPr/>
        <w:drawing>
          <wp:inline distB="114300" distT="114300" distL="114300" distR="114300">
            <wp:extent cx="5943600" cy="2324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hdi1426frlef" w:id="14"/>
      <w:bookmarkEnd w:id="14"/>
      <w:r w:rsidDel="00000000" w:rsidR="00000000" w:rsidRPr="00000000">
        <w:rPr>
          <w:b w:val="1"/>
          <w:sz w:val="34"/>
          <w:szCs w:val="34"/>
          <w:rtl w:val="0"/>
        </w:rPr>
        <w:t xml:space="preserve">Data Model (ERD Diagram)</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cnblka1at35a" w:id="15"/>
      <w:bookmarkEnd w:id="15"/>
      <w:r w:rsidDel="00000000" w:rsidR="00000000" w:rsidRPr="00000000">
        <w:rPr>
          <w:b w:val="1"/>
          <w:sz w:val="34"/>
          <w:szCs w:val="34"/>
        </w:rPr>
        <w:drawing>
          <wp:inline distB="114300" distT="114300" distL="114300" distR="114300">
            <wp:extent cx="3852863" cy="2337282"/>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52863" cy="233728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sz w:val="34"/>
          <w:szCs w:val="34"/>
        </w:rPr>
      </w:pPr>
      <w:r w:rsidDel="00000000" w:rsidR="00000000" w:rsidRPr="00000000">
        <w:rPr>
          <w:rtl w:val="0"/>
        </w:rPr>
      </w:r>
    </w:p>
    <w:p w:rsidR="00000000" w:rsidDel="00000000" w:rsidP="00000000" w:rsidRDefault="00000000" w:rsidRPr="00000000" w14:paraId="0000009B">
      <w:pPr>
        <w:rPr>
          <w:b w:val="1"/>
          <w:sz w:val="34"/>
          <w:szCs w:val="34"/>
        </w:rPr>
      </w:pPr>
      <w:r w:rsidDel="00000000" w:rsidR="00000000" w:rsidRPr="00000000">
        <w:rPr>
          <w:b w:val="1"/>
          <w:sz w:val="34"/>
          <w:szCs w:val="34"/>
          <w:rtl w:val="0"/>
        </w:rPr>
        <w:t xml:space="preserve">Short Description</w:t>
      </w:r>
    </w:p>
    <w:p w:rsidR="00000000" w:rsidDel="00000000" w:rsidP="00000000" w:rsidRDefault="00000000" w:rsidRPr="00000000" w14:paraId="0000009C">
      <w:pPr>
        <w:spacing w:after="240" w:before="240" w:lineRule="auto"/>
        <w:rPr/>
      </w:pPr>
      <w:r w:rsidDel="00000000" w:rsidR="00000000" w:rsidRPr="00000000">
        <w:rPr>
          <w:rtl w:val="0"/>
        </w:rPr>
        <w:t xml:space="preserve">This phase established the core data model of the CRM by creating objects, fields, and relationships to represent the hospital ecosystem. It ensures structured storage of patients, doctors, appointments, and prescriptions.</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4g551qz3vfk9" w:id="16"/>
      <w:bookmarkEnd w:id="16"/>
      <w:r w:rsidDel="00000000" w:rsidR="00000000" w:rsidRPr="00000000">
        <w:rPr>
          <w:rFonts w:ascii="Arial Unicode MS" w:cs="Arial Unicode MS" w:eastAsia="Arial Unicode MS" w:hAnsi="Arial Unicode MS"/>
          <w:b w:val="1"/>
          <w:sz w:val="34"/>
          <w:szCs w:val="34"/>
          <w:rtl w:val="0"/>
        </w:rPr>
        <w:t xml:space="preserve">✅ Outcome of Phase 3</w:t>
      </w:r>
    </w:p>
    <w:p w:rsidR="00000000" w:rsidDel="00000000" w:rsidP="00000000" w:rsidRDefault="00000000" w:rsidRPr="00000000" w14:paraId="0000009F">
      <w:pPr>
        <w:numPr>
          <w:ilvl w:val="0"/>
          <w:numId w:val="11"/>
        </w:numPr>
        <w:spacing w:after="0" w:afterAutospacing="0" w:before="240" w:lineRule="auto"/>
        <w:ind w:left="720" w:hanging="360"/>
      </w:pPr>
      <w:r w:rsidDel="00000000" w:rsidR="00000000" w:rsidRPr="00000000">
        <w:rPr>
          <w:rtl w:val="0"/>
        </w:rPr>
        <w:t xml:space="preserve">Core healthcare data model implemented.</w:t>
        <w:br w:type="textWrapping"/>
      </w:r>
    </w:p>
    <w:p w:rsidR="00000000" w:rsidDel="00000000" w:rsidP="00000000" w:rsidRDefault="00000000" w:rsidRPr="00000000" w14:paraId="000000A0">
      <w:pPr>
        <w:numPr>
          <w:ilvl w:val="0"/>
          <w:numId w:val="11"/>
        </w:numPr>
        <w:spacing w:after="0" w:afterAutospacing="0" w:before="0" w:beforeAutospacing="0" w:lineRule="auto"/>
        <w:ind w:left="720" w:hanging="360"/>
      </w:pPr>
      <w:r w:rsidDel="00000000" w:rsidR="00000000" w:rsidRPr="00000000">
        <w:rPr>
          <w:rtl w:val="0"/>
        </w:rPr>
        <w:t xml:space="preserve">Relationships defined for smooth navigation.</w:t>
        <w:br w:type="textWrapping"/>
      </w:r>
    </w:p>
    <w:p w:rsidR="00000000" w:rsidDel="00000000" w:rsidP="00000000" w:rsidRDefault="00000000" w:rsidRPr="00000000" w14:paraId="000000A1">
      <w:pPr>
        <w:numPr>
          <w:ilvl w:val="0"/>
          <w:numId w:val="11"/>
        </w:numPr>
        <w:spacing w:after="240" w:before="0" w:beforeAutospacing="0" w:lineRule="auto"/>
        <w:ind w:left="720" w:hanging="360"/>
      </w:pPr>
      <w:r w:rsidDel="00000000" w:rsidR="00000000" w:rsidRPr="00000000">
        <w:rPr>
          <w:rtl w:val="0"/>
        </w:rPr>
        <w:t xml:space="preserve">Ready for </w:t>
      </w:r>
      <w:r w:rsidDel="00000000" w:rsidR="00000000" w:rsidRPr="00000000">
        <w:rPr>
          <w:b w:val="1"/>
          <w:rtl w:val="0"/>
        </w:rPr>
        <w:t xml:space="preserve">automation and process flows</w:t>
      </w:r>
      <w:r w:rsidDel="00000000" w:rsidR="00000000" w:rsidRPr="00000000">
        <w:rPr>
          <w:rtl w:val="0"/>
        </w:rPr>
        <w:t xml:space="preserve"> in the next phase.</w:t>
        <w:br w:type="textWrapping"/>
      </w:r>
    </w:p>
    <w:p w:rsidR="00000000" w:rsidDel="00000000" w:rsidP="00000000" w:rsidRDefault="00000000" w:rsidRPr="00000000" w14:paraId="000000A2">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1"/>
        <w:keepNext w:val="0"/>
        <w:keepLines w:val="0"/>
        <w:spacing w:before="480" w:lineRule="auto"/>
        <w:rPr>
          <w:b w:val="1"/>
          <w:sz w:val="46"/>
          <w:szCs w:val="46"/>
        </w:rPr>
      </w:pPr>
      <w:bookmarkStart w:colFirst="0" w:colLast="0" w:name="_vvj1yca0lhw" w:id="17"/>
      <w:bookmarkEnd w:id="17"/>
      <w:r w:rsidDel="00000000" w:rsidR="00000000" w:rsidRPr="00000000">
        <w:rPr>
          <w:b w:val="1"/>
          <w:sz w:val="46"/>
          <w:szCs w:val="46"/>
          <w:rtl w:val="0"/>
        </w:rPr>
        <w:t xml:space="preserve">Phase 4: Process Automation (Admin)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 </w:t>
      </w:r>
      <w:r w:rsidDel="00000000" w:rsidR="00000000" w:rsidRPr="00000000">
        <w:rPr>
          <w:b w:val="1"/>
          <w:rtl w:val="0"/>
        </w:rPr>
        <w:t xml:space="preserve">Goal: </w:t>
      </w:r>
      <w:r w:rsidDel="00000000" w:rsidR="00000000" w:rsidRPr="00000000">
        <w:rPr>
          <w:rtl w:val="0"/>
        </w:rPr>
        <w:t xml:space="preserve">Automate key hospital workflows to reduce manual effort, avoid double-bookings, and improve patient communication.</w:t>
      </w:r>
    </w:p>
    <w:p w:rsidR="00000000" w:rsidDel="00000000" w:rsidP="00000000" w:rsidRDefault="00000000" w:rsidRPr="00000000" w14:paraId="000000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b w:val="1"/>
          <w:sz w:val="36"/>
          <w:szCs w:val="36"/>
        </w:rPr>
      </w:pPr>
      <w:r w:rsidDel="00000000" w:rsidR="00000000" w:rsidRPr="00000000">
        <w:rPr>
          <w:b w:val="1"/>
          <w:sz w:val="36"/>
          <w:szCs w:val="36"/>
          <w:rtl w:val="0"/>
        </w:rPr>
        <w:t xml:space="preserve">Automation Requirements</w:t>
      </w:r>
    </w:p>
    <w:p w:rsidR="00000000" w:rsidDel="00000000" w:rsidP="00000000" w:rsidRDefault="00000000" w:rsidRPr="00000000" w14:paraId="000000A8">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A9">
      <w:pPr>
        <w:rPr>
          <w:b w:val="1"/>
          <w:sz w:val="34"/>
          <w:szCs w:val="3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highlight w:val="green"/>
        </w:rPr>
      </w:pPr>
      <w:r w:rsidDel="00000000" w:rsidR="00000000" w:rsidRPr="00000000">
        <w:rPr>
          <w:rtl w:val="0"/>
        </w:rPr>
      </w:r>
    </w:p>
    <w:p w:rsidR="00000000" w:rsidDel="00000000" w:rsidP="00000000" w:rsidRDefault="00000000" w:rsidRPr="00000000" w14:paraId="000000AE">
      <w:pPr>
        <w:rPr>
          <w:highlight w:val="green"/>
        </w:rPr>
      </w:pPr>
      <w:r w:rsidDel="00000000" w:rsidR="00000000" w:rsidRPr="00000000">
        <w:rPr>
          <w:rtl w:val="0"/>
        </w:rPr>
      </w:r>
    </w:p>
    <w:p w:rsidR="00000000" w:rsidDel="00000000" w:rsidP="00000000" w:rsidRDefault="00000000" w:rsidRPr="00000000" w14:paraId="000000AF">
      <w:pPr>
        <w:rPr>
          <w:highlight w:val="green"/>
        </w:rPr>
      </w:pPr>
      <w:r w:rsidDel="00000000" w:rsidR="00000000" w:rsidRPr="00000000">
        <w:rPr>
          <w:rtl w:val="0"/>
        </w:rPr>
      </w:r>
    </w:p>
    <w:p w:rsidR="00000000" w:rsidDel="00000000" w:rsidP="00000000" w:rsidRDefault="00000000" w:rsidRPr="00000000" w14:paraId="000000B0">
      <w:pPr>
        <w:rPr>
          <w:highlight w:val="green"/>
        </w:rPr>
      </w:pPr>
      <w:r w:rsidDel="00000000" w:rsidR="00000000" w:rsidRPr="00000000">
        <w:rPr>
          <w:rtl w:val="0"/>
        </w:rPr>
      </w:r>
    </w:p>
    <w:p w:rsidR="00000000" w:rsidDel="00000000" w:rsidP="00000000" w:rsidRDefault="00000000" w:rsidRPr="00000000" w14:paraId="000000B1">
      <w:pPr>
        <w:rPr>
          <w:highlight w:val="green"/>
        </w:rPr>
      </w:pPr>
      <w:r w:rsidDel="00000000" w:rsidR="00000000" w:rsidRPr="00000000">
        <w:rPr>
          <w:rtl w:val="0"/>
        </w:rPr>
      </w:r>
    </w:p>
    <w:p w:rsidR="00000000" w:rsidDel="00000000" w:rsidP="00000000" w:rsidRDefault="00000000" w:rsidRPr="00000000" w14:paraId="000000B2">
      <w:pPr>
        <w:rPr>
          <w:highlight w:val="green"/>
        </w:rPr>
      </w:pPr>
      <w:r w:rsidDel="00000000" w:rsidR="00000000" w:rsidRPr="00000000">
        <w:rPr>
          <w:rtl w:val="0"/>
        </w:rPr>
      </w:r>
    </w:p>
    <w:p w:rsidR="00000000" w:rsidDel="00000000" w:rsidP="00000000" w:rsidRDefault="00000000" w:rsidRPr="00000000" w14:paraId="000000B3">
      <w:pPr>
        <w:rPr>
          <w:highlight w:val="gree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mailto:e.g.rakshita.gupta.aiml22517@agentforce.com"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