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F8A8B" w14:textId="77777777" w:rsidR="00023AFD" w:rsidRPr="00E6486E" w:rsidRDefault="00023AFD" w:rsidP="0090226D">
      <w:pPr>
        <w:pStyle w:val="Heading1"/>
        <w:keepNext w:val="0"/>
        <w:keepLines w:val="0"/>
        <w:widowControl w:val="0"/>
        <w:autoSpaceDE w:val="0"/>
        <w:autoSpaceDN w:val="0"/>
        <w:spacing w:before="324" w:after="0" w:line="240" w:lineRule="auto"/>
        <w:ind w:left="2160" w:firstLine="720"/>
        <w:rPr>
          <w:rFonts w:ascii="Times New Roman" w:eastAsia="Times New Roman" w:hAnsi="Times New Roman" w:cs="Times New Roman"/>
          <w:color w:val="auto"/>
          <w:spacing w:val="-2"/>
          <w:kern w:val="0"/>
          <w14:ligatures w14:val="none"/>
        </w:rPr>
      </w:pPr>
      <w:r w:rsidRPr="00E6486E">
        <w:rPr>
          <w:rFonts w:ascii="Times New Roman" w:eastAsia="Times New Roman" w:hAnsi="Times New Roman" w:cs="Times New Roman"/>
          <w:color w:val="auto"/>
          <w:spacing w:val="-2"/>
          <w:kern w:val="0"/>
          <w14:ligatures w14:val="none"/>
        </w:rPr>
        <w:t>INTRODUCTION</w:t>
      </w:r>
    </w:p>
    <w:p w14:paraId="2125F490" w14:textId="77777777" w:rsidR="00023AFD" w:rsidRPr="00727488" w:rsidRDefault="00023AFD" w:rsidP="00023AFD">
      <w:pPr>
        <w:rPr>
          <w:sz w:val="18"/>
          <w:szCs w:val="18"/>
        </w:rPr>
      </w:pPr>
    </w:p>
    <w:p w14:paraId="39B17E15" w14:textId="77777777" w:rsidR="00023AFD" w:rsidRDefault="00023AFD" w:rsidP="00023AFD">
      <w:pPr>
        <w:pStyle w:val="BodyText"/>
        <w:spacing w:line="360" w:lineRule="auto"/>
        <w:ind w:left="347" w:right="328"/>
        <w:jc w:val="both"/>
      </w:pPr>
      <w:r>
        <w:t>A compiler is a translator that converts the high-level language into the machine language. High- level</w:t>
      </w:r>
      <w:r>
        <w:rPr>
          <w:spacing w:val="-2"/>
        </w:rPr>
        <w:t xml:space="preserve"> </w:t>
      </w:r>
      <w:r>
        <w:t>language</w:t>
      </w:r>
      <w:r>
        <w:rPr>
          <w:spacing w:val="-1"/>
        </w:rPr>
        <w:t xml:space="preserve"> </w:t>
      </w:r>
      <w:r>
        <w:t>is</w:t>
      </w:r>
      <w:r>
        <w:rPr>
          <w:spacing w:val="-5"/>
        </w:rPr>
        <w:t xml:space="preserve"> </w:t>
      </w:r>
      <w:r>
        <w:t>written by a</w:t>
      </w:r>
      <w:r>
        <w:rPr>
          <w:spacing w:val="-11"/>
        </w:rPr>
        <w:t xml:space="preserve"> </w:t>
      </w:r>
      <w:r>
        <w:t>developer</w:t>
      </w:r>
      <w:r>
        <w:rPr>
          <w:spacing w:val="-1"/>
        </w:rPr>
        <w:t xml:space="preserve"> </w:t>
      </w:r>
      <w:r>
        <w:t>and machine</w:t>
      </w:r>
      <w:r>
        <w:rPr>
          <w:spacing w:val="-2"/>
        </w:rPr>
        <w:t xml:space="preserve"> </w:t>
      </w:r>
      <w:r>
        <w:t>language</w:t>
      </w:r>
      <w:r>
        <w:rPr>
          <w:spacing w:val="-4"/>
        </w:rPr>
        <w:t xml:space="preserve"> </w:t>
      </w:r>
      <w:r>
        <w:t>can</w:t>
      </w:r>
      <w:r>
        <w:rPr>
          <w:spacing w:val="-7"/>
        </w:rPr>
        <w:t xml:space="preserve"> </w:t>
      </w:r>
      <w:r>
        <w:t>be</w:t>
      </w:r>
      <w:r>
        <w:rPr>
          <w:spacing w:val="-6"/>
        </w:rPr>
        <w:t xml:space="preserve"> </w:t>
      </w:r>
      <w:r>
        <w:t>understood</w:t>
      </w:r>
      <w:r>
        <w:rPr>
          <w:spacing w:val="-6"/>
        </w:rPr>
        <w:t xml:space="preserve"> </w:t>
      </w:r>
      <w:r>
        <w:t>by</w:t>
      </w:r>
      <w:r>
        <w:rPr>
          <w:spacing w:val="-5"/>
        </w:rPr>
        <w:t xml:space="preserve"> </w:t>
      </w:r>
      <w:r>
        <w:t>the</w:t>
      </w:r>
      <w:r>
        <w:rPr>
          <w:spacing w:val="38"/>
        </w:rPr>
        <w:t xml:space="preserve"> </w:t>
      </w:r>
      <w:r>
        <w:t>processor. Compiler is used to show</w:t>
      </w:r>
      <w:r>
        <w:rPr>
          <w:spacing w:val="-1"/>
        </w:rPr>
        <w:t xml:space="preserve"> </w:t>
      </w:r>
      <w:r>
        <w:t>errors to the programmer. The main purpose of compiler is to change the code written in one language without changing the meaning of the program. When you execute a program which</w:t>
      </w:r>
      <w:r>
        <w:rPr>
          <w:spacing w:val="-3"/>
        </w:rPr>
        <w:t xml:space="preserve"> </w:t>
      </w:r>
      <w:r>
        <w:t>is written in HLL</w:t>
      </w:r>
      <w:r>
        <w:rPr>
          <w:spacing w:val="-3"/>
        </w:rPr>
        <w:t xml:space="preserve"> </w:t>
      </w:r>
      <w:r>
        <w:t>programming language</w:t>
      </w:r>
      <w:r>
        <w:rPr>
          <w:spacing w:val="-5"/>
        </w:rPr>
        <w:t xml:space="preserve"> </w:t>
      </w:r>
      <w:r>
        <w:t>then</w:t>
      </w:r>
      <w:r>
        <w:rPr>
          <w:spacing w:val="-3"/>
        </w:rPr>
        <w:t xml:space="preserve"> </w:t>
      </w:r>
      <w:r>
        <w:t>it</w:t>
      </w:r>
      <w:r>
        <w:rPr>
          <w:spacing w:val="-2"/>
        </w:rPr>
        <w:t xml:space="preserve"> </w:t>
      </w:r>
      <w:r>
        <w:t>executes</w:t>
      </w:r>
      <w:r>
        <w:rPr>
          <w:spacing w:val="-1"/>
        </w:rPr>
        <w:t xml:space="preserve"> </w:t>
      </w:r>
      <w:r>
        <w:t>into two</w:t>
      </w:r>
      <w:r>
        <w:rPr>
          <w:spacing w:val="-2"/>
        </w:rPr>
        <w:t xml:space="preserve"> </w:t>
      </w:r>
      <w:r>
        <w:t>parts. In the</w:t>
      </w:r>
      <w:r>
        <w:rPr>
          <w:spacing w:val="-3"/>
        </w:rPr>
        <w:t xml:space="preserve"> </w:t>
      </w:r>
      <w:r>
        <w:t>first part, the source program compiled and translated into the object program (low level language). In the second part, object program translated into the target program through the assembler.</w:t>
      </w:r>
    </w:p>
    <w:p w14:paraId="465784CD" w14:textId="085FFDBC" w:rsidR="00042024" w:rsidRDefault="00023AFD" w:rsidP="00042024">
      <w:pPr>
        <w:pStyle w:val="BodyText"/>
        <w:spacing w:before="154" w:line="247" w:lineRule="auto"/>
        <w:ind w:left="347" w:right="839"/>
        <w:jc w:val="both"/>
      </w:pPr>
      <w:r>
        <w:t>If the target program is an executable machine-language program, it can then be called by the user to process inputs and produce outputs.</w:t>
      </w:r>
    </w:p>
    <w:p w14:paraId="3F6F1827" w14:textId="77777777" w:rsidR="00847CAB" w:rsidRDefault="00847CAB" w:rsidP="00042024">
      <w:pPr>
        <w:pStyle w:val="BodyText"/>
        <w:spacing w:before="154" w:line="247" w:lineRule="auto"/>
        <w:ind w:left="347" w:right="839"/>
        <w:jc w:val="both"/>
      </w:pPr>
    </w:p>
    <w:p w14:paraId="4A0C2898" w14:textId="2FF0DCE8" w:rsidR="00023AFD" w:rsidRPr="00042024" w:rsidRDefault="00023AFD" w:rsidP="00042024">
      <w:pPr>
        <w:pStyle w:val="BodyText"/>
        <w:spacing w:before="154" w:line="247" w:lineRule="auto"/>
        <w:ind w:left="347" w:right="839"/>
        <w:jc w:val="both"/>
      </w:pPr>
      <w:r w:rsidRPr="00023AFD">
        <w:rPr>
          <w:b/>
          <w:spacing w:val="-4"/>
          <w:sz w:val="28"/>
          <w:szCs w:val="22"/>
          <w:u w:val="single"/>
        </w:rPr>
        <w:t>PHASES OF A COMPILER:</w:t>
      </w:r>
    </w:p>
    <w:p w14:paraId="4F7E28FC" w14:textId="1D065C08" w:rsidR="00023AFD" w:rsidRDefault="00075E9B" w:rsidP="00023AFD">
      <w:pPr>
        <w:pStyle w:val="BodyText"/>
        <w:spacing w:before="164" w:line="357" w:lineRule="auto"/>
        <w:ind w:left="448" w:right="740"/>
        <w:jc w:val="both"/>
      </w:pPr>
      <w:r>
        <w:rPr>
          <w:noProof/>
          <w:sz w:val="20"/>
        </w:rPr>
        <w:drawing>
          <wp:anchor distT="0" distB="0" distL="0" distR="0" simplePos="0" relativeHeight="251661312" behindDoc="1" locked="0" layoutInCell="1" allowOverlap="1" wp14:anchorId="64D53EF9" wp14:editId="23919919">
            <wp:simplePos x="0" y="0"/>
            <wp:positionH relativeFrom="page">
              <wp:posOffset>2234403</wp:posOffset>
            </wp:positionH>
            <wp:positionV relativeFrom="paragraph">
              <wp:posOffset>1211019</wp:posOffset>
            </wp:positionV>
            <wp:extent cx="1056005" cy="2650490"/>
            <wp:effectExtent l="0" t="0" r="0" b="0"/>
            <wp:wrapTopAndBottom/>
            <wp:docPr id="174512201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1056005" cy="2650490"/>
                    </a:xfrm>
                    <a:prstGeom prst="rect">
                      <a:avLst/>
                    </a:prstGeom>
                  </pic:spPr>
                </pic:pic>
              </a:graphicData>
            </a:graphic>
          </wp:anchor>
        </w:drawing>
      </w:r>
      <w:r>
        <w:rPr>
          <w:noProof/>
          <w:sz w:val="20"/>
        </w:rPr>
        <w:drawing>
          <wp:anchor distT="0" distB="0" distL="0" distR="0" simplePos="0" relativeHeight="251662336" behindDoc="1" locked="0" layoutInCell="1" allowOverlap="1" wp14:anchorId="4C33F499" wp14:editId="6DD3698A">
            <wp:simplePos x="0" y="0"/>
            <wp:positionH relativeFrom="margin">
              <wp:posOffset>2746965</wp:posOffset>
            </wp:positionH>
            <wp:positionV relativeFrom="paragraph">
              <wp:posOffset>1995938</wp:posOffset>
            </wp:positionV>
            <wp:extent cx="702909" cy="445007"/>
            <wp:effectExtent l="0" t="0" r="2540" b="0"/>
            <wp:wrapTopAndBottom/>
            <wp:docPr id="1312357470"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702909" cy="445007"/>
                    </a:xfrm>
                    <a:prstGeom prst="rect">
                      <a:avLst/>
                    </a:prstGeom>
                  </pic:spPr>
                </pic:pic>
              </a:graphicData>
            </a:graphic>
          </wp:anchor>
        </w:drawing>
      </w:r>
      <w:r w:rsidR="00023AFD">
        <w:t>If we examine the compilation process in more detail, we see that it operates as a sequence of phases,</w:t>
      </w:r>
      <w:r w:rsidR="00023AFD">
        <w:rPr>
          <w:spacing w:val="-15"/>
        </w:rPr>
        <w:t xml:space="preserve"> </w:t>
      </w:r>
      <w:r w:rsidR="00023AFD">
        <w:t>each</w:t>
      </w:r>
      <w:r w:rsidR="00023AFD">
        <w:rPr>
          <w:spacing w:val="-15"/>
        </w:rPr>
        <w:t xml:space="preserve"> </w:t>
      </w:r>
      <w:r w:rsidR="00023AFD">
        <w:t>of</w:t>
      </w:r>
      <w:r w:rsidR="00023AFD">
        <w:rPr>
          <w:spacing w:val="-15"/>
        </w:rPr>
        <w:t xml:space="preserve"> </w:t>
      </w:r>
      <w:r w:rsidR="00023AFD">
        <w:t>which</w:t>
      </w:r>
      <w:r w:rsidR="00023AFD">
        <w:rPr>
          <w:spacing w:val="-15"/>
        </w:rPr>
        <w:t xml:space="preserve"> </w:t>
      </w:r>
      <w:r w:rsidR="00023AFD">
        <w:t>transforms</w:t>
      </w:r>
      <w:r w:rsidR="00023AFD">
        <w:rPr>
          <w:spacing w:val="-15"/>
        </w:rPr>
        <w:t xml:space="preserve"> </w:t>
      </w:r>
      <w:r w:rsidR="00023AFD">
        <w:t>one</w:t>
      </w:r>
      <w:r w:rsidR="00023AFD">
        <w:rPr>
          <w:spacing w:val="-15"/>
        </w:rPr>
        <w:t xml:space="preserve"> </w:t>
      </w:r>
      <w:r w:rsidR="00023AFD">
        <w:t>representation</w:t>
      </w:r>
      <w:r w:rsidR="00023AFD">
        <w:rPr>
          <w:spacing w:val="-15"/>
        </w:rPr>
        <w:t xml:space="preserve"> </w:t>
      </w:r>
      <w:r w:rsidR="00023AFD">
        <w:t>of</w:t>
      </w:r>
      <w:r w:rsidR="00023AFD">
        <w:rPr>
          <w:spacing w:val="-15"/>
        </w:rPr>
        <w:t xml:space="preserve"> </w:t>
      </w:r>
      <w:r w:rsidR="00023AFD">
        <w:t>the</w:t>
      </w:r>
      <w:r w:rsidR="00023AFD">
        <w:rPr>
          <w:spacing w:val="-15"/>
        </w:rPr>
        <w:t xml:space="preserve"> </w:t>
      </w:r>
      <w:r w:rsidR="00023AFD">
        <w:t>source</w:t>
      </w:r>
      <w:r w:rsidR="00023AFD">
        <w:rPr>
          <w:spacing w:val="-15"/>
        </w:rPr>
        <w:t xml:space="preserve"> </w:t>
      </w:r>
      <w:r w:rsidR="00023AFD">
        <w:t>program</w:t>
      </w:r>
      <w:r w:rsidR="00023AFD">
        <w:rPr>
          <w:spacing w:val="-15"/>
        </w:rPr>
        <w:t xml:space="preserve"> </w:t>
      </w:r>
      <w:r w:rsidR="00023AFD">
        <w:t>to</w:t>
      </w:r>
      <w:r w:rsidR="00023AFD">
        <w:rPr>
          <w:spacing w:val="-15"/>
        </w:rPr>
        <w:t xml:space="preserve"> </w:t>
      </w:r>
      <w:r w:rsidR="00023AFD">
        <w:t>another.</w:t>
      </w:r>
      <w:r w:rsidR="00023AFD">
        <w:rPr>
          <w:spacing w:val="-15"/>
        </w:rPr>
        <w:t xml:space="preserve"> </w:t>
      </w:r>
      <w:r w:rsidR="00023AFD">
        <w:t>A</w:t>
      </w:r>
      <w:r w:rsidR="00023AFD">
        <w:rPr>
          <w:spacing w:val="-15"/>
        </w:rPr>
        <w:t xml:space="preserve"> </w:t>
      </w:r>
      <w:r w:rsidR="00023AFD">
        <w:t>typical decomposition of a compiler into phases is shown in the figure below.</w:t>
      </w:r>
    </w:p>
    <w:p w14:paraId="35F721B7" w14:textId="1700C8AF" w:rsidR="00023AFD" w:rsidRDefault="00CF1AAB" w:rsidP="00023AFD">
      <w:pPr>
        <w:pStyle w:val="BodyText"/>
        <w:spacing w:before="127"/>
        <w:rPr>
          <w:sz w:val="20"/>
        </w:rPr>
      </w:pPr>
      <w:r w:rsidRPr="00CF1AAB">
        <w:rPr>
          <w:i/>
          <w:iCs/>
          <w:noProof/>
          <w:sz w:val="28"/>
          <w:szCs w:val="28"/>
        </w:rPr>
        <mc:AlternateContent>
          <mc:Choice Requires="wps">
            <w:drawing>
              <wp:anchor distT="45720" distB="45720" distL="114300" distR="114300" simplePos="0" relativeHeight="251670528" behindDoc="1" locked="0" layoutInCell="1" allowOverlap="1" wp14:anchorId="2183706C" wp14:editId="7BE3B1DC">
                <wp:simplePos x="0" y="0"/>
                <wp:positionH relativeFrom="column">
                  <wp:posOffset>953246</wp:posOffset>
                </wp:positionH>
                <wp:positionV relativeFrom="paragraph">
                  <wp:posOffset>2798445</wp:posOffset>
                </wp:positionV>
                <wp:extent cx="2583815" cy="262255"/>
                <wp:effectExtent l="0" t="0" r="6985" b="4445"/>
                <wp:wrapTight wrapText="bothSides">
                  <wp:wrapPolygon edited="0">
                    <wp:start x="0" y="0"/>
                    <wp:lineTo x="0" y="20397"/>
                    <wp:lineTo x="21499" y="20397"/>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noFill/>
                          <a:miter lim="800000"/>
                          <a:headEnd/>
                          <a:tailEnd/>
                        </a:ln>
                      </wps:spPr>
                      <wps:txbx>
                        <w:txbxContent>
                          <w:p w14:paraId="26F9F130" w14:textId="6CE63453" w:rsidR="00CF1AAB" w:rsidRPr="00CF1AAB" w:rsidRDefault="00CF1AAB">
                            <w:pPr>
                              <w:rPr>
                                <w:b/>
                                <w:bCs/>
                                <w:sz w:val="22"/>
                                <w:szCs w:val="22"/>
                              </w:rPr>
                            </w:pPr>
                            <w:r w:rsidRPr="00CF1AAB">
                              <w:rPr>
                                <w:b/>
                                <w:bCs/>
                                <w:sz w:val="22"/>
                                <w:szCs w:val="22"/>
                              </w:rPr>
                              <w:t xml:space="preserve">Fig 1.0 </w:t>
                            </w:r>
                            <w:r>
                              <w:rPr>
                                <w:b/>
                                <w:bCs/>
                                <w:sz w:val="22"/>
                                <w:szCs w:val="22"/>
                              </w:rPr>
                              <w:t>–</w:t>
                            </w:r>
                            <w:r w:rsidRPr="00CF1AAB">
                              <w:rPr>
                                <w:b/>
                                <w:bCs/>
                                <w:sz w:val="22"/>
                                <w:szCs w:val="22"/>
                              </w:rPr>
                              <w:t xml:space="preserve"> </w:t>
                            </w:r>
                            <w:r>
                              <w:rPr>
                                <w:b/>
                                <w:bCs/>
                                <w:sz w:val="22"/>
                                <w:szCs w:val="22"/>
                              </w:rPr>
                              <w:t>phases of compiler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3706C" id="_x0000_t202" coordsize="21600,21600" o:spt="202" path="m,l,21600r21600,l21600,xe">
                <v:stroke joinstyle="miter"/>
                <v:path gradientshapeok="t" o:connecttype="rect"/>
              </v:shapetype>
              <v:shape id="Text Box 2" o:spid="_x0000_s1026" type="#_x0000_t202" style="position:absolute;margin-left:75.05pt;margin-top:220.35pt;width:203.45pt;height:20.6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" stroked="f">
                <v:textbox>
                  <w:txbxContent>
                    <w:p w14:paraId="26F9F130" w14:textId="6CE63453" w:rsidR="00CF1AAB" w:rsidRPr="00CF1AAB" w:rsidRDefault="00CF1AAB">
                      <w:pPr>
                        <w:rPr>
                          <w:b/>
                          <w:bCs/>
                          <w:sz w:val="22"/>
                          <w:szCs w:val="22"/>
                        </w:rPr>
                      </w:pPr>
                      <w:r w:rsidRPr="00CF1AAB">
                        <w:rPr>
                          <w:b/>
                          <w:bCs/>
                          <w:sz w:val="22"/>
                          <w:szCs w:val="22"/>
                        </w:rPr>
                        <w:t xml:space="preserve">Fig 1.0 </w:t>
                      </w:r>
                      <w:r>
                        <w:rPr>
                          <w:b/>
                          <w:bCs/>
                          <w:sz w:val="22"/>
                          <w:szCs w:val="22"/>
                        </w:rPr>
                        <w:t>–</w:t>
                      </w:r>
                      <w:r w:rsidRPr="00CF1AAB">
                        <w:rPr>
                          <w:b/>
                          <w:bCs/>
                          <w:sz w:val="22"/>
                          <w:szCs w:val="22"/>
                        </w:rPr>
                        <w:t xml:space="preserve"> </w:t>
                      </w:r>
                      <w:r>
                        <w:rPr>
                          <w:b/>
                          <w:bCs/>
                          <w:sz w:val="22"/>
                          <w:szCs w:val="22"/>
                        </w:rPr>
                        <w:t>phases of compiler</w:t>
                      </w:r>
                    </w:p>
                  </w:txbxContent>
                </v:textbox>
                <w10:wrap type="tight"/>
              </v:shape>
            </w:pict>
          </mc:Fallback>
        </mc:AlternateContent>
      </w:r>
    </w:p>
    <w:p w14:paraId="34280079" w14:textId="77777777" w:rsidR="00CF1AAB" w:rsidRDefault="00CF1AAB" w:rsidP="0090226D">
      <w:pPr>
        <w:pStyle w:val="Heading4"/>
        <w:keepNext w:val="0"/>
        <w:keepLines w:val="0"/>
        <w:widowControl w:val="0"/>
        <w:autoSpaceDE w:val="0"/>
        <w:autoSpaceDN w:val="0"/>
        <w:spacing w:before="0" w:after="0" w:line="240" w:lineRule="auto"/>
        <w:rPr>
          <w:rFonts w:ascii="Times New Roman" w:eastAsia="Times New Roman" w:hAnsi="Times New Roman" w:cs="Times New Roman"/>
          <w:i w:val="0"/>
          <w:iCs w:val="0"/>
          <w:color w:val="auto"/>
          <w:kern w:val="0"/>
          <w:sz w:val="28"/>
          <w:szCs w:val="28"/>
          <w14:ligatures w14:val="none"/>
        </w:rPr>
      </w:pPr>
    </w:p>
    <w:p w14:paraId="1AB4189E" w14:textId="6D496802" w:rsidR="00727488" w:rsidRDefault="00023AFD" w:rsidP="00042024">
      <w:pPr>
        <w:pStyle w:val="Heading4"/>
        <w:keepNext w:val="0"/>
        <w:keepLines w:val="0"/>
        <w:widowControl w:val="0"/>
        <w:autoSpaceDE w:val="0"/>
        <w:autoSpaceDN w:val="0"/>
        <w:spacing w:before="0" w:after="0" w:line="240" w:lineRule="auto"/>
        <w:ind w:left="388"/>
        <w:rPr>
          <w:rFonts w:ascii="Times New Roman" w:eastAsia="Times New Roman" w:hAnsi="Times New Roman" w:cs="Times New Roman"/>
          <w:i w:val="0"/>
          <w:iCs w:val="0"/>
          <w:color w:val="auto"/>
          <w:kern w:val="0"/>
          <w:sz w:val="28"/>
          <w:szCs w:val="28"/>
          <w14:ligatures w14:val="none"/>
        </w:rPr>
      </w:pPr>
      <w:r w:rsidRPr="00023AFD">
        <w:rPr>
          <w:rFonts w:ascii="Times New Roman" w:eastAsia="Times New Roman" w:hAnsi="Times New Roman" w:cs="Times New Roman"/>
          <w:i w:val="0"/>
          <w:iCs w:val="0"/>
          <w:color w:val="auto"/>
          <w:kern w:val="0"/>
          <w:sz w:val="28"/>
          <w:szCs w:val="28"/>
          <w14:ligatures w14:val="none"/>
        </w:rPr>
        <w:lastRenderedPageBreak/>
        <w:t>Analysis Part:</w:t>
      </w:r>
    </w:p>
    <w:p w14:paraId="0AA39E95" w14:textId="78891199" w:rsidR="00042024" w:rsidRPr="00042024" w:rsidRDefault="00042024" w:rsidP="00042024">
      <w:pPr>
        <w:rPr>
          <w:sz w:val="2"/>
          <w:szCs w:val="2"/>
        </w:rPr>
      </w:pPr>
    </w:p>
    <w:p w14:paraId="140542A4" w14:textId="40FD0962" w:rsidR="00023AFD" w:rsidRDefault="00023AFD" w:rsidP="00023AFD">
      <w:pPr>
        <w:pStyle w:val="BodyText"/>
        <w:spacing w:line="381" w:lineRule="auto"/>
        <w:ind w:left="448" w:right="720"/>
        <w:jc w:val="both"/>
      </w:pPr>
      <w:r>
        <w:t>This part breaks up the source program into constituent pieces and imposes a grammatical structure on them. It then uses this structure to create an intermediate representation of the source program. If the analysis part detects that the source program is either syntactically ill formed or semantically unsound, then it must provide informative messages, so the user can take</w:t>
      </w:r>
      <w:r>
        <w:rPr>
          <w:spacing w:val="-15"/>
        </w:rPr>
        <w:t xml:space="preserve"> </w:t>
      </w:r>
      <w:r>
        <w:t>corrective</w:t>
      </w:r>
      <w:r>
        <w:rPr>
          <w:spacing w:val="-15"/>
        </w:rPr>
        <w:t xml:space="preserve"> </w:t>
      </w:r>
      <w:r>
        <w:t>action.</w:t>
      </w:r>
      <w:r>
        <w:rPr>
          <w:spacing w:val="-6"/>
        </w:rPr>
        <w:t xml:space="preserve"> </w:t>
      </w:r>
      <w:r>
        <w:t>The</w:t>
      </w:r>
      <w:r>
        <w:rPr>
          <w:spacing w:val="-15"/>
        </w:rPr>
        <w:t xml:space="preserve"> </w:t>
      </w:r>
      <w:r>
        <w:t>analysis</w:t>
      </w:r>
      <w:r>
        <w:rPr>
          <w:spacing w:val="-9"/>
        </w:rPr>
        <w:t xml:space="preserve"> </w:t>
      </w:r>
      <w:r>
        <w:t>part</w:t>
      </w:r>
      <w:r>
        <w:rPr>
          <w:spacing w:val="-7"/>
        </w:rPr>
        <w:t xml:space="preserve"> </w:t>
      </w:r>
      <w:r>
        <w:t>also</w:t>
      </w:r>
      <w:r>
        <w:rPr>
          <w:spacing w:val="-11"/>
        </w:rPr>
        <w:t xml:space="preserve"> </w:t>
      </w:r>
      <w:r>
        <w:t>collects</w:t>
      </w:r>
      <w:r>
        <w:rPr>
          <w:spacing w:val="-6"/>
        </w:rPr>
        <w:t xml:space="preserve"> </w:t>
      </w:r>
      <w:r>
        <w:t>information</w:t>
      </w:r>
      <w:r>
        <w:rPr>
          <w:spacing w:val="-6"/>
        </w:rPr>
        <w:t xml:space="preserve"> </w:t>
      </w:r>
      <w:r>
        <w:t>about</w:t>
      </w:r>
      <w:r>
        <w:rPr>
          <w:spacing w:val="-15"/>
        </w:rPr>
        <w:t xml:space="preserve"> </w:t>
      </w:r>
      <w:r>
        <w:t>the</w:t>
      </w:r>
      <w:r>
        <w:rPr>
          <w:spacing w:val="-15"/>
        </w:rPr>
        <w:t xml:space="preserve"> </w:t>
      </w:r>
      <w:r>
        <w:t>source</w:t>
      </w:r>
      <w:r>
        <w:rPr>
          <w:spacing w:val="-15"/>
        </w:rPr>
        <w:t xml:space="preserve"> </w:t>
      </w:r>
      <w:r>
        <w:t>program</w:t>
      </w:r>
      <w:r>
        <w:rPr>
          <w:spacing w:val="-9"/>
        </w:rPr>
        <w:t xml:space="preserve"> </w:t>
      </w:r>
      <w:r>
        <w:t>and stores it in a data structure called a symbol table, which is passed along with the intermediate representation to the synthesis part.</w:t>
      </w:r>
    </w:p>
    <w:p w14:paraId="0EE83822" w14:textId="77777777" w:rsidR="00727488" w:rsidRPr="00CF1AAB" w:rsidRDefault="00727488" w:rsidP="00023AFD">
      <w:pPr>
        <w:pStyle w:val="BodyText"/>
        <w:spacing w:line="381" w:lineRule="auto"/>
        <w:ind w:left="448" w:right="720"/>
        <w:jc w:val="both"/>
        <w:rPr>
          <w:sz w:val="20"/>
          <w:szCs w:val="20"/>
        </w:rPr>
      </w:pPr>
    </w:p>
    <w:p w14:paraId="28DA4BD8" w14:textId="7DBE385B" w:rsidR="00023AFD" w:rsidRPr="00727488" w:rsidRDefault="00727488" w:rsidP="00727488">
      <w:pPr>
        <w:pStyle w:val="Heading4"/>
        <w:keepNext w:val="0"/>
        <w:keepLines w:val="0"/>
        <w:widowControl w:val="0"/>
        <w:autoSpaceDE w:val="0"/>
        <w:autoSpaceDN w:val="0"/>
        <w:spacing w:before="0" w:after="0" w:line="240" w:lineRule="auto"/>
        <w:ind w:left="388"/>
        <w:rPr>
          <w:rFonts w:ascii="Times New Roman" w:eastAsia="Times New Roman" w:hAnsi="Times New Roman" w:cs="Times New Roman"/>
          <w:i w:val="0"/>
          <w:iCs w:val="0"/>
          <w:color w:val="auto"/>
          <w:kern w:val="0"/>
          <w:sz w:val="28"/>
          <w:szCs w:val="28"/>
          <w14:ligatures w14:val="none"/>
        </w:rPr>
      </w:pPr>
      <w:r>
        <w:rPr>
          <w:rFonts w:ascii="Times New Roman" w:eastAsia="Times New Roman" w:hAnsi="Times New Roman" w:cs="Times New Roman"/>
          <w:i w:val="0"/>
          <w:iCs w:val="0"/>
          <w:color w:val="auto"/>
          <w:kern w:val="0"/>
          <w:sz w:val="28"/>
          <w:szCs w:val="28"/>
          <w14:ligatures w14:val="none"/>
        </w:rPr>
        <w:t>Synthesis</w:t>
      </w:r>
      <w:r w:rsidRPr="00023AFD">
        <w:rPr>
          <w:rFonts w:ascii="Times New Roman" w:eastAsia="Times New Roman" w:hAnsi="Times New Roman" w:cs="Times New Roman"/>
          <w:i w:val="0"/>
          <w:iCs w:val="0"/>
          <w:color w:val="auto"/>
          <w:kern w:val="0"/>
          <w:sz w:val="28"/>
          <w:szCs w:val="28"/>
          <w14:ligatures w14:val="none"/>
        </w:rPr>
        <w:t xml:space="preserve"> Part:</w:t>
      </w:r>
    </w:p>
    <w:p w14:paraId="599C7522" w14:textId="77777777" w:rsidR="00023AFD" w:rsidRDefault="00023AFD" w:rsidP="00023AFD">
      <w:pPr>
        <w:pStyle w:val="BodyText"/>
        <w:spacing w:before="71"/>
        <w:rPr>
          <w:b/>
        </w:rPr>
      </w:pPr>
    </w:p>
    <w:p w14:paraId="6246871F" w14:textId="77777777" w:rsidR="00023AFD" w:rsidRDefault="00023AFD" w:rsidP="00023AFD">
      <w:pPr>
        <w:pStyle w:val="BodyText"/>
        <w:spacing w:line="381" w:lineRule="auto"/>
        <w:ind w:left="448" w:right="726"/>
        <w:jc w:val="both"/>
      </w:pPr>
      <w:r>
        <w:t>This part constructs the desired target program from the intermediate representation and the information</w:t>
      </w:r>
      <w:r>
        <w:rPr>
          <w:spacing w:val="-7"/>
        </w:rPr>
        <w:t xml:space="preserve"> </w:t>
      </w:r>
      <w:r>
        <w:t>in</w:t>
      </w:r>
      <w:r>
        <w:rPr>
          <w:spacing w:val="-1"/>
        </w:rPr>
        <w:t xml:space="preserve"> </w:t>
      </w:r>
      <w:r>
        <w:t>the</w:t>
      </w:r>
      <w:r>
        <w:rPr>
          <w:spacing w:val="-5"/>
        </w:rPr>
        <w:t xml:space="preserve"> </w:t>
      </w:r>
      <w:r>
        <w:t>symbol</w:t>
      </w:r>
      <w:r>
        <w:rPr>
          <w:spacing w:val="-1"/>
        </w:rPr>
        <w:t xml:space="preserve"> </w:t>
      </w:r>
      <w:r>
        <w:t>table.</w:t>
      </w:r>
      <w:r>
        <w:rPr>
          <w:spacing w:val="-4"/>
        </w:rPr>
        <w:t xml:space="preserve"> </w:t>
      </w:r>
      <w:r>
        <w:t>The</w:t>
      </w:r>
      <w:r>
        <w:rPr>
          <w:spacing w:val="-6"/>
        </w:rPr>
        <w:t xml:space="preserve"> </w:t>
      </w:r>
      <w:r>
        <w:t>analysis</w:t>
      </w:r>
      <w:r>
        <w:rPr>
          <w:spacing w:val="-1"/>
        </w:rPr>
        <w:t xml:space="preserve"> </w:t>
      </w:r>
      <w:r>
        <w:t>part</w:t>
      </w:r>
      <w:r>
        <w:rPr>
          <w:spacing w:val="-5"/>
        </w:rPr>
        <w:t xml:space="preserve"> </w:t>
      </w:r>
      <w:r>
        <w:t>is</w:t>
      </w:r>
      <w:r>
        <w:rPr>
          <w:spacing w:val="-1"/>
        </w:rPr>
        <w:t xml:space="preserve"> </w:t>
      </w:r>
      <w:r>
        <w:t>often</w:t>
      </w:r>
      <w:r>
        <w:rPr>
          <w:spacing w:val="-1"/>
        </w:rPr>
        <w:t xml:space="preserve"> </w:t>
      </w:r>
      <w:r>
        <w:t>called</w:t>
      </w:r>
      <w:r>
        <w:rPr>
          <w:spacing w:val="-3"/>
        </w:rPr>
        <w:t xml:space="preserve"> </w:t>
      </w:r>
      <w:r>
        <w:t>the</w:t>
      </w:r>
      <w:r>
        <w:rPr>
          <w:spacing w:val="-2"/>
        </w:rPr>
        <w:t xml:space="preserve"> </w:t>
      </w:r>
      <w:r>
        <w:t>front end</w:t>
      </w:r>
      <w:r>
        <w:rPr>
          <w:spacing w:val="-7"/>
        </w:rPr>
        <w:t xml:space="preserve"> </w:t>
      </w:r>
      <w:r>
        <w:t>of</w:t>
      </w:r>
      <w:r>
        <w:rPr>
          <w:spacing w:val="-6"/>
        </w:rPr>
        <w:t xml:space="preserve"> </w:t>
      </w:r>
      <w:r>
        <w:t>the</w:t>
      </w:r>
      <w:r>
        <w:rPr>
          <w:spacing w:val="-3"/>
        </w:rPr>
        <w:t xml:space="preserve"> </w:t>
      </w:r>
      <w:r>
        <w:t>compiler; the synthesis part is the back end.</w:t>
      </w:r>
    </w:p>
    <w:p w14:paraId="39DA7245" w14:textId="77777777" w:rsidR="00727488" w:rsidRDefault="00727488" w:rsidP="00023AFD">
      <w:pPr>
        <w:pStyle w:val="BodyText"/>
        <w:spacing w:line="381" w:lineRule="auto"/>
        <w:ind w:left="448" w:right="726"/>
        <w:jc w:val="both"/>
      </w:pPr>
    </w:p>
    <w:p w14:paraId="46BA8E12" w14:textId="0CDD5AAC" w:rsidR="00023AFD" w:rsidRPr="00727488" w:rsidRDefault="00023AFD" w:rsidP="00727488">
      <w:pPr>
        <w:pStyle w:val="Heading4"/>
        <w:keepNext w:val="0"/>
        <w:keepLines w:val="0"/>
        <w:widowControl w:val="0"/>
        <w:autoSpaceDE w:val="0"/>
        <w:autoSpaceDN w:val="0"/>
        <w:spacing w:before="0" w:after="0" w:line="240" w:lineRule="auto"/>
        <w:ind w:left="388"/>
        <w:rPr>
          <w:sz w:val="28"/>
          <w:szCs w:val="28"/>
        </w:rPr>
      </w:pPr>
      <w:r w:rsidRPr="00727488">
        <w:rPr>
          <w:b/>
          <w:bCs/>
          <w:spacing w:val="-10"/>
        </w:rPr>
        <w:t xml:space="preserve"> </w:t>
      </w:r>
      <w:r w:rsidRPr="00727488">
        <w:rPr>
          <w:rFonts w:ascii="Times New Roman" w:eastAsia="Times New Roman" w:hAnsi="Times New Roman" w:cs="Times New Roman"/>
          <w:i w:val="0"/>
          <w:iCs w:val="0"/>
          <w:color w:val="auto"/>
          <w:kern w:val="0"/>
          <w:sz w:val="28"/>
          <w:szCs w:val="28"/>
          <w14:ligatures w14:val="none"/>
        </w:rPr>
        <w:t>Lexical Analyzer</w:t>
      </w:r>
      <w:r w:rsidR="00727488" w:rsidRPr="00727488">
        <w:rPr>
          <w:rFonts w:ascii="Times New Roman" w:eastAsia="Times New Roman" w:hAnsi="Times New Roman" w:cs="Times New Roman"/>
          <w:i w:val="0"/>
          <w:iCs w:val="0"/>
          <w:color w:val="auto"/>
          <w:kern w:val="0"/>
          <w:sz w:val="28"/>
          <w:szCs w:val="28"/>
          <w14:ligatures w14:val="none"/>
        </w:rPr>
        <w:t>:</w:t>
      </w:r>
    </w:p>
    <w:p w14:paraId="7DE93242" w14:textId="77777777" w:rsidR="00023AFD" w:rsidRDefault="00023AFD" w:rsidP="00023AFD">
      <w:pPr>
        <w:pStyle w:val="BodyText"/>
        <w:spacing w:before="188" w:line="384" w:lineRule="auto"/>
        <w:ind w:left="448" w:right="721"/>
        <w:jc w:val="both"/>
      </w:pPr>
      <w:r>
        <w:t>The first phase of a compiler is called lexical analysis or scanning. The lexical analyzer reads the stream of characters making up the source program and groups the characters into meaningful</w:t>
      </w:r>
      <w:r>
        <w:rPr>
          <w:spacing w:val="-14"/>
        </w:rPr>
        <w:t xml:space="preserve"> </w:t>
      </w:r>
      <w:r>
        <w:t>sequences</w:t>
      </w:r>
      <w:r>
        <w:rPr>
          <w:spacing w:val="-9"/>
        </w:rPr>
        <w:t xml:space="preserve"> </w:t>
      </w:r>
      <w:r>
        <w:t>called</w:t>
      </w:r>
      <w:r>
        <w:rPr>
          <w:spacing w:val="-8"/>
        </w:rPr>
        <w:t xml:space="preserve"> </w:t>
      </w:r>
      <w:r>
        <w:t>lexemes.</w:t>
      </w:r>
      <w:r>
        <w:rPr>
          <w:spacing w:val="-8"/>
        </w:rPr>
        <w:t xml:space="preserve"> </w:t>
      </w:r>
      <w:r>
        <w:t>For</w:t>
      </w:r>
      <w:r>
        <w:rPr>
          <w:spacing w:val="-15"/>
        </w:rPr>
        <w:t xml:space="preserve"> </w:t>
      </w:r>
      <w:r>
        <w:t>each</w:t>
      </w:r>
      <w:r>
        <w:rPr>
          <w:spacing w:val="-13"/>
        </w:rPr>
        <w:t xml:space="preserve"> </w:t>
      </w:r>
      <w:r>
        <w:t>lexeme,</w:t>
      </w:r>
      <w:r>
        <w:rPr>
          <w:spacing w:val="-15"/>
        </w:rPr>
        <w:t xml:space="preserve"> </w:t>
      </w:r>
      <w:r>
        <w:t>the</w:t>
      </w:r>
      <w:r>
        <w:rPr>
          <w:spacing w:val="-12"/>
        </w:rPr>
        <w:t xml:space="preserve"> </w:t>
      </w:r>
      <w:r>
        <w:t>lexical</w:t>
      </w:r>
      <w:r>
        <w:rPr>
          <w:spacing w:val="-14"/>
        </w:rPr>
        <w:t xml:space="preserve"> </w:t>
      </w:r>
      <w:r>
        <w:t>analyzer</w:t>
      </w:r>
      <w:r>
        <w:rPr>
          <w:spacing w:val="-6"/>
        </w:rPr>
        <w:t xml:space="preserve"> </w:t>
      </w:r>
      <w:r>
        <w:t>produces</w:t>
      </w:r>
      <w:r>
        <w:rPr>
          <w:spacing w:val="-8"/>
        </w:rPr>
        <w:t xml:space="preserve"> </w:t>
      </w:r>
      <w:r>
        <w:t>as</w:t>
      </w:r>
      <w:r>
        <w:rPr>
          <w:spacing w:val="-9"/>
        </w:rPr>
        <w:t xml:space="preserve"> </w:t>
      </w:r>
      <w:r>
        <w:t>output a token of the form.</w:t>
      </w:r>
    </w:p>
    <w:p w14:paraId="763A197D" w14:textId="77777777" w:rsidR="00023AFD" w:rsidRDefault="00023AFD" w:rsidP="00023AFD">
      <w:pPr>
        <w:pStyle w:val="BodyText"/>
        <w:spacing w:before="132"/>
        <w:ind w:left="3319"/>
        <w:jc w:val="both"/>
      </w:pPr>
      <w:r>
        <w:rPr>
          <w:spacing w:val="-4"/>
        </w:rPr>
        <w:t>(token-name,</w:t>
      </w:r>
      <w:r>
        <w:rPr>
          <w:spacing w:val="26"/>
        </w:rPr>
        <w:t xml:space="preserve"> </w:t>
      </w:r>
      <w:r>
        <w:rPr>
          <w:spacing w:val="-4"/>
        </w:rPr>
        <w:t>attribute-value)</w:t>
      </w:r>
    </w:p>
    <w:p w14:paraId="2DF0D902" w14:textId="77777777" w:rsidR="00023AFD" w:rsidRDefault="00023AFD" w:rsidP="00023AFD">
      <w:pPr>
        <w:pStyle w:val="BodyText"/>
        <w:spacing w:before="69"/>
      </w:pPr>
    </w:p>
    <w:p w14:paraId="0BC1DA4D" w14:textId="3BDA26D5" w:rsidR="00023AFD" w:rsidRPr="00727488" w:rsidRDefault="00023AFD" w:rsidP="00727488">
      <w:pPr>
        <w:pStyle w:val="Heading4"/>
        <w:keepNext w:val="0"/>
        <w:keepLines w:val="0"/>
        <w:widowControl w:val="0"/>
        <w:autoSpaceDE w:val="0"/>
        <w:autoSpaceDN w:val="0"/>
        <w:spacing w:before="0" w:after="0" w:line="240" w:lineRule="auto"/>
        <w:ind w:left="388"/>
        <w:rPr>
          <w:rFonts w:ascii="Times New Roman" w:eastAsia="Times New Roman" w:hAnsi="Times New Roman" w:cs="Times New Roman"/>
          <w:i w:val="0"/>
          <w:iCs w:val="0"/>
          <w:color w:val="auto"/>
          <w:kern w:val="0"/>
          <w:sz w:val="28"/>
          <w:szCs w:val="28"/>
          <w14:ligatures w14:val="none"/>
        </w:rPr>
      </w:pPr>
      <w:r w:rsidRPr="00727488">
        <w:rPr>
          <w:rFonts w:ascii="Times New Roman" w:eastAsia="Times New Roman" w:hAnsi="Times New Roman" w:cs="Times New Roman"/>
          <w:i w:val="0"/>
          <w:iCs w:val="0"/>
          <w:color w:val="auto"/>
          <w:kern w:val="0"/>
          <w:sz w:val="28"/>
          <w:szCs w:val="28"/>
          <w14:ligatures w14:val="none"/>
        </w:rPr>
        <w:t>Syntax</w:t>
      </w:r>
      <w:r w:rsidR="004737AD">
        <w:rPr>
          <w:rFonts w:ascii="Times New Roman" w:eastAsia="Times New Roman" w:hAnsi="Times New Roman" w:cs="Times New Roman"/>
          <w:i w:val="0"/>
          <w:iCs w:val="0"/>
          <w:color w:val="auto"/>
          <w:kern w:val="0"/>
          <w:sz w:val="28"/>
          <w:szCs w:val="28"/>
          <w14:ligatures w14:val="none"/>
        </w:rPr>
        <w:t xml:space="preserve"> </w:t>
      </w:r>
      <w:proofErr w:type="gramStart"/>
      <w:r w:rsidRPr="00727488">
        <w:rPr>
          <w:rFonts w:ascii="Times New Roman" w:eastAsia="Times New Roman" w:hAnsi="Times New Roman" w:cs="Times New Roman"/>
          <w:i w:val="0"/>
          <w:iCs w:val="0"/>
          <w:color w:val="auto"/>
          <w:kern w:val="0"/>
          <w:sz w:val="28"/>
          <w:szCs w:val="28"/>
          <w14:ligatures w14:val="none"/>
        </w:rPr>
        <w:t>Analyzer</w:t>
      </w:r>
      <w:r w:rsidR="00727488">
        <w:rPr>
          <w:rFonts w:ascii="Times New Roman" w:eastAsia="Times New Roman" w:hAnsi="Times New Roman" w:cs="Times New Roman"/>
          <w:i w:val="0"/>
          <w:iCs w:val="0"/>
          <w:color w:val="auto"/>
          <w:kern w:val="0"/>
          <w:sz w:val="28"/>
          <w:szCs w:val="28"/>
          <w14:ligatures w14:val="none"/>
        </w:rPr>
        <w:t xml:space="preserve"> :</w:t>
      </w:r>
      <w:proofErr w:type="gramEnd"/>
    </w:p>
    <w:p w14:paraId="26E074C5" w14:textId="77777777" w:rsidR="00023AFD" w:rsidRDefault="00023AFD" w:rsidP="00023AFD">
      <w:pPr>
        <w:pStyle w:val="BodyText"/>
        <w:spacing w:before="193" w:line="381" w:lineRule="auto"/>
        <w:ind w:left="448" w:right="725"/>
        <w:jc w:val="both"/>
      </w:pPr>
      <w:r>
        <w:t>The second phase of the compiler is syntax analysis or parsing. The parser uses the first components of the tokens produced by the lexical analyzer to create a tree-like</w:t>
      </w:r>
      <w:r>
        <w:rPr>
          <w:spacing w:val="40"/>
        </w:rPr>
        <w:t xml:space="preserve"> </w:t>
      </w:r>
      <w:r>
        <w:t>intermediate representation that depicts the grammatical structure of the token stream.</w:t>
      </w:r>
    </w:p>
    <w:p w14:paraId="2E4F99D7" w14:textId="77777777" w:rsidR="00042024" w:rsidRDefault="00042024" w:rsidP="004737AD">
      <w:pPr>
        <w:pStyle w:val="Heading4"/>
        <w:spacing w:before="60"/>
      </w:pPr>
    </w:p>
    <w:p w14:paraId="17AF965C" w14:textId="77777777" w:rsidR="00CF1AAB" w:rsidRPr="00CF1AAB" w:rsidRDefault="00CF1AAB" w:rsidP="00CF1AAB"/>
    <w:p w14:paraId="78688693" w14:textId="6911F1EC" w:rsidR="00042024" w:rsidRPr="00042024" w:rsidRDefault="004737AD" w:rsidP="00042024">
      <w:pPr>
        <w:pStyle w:val="Heading4"/>
        <w:keepNext w:val="0"/>
        <w:keepLines w:val="0"/>
        <w:widowControl w:val="0"/>
        <w:autoSpaceDE w:val="0"/>
        <w:autoSpaceDN w:val="0"/>
        <w:spacing w:before="0" w:after="0" w:line="240" w:lineRule="auto"/>
        <w:ind w:left="388"/>
        <w:rPr>
          <w:rFonts w:ascii="Times New Roman" w:eastAsia="Times New Roman" w:hAnsi="Times New Roman" w:cs="Times New Roman"/>
          <w:i w:val="0"/>
          <w:iCs w:val="0"/>
          <w:color w:val="auto"/>
          <w:kern w:val="0"/>
          <w:sz w:val="28"/>
          <w:szCs w:val="28"/>
          <w14:ligatures w14:val="none"/>
        </w:rPr>
      </w:pPr>
      <w:r w:rsidRPr="00042024">
        <w:rPr>
          <w:rFonts w:ascii="Times New Roman" w:eastAsia="Times New Roman" w:hAnsi="Times New Roman" w:cs="Times New Roman"/>
          <w:i w:val="0"/>
          <w:iCs w:val="0"/>
          <w:color w:val="auto"/>
          <w:kern w:val="0"/>
          <w:sz w:val="28"/>
          <w:szCs w:val="28"/>
          <w14:ligatures w14:val="none"/>
        </w:rPr>
        <w:t xml:space="preserve">Semantic </w:t>
      </w:r>
      <w:proofErr w:type="gramStart"/>
      <w:r w:rsidRPr="00042024">
        <w:rPr>
          <w:rFonts w:ascii="Times New Roman" w:eastAsia="Times New Roman" w:hAnsi="Times New Roman" w:cs="Times New Roman"/>
          <w:i w:val="0"/>
          <w:iCs w:val="0"/>
          <w:color w:val="auto"/>
          <w:kern w:val="0"/>
          <w:sz w:val="28"/>
          <w:szCs w:val="28"/>
          <w14:ligatures w14:val="none"/>
        </w:rPr>
        <w:t>Analysis</w:t>
      </w:r>
      <w:r w:rsidR="00042024">
        <w:rPr>
          <w:rFonts w:ascii="Times New Roman" w:eastAsia="Times New Roman" w:hAnsi="Times New Roman" w:cs="Times New Roman"/>
          <w:i w:val="0"/>
          <w:iCs w:val="0"/>
          <w:color w:val="auto"/>
          <w:kern w:val="0"/>
          <w:sz w:val="28"/>
          <w:szCs w:val="28"/>
          <w14:ligatures w14:val="none"/>
        </w:rPr>
        <w:t xml:space="preserve"> :</w:t>
      </w:r>
      <w:proofErr w:type="gramEnd"/>
    </w:p>
    <w:p w14:paraId="50471FD3" w14:textId="77777777" w:rsidR="004737AD" w:rsidRDefault="004737AD" w:rsidP="00042024">
      <w:pPr>
        <w:pStyle w:val="BodyText"/>
        <w:spacing w:before="193" w:line="381" w:lineRule="auto"/>
        <w:ind w:left="448" w:right="725"/>
        <w:jc w:val="both"/>
      </w:pPr>
      <w:r w:rsidRPr="00042024">
        <w:lastRenderedPageBreak/>
        <w:t>The semantic analyzer uses the syntax tree and the information in the symbol table to check the source program for semantic consistency with the language definition. It also gathers type information and saves it in either the syntax tree or the symbol table, for subsequent use during intermediate-code generation.</w:t>
      </w:r>
    </w:p>
    <w:p w14:paraId="2211BF32" w14:textId="77777777" w:rsidR="007C2F77" w:rsidRPr="00D743A4" w:rsidRDefault="007C2F77" w:rsidP="00042024">
      <w:pPr>
        <w:pStyle w:val="BodyText"/>
        <w:spacing w:before="193" w:line="381" w:lineRule="auto"/>
        <w:ind w:left="448" w:right="725"/>
        <w:jc w:val="both"/>
        <w:rPr>
          <w:sz w:val="18"/>
          <w:szCs w:val="18"/>
        </w:rPr>
      </w:pPr>
    </w:p>
    <w:p w14:paraId="65CD8543" w14:textId="3679AA52" w:rsidR="007C2F77" w:rsidRPr="007C2F77" w:rsidRDefault="007C2F77" w:rsidP="007C2F77">
      <w:pPr>
        <w:pStyle w:val="Heading4"/>
        <w:keepNext w:val="0"/>
        <w:keepLines w:val="0"/>
        <w:widowControl w:val="0"/>
        <w:autoSpaceDE w:val="0"/>
        <w:autoSpaceDN w:val="0"/>
        <w:spacing w:before="0" w:after="0" w:line="240" w:lineRule="auto"/>
        <w:ind w:left="388"/>
        <w:rPr>
          <w:rFonts w:ascii="Times New Roman" w:eastAsia="Times New Roman" w:hAnsi="Times New Roman" w:cs="Times New Roman"/>
          <w:i w:val="0"/>
          <w:iCs w:val="0"/>
          <w:color w:val="auto"/>
          <w:kern w:val="0"/>
          <w:sz w:val="28"/>
          <w:szCs w:val="28"/>
          <w14:ligatures w14:val="none"/>
        </w:rPr>
      </w:pPr>
      <w:r w:rsidRPr="007C2F77">
        <w:rPr>
          <w:rFonts w:ascii="Times New Roman" w:eastAsia="Times New Roman" w:hAnsi="Times New Roman" w:cs="Times New Roman"/>
          <w:i w:val="0"/>
          <w:iCs w:val="0"/>
          <w:color w:val="auto"/>
          <w:kern w:val="0"/>
          <w:sz w:val="28"/>
          <w:szCs w:val="28"/>
          <w14:ligatures w14:val="none"/>
        </w:rPr>
        <w:t>Intermediate Code Generation</w:t>
      </w:r>
      <w:r>
        <w:rPr>
          <w:rFonts w:ascii="Times New Roman" w:eastAsia="Times New Roman" w:hAnsi="Times New Roman" w:cs="Times New Roman"/>
          <w:i w:val="0"/>
          <w:iCs w:val="0"/>
          <w:color w:val="auto"/>
          <w:kern w:val="0"/>
          <w:sz w:val="28"/>
          <w:szCs w:val="28"/>
          <w14:ligatures w14:val="none"/>
        </w:rPr>
        <w:t>:</w:t>
      </w:r>
    </w:p>
    <w:p w14:paraId="187E39FA" w14:textId="77777777" w:rsidR="007C2F77" w:rsidRDefault="007C2F77" w:rsidP="007C2F77">
      <w:pPr>
        <w:pStyle w:val="BodyText"/>
        <w:spacing w:before="193" w:line="381" w:lineRule="auto"/>
        <w:ind w:left="448" w:right="725"/>
        <w:jc w:val="both"/>
      </w:pPr>
      <w:r>
        <w:t>In the</w:t>
      </w:r>
      <w:r w:rsidRPr="007C2F77">
        <w:t xml:space="preserve"> </w:t>
      </w:r>
      <w:r>
        <w:t>process of</w:t>
      </w:r>
      <w:r w:rsidRPr="007C2F77">
        <w:t xml:space="preserve"> </w:t>
      </w:r>
      <w:r>
        <w:t>translating</w:t>
      </w:r>
      <w:r w:rsidRPr="007C2F77">
        <w:t xml:space="preserve"> </w:t>
      </w:r>
      <w:r>
        <w:t>a</w:t>
      </w:r>
      <w:r w:rsidRPr="007C2F77">
        <w:t xml:space="preserve"> </w:t>
      </w:r>
      <w:r>
        <w:t>source</w:t>
      </w:r>
      <w:r w:rsidRPr="007C2F77">
        <w:t xml:space="preserve"> </w:t>
      </w:r>
      <w:r>
        <w:t>program</w:t>
      </w:r>
      <w:r w:rsidRPr="007C2F77">
        <w:t xml:space="preserve"> </w:t>
      </w:r>
      <w:r>
        <w:t>into target code, a</w:t>
      </w:r>
      <w:r w:rsidRPr="007C2F77">
        <w:t xml:space="preserve"> </w:t>
      </w:r>
      <w:r>
        <w:t>compiler</w:t>
      </w:r>
      <w:r w:rsidRPr="007C2F77">
        <w:t xml:space="preserve"> </w:t>
      </w:r>
      <w:r>
        <w:t>may</w:t>
      </w:r>
      <w:r w:rsidRPr="007C2F77">
        <w:t xml:space="preserve"> </w:t>
      </w:r>
      <w:r>
        <w:t>construct</w:t>
      </w:r>
      <w:r w:rsidRPr="007C2F77">
        <w:t xml:space="preserve"> </w:t>
      </w:r>
      <w:r>
        <w:t>one</w:t>
      </w:r>
      <w:r w:rsidRPr="007C2F77">
        <w:t xml:space="preserve"> </w:t>
      </w:r>
      <w:r>
        <w:t>or more intermediate representations, which can have a variety of forms. Syntax trees are a form of intermediate representation; they are commonly used during syntax and semantic analysis.</w:t>
      </w:r>
    </w:p>
    <w:p w14:paraId="22DAD3B8" w14:textId="77777777" w:rsidR="004737AD" w:rsidRDefault="004737AD" w:rsidP="00075E9B">
      <w:pPr>
        <w:pStyle w:val="BodyText"/>
        <w:spacing w:before="193" w:line="381" w:lineRule="auto"/>
        <w:ind w:right="725"/>
        <w:jc w:val="both"/>
      </w:pPr>
    </w:p>
    <w:p w14:paraId="1491821B" w14:textId="26395775" w:rsidR="002122D1" w:rsidRPr="002122D1" w:rsidRDefault="002122D1" w:rsidP="002122D1">
      <w:pPr>
        <w:pStyle w:val="Heading4"/>
        <w:keepNext w:val="0"/>
        <w:keepLines w:val="0"/>
        <w:widowControl w:val="0"/>
        <w:autoSpaceDE w:val="0"/>
        <w:autoSpaceDN w:val="0"/>
        <w:spacing w:before="0" w:after="0" w:line="240" w:lineRule="auto"/>
        <w:ind w:left="388"/>
        <w:rPr>
          <w:rFonts w:ascii="Times New Roman" w:eastAsia="Times New Roman" w:hAnsi="Times New Roman" w:cs="Times New Roman"/>
          <w:i w:val="0"/>
          <w:iCs w:val="0"/>
          <w:color w:val="auto"/>
          <w:kern w:val="0"/>
          <w:sz w:val="28"/>
          <w:szCs w:val="28"/>
          <w14:ligatures w14:val="none"/>
        </w:rPr>
      </w:pPr>
      <w:r w:rsidRPr="002122D1">
        <w:rPr>
          <w:rFonts w:ascii="Times New Roman" w:eastAsia="Times New Roman" w:hAnsi="Times New Roman" w:cs="Times New Roman"/>
          <w:i w:val="0"/>
          <w:iCs w:val="0"/>
          <w:color w:val="auto"/>
          <w:kern w:val="0"/>
          <w:sz w:val="28"/>
          <w:szCs w:val="28"/>
          <w14:ligatures w14:val="none"/>
        </w:rPr>
        <w:t>Code Optimization</w:t>
      </w:r>
    </w:p>
    <w:p w14:paraId="27636DB2" w14:textId="462808E9" w:rsidR="002122D1" w:rsidRDefault="002122D1" w:rsidP="00CF1AAB">
      <w:pPr>
        <w:pStyle w:val="BodyText"/>
        <w:spacing w:before="193" w:line="381" w:lineRule="auto"/>
        <w:ind w:left="448" w:right="725"/>
        <w:jc w:val="both"/>
      </w:pPr>
      <w:r>
        <w:t>The machine-independent code-optimization phase attempts to improve the intermediate code so that better target code will result. Usually better means faster, but other objectives may be desired, such as shorter code, or target code that consumes less power.</w:t>
      </w:r>
    </w:p>
    <w:p w14:paraId="2C7DB304" w14:textId="77777777" w:rsidR="00CF1AAB" w:rsidRDefault="00CF1AAB" w:rsidP="00CF1AAB">
      <w:pPr>
        <w:pStyle w:val="BodyText"/>
        <w:spacing w:before="193" w:line="381" w:lineRule="auto"/>
        <w:ind w:left="448" w:right="725"/>
        <w:jc w:val="both"/>
      </w:pPr>
    </w:p>
    <w:p w14:paraId="7F5864D3" w14:textId="77777777" w:rsidR="002122D1" w:rsidRPr="002122D1" w:rsidRDefault="002122D1" w:rsidP="002122D1">
      <w:pPr>
        <w:pStyle w:val="Heading4"/>
        <w:keepNext w:val="0"/>
        <w:keepLines w:val="0"/>
        <w:widowControl w:val="0"/>
        <w:autoSpaceDE w:val="0"/>
        <w:autoSpaceDN w:val="0"/>
        <w:spacing w:before="0" w:after="0" w:line="240" w:lineRule="auto"/>
        <w:ind w:left="388"/>
        <w:rPr>
          <w:rFonts w:ascii="Times New Roman" w:eastAsia="Times New Roman" w:hAnsi="Times New Roman" w:cs="Times New Roman"/>
          <w:i w:val="0"/>
          <w:iCs w:val="0"/>
          <w:color w:val="auto"/>
          <w:kern w:val="0"/>
          <w:sz w:val="28"/>
          <w:szCs w:val="28"/>
          <w14:ligatures w14:val="none"/>
        </w:rPr>
      </w:pPr>
      <w:r w:rsidRPr="002122D1">
        <w:rPr>
          <w:rFonts w:ascii="Times New Roman" w:eastAsia="Times New Roman" w:hAnsi="Times New Roman" w:cs="Times New Roman"/>
          <w:i w:val="0"/>
          <w:iCs w:val="0"/>
          <w:color w:val="auto"/>
          <w:kern w:val="0"/>
          <w:sz w:val="28"/>
          <w:szCs w:val="28"/>
          <w14:ligatures w14:val="none"/>
        </w:rPr>
        <w:t>Code Generation</w:t>
      </w:r>
    </w:p>
    <w:p w14:paraId="7D20E8A9" w14:textId="77777777" w:rsidR="002122D1" w:rsidRDefault="002122D1" w:rsidP="002122D1">
      <w:pPr>
        <w:pStyle w:val="BodyText"/>
        <w:spacing w:before="193" w:line="381" w:lineRule="auto"/>
        <w:ind w:left="448" w:right="725"/>
        <w:jc w:val="both"/>
      </w:pPr>
      <w:r>
        <w:t>The</w:t>
      </w:r>
      <w:r w:rsidRPr="002122D1">
        <w:t xml:space="preserve"> </w:t>
      </w:r>
      <w:r>
        <w:t>code</w:t>
      </w:r>
      <w:r w:rsidRPr="002122D1">
        <w:t xml:space="preserve"> </w:t>
      </w:r>
      <w:r>
        <w:t>generator</w:t>
      </w:r>
      <w:r w:rsidRPr="002122D1">
        <w:t xml:space="preserve"> </w:t>
      </w:r>
      <w:r>
        <w:t>takes</w:t>
      </w:r>
      <w:r w:rsidRPr="002122D1">
        <w:t xml:space="preserve"> </w:t>
      </w:r>
      <w:r>
        <w:t>as</w:t>
      </w:r>
      <w:r w:rsidRPr="002122D1">
        <w:t xml:space="preserve"> </w:t>
      </w:r>
      <w:r>
        <w:t>input</w:t>
      </w:r>
      <w:r w:rsidRPr="002122D1">
        <w:t xml:space="preserve"> </w:t>
      </w:r>
      <w:r>
        <w:t>an</w:t>
      </w:r>
      <w:r w:rsidRPr="002122D1">
        <w:t xml:space="preserve"> </w:t>
      </w:r>
      <w:r>
        <w:t>intermediate</w:t>
      </w:r>
      <w:r w:rsidRPr="002122D1">
        <w:t xml:space="preserve"> </w:t>
      </w:r>
      <w:r>
        <w:t>representation</w:t>
      </w:r>
      <w:r w:rsidRPr="002122D1">
        <w:t xml:space="preserve"> </w:t>
      </w:r>
      <w:r>
        <w:t>of</w:t>
      </w:r>
      <w:r w:rsidRPr="002122D1">
        <w:t xml:space="preserve"> </w:t>
      </w:r>
      <w:r>
        <w:t>the</w:t>
      </w:r>
      <w:r w:rsidRPr="002122D1">
        <w:t xml:space="preserve"> </w:t>
      </w:r>
      <w:r>
        <w:t>source</w:t>
      </w:r>
      <w:r w:rsidRPr="002122D1">
        <w:t xml:space="preserve"> </w:t>
      </w:r>
      <w:r>
        <w:t>program</w:t>
      </w:r>
      <w:r w:rsidRPr="002122D1">
        <w:t xml:space="preserve"> </w:t>
      </w:r>
      <w:r>
        <w:t>and</w:t>
      </w:r>
      <w:r w:rsidRPr="002122D1">
        <w:t xml:space="preserve"> </w:t>
      </w:r>
      <w:r>
        <w:t>maps it</w:t>
      </w:r>
      <w:r w:rsidRPr="002122D1">
        <w:t xml:space="preserve"> </w:t>
      </w:r>
      <w:r>
        <w:t>into</w:t>
      </w:r>
      <w:r w:rsidRPr="002122D1">
        <w:t xml:space="preserve"> </w:t>
      </w:r>
      <w:r>
        <w:t>the</w:t>
      </w:r>
      <w:r w:rsidRPr="002122D1">
        <w:t xml:space="preserve"> </w:t>
      </w:r>
      <w:r>
        <w:t>target</w:t>
      </w:r>
      <w:r w:rsidRPr="002122D1">
        <w:t xml:space="preserve"> </w:t>
      </w:r>
      <w:r>
        <w:t>language.</w:t>
      </w:r>
      <w:r w:rsidRPr="002122D1">
        <w:t xml:space="preserve"> </w:t>
      </w:r>
      <w:r>
        <w:t>If</w:t>
      </w:r>
      <w:r w:rsidRPr="002122D1">
        <w:t xml:space="preserve"> </w:t>
      </w:r>
      <w:r>
        <w:t>the</w:t>
      </w:r>
      <w:r w:rsidRPr="002122D1">
        <w:t xml:space="preserve"> </w:t>
      </w:r>
      <w:r>
        <w:t>target</w:t>
      </w:r>
      <w:r w:rsidRPr="002122D1">
        <w:t xml:space="preserve"> </w:t>
      </w:r>
      <w:r>
        <w:t>language</w:t>
      </w:r>
      <w:r w:rsidRPr="002122D1">
        <w:t xml:space="preserve"> </w:t>
      </w:r>
      <w:r>
        <w:t>is machine</w:t>
      </w:r>
      <w:r w:rsidRPr="002122D1">
        <w:t xml:space="preserve"> </w:t>
      </w:r>
      <w:r>
        <w:t>code,</w:t>
      </w:r>
      <w:r w:rsidRPr="002122D1">
        <w:t xml:space="preserve"> </w:t>
      </w:r>
      <w:r>
        <w:t>registers</w:t>
      </w:r>
      <w:r w:rsidRPr="002122D1">
        <w:t xml:space="preserve"> </w:t>
      </w:r>
      <w:r>
        <w:t>or</w:t>
      </w:r>
      <w:r w:rsidRPr="002122D1">
        <w:t xml:space="preserve"> </w:t>
      </w:r>
      <w:r>
        <w:t>memory</w:t>
      </w:r>
      <w:r w:rsidRPr="002122D1">
        <w:t xml:space="preserve"> </w:t>
      </w:r>
      <w:r>
        <w:t>locations are selected</w:t>
      </w:r>
      <w:r w:rsidRPr="002122D1">
        <w:t xml:space="preserve"> </w:t>
      </w:r>
      <w:r>
        <w:t>for each of the variables used by the program. Then, the intermediate instructions are translated into sequences of machine instructions that perform the same task.</w:t>
      </w:r>
    </w:p>
    <w:p w14:paraId="7DCA3DD2" w14:textId="77777777" w:rsidR="002122D1" w:rsidRDefault="002122D1" w:rsidP="002122D1">
      <w:pPr>
        <w:pStyle w:val="BodyText"/>
        <w:spacing w:before="193" w:line="381" w:lineRule="auto"/>
        <w:ind w:left="448" w:right="725"/>
        <w:jc w:val="both"/>
      </w:pPr>
    </w:p>
    <w:p w14:paraId="728A9EE4" w14:textId="77777777" w:rsidR="002122D1" w:rsidRPr="002122D1" w:rsidRDefault="002122D1" w:rsidP="002122D1">
      <w:pPr>
        <w:pStyle w:val="Heading4"/>
        <w:keepNext w:val="0"/>
        <w:keepLines w:val="0"/>
        <w:widowControl w:val="0"/>
        <w:autoSpaceDE w:val="0"/>
        <w:autoSpaceDN w:val="0"/>
        <w:spacing w:before="0" w:after="0" w:line="240" w:lineRule="auto"/>
        <w:ind w:left="388"/>
        <w:rPr>
          <w:rFonts w:ascii="Times New Roman" w:eastAsia="Times New Roman" w:hAnsi="Times New Roman" w:cs="Times New Roman"/>
          <w:i w:val="0"/>
          <w:iCs w:val="0"/>
          <w:color w:val="auto"/>
          <w:kern w:val="0"/>
          <w:sz w:val="28"/>
          <w:szCs w:val="28"/>
          <w14:ligatures w14:val="none"/>
        </w:rPr>
      </w:pPr>
      <w:r w:rsidRPr="002122D1">
        <w:rPr>
          <w:rFonts w:ascii="Times New Roman" w:eastAsia="Times New Roman" w:hAnsi="Times New Roman" w:cs="Times New Roman"/>
          <w:i w:val="0"/>
          <w:iCs w:val="0"/>
          <w:color w:val="auto"/>
          <w:kern w:val="0"/>
          <w:sz w:val="28"/>
          <w:szCs w:val="28"/>
          <w14:ligatures w14:val="none"/>
        </w:rPr>
        <w:t>Symbol Table</w:t>
      </w:r>
    </w:p>
    <w:p w14:paraId="08ECA34F" w14:textId="68212981" w:rsidR="00D743A4" w:rsidRDefault="002122D1" w:rsidP="00075E9B">
      <w:pPr>
        <w:pStyle w:val="BodyText"/>
        <w:spacing w:before="193" w:line="381" w:lineRule="auto"/>
        <w:ind w:left="448" w:right="725"/>
        <w:jc w:val="both"/>
      </w:pPr>
      <w:r>
        <w:t>An essential function of a compiler is to record the variable names used in the source program and collect information about various attributes of each name.</w:t>
      </w:r>
    </w:p>
    <w:p w14:paraId="7DF3F4AB" w14:textId="77777777" w:rsidR="00D743A4" w:rsidRPr="00E6486E" w:rsidRDefault="00D743A4" w:rsidP="00D743A4">
      <w:pPr>
        <w:pStyle w:val="Heading1"/>
        <w:keepNext w:val="0"/>
        <w:keepLines w:val="0"/>
        <w:widowControl w:val="0"/>
        <w:autoSpaceDE w:val="0"/>
        <w:autoSpaceDN w:val="0"/>
        <w:spacing w:before="324" w:after="0" w:line="240" w:lineRule="auto"/>
        <w:ind w:left="2"/>
        <w:jc w:val="center"/>
        <w:rPr>
          <w:rFonts w:ascii="Times New Roman" w:eastAsia="Times New Roman" w:hAnsi="Times New Roman" w:cs="Times New Roman"/>
          <w:color w:val="auto"/>
          <w:spacing w:val="-2"/>
          <w:kern w:val="0"/>
          <w14:ligatures w14:val="none"/>
        </w:rPr>
      </w:pPr>
      <w:bookmarkStart w:id="0" w:name="_TOC_250006"/>
      <w:r w:rsidRPr="00E6486E">
        <w:rPr>
          <w:rFonts w:ascii="Times New Roman" w:eastAsia="Times New Roman" w:hAnsi="Times New Roman" w:cs="Times New Roman"/>
          <w:color w:val="auto"/>
          <w:spacing w:val="-2"/>
          <w:kern w:val="0"/>
          <w14:ligatures w14:val="none"/>
        </w:rPr>
        <w:lastRenderedPageBreak/>
        <w:t xml:space="preserve">PROBLEM </w:t>
      </w:r>
      <w:bookmarkEnd w:id="0"/>
      <w:r w:rsidRPr="00E6486E">
        <w:rPr>
          <w:rFonts w:ascii="Times New Roman" w:eastAsia="Times New Roman" w:hAnsi="Times New Roman" w:cs="Times New Roman"/>
          <w:color w:val="auto"/>
          <w:spacing w:val="-2"/>
          <w:kern w:val="0"/>
          <w14:ligatures w14:val="none"/>
        </w:rPr>
        <w:t>STATEMENT</w:t>
      </w:r>
    </w:p>
    <w:p w14:paraId="6504122A" w14:textId="77777777" w:rsidR="00D743A4" w:rsidRPr="00D743A4" w:rsidRDefault="00D743A4" w:rsidP="00D743A4"/>
    <w:p w14:paraId="080FED0A" w14:textId="77777777" w:rsidR="00D743A4" w:rsidRPr="00D743A4" w:rsidRDefault="00D743A4" w:rsidP="00D743A4">
      <w:pPr>
        <w:pStyle w:val="BodyText"/>
        <w:spacing w:before="193" w:line="381" w:lineRule="auto"/>
        <w:ind w:left="448" w:right="725"/>
        <w:jc w:val="both"/>
      </w:pPr>
      <w:r w:rsidRPr="00D743A4">
        <w:t>Number of digits in a binary number for a given decimal number This program computes the number of digits in the binary representation of a given decimal number n. It initializes a counter to 1 and repeatedly divides n by 2, incrementing the counter each time, until n becomes 1 or less. The number of divisions corresponds to the number of binary digits. Finally, it returns the count.</w:t>
      </w:r>
    </w:p>
    <w:p w14:paraId="66055134" w14:textId="77777777" w:rsidR="00D743A4" w:rsidRPr="001D5DB8" w:rsidRDefault="00D743A4" w:rsidP="00D743A4">
      <w:pPr>
        <w:pStyle w:val="BodyText"/>
        <w:spacing w:before="191" w:line="408" w:lineRule="auto"/>
        <w:ind w:left="249" w:right="1214"/>
        <w:jc w:val="both"/>
        <w:rPr>
          <w:b/>
        </w:rPr>
      </w:pPr>
      <w:r w:rsidRPr="001D5DB8">
        <w:rPr>
          <w:b/>
          <w:noProof/>
        </w:rPr>
        <w:drawing>
          <wp:inline distT="0" distB="0" distL="0" distR="0" wp14:anchorId="0082CA99" wp14:editId="685E3643">
            <wp:extent cx="1658679" cy="1997185"/>
            <wp:effectExtent l="0" t="0" r="0" b="3175"/>
            <wp:docPr id="6517006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1275" cy="2012352"/>
                    </a:xfrm>
                    <a:prstGeom prst="rect">
                      <a:avLst/>
                    </a:prstGeom>
                    <a:noFill/>
                    <a:ln>
                      <a:noFill/>
                    </a:ln>
                  </pic:spPr>
                </pic:pic>
              </a:graphicData>
            </a:graphic>
          </wp:inline>
        </w:drawing>
      </w:r>
    </w:p>
    <w:p w14:paraId="78C61B6C" w14:textId="5B423B43" w:rsidR="00D743A4" w:rsidRPr="001D5DB8" w:rsidRDefault="00D743A4" w:rsidP="00075E9B">
      <w:pPr>
        <w:pStyle w:val="BodyText"/>
        <w:spacing w:before="193" w:line="381" w:lineRule="auto"/>
        <w:ind w:left="448" w:right="725"/>
        <w:jc w:val="both"/>
      </w:pPr>
      <w:r w:rsidRPr="001D5DB8">
        <w:t xml:space="preserve">This project addresses the gap in practical tools for understanding how compilers process programming languages, particularly within academic settings. While students are often introduced to formal grammars and parsing theory, they seldom get the opportunity to work with complete, functional examples that demonstrate how compiler components operate together. To bridge this gap, the project implements a working compiler front-end for a pseudocode-based language using LALR (Look-Ahead LR) parsing techniques. The system starts with lexical analysis, converting raw source code into a stream of classified tokens. It then applies LALR parsing using manually defined grammar rules to carry out efficient shift-reduce parsing. The parser constructs compact LALR parsing tables from merged </w:t>
      </w:r>
      <w:proofErr w:type="gramStart"/>
      <w:r w:rsidRPr="001D5DB8">
        <w:t>LR(</w:t>
      </w:r>
      <w:proofErr w:type="gramEnd"/>
      <w:r w:rsidRPr="001D5DB8">
        <w:t>1) item sets and processes the input accurately while maintaining the expressive power of full LR parsing.</w:t>
      </w:r>
    </w:p>
    <w:p w14:paraId="4CC005ED" w14:textId="29591AC5" w:rsidR="004737AD" w:rsidRDefault="00D743A4" w:rsidP="00D743A4">
      <w:pPr>
        <w:pStyle w:val="BodyText"/>
        <w:spacing w:before="193" w:line="381" w:lineRule="auto"/>
        <w:ind w:left="448" w:right="725"/>
        <w:jc w:val="both"/>
      </w:pPr>
      <w:r w:rsidRPr="001D5DB8">
        <w:t xml:space="preserve">In addition to precise syntax analysis, the system includes syntax error reporting and generates a visual parse tree to aid in debugging and understanding language structure. </w:t>
      </w:r>
      <w:r w:rsidRPr="001D5DB8">
        <w:lastRenderedPageBreak/>
        <w:t>This design helps learners visualize how parsing decisions are made and how grammar rules are applied in real-time. By simulating realistic compiler behavior in a simplified, modular, and extensible format, the implementation serves as an ideal educational tool. It supports both learning and experimentation, making it especially beneficial for students and developers exploring the foundational concepts of compiler construction and LALR parsing.</w:t>
      </w:r>
    </w:p>
    <w:p w14:paraId="42FE2AAD" w14:textId="77777777" w:rsidR="004737AD" w:rsidRDefault="00D743A4" w:rsidP="00D743A4">
      <w:pPr>
        <w:pStyle w:val="BodyText"/>
        <w:spacing w:before="191" w:line="408" w:lineRule="auto"/>
        <w:ind w:left="249" w:right="1214"/>
        <w:jc w:val="both"/>
        <w:rPr>
          <w:b/>
          <w:bCs/>
        </w:rPr>
      </w:pPr>
      <w:r w:rsidRPr="001D5DB8">
        <w:rPr>
          <w:b/>
          <w:bCs/>
        </w:rPr>
        <w:t>LALR grammar for the above problem statement is</w:t>
      </w:r>
      <w:r>
        <w:rPr>
          <w:b/>
          <w:bCs/>
        </w:rPr>
        <w:t>:</w:t>
      </w:r>
    </w:p>
    <w:p w14:paraId="62A70B9F" w14:textId="76674C0B" w:rsidR="00D743A4" w:rsidRDefault="0095361D" w:rsidP="00D743A4">
      <w:pPr>
        <w:pStyle w:val="BodyText"/>
        <w:spacing w:before="191" w:line="408" w:lineRule="auto"/>
        <w:ind w:right="1214"/>
        <w:jc w:val="both"/>
        <w:rPr>
          <w:b/>
          <w:bCs/>
        </w:rPr>
      </w:pPr>
      <w:r w:rsidRPr="0095361D">
        <w:rPr>
          <w:b/>
          <w:bCs/>
          <w:noProof/>
        </w:rPr>
        <w:drawing>
          <wp:inline distT="0" distB="0" distL="0" distR="0" wp14:anchorId="73DD35FB" wp14:editId="086CE548">
            <wp:extent cx="4439270" cy="5658640"/>
            <wp:effectExtent l="0" t="0" r="0" b="0"/>
            <wp:docPr id="1642173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3627" name=""/>
                    <pic:cNvPicPr/>
                  </pic:nvPicPr>
                  <pic:blipFill>
                    <a:blip r:embed="rId10"/>
                    <a:stretch>
                      <a:fillRect/>
                    </a:stretch>
                  </pic:blipFill>
                  <pic:spPr>
                    <a:xfrm>
                      <a:off x="0" y="0"/>
                      <a:ext cx="4439270" cy="5658640"/>
                    </a:xfrm>
                    <a:prstGeom prst="rect">
                      <a:avLst/>
                    </a:prstGeom>
                  </pic:spPr>
                </pic:pic>
              </a:graphicData>
            </a:graphic>
          </wp:inline>
        </w:drawing>
      </w:r>
    </w:p>
    <w:p w14:paraId="257D5FD9" w14:textId="77777777" w:rsidR="006E6820" w:rsidRDefault="006E6820" w:rsidP="006E6820"/>
    <w:p w14:paraId="1A80635F" w14:textId="60AB44DB" w:rsidR="006E6820" w:rsidRPr="00E6486E" w:rsidRDefault="006E6820" w:rsidP="006E6820">
      <w:pPr>
        <w:pStyle w:val="Heading1"/>
        <w:keepNext w:val="0"/>
        <w:keepLines w:val="0"/>
        <w:widowControl w:val="0"/>
        <w:autoSpaceDE w:val="0"/>
        <w:autoSpaceDN w:val="0"/>
        <w:spacing w:before="324" w:after="0" w:line="240" w:lineRule="auto"/>
        <w:ind w:left="2"/>
        <w:jc w:val="center"/>
        <w:rPr>
          <w:rFonts w:ascii="Times New Roman" w:eastAsia="Times New Roman" w:hAnsi="Times New Roman" w:cs="Times New Roman"/>
          <w:color w:val="auto"/>
          <w:spacing w:val="-2"/>
          <w:kern w:val="0"/>
          <w14:ligatures w14:val="none"/>
        </w:rPr>
      </w:pPr>
      <w:r w:rsidRPr="00E6486E">
        <w:rPr>
          <w:rFonts w:ascii="Times New Roman" w:eastAsia="Times New Roman" w:hAnsi="Times New Roman" w:cs="Times New Roman"/>
          <w:color w:val="auto"/>
          <w:spacing w:val="-2"/>
          <w:kern w:val="0"/>
          <w14:ligatures w14:val="none"/>
        </w:rPr>
        <w:lastRenderedPageBreak/>
        <w:t>OBJECTIVES</w:t>
      </w:r>
    </w:p>
    <w:p w14:paraId="279E506D" w14:textId="77777777" w:rsidR="004A1DA0" w:rsidRPr="004A1DA0" w:rsidRDefault="004A1DA0" w:rsidP="004A1DA0"/>
    <w:p w14:paraId="6990ABFE" w14:textId="77777777" w:rsidR="00725678" w:rsidRPr="001D5DB8" w:rsidRDefault="00725678" w:rsidP="00801C4B">
      <w:pPr>
        <w:spacing w:line="360" w:lineRule="auto"/>
        <w:jc w:val="both"/>
      </w:pPr>
      <w:r w:rsidRPr="004A1DA0">
        <w:rPr>
          <w:rFonts w:ascii="Times New Roman" w:eastAsia="Times New Roman" w:hAnsi="Times New Roman" w:cs="Times New Roman"/>
          <w:kern w:val="0"/>
          <w14:ligatures w14:val="none"/>
        </w:rPr>
        <w:t>The</w:t>
      </w:r>
      <w:r w:rsidRPr="000B7359">
        <w:rPr>
          <w:rFonts w:ascii="Times New Roman" w:eastAsia="Times New Roman" w:hAnsi="Times New Roman" w:cs="Times New Roman"/>
          <w:kern w:val="0"/>
          <w14:ligatures w14:val="none"/>
        </w:rPr>
        <w:t xml:space="preserve"> key goals of this project are as follows</w:t>
      </w:r>
      <w:r w:rsidRPr="001D5DB8">
        <w:t>:</w:t>
      </w:r>
    </w:p>
    <w:p w14:paraId="6E232B94" w14:textId="77777777" w:rsidR="00725678" w:rsidRPr="004A1DA0" w:rsidRDefault="00725678" w:rsidP="00801C4B">
      <w:pPr>
        <w:pStyle w:val="BodyText"/>
        <w:spacing w:before="191" w:line="360" w:lineRule="auto"/>
        <w:ind w:left="249" w:right="1214"/>
        <w:jc w:val="both"/>
        <w:rPr>
          <w:b/>
          <w:bCs/>
        </w:rPr>
      </w:pPr>
      <w:r w:rsidRPr="001D5DB8">
        <w:rPr>
          <w:b/>
          <w:bCs/>
        </w:rPr>
        <w:t>Define Formal Grammar:</w:t>
      </w:r>
    </w:p>
    <w:p w14:paraId="564BB3B7" w14:textId="77777777"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Design a context-free grammar (CFG) that represents the syntax rules of a pseudocode </w:t>
      </w:r>
    </w:p>
    <w:p w14:paraId="313A6380" w14:textId="77777777" w:rsidR="00725678" w:rsidRPr="00801C4B" w:rsidRDefault="00725678" w:rsidP="00801C4B">
      <w:pPr>
        <w:spacing w:line="360" w:lineRule="auto"/>
        <w:ind w:firstLine="630"/>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based programming language.</w:t>
      </w:r>
    </w:p>
    <w:p w14:paraId="2807EE2F" w14:textId="5AD7A35C"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Ensure the grammar is compatible with </w:t>
      </w:r>
      <w:proofErr w:type="gramStart"/>
      <w:r w:rsidRPr="00801C4B">
        <w:rPr>
          <w:rFonts w:ascii="Times New Roman" w:eastAsia="Times New Roman" w:hAnsi="Times New Roman" w:cs="Times New Roman"/>
          <w:kern w:val="0"/>
          <w14:ligatures w14:val="none"/>
        </w:rPr>
        <w:t>LALR(</w:t>
      </w:r>
      <w:proofErr w:type="gramEnd"/>
      <w:r w:rsidRPr="00801C4B">
        <w:rPr>
          <w:rFonts w:ascii="Times New Roman" w:eastAsia="Times New Roman" w:hAnsi="Times New Roman" w:cs="Times New Roman"/>
          <w:kern w:val="0"/>
          <w14:ligatures w14:val="none"/>
        </w:rPr>
        <w:t xml:space="preserve">1) parsing, which balances parsing </w:t>
      </w:r>
      <w:proofErr w:type="spellStart"/>
      <w:r w:rsidRPr="00801C4B">
        <w:rPr>
          <w:rFonts w:ascii="Times New Roman" w:eastAsia="Times New Roman" w:hAnsi="Times New Roman" w:cs="Times New Roman"/>
          <w:kern w:val="0"/>
          <w14:ligatures w14:val="none"/>
        </w:rPr>
        <w:t>powerand</w:t>
      </w:r>
      <w:proofErr w:type="spellEnd"/>
      <w:r w:rsidRPr="00801C4B">
        <w:rPr>
          <w:rFonts w:ascii="Times New Roman" w:eastAsia="Times New Roman" w:hAnsi="Times New Roman" w:cs="Times New Roman"/>
          <w:kern w:val="0"/>
          <w14:ligatures w14:val="none"/>
        </w:rPr>
        <w:t xml:space="preserve"> </w:t>
      </w:r>
    </w:p>
    <w:p w14:paraId="53493BE4" w14:textId="77777777" w:rsidR="00725678" w:rsidRPr="00801C4B" w:rsidRDefault="00725678" w:rsidP="00801C4B">
      <w:pPr>
        <w:spacing w:line="360" w:lineRule="auto"/>
        <w:ind w:firstLine="630"/>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table size by merging </w:t>
      </w:r>
      <w:proofErr w:type="gramStart"/>
      <w:r w:rsidRPr="00801C4B">
        <w:rPr>
          <w:rFonts w:ascii="Times New Roman" w:eastAsia="Times New Roman" w:hAnsi="Times New Roman" w:cs="Times New Roman"/>
          <w:kern w:val="0"/>
          <w14:ligatures w14:val="none"/>
        </w:rPr>
        <w:t>LR(</w:t>
      </w:r>
      <w:proofErr w:type="gramEnd"/>
      <w:r w:rsidRPr="00801C4B">
        <w:rPr>
          <w:rFonts w:ascii="Times New Roman" w:eastAsia="Times New Roman" w:hAnsi="Times New Roman" w:cs="Times New Roman"/>
          <w:kern w:val="0"/>
          <w14:ligatures w14:val="none"/>
        </w:rPr>
        <w:t>1) states with identical cores.</w:t>
      </w:r>
    </w:p>
    <w:p w14:paraId="3B8B8A39" w14:textId="44E8D5B6" w:rsidR="00725678" w:rsidRPr="004A1DA0" w:rsidRDefault="00725678" w:rsidP="00801C4B">
      <w:pPr>
        <w:pStyle w:val="BodyText"/>
        <w:spacing w:before="191" w:line="360" w:lineRule="auto"/>
        <w:ind w:left="249" w:right="1214"/>
        <w:jc w:val="both"/>
        <w:rPr>
          <w:b/>
          <w:bCs/>
        </w:rPr>
      </w:pPr>
      <w:r w:rsidRPr="001D5DB8">
        <w:rPr>
          <w:b/>
          <w:bCs/>
        </w:rPr>
        <w:t xml:space="preserve">Lexical Analysis </w:t>
      </w:r>
      <w:r w:rsidR="004A1DA0">
        <w:rPr>
          <w:b/>
          <w:bCs/>
        </w:rPr>
        <w:tab/>
      </w:r>
      <w:r w:rsidRPr="001D5DB8">
        <w:rPr>
          <w:b/>
          <w:bCs/>
        </w:rPr>
        <w:t>(Tokenizer):</w:t>
      </w:r>
    </w:p>
    <w:p w14:paraId="734271DD" w14:textId="77777777"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Implement a tokenizer that scans the source code and converts it into a stream of tokens </w:t>
      </w:r>
    </w:p>
    <w:p w14:paraId="152A20DA" w14:textId="0C3AFB3A" w:rsidR="00801C4B" w:rsidRPr="00801C4B" w:rsidRDefault="00725678" w:rsidP="00801C4B">
      <w:pPr>
        <w:widowControl w:val="0"/>
        <w:autoSpaceDE w:val="0"/>
        <w:autoSpaceDN w:val="0"/>
        <w:spacing w:after="0" w:line="360" w:lineRule="auto"/>
        <w:ind w:left="630"/>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such as keywords, identifiers, literals, and symbols.</w:t>
      </w:r>
    </w:p>
    <w:p w14:paraId="74305B9C" w14:textId="2B71E4DA" w:rsidR="004A1DA0"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Use regular expressions to detect patterns and extract meaningful lexemes efficiently.</w:t>
      </w:r>
    </w:p>
    <w:p w14:paraId="0857F3FE" w14:textId="77777777" w:rsidR="004A1DA0" w:rsidRPr="001D5DB8" w:rsidRDefault="004A1DA0" w:rsidP="00801C4B">
      <w:pPr>
        <w:widowControl w:val="0"/>
        <w:autoSpaceDE w:val="0"/>
        <w:autoSpaceDN w:val="0"/>
        <w:spacing w:after="0" w:line="360" w:lineRule="auto"/>
        <w:ind w:left="630"/>
        <w:jc w:val="both"/>
      </w:pPr>
    </w:p>
    <w:p w14:paraId="76BA841C" w14:textId="77777777" w:rsidR="00725678" w:rsidRPr="004A1DA0" w:rsidRDefault="00725678" w:rsidP="00801C4B">
      <w:pPr>
        <w:pStyle w:val="BodyText"/>
        <w:spacing w:before="191" w:line="360" w:lineRule="auto"/>
        <w:ind w:left="249" w:right="1214"/>
        <w:jc w:val="both"/>
        <w:rPr>
          <w:b/>
          <w:bCs/>
        </w:rPr>
      </w:pPr>
      <w:r w:rsidRPr="001D5DB8">
        <w:rPr>
          <w:b/>
          <w:bCs/>
        </w:rPr>
        <w:t>Grammar Processing:</w:t>
      </w:r>
    </w:p>
    <w:p w14:paraId="6C6B1CEE" w14:textId="77777777"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Compute FIRST and FOLLOW sets for all non-terminal symbols to support grammar analysis.</w:t>
      </w:r>
    </w:p>
    <w:p w14:paraId="07E64BDA" w14:textId="0F3BB2F7" w:rsidR="004A1DA0"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Generate the LALR parsing table (ACTION and GOTO tables) by merging compatible </w:t>
      </w:r>
      <w:proofErr w:type="gramStart"/>
      <w:r w:rsidRPr="00801C4B">
        <w:rPr>
          <w:rFonts w:ascii="Times New Roman" w:eastAsia="Times New Roman" w:hAnsi="Times New Roman" w:cs="Times New Roman"/>
          <w:kern w:val="0"/>
          <w14:ligatures w14:val="none"/>
        </w:rPr>
        <w:t>LR(</w:t>
      </w:r>
      <w:proofErr w:type="gramEnd"/>
      <w:r w:rsidRPr="00801C4B">
        <w:rPr>
          <w:rFonts w:ascii="Times New Roman" w:eastAsia="Times New Roman" w:hAnsi="Times New Roman" w:cs="Times New Roman"/>
          <w:kern w:val="0"/>
          <w14:ligatures w14:val="none"/>
        </w:rPr>
        <w:t>1)</w:t>
      </w:r>
      <w:r w:rsidR="00801C4B">
        <w:rPr>
          <w:rFonts w:ascii="Times New Roman" w:eastAsia="Times New Roman" w:hAnsi="Times New Roman" w:cs="Times New Roman"/>
          <w:kern w:val="0"/>
          <w14:ligatures w14:val="none"/>
        </w:rPr>
        <w:t xml:space="preserve"> </w:t>
      </w:r>
      <w:r w:rsidRPr="00801C4B">
        <w:rPr>
          <w:rFonts w:ascii="Times New Roman" w:eastAsia="Times New Roman" w:hAnsi="Times New Roman" w:cs="Times New Roman"/>
          <w:kern w:val="0"/>
          <w14:ligatures w14:val="none"/>
        </w:rPr>
        <w:t>item sets, ensuring compact and efficient parsing for a wide range of grammars.</w:t>
      </w:r>
    </w:p>
    <w:p w14:paraId="1A19CBB1" w14:textId="77777777" w:rsidR="00725678" w:rsidRPr="004A1DA0" w:rsidRDefault="00725678" w:rsidP="00801C4B">
      <w:pPr>
        <w:pStyle w:val="BodyText"/>
        <w:spacing w:before="191" w:line="360" w:lineRule="auto"/>
        <w:ind w:left="249" w:right="1214"/>
        <w:jc w:val="both"/>
        <w:rPr>
          <w:b/>
          <w:bCs/>
        </w:rPr>
      </w:pPr>
      <w:r w:rsidRPr="001D5DB8">
        <w:rPr>
          <w:b/>
          <w:bCs/>
        </w:rPr>
        <w:t>LAL</w:t>
      </w:r>
      <w:r w:rsidRPr="004A1DA0">
        <w:rPr>
          <w:b/>
          <w:bCs/>
        </w:rPr>
        <w:t>R-based Shift-Reduce Parser:</w:t>
      </w:r>
    </w:p>
    <w:p w14:paraId="6AA7FCAC" w14:textId="77777777"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Use the LALR parsing table to carry out shift and reduce operations on the input token stream.</w:t>
      </w:r>
    </w:p>
    <w:p w14:paraId="7C284E6E" w14:textId="148EACEA"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Dynamically construct a parse tree during parsing, associating grammar rules with the appropriate node structure.</w:t>
      </w:r>
    </w:p>
    <w:p w14:paraId="3155DA08" w14:textId="77777777" w:rsidR="00725678" w:rsidRPr="004A1DA0" w:rsidRDefault="00725678" w:rsidP="00801C4B">
      <w:pPr>
        <w:pStyle w:val="BodyText"/>
        <w:spacing w:before="191" w:line="360" w:lineRule="auto"/>
        <w:ind w:left="249" w:right="1214"/>
        <w:jc w:val="both"/>
        <w:rPr>
          <w:b/>
          <w:bCs/>
        </w:rPr>
      </w:pPr>
      <w:r w:rsidRPr="001D5DB8">
        <w:rPr>
          <w:b/>
          <w:bCs/>
        </w:rPr>
        <w:t>Error Detection:</w:t>
      </w:r>
    </w:p>
    <w:p w14:paraId="4897005F" w14:textId="22B24B71"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Provide clear and helpful syntax error messages, including the position and type of error, to</w:t>
      </w:r>
      <w:r w:rsidR="007930CA" w:rsidRPr="00801C4B">
        <w:rPr>
          <w:rFonts w:ascii="Times New Roman" w:eastAsia="Times New Roman" w:hAnsi="Times New Roman" w:cs="Times New Roman"/>
          <w:kern w:val="0"/>
          <w14:ligatures w14:val="none"/>
        </w:rPr>
        <w:t xml:space="preserve"> </w:t>
      </w:r>
      <w:r w:rsidRPr="00801C4B">
        <w:rPr>
          <w:rFonts w:ascii="Times New Roman" w:eastAsia="Times New Roman" w:hAnsi="Times New Roman" w:cs="Times New Roman"/>
          <w:kern w:val="0"/>
          <w14:ligatures w14:val="none"/>
        </w:rPr>
        <w:t>support quick debugging and learning.</w:t>
      </w:r>
    </w:p>
    <w:p w14:paraId="63F60BB6" w14:textId="77777777"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Handle unexpected or invalid tokens gracefully during parsing.</w:t>
      </w:r>
    </w:p>
    <w:p w14:paraId="712C1EBB" w14:textId="77777777" w:rsidR="00725678" w:rsidRPr="004A1DA0" w:rsidRDefault="00725678" w:rsidP="00801C4B">
      <w:pPr>
        <w:pStyle w:val="BodyText"/>
        <w:spacing w:before="191" w:line="360" w:lineRule="auto"/>
        <w:ind w:left="249" w:right="1214"/>
        <w:jc w:val="both"/>
        <w:rPr>
          <w:b/>
          <w:bCs/>
        </w:rPr>
      </w:pPr>
      <w:r w:rsidRPr="001D5DB8">
        <w:rPr>
          <w:b/>
          <w:bCs/>
        </w:rPr>
        <w:t>Parse Tree Visualization:</w:t>
      </w:r>
    </w:p>
    <w:p w14:paraId="44A3CF10" w14:textId="77777777"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lastRenderedPageBreak/>
        <w:t>Generate a text-based ASCII parse tree to illustrate how the input is parsed step-by-step.</w:t>
      </w:r>
    </w:p>
    <w:p w14:paraId="5B4B7EA4" w14:textId="77777777"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Optionally support graphical visualization using tools like </w:t>
      </w:r>
      <w:proofErr w:type="spellStart"/>
      <w:r w:rsidRPr="00801C4B">
        <w:rPr>
          <w:rFonts w:ascii="Times New Roman" w:eastAsia="Times New Roman" w:hAnsi="Times New Roman" w:cs="Times New Roman"/>
          <w:kern w:val="0"/>
          <w14:ligatures w14:val="none"/>
        </w:rPr>
        <w:t>Graphviz</w:t>
      </w:r>
      <w:proofErr w:type="spellEnd"/>
      <w:r w:rsidRPr="00801C4B">
        <w:rPr>
          <w:rFonts w:ascii="Times New Roman" w:eastAsia="Times New Roman" w:hAnsi="Times New Roman" w:cs="Times New Roman"/>
          <w:kern w:val="0"/>
          <w14:ligatures w14:val="none"/>
        </w:rPr>
        <w:t xml:space="preserve"> to render parse</w:t>
      </w:r>
    </w:p>
    <w:p w14:paraId="7A462DA5" w14:textId="611CF979" w:rsidR="00725678" w:rsidRPr="00801C4B" w:rsidRDefault="00725678" w:rsidP="000B7359">
      <w:pPr>
        <w:widowControl w:val="0"/>
        <w:autoSpaceDE w:val="0"/>
        <w:autoSpaceDN w:val="0"/>
        <w:spacing w:after="0" w:line="360" w:lineRule="auto"/>
        <w:ind w:left="630"/>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 trees as images (e.g., PNG format) for better comprehension.</w:t>
      </w:r>
    </w:p>
    <w:p w14:paraId="71520B80" w14:textId="77777777" w:rsidR="00725678" w:rsidRPr="004A1DA0" w:rsidRDefault="00725678" w:rsidP="00801C4B">
      <w:pPr>
        <w:pStyle w:val="BodyText"/>
        <w:spacing w:before="191" w:line="360" w:lineRule="auto"/>
        <w:ind w:left="249" w:right="1214"/>
        <w:jc w:val="both"/>
        <w:rPr>
          <w:b/>
          <w:bCs/>
        </w:rPr>
      </w:pPr>
      <w:r w:rsidRPr="001D5DB8">
        <w:rPr>
          <w:b/>
          <w:bCs/>
        </w:rPr>
        <w:t>Educational Usability:</w:t>
      </w:r>
    </w:p>
    <w:p w14:paraId="73901160" w14:textId="77777777" w:rsidR="00725678" w:rsidRPr="000B7359"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Develop the system </w:t>
      </w:r>
      <w:r w:rsidRPr="000B7359">
        <w:rPr>
          <w:rFonts w:ascii="Times New Roman" w:eastAsia="Times New Roman" w:hAnsi="Times New Roman" w:cs="Times New Roman"/>
          <w:kern w:val="0"/>
          <w14:ligatures w14:val="none"/>
        </w:rPr>
        <w:t>as an educational tool for learning key concepts such as tokenization,</w:t>
      </w:r>
    </w:p>
    <w:p w14:paraId="78F79505" w14:textId="77777777" w:rsidR="00725678" w:rsidRPr="000B7359" w:rsidRDefault="00725678" w:rsidP="000B7359">
      <w:pPr>
        <w:widowControl w:val="0"/>
        <w:autoSpaceDE w:val="0"/>
        <w:autoSpaceDN w:val="0"/>
        <w:spacing w:after="0" w:line="360" w:lineRule="auto"/>
        <w:ind w:left="630"/>
        <w:jc w:val="both"/>
        <w:rPr>
          <w:rFonts w:ascii="Times New Roman" w:eastAsia="Times New Roman" w:hAnsi="Times New Roman" w:cs="Times New Roman"/>
          <w:kern w:val="0"/>
          <w14:ligatures w14:val="none"/>
        </w:rPr>
      </w:pPr>
      <w:r w:rsidRPr="000B7359">
        <w:rPr>
          <w:rFonts w:ascii="Times New Roman" w:eastAsia="Times New Roman" w:hAnsi="Times New Roman" w:cs="Times New Roman"/>
          <w:kern w:val="0"/>
          <w14:ligatures w14:val="none"/>
        </w:rPr>
        <w:t xml:space="preserve"> parsing, and parse tree generation.</w:t>
      </w:r>
    </w:p>
    <w:p w14:paraId="4D1CD87A" w14:textId="77777777" w:rsidR="00725678" w:rsidRPr="00801C4B" w:rsidRDefault="00725678" w:rsidP="00801C4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Make the architecture modular and extensible, so students can easily modify grammar rules,</w:t>
      </w:r>
    </w:p>
    <w:p w14:paraId="66A99D4E" w14:textId="77777777" w:rsidR="00725678" w:rsidRPr="00801C4B" w:rsidRDefault="00725678" w:rsidP="000B7359">
      <w:pPr>
        <w:widowControl w:val="0"/>
        <w:autoSpaceDE w:val="0"/>
        <w:autoSpaceDN w:val="0"/>
        <w:spacing w:after="0" w:line="360" w:lineRule="auto"/>
        <w:ind w:left="630"/>
        <w:jc w:val="both"/>
        <w:rPr>
          <w:rFonts w:ascii="Times New Roman" w:eastAsia="Times New Roman" w:hAnsi="Times New Roman" w:cs="Times New Roman"/>
          <w:kern w:val="0"/>
          <w14:ligatures w14:val="none"/>
        </w:rPr>
      </w:pPr>
      <w:r w:rsidRPr="00801C4B">
        <w:rPr>
          <w:rFonts w:ascii="Times New Roman" w:eastAsia="Times New Roman" w:hAnsi="Times New Roman" w:cs="Times New Roman"/>
          <w:kern w:val="0"/>
          <w14:ligatures w14:val="none"/>
        </w:rPr>
        <w:t xml:space="preserve"> input code, or extend features for experimentation.</w:t>
      </w:r>
    </w:p>
    <w:p w14:paraId="7FCBA584" w14:textId="3CA14240" w:rsidR="006D02EE" w:rsidRDefault="006D02EE" w:rsidP="00801C4B">
      <w:pPr>
        <w:pStyle w:val="BodyText"/>
        <w:spacing w:before="211" w:line="360" w:lineRule="auto"/>
      </w:pPr>
    </w:p>
    <w:p w14:paraId="11776BEB" w14:textId="77777777" w:rsidR="006D02EE" w:rsidRDefault="006D02EE">
      <w:pPr>
        <w:rPr>
          <w:rFonts w:ascii="Times New Roman" w:eastAsia="Times New Roman" w:hAnsi="Times New Roman" w:cs="Times New Roman"/>
          <w:kern w:val="0"/>
          <w14:ligatures w14:val="none"/>
        </w:rPr>
      </w:pPr>
      <w:r>
        <w:br w:type="page"/>
      </w:r>
    </w:p>
    <w:p w14:paraId="2D73C19B" w14:textId="77777777" w:rsidR="006D02EE" w:rsidRPr="00E6486E" w:rsidRDefault="006D02EE" w:rsidP="006D02EE">
      <w:pPr>
        <w:pStyle w:val="Heading1"/>
        <w:keepNext w:val="0"/>
        <w:keepLines w:val="0"/>
        <w:widowControl w:val="0"/>
        <w:autoSpaceDE w:val="0"/>
        <w:autoSpaceDN w:val="0"/>
        <w:spacing w:before="324" w:after="0" w:line="240" w:lineRule="auto"/>
        <w:ind w:left="2"/>
        <w:jc w:val="center"/>
        <w:rPr>
          <w:rFonts w:ascii="Times New Roman" w:eastAsia="Times New Roman" w:hAnsi="Times New Roman" w:cs="Times New Roman"/>
          <w:color w:val="auto"/>
          <w:spacing w:val="-2"/>
          <w:kern w:val="0"/>
          <w14:ligatures w14:val="none"/>
        </w:rPr>
      </w:pPr>
      <w:bookmarkStart w:id="1" w:name="_TOC_250004"/>
      <w:r w:rsidRPr="00E6486E">
        <w:rPr>
          <w:rFonts w:ascii="Times New Roman" w:eastAsia="Times New Roman" w:hAnsi="Times New Roman" w:cs="Times New Roman"/>
          <w:color w:val="auto"/>
          <w:spacing w:val="-2"/>
          <w:kern w:val="0"/>
          <w14:ligatures w14:val="none"/>
        </w:rPr>
        <w:lastRenderedPageBreak/>
        <w:t xml:space="preserve">HARDWARE / </w:t>
      </w:r>
      <w:proofErr w:type="gramStart"/>
      <w:r w:rsidRPr="00E6486E">
        <w:rPr>
          <w:rFonts w:ascii="Times New Roman" w:eastAsia="Times New Roman" w:hAnsi="Times New Roman" w:cs="Times New Roman"/>
          <w:color w:val="auto"/>
          <w:spacing w:val="-2"/>
          <w:kern w:val="0"/>
          <w14:ligatures w14:val="none"/>
        </w:rPr>
        <w:t xml:space="preserve">SOFTWARE  </w:t>
      </w:r>
      <w:bookmarkEnd w:id="1"/>
      <w:r w:rsidRPr="00E6486E">
        <w:rPr>
          <w:rFonts w:ascii="Times New Roman" w:eastAsia="Times New Roman" w:hAnsi="Times New Roman" w:cs="Times New Roman"/>
          <w:color w:val="auto"/>
          <w:spacing w:val="-2"/>
          <w:kern w:val="0"/>
          <w14:ligatures w14:val="none"/>
        </w:rPr>
        <w:t>Requirements</w:t>
      </w:r>
      <w:proofErr w:type="gramEnd"/>
    </w:p>
    <w:p w14:paraId="0C1C8183" w14:textId="77777777" w:rsidR="00023AFD" w:rsidRDefault="00023AFD" w:rsidP="00801C4B">
      <w:pPr>
        <w:pStyle w:val="BodyText"/>
        <w:spacing w:before="211" w:line="360" w:lineRule="auto"/>
      </w:pPr>
    </w:p>
    <w:p w14:paraId="52FF4AAB" w14:textId="3AEF280D" w:rsidR="006D02EE" w:rsidRPr="006D02EE" w:rsidRDefault="006D02EE" w:rsidP="006D02EE">
      <w:pPr>
        <w:pStyle w:val="BodyText"/>
        <w:spacing w:before="191" w:line="360" w:lineRule="auto"/>
        <w:ind w:left="249" w:right="1214"/>
        <w:jc w:val="both"/>
        <w:rPr>
          <w:b/>
          <w:bCs/>
        </w:rPr>
      </w:pPr>
      <w:r w:rsidRPr="006D02EE">
        <w:rPr>
          <w:b/>
          <w:bCs/>
        </w:rPr>
        <w:t>Hardware Requirements:</w:t>
      </w:r>
    </w:p>
    <w:p w14:paraId="26E06F98" w14:textId="77777777" w:rsidR="006D02EE" w:rsidRPr="006D02EE" w:rsidRDefault="006D02EE" w:rsidP="006D02EE">
      <w:pPr>
        <w:widowControl w:val="0"/>
        <w:numPr>
          <w:ilvl w:val="0"/>
          <w:numId w:val="2"/>
        </w:numPr>
        <w:autoSpaceDE w:val="0"/>
        <w:autoSpaceDN w:val="0"/>
        <w:spacing w:after="0" w:line="360" w:lineRule="auto"/>
        <w:jc w:val="both"/>
        <w:rPr>
          <w:rFonts w:ascii="Times New Roman" w:eastAsia="Times New Roman" w:hAnsi="Times New Roman" w:cs="Times New Roman"/>
          <w:kern w:val="0"/>
          <w14:ligatures w14:val="none"/>
        </w:rPr>
      </w:pPr>
      <w:r w:rsidRPr="006D02EE">
        <w:rPr>
          <w:rFonts w:ascii="Times New Roman" w:eastAsia="Times New Roman" w:hAnsi="Times New Roman" w:cs="Times New Roman"/>
          <w:kern w:val="0"/>
          <w14:ligatures w14:val="none"/>
        </w:rPr>
        <w:t>Minimum of 4 GB RAM.</w:t>
      </w:r>
    </w:p>
    <w:p w14:paraId="0B25DC29" w14:textId="77777777" w:rsidR="006D02EE" w:rsidRPr="006D02EE" w:rsidRDefault="006D02EE" w:rsidP="006D02EE">
      <w:pPr>
        <w:widowControl w:val="0"/>
        <w:numPr>
          <w:ilvl w:val="0"/>
          <w:numId w:val="2"/>
        </w:numPr>
        <w:autoSpaceDE w:val="0"/>
        <w:autoSpaceDN w:val="0"/>
        <w:spacing w:after="0" w:line="360" w:lineRule="auto"/>
        <w:jc w:val="both"/>
        <w:rPr>
          <w:rFonts w:ascii="Times New Roman" w:eastAsia="Times New Roman" w:hAnsi="Times New Roman" w:cs="Times New Roman"/>
          <w:kern w:val="0"/>
          <w14:ligatures w14:val="none"/>
        </w:rPr>
      </w:pPr>
      <w:r w:rsidRPr="006D02EE">
        <w:rPr>
          <w:rFonts w:ascii="Times New Roman" w:eastAsia="Times New Roman" w:hAnsi="Times New Roman" w:cs="Times New Roman"/>
          <w:kern w:val="0"/>
          <w14:ligatures w14:val="none"/>
        </w:rPr>
        <w:t>Processor with a clock speed of at least 2 GHz.</w:t>
      </w:r>
    </w:p>
    <w:p w14:paraId="467BBE60" w14:textId="77777777" w:rsidR="006D02EE" w:rsidRPr="001D5DB8" w:rsidRDefault="006D02EE" w:rsidP="006D02EE">
      <w:pPr>
        <w:spacing w:line="360" w:lineRule="auto"/>
        <w:jc w:val="both"/>
      </w:pPr>
    </w:p>
    <w:p w14:paraId="74DBC735" w14:textId="03E04D86" w:rsidR="006D02EE" w:rsidRPr="006D02EE" w:rsidRDefault="006D02EE" w:rsidP="006D02EE">
      <w:pPr>
        <w:pStyle w:val="BodyText"/>
        <w:spacing w:before="191" w:line="360" w:lineRule="auto"/>
        <w:ind w:left="249" w:right="1214"/>
        <w:jc w:val="both"/>
        <w:rPr>
          <w:b/>
          <w:bCs/>
        </w:rPr>
      </w:pPr>
      <w:r w:rsidRPr="006D02EE">
        <w:rPr>
          <w:b/>
          <w:bCs/>
        </w:rPr>
        <w:t>Software Requirements:</w:t>
      </w:r>
    </w:p>
    <w:p w14:paraId="2E76393C" w14:textId="77777777" w:rsidR="006D02EE" w:rsidRPr="006D02EE" w:rsidRDefault="006D02EE" w:rsidP="006D02EE">
      <w:pPr>
        <w:widowControl w:val="0"/>
        <w:numPr>
          <w:ilvl w:val="0"/>
          <w:numId w:val="2"/>
        </w:numPr>
        <w:autoSpaceDE w:val="0"/>
        <w:autoSpaceDN w:val="0"/>
        <w:spacing w:after="0" w:line="360" w:lineRule="auto"/>
        <w:jc w:val="both"/>
        <w:rPr>
          <w:rFonts w:ascii="Times New Roman" w:eastAsia="Times New Roman" w:hAnsi="Times New Roman" w:cs="Times New Roman"/>
          <w:kern w:val="0"/>
          <w14:ligatures w14:val="none"/>
        </w:rPr>
      </w:pPr>
      <w:r w:rsidRPr="006D02EE">
        <w:rPr>
          <w:rFonts w:ascii="Times New Roman" w:eastAsia="Times New Roman" w:hAnsi="Times New Roman" w:cs="Times New Roman"/>
          <w:kern w:val="0"/>
          <w14:ligatures w14:val="none"/>
        </w:rPr>
        <w:t>Python 3.7 or above: The programming language used for implementation.</w:t>
      </w:r>
    </w:p>
    <w:p w14:paraId="087E8BBE" w14:textId="77777777" w:rsidR="006D02EE" w:rsidRPr="006D02EE" w:rsidRDefault="006D02EE" w:rsidP="006D02EE">
      <w:pPr>
        <w:widowControl w:val="0"/>
        <w:numPr>
          <w:ilvl w:val="0"/>
          <w:numId w:val="2"/>
        </w:numPr>
        <w:autoSpaceDE w:val="0"/>
        <w:autoSpaceDN w:val="0"/>
        <w:spacing w:after="0" w:line="360" w:lineRule="auto"/>
        <w:jc w:val="both"/>
        <w:rPr>
          <w:rFonts w:ascii="Times New Roman" w:eastAsia="Times New Roman" w:hAnsi="Times New Roman" w:cs="Times New Roman"/>
          <w:kern w:val="0"/>
          <w14:ligatures w14:val="none"/>
        </w:rPr>
      </w:pPr>
      <w:proofErr w:type="spellStart"/>
      <w:r w:rsidRPr="006D02EE">
        <w:rPr>
          <w:rFonts w:ascii="Times New Roman" w:eastAsia="Times New Roman" w:hAnsi="Times New Roman" w:cs="Times New Roman"/>
          <w:kern w:val="0"/>
          <w14:ligatures w14:val="none"/>
        </w:rPr>
        <w:t>graphviz</w:t>
      </w:r>
      <w:proofErr w:type="spellEnd"/>
      <w:r w:rsidRPr="006D02EE">
        <w:rPr>
          <w:rFonts w:ascii="Times New Roman" w:eastAsia="Times New Roman" w:hAnsi="Times New Roman" w:cs="Times New Roman"/>
          <w:kern w:val="0"/>
          <w14:ligatures w14:val="none"/>
        </w:rPr>
        <w:t>: Used to generate graphical representations of the parse tree.</w:t>
      </w:r>
    </w:p>
    <w:p w14:paraId="6055592A" w14:textId="1009F1A0" w:rsidR="006D02EE" w:rsidRPr="006D02EE" w:rsidRDefault="006D02EE" w:rsidP="006D02EE">
      <w:pPr>
        <w:widowControl w:val="0"/>
        <w:numPr>
          <w:ilvl w:val="0"/>
          <w:numId w:val="2"/>
        </w:numPr>
        <w:autoSpaceDE w:val="0"/>
        <w:autoSpaceDN w:val="0"/>
        <w:spacing w:after="0" w:line="360" w:lineRule="auto"/>
        <w:jc w:val="both"/>
        <w:rPr>
          <w:rFonts w:ascii="Times New Roman" w:eastAsia="Times New Roman" w:hAnsi="Times New Roman" w:cs="Times New Roman"/>
          <w:kern w:val="0"/>
          <w14:ligatures w14:val="none"/>
        </w:rPr>
      </w:pPr>
      <w:proofErr w:type="spellStart"/>
      <w:r w:rsidRPr="006D02EE">
        <w:rPr>
          <w:rFonts w:ascii="Times New Roman" w:eastAsia="Times New Roman" w:hAnsi="Times New Roman" w:cs="Times New Roman"/>
          <w:kern w:val="0"/>
          <w14:ligatures w14:val="none"/>
        </w:rPr>
        <w:t>numpy</w:t>
      </w:r>
      <w:proofErr w:type="spellEnd"/>
      <w:r w:rsidRPr="006D02EE">
        <w:rPr>
          <w:rFonts w:ascii="Times New Roman" w:eastAsia="Times New Roman" w:hAnsi="Times New Roman" w:cs="Times New Roman"/>
          <w:kern w:val="0"/>
          <w14:ligatures w14:val="none"/>
        </w:rPr>
        <w:t>: Used for table and data management during parsing.</w:t>
      </w:r>
    </w:p>
    <w:p w14:paraId="454A906D" w14:textId="77777777" w:rsidR="006D02EE" w:rsidRPr="001D5DB8" w:rsidRDefault="006D02EE" w:rsidP="006D02EE">
      <w:pPr>
        <w:spacing w:line="360" w:lineRule="auto"/>
        <w:jc w:val="both"/>
      </w:pPr>
    </w:p>
    <w:p w14:paraId="58937C37" w14:textId="77777777" w:rsidR="006D02EE" w:rsidRPr="006D02EE" w:rsidRDefault="006D02EE" w:rsidP="006D02EE">
      <w:pPr>
        <w:spacing w:line="360" w:lineRule="auto"/>
        <w:jc w:val="both"/>
        <w:rPr>
          <w:rFonts w:ascii="Times New Roman" w:eastAsia="Times New Roman" w:hAnsi="Times New Roman" w:cs="Times New Roman"/>
          <w:kern w:val="0"/>
          <w14:ligatures w14:val="none"/>
        </w:rPr>
      </w:pPr>
      <w:r w:rsidRPr="006D02EE">
        <w:rPr>
          <w:rFonts w:ascii="Times New Roman" w:eastAsia="Times New Roman" w:hAnsi="Times New Roman" w:cs="Times New Roman"/>
          <w:kern w:val="0"/>
          <w14:ligatures w14:val="none"/>
        </w:rPr>
        <w:t>rich: Used to enhance console output with color and formatting for better readability</w:t>
      </w:r>
    </w:p>
    <w:p w14:paraId="753124A8" w14:textId="77A568DA" w:rsidR="00E6486E" w:rsidRDefault="00E6486E" w:rsidP="00801C4B">
      <w:pPr>
        <w:pStyle w:val="BodyText"/>
        <w:spacing w:before="211" w:line="360" w:lineRule="auto"/>
      </w:pPr>
    </w:p>
    <w:p w14:paraId="1FB46431" w14:textId="77777777" w:rsidR="00E6486E" w:rsidRDefault="00E6486E">
      <w:pPr>
        <w:rPr>
          <w:rFonts w:ascii="Times New Roman" w:eastAsia="Times New Roman" w:hAnsi="Times New Roman" w:cs="Times New Roman"/>
          <w:kern w:val="0"/>
          <w14:ligatures w14:val="none"/>
        </w:rPr>
      </w:pPr>
      <w:r>
        <w:br w:type="page"/>
      </w:r>
    </w:p>
    <w:p w14:paraId="46B12E9D" w14:textId="77777777" w:rsidR="00E6486E" w:rsidRDefault="00E6486E" w:rsidP="00FF4C40">
      <w:pPr>
        <w:pStyle w:val="Heading1"/>
        <w:keepNext w:val="0"/>
        <w:keepLines w:val="0"/>
        <w:widowControl w:val="0"/>
        <w:autoSpaceDE w:val="0"/>
        <w:autoSpaceDN w:val="0"/>
        <w:spacing w:before="324" w:after="0" w:line="240" w:lineRule="auto"/>
        <w:ind w:left="2"/>
        <w:jc w:val="center"/>
        <w:rPr>
          <w:rFonts w:ascii="Times New Roman" w:eastAsia="Times New Roman" w:hAnsi="Times New Roman" w:cs="Times New Roman"/>
          <w:color w:val="auto"/>
          <w:spacing w:val="-2"/>
          <w:kern w:val="0"/>
          <w14:ligatures w14:val="none"/>
        </w:rPr>
      </w:pPr>
      <w:r w:rsidRPr="00FF4C40">
        <w:rPr>
          <w:rFonts w:ascii="Times New Roman" w:eastAsia="Times New Roman" w:hAnsi="Times New Roman" w:cs="Times New Roman"/>
          <w:color w:val="auto"/>
          <w:spacing w:val="-2"/>
          <w:kern w:val="0"/>
          <w14:ligatures w14:val="none"/>
        </w:rPr>
        <w:lastRenderedPageBreak/>
        <w:t>METHODOLOGY</w:t>
      </w:r>
    </w:p>
    <w:p w14:paraId="67C84A24" w14:textId="77777777" w:rsidR="00FF4C40" w:rsidRPr="00FF4C40" w:rsidRDefault="00FF4C40" w:rsidP="00FF4C40">
      <w:pPr>
        <w:pStyle w:val="BodyText"/>
        <w:spacing w:before="191" w:line="360" w:lineRule="auto"/>
        <w:ind w:left="249" w:right="1214"/>
        <w:jc w:val="both"/>
        <w:rPr>
          <w:b/>
          <w:bCs/>
        </w:rPr>
      </w:pPr>
    </w:p>
    <w:p w14:paraId="312AA80D" w14:textId="77777777" w:rsidR="00FF4C40" w:rsidRPr="00FF4C40" w:rsidRDefault="00FF4C40" w:rsidP="00FF4C40">
      <w:pPr>
        <w:widowControl w:val="0"/>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The compiler is structured into five main modules:</w:t>
      </w:r>
    </w:p>
    <w:p w14:paraId="4C7DD067" w14:textId="77777777" w:rsidR="00FF4C40" w:rsidRPr="001D5DB8" w:rsidRDefault="00FF4C40" w:rsidP="00FF4C40">
      <w:pPr>
        <w:pStyle w:val="BodyText"/>
        <w:spacing w:before="191" w:line="360" w:lineRule="auto"/>
        <w:ind w:left="249" w:right="1214"/>
        <w:jc w:val="both"/>
        <w:rPr>
          <w:bCs/>
        </w:rPr>
      </w:pPr>
      <w:r w:rsidRPr="001D5DB8">
        <w:rPr>
          <w:b/>
          <w:bCs/>
        </w:rPr>
        <w:t>Tokenization</w:t>
      </w:r>
      <w:r w:rsidRPr="001D5DB8">
        <w:rPr>
          <w:bCs/>
        </w:rPr>
        <w:t>:</w:t>
      </w:r>
    </w:p>
    <w:p w14:paraId="11B0E12A" w14:textId="77777777"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Converts raw pseudocode into a list of tokens using regular expressions.</w:t>
      </w:r>
    </w:p>
    <w:p w14:paraId="49BACD0B" w14:textId="77777777"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Recognizes token types such as identifiers, keywords, numbers, operators, and delimiters.</w:t>
      </w:r>
    </w:p>
    <w:p w14:paraId="54D94C3A" w14:textId="23B15E52"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Each token includes additional metadata like its type, value, and position in the source code.</w:t>
      </w:r>
    </w:p>
    <w:p w14:paraId="2F4E251D" w14:textId="77777777" w:rsidR="00FF4C40" w:rsidRPr="00FF4C40" w:rsidRDefault="00FF4C40" w:rsidP="00FF4C40">
      <w:pPr>
        <w:pStyle w:val="BodyText"/>
        <w:spacing w:before="191" w:line="360" w:lineRule="auto"/>
        <w:ind w:left="249" w:right="1214"/>
        <w:jc w:val="both"/>
        <w:rPr>
          <w:b/>
          <w:bCs/>
        </w:rPr>
      </w:pPr>
      <w:r w:rsidRPr="001D5DB8">
        <w:rPr>
          <w:b/>
          <w:bCs/>
        </w:rPr>
        <w:t>Grammar Processing</w:t>
      </w:r>
      <w:r w:rsidRPr="00FF4C40">
        <w:rPr>
          <w:b/>
          <w:bCs/>
        </w:rPr>
        <w:t>:</w:t>
      </w:r>
    </w:p>
    <w:p w14:paraId="63F28D6B" w14:textId="77777777"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Defines a context-free grammar for the custom pseudocode language.</w:t>
      </w:r>
    </w:p>
    <w:p w14:paraId="6B283170" w14:textId="77777777"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Computes FIRST and FOLLOW sets for each non-terminal in the grammar.</w:t>
      </w:r>
    </w:p>
    <w:p w14:paraId="3B55A111" w14:textId="57ACD4D0"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 xml:space="preserve">Constructs the canonical collection of </w:t>
      </w:r>
      <w:proofErr w:type="gramStart"/>
      <w:r w:rsidRPr="00FF4C40">
        <w:rPr>
          <w:rFonts w:ascii="Times New Roman" w:eastAsia="Times New Roman" w:hAnsi="Times New Roman" w:cs="Times New Roman"/>
          <w:kern w:val="0"/>
          <w14:ligatures w14:val="none"/>
        </w:rPr>
        <w:t>LR(</w:t>
      </w:r>
      <w:proofErr w:type="gramEnd"/>
      <w:r w:rsidRPr="00FF4C40">
        <w:rPr>
          <w:rFonts w:ascii="Times New Roman" w:eastAsia="Times New Roman" w:hAnsi="Times New Roman" w:cs="Times New Roman"/>
          <w:kern w:val="0"/>
          <w14:ligatures w14:val="none"/>
        </w:rPr>
        <w:t>1) items and generates the LALR parsing tables</w:t>
      </w:r>
    </w:p>
    <w:p w14:paraId="5F10D108" w14:textId="77777777" w:rsidR="00FF4C40" w:rsidRPr="00FF4C40" w:rsidRDefault="00FF4C40" w:rsidP="00FF4C40">
      <w:pPr>
        <w:pStyle w:val="BodyText"/>
        <w:spacing w:before="191" w:line="360" w:lineRule="auto"/>
        <w:ind w:left="249" w:right="1214"/>
        <w:jc w:val="both"/>
        <w:rPr>
          <w:b/>
          <w:bCs/>
        </w:rPr>
      </w:pPr>
      <w:r w:rsidRPr="001D5DB8">
        <w:rPr>
          <w:b/>
          <w:bCs/>
        </w:rPr>
        <w:t>Parsing</w:t>
      </w:r>
      <w:r w:rsidRPr="00FF4C40">
        <w:rPr>
          <w:b/>
          <w:bCs/>
        </w:rPr>
        <w:t>:</w:t>
      </w:r>
    </w:p>
    <w:p w14:paraId="2330012A" w14:textId="77777777"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Implements a shift-reduce parser that operates based on the LALR Action and Goto tables.</w:t>
      </w:r>
    </w:p>
    <w:p w14:paraId="03A97942" w14:textId="77777777"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 xml:space="preserve">Performs state transitions on a parsing stack using </w:t>
      </w:r>
      <w:proofErr w:type="gramStart"/>
      <w:r w:rsidRPr="00FF4C40">
        <w:rPr>
          <w:rFonts w:ascii="Times New Roman" w:eastAsia="Times New Roman" w:hAnsi="Times New Roman" w:cs="Times New Roman"/>
          <w:kern w:val="0"/>
          <w14:ligatures w14:val="none"/>
        </w:rPr>
        <w:t>LR(</w:t>
      </w:r>
      <w:proofErr w:type="gramEnd"/>
      <w:r w:rsidRPr="00FF4C40">
        <w:rPr>
          <w:rFonts w:ascii="Times New Roman" w:eastAsia="Times New Roman" w:hAnsi="Times New Roman" w:cs="Times New Roman"/>
          <w:kern w:val="0"/>
          <w14:ligatures w14:val="none"/>
        </w:rPr>
        <w:t>1) items.</w:t>
      </w:r>
    </w:p>
    <w:p w14:paraId="179D9A04" w14:textId="77777777" w:rsidR="00FF4C40" w:rsidRPr="00FF4C40"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Accurately detects syntax errors, indicating problematic tokens and their positions.</w:t>
      </w:r>
    </w:p>
    <w:p w14:paraId="142A5868" w14:textId="77777777" w:rsidR="00FF4C40" w:rsidRPr="001D5DB8" w:rsidRDefault="00FF4C40" w:rsidP="00FF4C40">
      <w:pPr>
        <w:spacing w:line="360" w:lineRule="auto"/>
      </w:pPr>
    </w:p>
    <w:p w14:paraId="378E562A" w14:textId="77777777" w:rsidR="00FF4C40" w:rsidRPr="001D5DB8" w:rsidRDefault="00FF4C40" w:rsidP="00FF4C40">
      <w:pPr>
        <w:pStyle w:val="BodyText"/>
        <w:spacing w:before="191" w:line="360" w:lineRule="auto"/>
        <w:ind w:left="249" w:right="1214"/>
        <w:jc w:val="both"/>
        <w:rPr>
          <w:b/>
          <w:bCs/>
        </w:rPr>
      </w:pPr>
      <w:r w:rsidRPr="001D5DB8">
        <w:rPr>
          <w:b/>
          <w:bCs/>
        </w:rPr>
        <w:t>Final Result:</w:t>
      </w:r>
    </w:p>
    <w:p w14:paraId="6694DB14" w14:textId="32E2052B" w:rsidR="0082074D" w:rsidRDefault="00FF4C40" w:rsidP="00FF4C40">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FF4C40">
        <w:rPr>
          <w:rFonts w:ascii="Times New Roman" w:eastAsia="Times New Roman" w:hAnsi="Times New Roman" w:cs="Times New Roman"/>
          <w:kern w:val="0"/>
          <w14:ligatures w14:val="none"/>
        </w:rPr>
        <w:t>If it is Success then it means that the parsing was successful else it will give error and generate the Final result as Failure</w:t>
      </w:r>
    </w:p>
    <w:p w14:paraId="23ED138C" w14:textId="77777777" w:rsidR="0082074D" w:rsidRDefault="0082074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720468C4" w14:textId="77777777" w:rsidR="0082074D" w:rsidRDefault="0082074D" w:rsidP="0082074D">
      <w:pPr>
        <w:pStyle w:val="Heading1"/>
        <w:keepNext w:val="0"/>
        <w:keepLines w:val="0"/>
        <w:widowControl w:val="0"/>
        <w:autoSpaceDE w:val="0"/>
        <w:autoSpaceDN w:val="0"/>
        <w:spacing w:before="324" w:after="0" w:line="240" w:lineRule="auto"/>
        <w:ind w:left="2"/>
        <w:jc w:val="center"/>
        <w:rPr>
          <w:rFonts w:ascii="Times New Roman" w:eastAsia="Times New Roman" w:hAnsi="Times New Roman" w:cs="Times New Roman"/>
          <w:color w:val="auto"/>
          <w:spacing w:val="-2"/>
          <w:kern w:val="0"/>
          <w14:ligatures w14:val="none"/>
        </w:rPr>
      </w:pPr>
      <w:r w:rsidRPr="0082074D">
        <w:rPr>
          <w:rFonts w:ascii="Times New Roman" w:eastAsia="Times New Roman" w:hAnsi="Times New Roman" w:cs="Times New Roman"/>
          <w:color w:val="auto"/>
          <w:spacing w:val="-2"/>
          <w:kern w:val="0"/>
          <w14:ligatures w14:val="none"/>
        </w:rPr>
        <w:lastRenderedPageBreak/>
        <w:t>IMPLEMENTATION</w:t>
      </w:r>
    </w:p>
    <w:p w14:paraId="5A0A797A" w14:textId="77777777" w:rsidR="005330B6" w:rsidRPr="005330B6" w:rsidRDefault="005330B6" w:rsidP="005330B6"/>
    <w:p w14:paraId="7A83F3F9" w14:textId="77777777" w:rsidR="005330B6" w:rsidRPr="005330B6" w:rsidRDefault="005330B6" w:rsidP="005330B6">
      <w:pPr>
        <w:widowControl w:val="0"/>
        <w:autoSpaceDE w:val="0"/>
        <w:autoSpaceDN w:val="0"/>
        <w:spacing w:after="0" w:line="360" w:lineRule="auto"/>
        <w:jc w:val="both"/>
        <w:rPr>
          <w:rFonts w:ascii="Times New Roman" w:eastAsia="Times New Roman" w:hAnsi="Times New Roman" w:cs="Times New Roman"/>
          <w:kern w:val="0"/>
          <w14:ligatures w14:val="none"/>
        </w:rPr>
      </w:pPr>
      <w:r w:rsidRPr="005330B6">
        <w:rPr>
          <w:rFonts w:ascii="Times New Roman" w:eastAsia="Times New Roman" w:hAnsi="Times New Roman" w:cs="Times New Roman"/>
          <w:kern w:val="0"/>
          <w14:ligatures w14:val="none"/>
        </w:rPr>
        <w:t>The implementation process is structured around modular design, with each component having a distinct role in the compilation pipeline:</w:t>
      </w:r>
    </w:p>
    <w:p w14:paraId="333381C8" w14:textId="77777777" w:rsidR="005330B6" w:rsidRPr="00B43E0B" w:rsidRDefault="005330B6" w:rsidP="005330B6">
      <w:pPr>
        <w:pStyle w:val="BodyText"/>
        <w:spacing w:before="191" w:line="360" w:lineRule="auto"/>
        <w:ind w:left="249" w:right="1214"/>
        <w:jc w:val="both"/>
        <w:rPr>
          <w:bCs/>
        </w:rPr>
      </w:pPr>
      <w:r w:rsidRPr="00B43E0B">
        <w:rPr>
          <w:b/>
          <w:bCs/>
        </w:rPr>
        <w:t>Tokenization Module:</w:t>
      </w:r>
    </w:p>
    <w:p w14:paraId="5A06A5E7" w14:textId="77777777" w:rsidR="005330B6" w:rsidRPr="005330B6" w:rsidRDefault="005330B6" w:rsidP="005330B6">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5330B6">
        <w:rPr>
          <w:rFonts w:ascii="Times New Roman" w:eastAsia="Times New Roman" w:hAnsi="Times New Roman" w:cs="Times New Roman"/>
          <w:kern w:val="0"/>
          <w14:ligatures w14:val="none"/>
        </w:rPr>
        <w:t>This module uses Python’s re library (regular expressions) to define token patterns.</w:t>
      </w:r>
    </w:p>
    <w:p w14:paraId="3709445C" w14:textId="29C7F61B" w:rsidR="00B43E0B" w:rsidRPr="00B43E0B" w:rsidRDefault="005330B6" w:rsidP="00B43E0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5330B6">
        <w:rPr>
          <w:rFonts w:ascii="Times New Roman" w:eastAsia="Times New Roman" w:hAnsi="Times New Roman" w:cs="Times New Roman"/>
          <w:kern w:val="0"/>
          <w14:ligatures w14:val="none"/>
        </w:rPr>
        <w:t>The tokenizer reads the source code and converts it into a stream of tokens, each tagged with its type (e.g., keyword, identifier, operator).</w:t>
      </w:r>
    </w:p>
    <w:p w14:paraId="3C312896" w14:textId="77777777" w:rsidR="005330B6" w:rsidRPr="00B43E0B" w:rsidRDefault="005330B6" w:rsidP="00B43E0B">
      <w:pPr>
        <w:pStyle w:val="BodyText"/>
        <w:spacing w:before="191" w:line="360" w:lineRule="auto"/>
        <w:ind w:left="249" w:right="1214"/>
        <w:jc w:val="both"/>
        <w:rPr>
          <w:b/>
          <w:bCs/>
        </w:rPr>
      </w:pPr>
      <w:r w:rsidRPr="001D5DB8">
        <w:rPr>
          <w:b/>
          <w:bCs/>
        </w:rPr>
        <w:t>Grammar Definition and Table Construction</w:t>
      </w:r>
      <w:r w:rsidRPr="00B43E0B">
        <w:rPr>
          <w:b/>
          <w:bCs/>
        </w:rPr>
        <w:t>:</w:t>
      </w:r>
    </w:p>
    <w:p w14:paraId="44EEC720" w14:textId="77777777" w:rsidR="005330B6" w:rsidRPr="00B43E0B" w:rsidRDefault="005330B6" w:rsidP="00B43E0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B43E0B">
        <w:rPr>
          <w:rFonts w:ascii="Times New Roman" w:eastAsia="Times New Roman" w:hAnsi="Times New Roman" w:cs="Times New Roman"/>
          <w:kern w:val="0"/>
          <w14:ligatures w14:val="none"/>
        </w:rPr>
        <w:t>A grammar file or in-code structure defines all the production rules.</w:t>
      </w:r>
    </w:p>
    <w:p w14:paraId="1759FF27" w14:textId="77777777" w:rsidR="005330B6" w:rsidRPr="00B43E0B" w:rsidRDefault="005330B6" w:rsidP="00B43E0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B43E0B">
        <w:rPr>
          <w:rFonts w:ascii="Times New Roman" w:eastAsia="Times New Roman" w:hAnsi="Times New Roman" w:cs="Times New Roman"/>
          <w:kern w:val="0"/>
          <w14:ligatures w14:val="none"/>
        </w:rPr>
        <w:t>The system calculates FIRST and FOLLOW sets for each non-terminal to understand which symbols can begin or follow particular constructs.</w:t>
      </w:r>
    </w:p>
    <w:p w14:paraId="729E3D8D" w14:textId="77777777" w:rsidR="005330B6" w:rsidRPr="00B43E0B" w:rsidRDefault="005330B6" w:rsidP="00B43E0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B43E0B">
        <w:rPr>
          <w:rFonts w:ascii="Times New Roman" w:eastAsia="Times New Roman" w:hAnsi="Times New Roman" w:cs="Times New Roman"/>
          <w:kern w:val="0"/>
          <w14:ligatures w14:val="none"/>
        </w:rPr>
        <w:t>The LALR parsing table is then built, resolving possible shift-reduce or reduce- reduce conflicts based on lookahead tokens.</w:t>
      </w:r>
    </w:p>
    <w:p w14:paraId="3BAC47E1" w14:textId="77777777" w:rsidR="005330B6" w:rsidRPr="001D5DB8" w:rsidRDefault="005330B6" w:rsidP="005330B6"/>
    <w:p w14:paraId="5B4E4DBD" w14:textId="77777777" w:rsidR="005330B6" w:rsidRPr="00B43E0B" w:rsidRDefault="005330B6" w:rsidP="00B43E0B">
      <w:pPr>
        <w:pStyle w:val="BodyText"/>
        <w:spacing w:before="191" w:line="360" w:lineRule="auto"/>
        <w:ind w:left="249" w:right="1214"/>
        <w:jc w:val="both"/>
        <w:rPr>
          <w:b/>
          <w:bCs/>
        </w:rPr>
      </w:pPr>
      <w:proofErr w:type="gramStart"/>
      <w:r w:rsidRPr="001D5DB8">
        <w:rPr>
          <w:b/>
          <w:bCs/>
        </w:rPr>
        <w:t>LALR(</w:t>
      </w:r>
      <w:proofErr w:type="gramEnd"/>
      <w:r w:rsidRPr="001D5DB8">
        <w:rPr>
          <w:b/>
          <w:bCs/>
        </w:rPr>
        <w:t>1) Parser</w:t>
      </w:r>
      <w:r w:rsidRPr="00B43E0B">
        <w:rPr>
          <w:b/>
          <w:bCs/>
        </w:rPr>
        <w:t>:</w:t>
      </w:r>
    </w:p>
    <w:p w14:paraId="6609450B" w14:textId="77777777" w:rsidR="005330B6" w:rsidRPr="00B43E0B" w:rsidRDefault="005330B6" w:rsidP="00B43E0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B43E0B">
        <w:rPr>
          <w:rFonts w:ascii="Times New Roman" w:eastAsia="Times New Roman" w:hAnsi="Times New Roman" w:cs="Times New Roman"/>
          <w:kern w:val="0"/>
          <w14:ligatures w14:val="none"/>
        </w:rPr>
        <w:t xml:space="preserve">Implements a shift-reduce engine that reads the token stream and uses the </w:t>
      </w:r>
      <w:proofErr w:type="gramStart"/>
      <w:r w:rsidRPr="00B43E0B">
        <w:rPr>
          <w:rFonts w:ascii="Times New Roman" w:eastAsia="Times New Roman" w:hAnsi="Times New Roman" w:cs="Times New Roman"/>
          <w:kern w:val="0"/>
          <w14:ligatures w14:val="none"/>
        </w:rPr>
        <w:t>LALR(</w:t>
      </w:r>
      <w:proofErr w:type="gramEnd"/>
      <w:r w:rsidRPr="00B43E0B">
        <w:rPr>
          <w:rFonts w:ascii="Times New Roman" w:eastAsia="Times New Roman" w:hAnsi="Times New Roman" w:cs="Times New Roman"/>
          <w:kern w:val="0"/>
          <w14:ligatures w14:val="none"/>
        </w:rPr>
        <w:t>1) table to parse the code.</w:t>
      </w:r>
    </w:p>
    <w:p w14:paraId="07FEA259" w14:textId="34DDE493" w:rsidR="005330B6" w:rsidRPr="00B43E0B" w:rsidRDefault="005330B6" w:rsidP="00B43E0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B43E0B">
        <w:rPr>
          <w:rFonts w:ascii="Times New Roman" w:eastAsia="Times New Roman" w:hAnsi="Times New Roman" w:cs="Times New Roman"/>
          <w:kern w:val="0"/>
          <w14:ligatures w14:val="none"/>
        </w:rPr>
        <w:t>The parser uses a stack to hold symbols and states and performs actions based on the table entries (shift, reduce, accept, error).</w:t>
      </w:r>
    </w:p>
    <w:p w14:paraId="4E6B4813" w14:textId="04B8DFB1" w:rsidR="00B43E0B" w:rsidRPr="001D5DB8" w:rsidRDefault="005330B6" w:rsidP="00B43E0B">
      <w:pPr>
        <w:pStyle w:val="BodyText"/>
        <w:spacing w:before="191" w:line="360" w:lineRule="auto"/>
        <w:ind w:left="249" w:right="1214"/>
        <w:jc w:val="both"/>
        <w:rPr>
          <w:b/>
          <w:bCs/>
        </w:rPr>
      </w:pPr>
      <w:r w:rsidRPr="001D5DB8">
        <w:rPr>
          <w:b/>
          <w:bCs/>
        </w:rPr>
        <w:t>Parsing steps:</w:t>
      </w:r>
    </w:p>
    <w:p w14:paraId="72649A8B" w14:textId="77777777" w:rsidR="005330B6" w:rsidRPr="00B43E0B" w:rsidRDefault="005330B6" w:rsidP="00B43E0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B43E0B">
        <w:rPr>
          <w:rFonts w:ascii="Times New Roman" w:eastAsia="Times New Roman" w:hAnsi="Times New Roman" w:cs="Times New Roman"/>
          <w:kern w:val="0"/>
          <w14:ligatures w14:val="none"/>
        </w:rPr>
        <w:t xml:space="preserve">Every shift and reduce is shown in </w:t>
      </w:r>
      <w:proofErr w:type="gramStart"/>
      <w:r w:rsidRPr="00B43E0B">
        <w:rPr>
          <w:rFonts w:ascii="Times New Roman" w:eastAsia="Times New Roman" w:hAnsi="Times New Roman" w:cs="Times New Roman"/>
          <w:kern w:val="0"/>
          <w14:ligatures w14:val="none"/>
        </w:rPr>
        <w:t>this steps</w:t>
      </w:r>
      <w:proofErr w:type="gramEnd"/>
      <w:r w:rsidRPr="00B43E0B">
        <w:rPr>
          <w:rFonts w:ascii="Times New Roman" w:eastAsia="Times New Roman" w:hAnsi="Times New Roman" w:cs="Times New Roman"/>
          <w:kern w:val="0"/>
          <w14:ligatures w14:val="none"/>
        </w:rPr>
        <w:t>. Every parsing steps.</w:t>
      </w:r>
    </w:p>
    <w:p w14:paraId="34A356A0" w14:textId="0FB996FB" w:rsidR="00D87D97" w:rsidRDefault="005330B6" w:rsidP="00B43E0B">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B43E0B">
        <w:rPr>
          <w:rFonts w:ascii="Times New Roman" w:eastAsia="Times New Roman" w:hAnsi="Times New Roman" w:cs="Times New Roman"/>
          <w:kern w:val="0"/>
          <w14:ligatures w14:val="none"/>
        </w:rPr>
        <w:t xml:space="preserve">At the end it </w:t>
      </w:r>
      <w:proofErr w:type="gramStart"/>
      <w:r w:rsidRPr="00B43E0B">
        <w:rPr>
          <w:rFonts w:ascii="Times New Roman" w:eastAsia="Times New Roman" w:hAnsi="Times New Roman" w:cs="Times New Roman"/>
          <w:kern w:val="0"/>
          <w14:ligatures w14:val="none"/>
        </w:rPr>
        <w:t>indicate</w:t>
      </w:r>
      <w:proofErr w:type="gramEnd"/>
      <w:r w:rsidRPr="00B43E0B">
        <w:rPr>
          <w:rFonts w:ascii="Times New Roman" w:eastAsia="Times New Roman" w:hAnsi="Times New Roman" w:cs="Times New Roman"/>
          <w:kern w:val="0"/>
          <w14:ligatures w14:val="none"/>
        </w:rPr>
        <w:t xml:space="preserve"> the parsing status, whether it is successfully parsed or not.</w:t>
      </w:r>
    </w:p>
    <w:p w14:paraId="5DE1C884" w14:textId="77777777" w:rsidR="00D87D97" w:rsidRDefault="00D87D97"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F9DB1C4" w14:textId="07D79A46" w:rsidR="0082074D" w:rsidRDefault="00D87D97" w:rsidP="00D87D97">
      <w:pPr>
        <w:pStyle w:val="Heading1"/>
        <w:keepNext w:val="0"/>
        <w:keepLines w:val="0"/>
        <w:widowControl w:val="0"/>
        <w:autoSpaceDE w:val="0"/>
        <w:autoSpaceDN w:val="0"/>
        <w:spacing w:before="324" w:after="0" w:line="240" w:lineRule="auto"/>
        <w:ind w:left="2"/>
        <w:jc w:val="center"/>
        <w:rPr>
          <w:rFonts w:ascii="Times New Roman" w:eastAsia="Times New Roman" w:hAnsi="Times New Roman" w:cs="Times New Roman"/>
          <w:color w:val="auto"/>
          <w:spacing w:val="-2"/>
          <w:kern w:val="0"/>
          <w14:ligatures w14:val="none"/>
        </w:rPr>
      </w:pPr>
      <w:r w:rsidRPr="00D87D97">
        <w:rPr>
          <w:rFonts w:ascii="Times New Roman" w:eastAsia="Times New Roman" w:hAnsi="Times New Roman" w:cs="Times New Roman"/>
          <w:color w:val="auto"/>
          <w:spacing w:val="-2"/>
          <w:kern w:val="0"/>
          <w14:ligatures w14:val="none"/>
        </w:rPr>
        <w:lastRenderedPageBreak/>
        <w:t>RESULTS AND DISCUSSIONS</w:t>
      </w:r>
    </w:p>
    <w:p w14:paraId="3F5F25C6" w14:textId="77777777" w:rsidR="00D87D97" w:rsidRDefault="00D87D97" w:rsidP="00D87D97"/>
    <w:p w14:paraId="62041065" w14:textId="4673FFFF" w:rsidR="00D87D97" w:rsidRPr="00D87D97" w:rsidRDefault="00D87D97" w:rsidP="00D87D97">
      <w:pPr>
        <w:widowControl w:val="0"/>
        <w:autoSpaceDE w:val="0"/>
        <w:autoSpaceDN w:val="0"/>
        <w:spacing w:after="0" w:line="360" w:lineRule="auto"/>
        <w:jc w:val="both"/>
        <w:rPr>
          <w:rFonts w:ascii="Times New Roman" w:eastAsia="Times New Roman" w:hAnsi="Times New Roman" w:cs="Times New Roman"/>
          <w:kern w:val="0"/>
          <w14:ligatures w14:val="none"/>
        </w:rPr>
      </w:pPr>
      <w:r w:rsidRPr="00D87D97">
        <w:rPr>
          <w:rFonts w:ascii="Times New Roman" w:eastAsia="Times New Roman" w:hAnsi="Times New Roman" w:cs="Times New Roman"/>
          <w:kern w:val="0"/>
          <w14:ligatures w14:val="none"/>
        </w:rPr>
        <w:t>The final system performs all stages of lexical and syntax analysis successfully. For well-formed input, it:</w:t>
      </w:r>
    </w:p>
    <w:p w14:paraId="1BE47983" w14:textId="77777777" w:rsidR="00D87D97" w:rsidRPr="00D87D97" w:rsidRDefault="00D87D97" w:rsidP="00D87D97">
      <w:pPr>
        <w:widowControl w:val="0"/>
        <w:autoSpaceDE w:val="0"/>
        <w:autoSpaceDN w:val="0"/>
        <w:spacing w:after="0" w:line="360" w:lineRule="auto"/>
        <w:jc w:val="both"/>
        <w:rPr>
          <w:rFonts w:ascii="Times New Roman" w:eastAsia="Times New Roman" w:hAnsi="Times New Roman" w:cs="Times New Roman"/>
          <w:kern w:val="0"/>
          <w14:ligatures w14:val="none"/>
        </w:rPr>
      </w:pPr>
      <w:r w:rsidRPr="00D87D97">
        <w:rPr>
          <w:rFonts w:ascii="Times New Roman" w:eastAsia="Times New Roman" w:hAnsi="Times New Roman" w:cs="Times New Roman"/>
          <w:kern w:val="0"/>
          <w14:ligatures w14:val="none"/>
        </w:rPr>
        <w:t xml:space="preserve">• Correctly tokenizes the input, listing all recognized tokens and their types. </w:t>
      </w:r>
    </w:p>
    <w:p w14:paraId="1D917AF0" w14:textId="7BC74555" w:rsidR="00D87D97" w:rsidRPr="00CC24A0" w:rsidRDefault="00D87D97"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C24A0">
        <w:rPr>
          <w:rFonts w:ascii="Times New Roman" w:eastAsia="Times New Roman" w:hAnsi="Times New Roman" w:cs="Times New Roman"/>
          <w:kern w:val="0"/>
          <w14:ligatures w14:val="none"/>
        </w:rPr>
        <w:t xml:space="preserve">• Parses the token stream using the constructed </w:t>
      </w:r>
      <w:r w:rsidR="00CC24A0">
        <w:rPr>
          <w:rFonts w:ascii="Times New Roman" w:eastAsia="Times New Roman" w:hAnsi="Times New Roman" w:cs="Times New Roman"/>
          <w:kern w:val="0"/>
          <w14:ligatures w14:val="none"/>
        </w:rPr>
        <w:t>LAL</w:t>
      </w:r>
      <w:r w:rsidRPr="00CC24A0">
        <w:rPr>
          <w:rFonts w:ascii="Times New Roman" w:eastAsia="Times New Roman" w:hAnsi="Times New Roman" w:cs="Times New Roman"/>
          <w:kern w:val="0"/>
          <w14:ligatures w14:val="none"/>
        </w:rPr>
        <w:t xml:space="preserve">R table, applying shift-reduce parsing as needed. </w:t>
      </w:r>
    </w:p>
    <w:p w14:paraId="58D0DDA3" w14:textId="77777777" w:rsidR="00D87D97" w:rsidRPr="00CC24A0" w:rsidRDefault="00D87D97"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C24A0">
        <w:rPr>
          <w:rFonts w:ascii="Times New Roman" w:eastAsia="Times New Roman" w:hAnsi="Times New Roman" w:cs="Times New Roman"/>
          <w:kern w:val="0"/>
          <w14:ligatures w14:val="none"/>
        </w:rPr>
        <w:t>• Outputs parsing steps in a structured tabular format, displaying actions like shift, reduce, and error handling.</w:t>
      </w:r>
    </w:p>
    <w:p w14:paraId="5324B0EE" w14:textId="77777777" w:rsidR="00D87D97" w:rsidRPr="00CC24A0" w:rsidRDefault="00D87D97"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C24A0">
        <w:rPr>
          <w:rFonts w:ascii="Times New Roman" w:eastAsia="Times New Roman" w:hAnsi="Times New Roman" w:cs="Times New Roman"/>
          <w:kern w:val="0"/>
          <w14:ligatures w14:val="none"/>
        </w:rPr>
        <w:t xml:space="preserve"> • Builds an accurate parse tree that reflects the syntactic structure of the input program. </w:t>
      </w:r>
    </w:p>
    <w:p w14:paraId="5C0BCB48" w14:textId="1E77B67E" w:rsidR="00D87D97" w:rsidRPr="00CC24A0" w:rsidRDefault="00D87D97"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C24A0">
        <w:rPr>
          <w:rFonts w:ascii="Times New Roman" w:eastAsia="Times New Roman" w:hAnsi="Times New Roman" w:cs="Times New Roman"/>
          <w:kern w:val="0"/>
          <w14:ligatures w14:val="none"/>
        </w:rPr>
        <w:t>• Displays the parse tree in both ASCII format and graphical PNG image format for easy inspection.</w:t>
      </w:r>
    </w:p>
    <w:p w14:paraId="67E276DA" w14:textId="6A731F95" w:rsidR="00D87D97" w:rsidRPr="00CC24A0" w:rsidRDefault="00D87D97" w:rsidP="00CC24A0">
      <w:pPr>
        <w:pStyle w:val="BodyText"/>
        <w:spacing w:before="191" w:line="360" w:lineRule="auto"/>
        <w:ind w:right="1214"/>
        <w:jc w:val="both"/>
        <w:rPr>
          <w:b/>
          <w:bCs/>
        </w:rPr>
      </w:pPr>
      <w:r w:rsidRPr="00CC24A0">
        <w:rPr>
          <w:b/>
          <w:bCs/>
        </w:rPr>
        <w:t>Discussion Points:</w:t>
      </w:r>
    </w:p>
    <w:p w14:paraId="0E65DF9B" w14:textId="20AF2C68" w:rsidR="00D87D97" w:rsidRPr="00CC24A0" w:rsidRDefault="00D87D97"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C24A0">
        <w:rPr>
          <w:rFonts w:ascii="Times New Roman" w:eastAsia="Times New Roman" w:hAnsi="Times New Roman" w:cs="Times New Roman"/>
          <w:kern w:val="0"/>
          <w14:ligatures w14:val="none"/>
        </w:rPr>
        <w:t xml:space="preserve">• The grammar was carefully designed to be </w:t>
      </w:r>
      <w:r w:rsidR="00CC24A0">
        <w:rPr>
          <w:rFonts w:ascii="Times New Roman" w:eastAsia="Times New Roman" w:hAnsi="Times New Roman" w:cs="Times New Roman"/>
          <w:kern w:val="0"/>
          <w14:ligatures w14:val="none"/>
        </w:rPr>
        <w:t>LAL</w:t>
      </w:r>
      <w:r w:rsidRPr="00CC24A0">
        <w:rPr>
          <w:rFonts w:ascii="Times New Roman" w:eastAsia="Times New Roman" w:hAnsi="Times New Roman" w:cs="Times New Roman"/>
          <w:kern w:val="0"/>
          <w14:ligatures w14:val="none"/>
        </w:rPr>
        <w:t xml:space="preserve">R compatible, ensuring that parsing conflicts are avoided and the system can handle a wide range of syntactic structures. </w:t>
      </w:r>
    </w:p>
    <w:p w14:paraId="3230133E" w14:textId="77777777" w:rsidR="00D87D97" w:rsidRPr="00CC24A0" w:rsidRDefault="00D87D97"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C24A0">
        <w:rPr>
          <w:rFonts w:ascii="Times New Roman" w:eastAsia="Times New Roman" w:hAnsi="Times New Roman" w:cs="Times New Roman"/>
          <w:kern w:val="0"/>
          <w14:ligatures w14:val="none"/>
        </w:rPr>
        <w:t xml:space="preserve">• Error handling is functional but basic; syntax errors are detected, and parsing is stopped with descriptive error messages, including token positions, to help users identify and correct issues. </w:t>
      </w:r>
    </w:p>
    <w:p w14:paraId="50A216E1" w14:textId="2A51CD20" w:rsidR="00FF2264" w:rsidRDefault="00D87D97"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C24A0">
        <w:rPr>
          <w:rFonts w:ascii="Times New Roman" w:eastAsia="Times New Roman" w:hAnsi="Times New Roman" w:cs="Times New Roman"/>
          <w:kern w:val="0"/>
          <w14:ligatures w14:val="none"/>
        </w:rPr>
        <w:t>• For larger programs, the graphical tree becomes increasingly valuable, as the ASCII version can become difficult to interpret when the program's complexity increases.</w:t>
      </w:r>
    </w:p>
    <w:p w14:paraId="1F37183F" w14:textId="77777777" w:rsidR="00FF2264" w:rsidRDefault="00FF226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36E5223" w14:textId="67DDE146" w:rsidR="00FF2264" w:rsidRDefault="00FF2264" w:rsidP="00FF2264">
      <w:pPr>
        <w:pStyle w:val="BodyText"/>
        <w:spacing w:before="191" w:line="360" w:lineRule="auto"/>
        <w:ind w:right="1214"/>
        <w:jc w:val="both"/>
        <w:rPr>
          <w:b/>
          <w:bCs/>
          <w:u w:val="single"/>
        </w:rPr>
      </w:pPr>
      <w:proofErr w:type="gramStart"/>
      <w:r w:rsidRPr="00FF2264">
        <w:rPr>
          <w:b/>
          <w:bCs/>
          <w:u w:val="single"/>
        </w:rPr>
        <w:lastRenderedPageBreak/>
        <w:t>LEXEMES :</w:t>
      </w:r>
      <w:proofErr w:type="gramEnd"/>
    </w:p>
    <w:p w14:paraId="26C2963D" w14:textId="714B96FA" w:rsidR="00FF2264" w:rsidRPr="00FF2264" w:rsidRDefault="00FF2264" w:rsidP="00FF2264">
      <w:pPr>
        <w:pStyle w:val="BodyText"/>
        <w:spacing w:before="191" w:line="360" w:lineRule="auto"/>
        <w:ind w:right="1214"/>
        <w:jc w:val="both"/>
        <w:rPr>
          <w:b/>
          <w:bCs/>
          <w:u w:val="single"/>
        </w:rPr>
      </w:pPr>
      <w:r w:rsidRPr="00FF2264">
        <w:rPr>
          <w:b/>
          <w:bCs/>
          <w:noProof/>
          <w:u w:val="single"/>
        </w:rPr>
        <w:drawing>
          <wp:inline distT="0" distB="0" distL="0" distR="0" wp14:anchorId="7BEBE968" wp14:editId="24662CE6">
            <wp:extent cx="3877216" cy="6763694"/>
            <wp:effectExtent l="0" t="0" r="9525" b="0"/>
            <wp:docPr id="95183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32507" name=""/>
                    <pic:cNvPicPr/>
                  </pic:nvPicPr>
                  <pic:blipFill>
                    <a:blip r:embed="rId11"/>
                    <a:stretch>
                      <a:fillRect/>
                    </a:stretch>
                  </pic:blipFill>
                  <pic:spPr>
                    <a:xfrm>
                      <a:off x="0" y="0"/>
                      <a:ext cx="3877216" cy="6763694"/>
                    </a:xfrm>
                    <a:prstGeom prst="rect">
                      <a:avLst/>
                    </a:prstGeom>
                  </pic:spPr>
                </pic:pic>
              </a:graphicData>
            </a:graphic>
          </wp:inline>
        </w:drawing>
      </w:r>
    </w:p>
    <w:p w14:paraId="55D03B39" w14:textId="6BA4E0D2" w:rsidR="00FF2264" w:rsidRDefault="00CF1AAB">
      <w:pPr>
        <w:rPr>
          <w:rFonts w:ascii="Times New Roman" w:eastAsia="Times New Roman" w:hAnsi="Times New Roman" w:cs="Times New Roman"/>
          <w:kern w:val="0"/>
          <w14:ligatures w14:val="none"/>
        </w:rPr>
      </w:pPr>
      <w:r w:rsidRPr="00CF1AAB">
        <w:rPr>
          <w:rFonts w:ascii="Times New Roman" w:eastAsia="Times New Roman" w:hAnsi="Times New Roman" w:cs="Times New Roman"/>
          <w:i/>
          <w:iCs/>
          <w:noProof/>
          <w:kern w:val="0"/>
          <w:sz w:val="28"/>
          <w:szCs w:val="28"/>
          <w14:ligatures w14:val="none"/>
        </w:rPr>
        <mc:AlternateContent>
          <mc:Choice Requires="wps">
            <w:drawing>
              <wp:anchor distT="45720" distB="45720" distL="114300" distR="114300" simplePos="0" relativeHeight="251672576" behindDoc="1" locked="0" layoutInCell="1" allowOverlap="1" wp14:anchorId="2F51DB6A" wp14:editId="0B40E93A">
                <wp:simplePos x="0" y="0"/>
                <wp:positionH relativeFrom="column">
                  <wp:posOffset>1009595</wp:posOffset>
                </wp:positionH>
                <wp:positionV relativeFrom="paragraph">
                  <wp:posOffset>5356</wp:posOffset>
                </wp:positionV>
                <wp:extent cx="2583815" cy="262255"/>
                <wp:effectExtent l="0" t="0" r="6985" b="4445"/>
                <wp:wrapTight wrapText="bothSides">
                  <wp:wrapPolygon edited="0">
                    <wp:start x="0" y="0"/>
                    <wp:lineTo x="0" y="20397"/>
                    <wp:lineTo x="21499" y="20397"/>
                    <wp:lineTo x="21499" y="0"/>
                    <wp:lineTo x="0" y="0"/>
                  </wp:wrapPolygon>
                </wp:wrapTight>
                <wp:docPr id="8560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noFill/>
                          <a:miter lim="800000"/>
                          <a:headEnd/>
                          <a:tailEnd/>
                        </a:ln>
                      </wps:spPr>
                      <wps:txbx>
                        <w:txbxContent>
                          <w:p w14:paraId="7DA70396" w14:textId="1D5E22BB" w:rsidR="00CF1AAB" w:rsidRPr="00CF1AAB" w:rsidRDefault="00CF1AAB" w:rsidP="00CF1AAB">
                            <w:pPr>
                              <w:rPr>
                                <w:b/>
                                <w:bCs/>
                                <w:sz w:val="22"/>
                                <w:szCs w:val="22"/>
                              </w:rPr>
                            </w:pPr>
                            <w:r w:rsidRPr="00CF1AAB">
                              <w:rPr>
                                <w:b/>
                                <w:bCs/>
                                <w:sz w:val="22"/>
                                <w:szCs w:val="22"/>
                              </w:rPr>
                              <w:t>Fig 1.</w:t>
                            </w:r>
                            <w:r>
                              <w:rPr>
                                <w:b/>
                                <w:bCs/>
                                <w:sz w:val="22"/>
                                <w:szCs w:val="22"/>
                              </w:rPr>
                              <w:t>1</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lexemes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1DB6A" id="_x0000_s1027" type="#_x0000_t202" style="position:absolute;margin-left:79.5pt;margin-top:.4pt;width:203.45pt;height:20.6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" stroked="f">
                <v:textbox>
                  <w:txbxContent>
                    <w:p w14:paraId="7DA70396" w14:textId="1D5E22BB" w:rsidR="00CF1AAB" w:rsidRPr="00CF1AAB" w:rsidRDefault="00CF1AAB" w:rsidP="00CF1AAB">
                      <w:pPr>
                        <w:rPr>
                          <w:b/>
                          <w:bCs/>
                          <w:sz w:val="22"/>
                          <w:szCs w:val="22"/>
                        </w:rPr>
                      </w:pPr>
                      <w:r w:rsidRPr="00CF1AAB">
                        <w:rPr>
                          <w:b/>
                          <w:bCs/>
                          <w:sz w:val="22"/>
                          <w:szCs w:val="22"/>
                        </w:rPr>
                        <w:t>Fig 1.</w:t>
                      </w:r>
                      <w:r>
                        <w:rPr>
                          <w:b/>
                          <w:bCs/>
                          <w:sz w:val="22"/>
                          <w:szCs w:val="22"/>
                        </w:rPr>
                        <w:t>1</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lexemes</w:t>
                      </w:r>
                    </w:p>
                  </w:txbxContent>
                </v:textbox>
                <w10:wrap type="tight"/>
              </v:shape>
            </w:pict>
          </mc:Fallback>
        </mc:AlternateContent>
      </w:r>
      <w:r w:rsidR="00FF2264">
        <w:rPr>
          <w:rFonts w:ascii="Times New Roman" w:eastAsia="Times New Roman" w:hAnsi="Times New Roman" w:cs="Times New Roman"/>
          <w:kern w:val="0"/>
          <w14:ligatures w14:val="none"/>
        </w:rPr>
        <w:br w:type="page"/>
      </w:r>
    </w:p>
    <w:p w14:paraId="41FEFE74" w14:textId="23E426A1" w:rsidR="00FF2264" w:rsidRDefault="00FF2264" w:rsidP="00FF2264">
      <w:pPr>
        <w:pStyle w:val="BodyText"/>
        <w:spacing w:before="191" w:line="360" w:lineRule="auto"/>
        <w:ind w:right="1214"/>
        <w:jc w:val="both"/>
        <w:rPr>
          <w:b/>
          <w:bCs/>
          <w:u w:val="single"/>
        </w:rPr>
      </w:pPr>
      <w:r>
        <w:rPr>
          <w:b/>
          <w:bCs/>
          <w:u w:val="single"/>
        </w:rPr>
        <w:lastRenderedPageBreak/>
        <w:t xml:space="preserve">FIRST &amp; FOLLOW </w:t>
      </w:r>
      <w:proofErr w:type="gramStart"/>
      <w:r>
        <w:rPr>
          <w:b/>
          <w:bCs/>
          <w:u w:val="single"/>
        </w:rPr>
        <w:t>SET</w:t>
      </w:r>
      <w:r w:rsidRPr="00FF2264">
        <w:rPr>
          <w:b/>
          <w:bCs/>
          <w:u w:val="single"/>
        </w:rPr>
        <w:t xml:space="preserve"> :</w:t>
      </w:r>
      <w:proofErr w:type="gramEnd"/>
    </w:p>
    <w:p w14:paraId="568DFE62" w14:textId="6047558C" w:rsidR="00FF2264" w:rsidRDefault="00FF2264"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p>
    <w:p w14:paraId="6A672C1F" w14:textId="49EDF933" w:rsidR="00FF2264" w:rsidRDefault="00FF2264"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FF2264">
        <w:rPr>
          <w:rFonts w:ascii="Times New Roman" w:eastAsia="Times New Roman" w:hAnsi="Times New Roman" w:cs="Times New Roman"/>
          <w:noProof/>
          <w:kern w:val="0"/>
          <w14:ligatures w14:val="none"/>
        </w:rPr>
        <w:drawing>
          <wp:inline distT="0" distB="0" distL="0" distR="0" wp14:anchorId="497DEE6C" wp14:editId="7956D9A9">
            <wp:extent cx="5943600" cy="5262245"/>
            <wp:effectExtent l="0" t="0" r="0" b="0"/>
            <wp:docPr id="214422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21245" name=""/>
                    <pic:cNvPicPr/>
                  </pic:nvPicPr>
                  <pic:blipFill>
                    <a:blip r:embed="rId12"/>
                    <a:stretch>
                      <a:fillRect/>
                    </a:stretch>
                  </pic:blipFill>
                  <pic:spPr>
                    <a:xfrm>
                      <a:off x="0" y="0"/>
                      <a:ext cx="5943600" cy="5262245"/>
                    </a:xfrm>
                    <a:prstGeom prst="rect">
                      <a:avLst/>
                    </a:prstGeom>
                  </pic:spPr>
                </pic:pic>
              </a:graphicData>
            </a:graphic>
          </wp:inline>
        </w:drawing>
      </w:r>
    </w:p>
    <w:p w14:paraId="2BA9D40C" w14:textId="40A2E038" w:rsidR="00FF2264" w:rsidRDefault="00CF1AAB">
      <w:pPr>
        <w:rPr>
          <w:rFonts w:ascii="Times New Roman" w:eastAsia="Times New Roman" w:hAnsi="Times New Roman" w:cs="Times New Roman"/>
          <w:kern w:val="0"/>
          <w14:ligatures w14:val="none"/>
        </w:rPr>
      </w:pPr>
      <w:r w:rsidRPr="00CF1AAB">
        <w:rPr>
          <w:rFonts w:ascii="Times New Roman" w:eastAsia="Times New Roman" w:hAnsi="Times New Roman" w:cs="Times New Roman"/>
          <w:i/>
          <w:iCs/>
          <w:noProof/>
          <w:kern w:val="0"/>
          <w:sz w:val="28"/>
          <w:szCs w:val="28"/>
          <w14:ligatures w14:val="none"/>
        </w:rPr>
        <mc:AlternateContent>
          <mc:Choice Requires="wps">
            <w:drawing>
              <wp:anchor distT="45720" distB="45720" distL="114300" distR="114300" simplePos="0" relativeHeight="251674624" behindDoc="1" locked="0" layoutInCell="1" allowOverlap="1" wp14:anchorId="43808981" wp14:editId="3BA966D3">
                <wp:simplePos x="0" y="0"/>
                <wp:positionH relativeFrom="column">
                  <wp:posOffset>1892410</wp:posOffset>
                </wp:positionH>
                <wp:positionV relativeFrom="paragraph">
                  <wp:posOffset>5439</wp:posOffset>
                </wp:positionV>
                <wp:extent cx="2583815" cy="262255"/>
                <wp:effectExtent l="0" t="0" r="6985" b="4445"/>
                <wp:wrapTight wrapText="bothSides">
                  <wp:wrapPolygon edited="0">
                    <wp:start x="0" y="0"/>
                    <wp:lineTo x="0" y="20397"/>
                    <wp:lineTo x="21499" y="20397"/>
                    <wp:lineTo x="21499" y="0"/>
                    <wp:lineTo x="0" y="0"/>
                  </wp:wrapPolygon>
                </wp:wrapTight>
                <wp:docPr id="976322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noFill/>
                          <a:miter lim="800000"/>
                          <a:headEnd/>
                          <a:tailEnd/>
                        </a:ln>
                      </wps:spPr>
                      <wps:txbx>
                        <w:txbxContent>
                          <w:p w14:paraId="083CA7B6" w14:textId="607FC953" w:rsidR="00CF1AAB" w:rsidRPr="00CF1AAB" w:rsidRDefault="00CF1AAB" w:rsidP="00CF1AAB">
                            <w:pPr>
                              <w:rPr>
                                <w:b/>
                                <w:bCs/>
                                <w:sz w:val="22"/>
                                <w:szCs w:val="22"/>
                              </w:rPr>
                            </w:pPr>
                            <w:r w:rsidRPr="00CF1AAB">
                              <w:rPr>
                                <w:b/>
                                <w:bCs/>
                                <w:sz w:val="22"/>
                                <w:szCs w:val="22"/>
                              </w:rPr>
                              <w:t>Fig 1.</w:t>
                            </w:r>
                            <w:r>
                              <w:rPr>
                                <w:b/>
                                <w:bCs/>
                                <w:sz w:val="22"/>
                                <w:szCs w:val="22"/>
                              </w:rPr>
                              <w:t>2</w:t>
                            </w:r>
                            <w:r>
                              <w:rPr>
                                <w:b/>
                                <w:bCs/>
                                <w:sz w:val="22"/>
                                <w:szCs w:val="22"/>
                              </w:rPr>
                              <w:t>–</w:t>
                            </w:r>
                            <w:r w:rsidRPr="00CF1AAB">
                              <w:rPr>
                                <w:b/>
                                <w:bCs/>
                                <w:sz w:val="22"/>
                                <w:szCs w:val="22"/>
                              </w:rPr>
                              <w:t xml:space="preserve"> </w:t>
                            </w:r>
                            <w:r>
                              <w:rPr>
                                <w:b/>
                                <w:bCs/>
                                <w:sz w:val="22"/>
                                <w:szCs w:val="22"/>
                              </w:rPr>
                              <w:t>first &amp; follow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08981" id="_x0000_s1028" type="#_x0000_t202" style="position:absolute;margin-left:149pt;margin-top:.45pt;width:203.45pt;height:20.6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" stroked="f">
                <v:textbox>
                  <w:txbxContent>
                    <w:p w14:paraId="083CA7B6" w14:textId="607FC953" w:rsidR="00CF1AAB" w:rsidRPr="00CF1AAB" w:rsidRDefault="00CF1AAB" w:rsidP="00CF1AAB">
                      <w:pPr>
                        <w:rPr>
                          <w:b/>
                          <w:bCs/>
                          <w:sz w:val="22"/>
                          <w:szCs w:val="22"/>
                        </w:rPr>
                      </w:pPr>
                      <w:r w:rsidRPr="00CF1AAB">
                        <w:rPr>
                          <w:b/>
                          <w:bCs/>
                          <w:sz w:val="22"/>
                          <w:szCs w:val="22"/>
                        </w:rPr>
                        <w:t>Fig 1.</w:t>
                      </w:r>
                      <w:r>
                        <w:rPr>
                          <w:b/>
                          <w:bCs/>
                          <w:sz w:val="22"/>
                          <w:szCs w:val="22"/>
                        </w:rPr>
                        <w:t>2</w:t>
                      </w:r>
                      <w:r>
                        <w:rPr>
                          <w:b/>
                          <w:bCs/>
                          <w:sz w:val="22"/>
                          <w:szCs w:val="22"/>
                        </w:rPr>
                        <w:t>–</w:t>
                      </w:r>
                      <w:r w:rsidRPr="00CF1AAB">
                        <w:rPr>
                          <w:b/>
                          <w:bCs/>
                          <w:sz w:val="22"/>
                          <w:szCs w:val="22"/>
                        </w:rPr>
                        <w:t xml:space="preserve"> </w:t>
                      </w:r>
                      <w:r>
                        <w:rPr>
                          <w:b/>
                          <w:bCs/>
                          <w:sz w:val="22"/>
                          <w:szCs w:val="22"/>
                        </w:rPr>
                        <w:t>first &amp; follow set</w:t>
                      </w:r>
                    </w:p>
                  </w:txbxContent>
                </v:textbox>
                <w10:wrap type="tight"/>
              </v:shape>
            </w:pict>
          </mc:Fallback>
        </mc:AlternateContent>
      </w:r>
      <w:r w:rsidR="00FF2264">
        <w:rPr>
          <w:rFonts w:ascii="Times New Roman" w:eastAsia="Times New Roman" w:hAnsi="Times New Roman" w:cs="Times New Roman"/>
          <w:kern w:val="0"/>
          <w14:ligatures w14:val="none"/>
        </w:rPr>
        <w:br w:type="page"/>
      </w:r>
    </w:p>
    <w:p w14:paraId="23B87DDC" w14:textId="56BBDCC1" w:rsidR="00FF2264" w:rsidRDefault="00FF2264" w:rsidP="00FF2264">
      <w:pPr>
        <w:pStyle w:val="BodyText"/>
        <w:spacing w:before="191" w:line="360" w:lineRule="auto"/>
        <w:ind w:right="1214"/>
        <w:jc w:val="both"/>
        <w:rPr>
          <w:b/>
          <w:bCs/>
          <w:u w:val="single"/>
        </w:rPr>
      </w:pPr>
      <w:proofErr w:type="gramStart"/>
      <w:r>
        <w:rPr>
          <w:b/>
          <w:bCs/>
          <w:u w:val="single"/>
        </w:rPr>
        <w:lastRenderedPageBreak/>
        <w:t>AST</w:t>
      </w:r>
      <w:r w:rsidRPr="00FF2264">
        <w:rPr>
          <w:b/>
          <w:bCs/>
          <w:u w:val="single"/>
        </w:rPr>
        <w:t xml:space="preserve"> :</w:t>
      </w:r>
      <w:proofErr w:type="gramEnd"/>
    </w:p>
    <w:p w14:paraId="386DA9F0" w14:textId="0010AE83" w:rsidR="00CF1AAB" w:rsidRDefault="00CF1AAB"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F1AAB">
        <w:rPr>
          <w:rFonts w:ascii="Times New Roman" w:eastAsia="Times New Roman" w:hAnsi="Times New Roman" w:cs="Times New Roman"/>
          <w:i/>
          <w:iCs/>
          <w:noProof/>
          <w:kern w:val="0"/>
          <w:sz w:val="28"/>
          <w:szCs w:val="28"/>
          <w14:ligatures w14:val="none"/>
        </w:rPr>
        <mc:AlternateContent>
          <mc:Choice Requires="wps">
            <w:drawing>
              <wp:anchor distT="45720" distB="45720" distL="114300" distR="114300" simplePos="0" relativeHeight="251676672" behindDoc="1" locked="0" layoutInCell="1" allowOverlap="1" wp14:anchorId="204D0953" wp14:editId="0AD6EF1A">
                <wp:simplePos x="0" y="0"/>
                <wp:positionH relativeFrom="column">
                  <wp:posOffset>3721128</wp:posOffset>
                </wp:positionH>
                <wp:positionV relativeFrom="page">
                  <wp:posOffset>5589574</wp:posOffset>
                </wp:positionV>
                <wp:extent cx="2583815" cy="254000"/>
                <wp:effectExtent l="0" t="0" r="6985" b="0"/>
                <wp:wrapThrough wrapText="bothSides">
                  <wp:wrapPolygon edited="0">
                    <wp:start x="0" y="0"/>
                    <wp:lineTo x="0" y="19440"/>
                    <wp:lineTo x="21499" y="19440"/>
                    <wp:lineTo x="21499" y="0"/>
                    <wp:lineTo x="0" y="0"/>
                  </wp:wrapPolygon>
                </wp:wrapThrough>
                <wp:docPr id="1359731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54000"/>
                        </a:xfrm>
                        <a:prstGeom prst="rect">
                          <a:avLst/>
                        </a:prstGeom>
                        <a:solidFill>
                          <a:srgbClr val="FFFFFF"/>
                        </a:solidFill>
                        <a:ln w="9525">
                          <a:noFill/>
                          <a:miter lim="800000"/>
                          <a:headEnd/>
                          <a:tailEnd/>
                        </a:ln>
                      </wps:spPr>
                      <wps:txbx>
                        <w:txbxContent>
                          <w:p w14:paraId="11E0080F" w14:textId="7CF33FE3" w:rsidR="00CF1AAB" w:rsidRPr="00CF1AAB" w:rsidRDefault="00CF1AAB" w:rsidP="00CF1AAB">
                            <w:pPr>
                              <w:rPr>
                                <w:b/>
                                <w:bCs/>
                                <w:sz w:val="22"/>
                                <w:szCs w:val="22"/>
                              </w:rPr>
                            </w:pPr>
                            <w:r w:rsidRPr="00CF1AAB">
                              <w:rPr>
                                <w:b/>
                                <w:bCs/>
                                <w:sz w:val="22"/>
                                <w:szCs w:val="22"/>
                              </w:rPr>
                              <w:t>Fig 1.</w:t>
                            </w:r>
                            <w:r>
                              <w:rPr>
                                <w:b/>
                                <w:bCs/>
                                <w:sz w:val="22"/>
                                <w:szCs w:val="22"/>
                              </w:rPr>
                              <w:t>3</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D0953" id="_x0000_s1029" type="#_x0000_t202" style="position:absolute;left:0;text-align:left;margin-left:293pt;margin-top:440.1pt;width:203.45pt;height:20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" stroked="f">
                <v:textbox>
                  <w:txbxContent>
                    <w:p w14:paraId="11E0080F" w14:textId="7CF33FE3" w:rsidR="00CF1AAB" w:rsidRPr="00CF1AAB" w:rsidRDefault="00CF1AAB" w:rsidP="00CF1AAB">
                      <w:pPr>
                        <w:rPr>
                          <w:b/>
                          <w:bCs/>
                          <w:sz w:val="22"/>
                          <w:szCs w:val="22"/>
                        </w:rPr>
                      </w:pPr>
                      <w:r w:rsidRPr="00CF1AAB">
                        <w:rPr>
                          <w:b/>
                          <w:bCs/>
                          <w:sz w:val="22"/>
                          <w:szCs w:val="22"/>
                        </w:rPr>
                        <w:t>Fig 1.</w:t>
                      </w:r>
                      <w:r>
                        <w:rPr>
                          <w:b/>
                          <w:bCs/>
                          <w:sz w:val="22"/>
                          <w:szCs w:val="22"/>
                        </w:rPr>
                        <w:t>3</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AST</w:t>
                      </w:r>
                    </w:p>
                  </w:txbxContent>
                </v:textbox>
                <w10:wrap type="through" anchory="page"/>
              </v:shape>
            </w:pict>
          </mc:Fallback>
        </mc:AlternateContent>
      </w:r>
      <w:r w:rsidR="00FF2264" w:rsidRPr="00FF2264">
        <w:rPr>
          <w:rFonts w:ascii="Times New Roman" w:eastAsia="Times New Roman" w:hAnsi="Times New Roman" w:cs="Times New Roman"/>
          <w:noProof/>
          <w:kern w:val="0"/>
          <w14:ligatures w14:val="none"/>
        </w:rPr>
        <w:drawing>
          <wp:inline distT="0" distB="0" distL="0" distR="0" wp14:anchorId="63B527EE" wp14:editId="57C56851">
            <wp:extent cx="5439534" cy="4353533"/>
            <wp:effectExtent l="0" t="0" r="0" b="9525"/>
            <wp:docPr id="7844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0154" name=""/>
                    <pic:cNvPicPr/>
                  </pic:nvPicPr>
                  <pic:blipFill>
                    <a:blip r:embed="rId13"/>
                    <a:stretch>
                      <a:fillRect/>
                    </a:stretch>
                  </pic:blipFill>
                  <pic:spPr>
                    <a:xfrm>
                      <a:off x="0" y="0"/>
                      <a:ext cx="5439534" cy="4353533"/>
                    </a:xfrm>
                    <a:prstGeom prst="rect">
                      <a:avLst/>
                    </a:prstGeom>
                  </pic:spPr>
                </pic:pic>
              </a:graphicData>
            </a:graphic>
          </wp:inline>
        </w:drawing>
      </w:r>
    </w:p>
    <w:p w14:paraId="4A255A17" w14:textId="0B392CF7" w:rsidR="00FF2264" w:rsidRPr="00FF2264" w:rsidRDefault="00FF2264" w:rsidP="00FF2264">
      <w:pPr>
        <w:pStyle w:val="BodyText"/>
        <w:spacing w:before="191" w:line="360" w:lineRule="auto"/>
        <w:ind w:right="1214"/>
        <w:jc w:val="both"/>
        <w:rPr>
          <w:b/>
          <w:bCs/>
          <w:u w:val="single"/>
        </w:rPr>
      </w:pPr>
      <w:r>
        <w:rPr>
          <w:b/>
          <w:bCs/>
          <w:u w:val="single"/>
        </w:rPr>
        <w:t>LALR PAR</w:t>
      </w:r>
      <w:r w:rsidR="00F25294">
        <w:rPr>
          <w:b/>
          <w:bCs/>
          <w:u w:val="single"/>
        </w:rPr>
        <w:t>S</w:t>
      </w:r>
      <w:r>
        <w:rPr>
          <w:b/>
          <w:bCs/>
          <w:u w:val="single"/>
        </w:rPr>
        <w:t>ING TABLE (ACTION</w:t>
      </w:r>
      <w:proofErr w:type="gramStart"/>
      <w:r>
        <w:rPr>
          <w:b/>
          <w:bCs/>
          <w:u w:val="single"/>
        </w:rPr>
        <w:t>)</w:t>
      </w:r>
      <w:r w:rsidRPr="00FF2264">
        <w:rPr>
          <w:b/>
          <w:bCs/>
          <w:u w:val="single"/>
        </w:rPr>
        <w:t xml:space="preserve"> :</w:t>
      </w:r>
      <w:proofErr w:type="gramEnd"/>
    </w:p>
    <w:p w14:paraId="22C30BD6" w14:textId="648AFEF7" w:rsidR="00FF2264" w:rsidRDefault="00FF2264"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p>
    <w:p w14:paraId="236B5562" w14:textId="10F2BD52" w:rsidR="00FF2264" w:rsidRDefault="00FF2264">
      <w:pPr>
        <w:rPr>
          <w:rFonts w:ascii="Times New Roman" w:eastAsia="Times New Roman" w:hAnsi="Times New Roman" w:cs="Times New Roman"/>
          <w:kern w:val="0"/>
          <w14:ligatures w14:val="none"/>
        </w:rPr>
      </w:pPr>
      <w:r w:rsidRPr="00FF2264">
        <w:rPr>
          <w:rFonts w:ascii="Times New Roman" w:eastAsia="Times New Roman" w:hAnsi="Times New Roman" w:cs="Times New Roman"/>
          <w:noProof/>
          <w:kern w:val="0"/>
          <w14:ligatures w14:val="none"/>
        </w:rPr>
        <w:drawing>
          <wp:inline distT="0" distB="0" distL="0" distR="0" wp14:anchorId="4B55A511" wp14:editId="4194A374">
            <wp:extent cx="5943600" cy="2726055"/>
            <wp:effectExtent l="0" t="0" r="0" b="0"/>
            <wp:docPr id="38968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89791" name=""/>
                    <pic:cNvPicPr/>
                  </pic:nvPicPr>
                  <pic:blipFill>
                    <a:blip r:embed="rId14"/>
                    <a:stretch>
                      <a:fillRect/>
                    </a:stretch>
                  </pic:blipFill>
                  <pic:spPr>
                    <a:xfrm>
                      <a:off x="0" y="0"/>
                      <a:ext cx="5943600" cy="2726055"/>
                    </a:xfrm>
                    <a:prstGeom prst="rect">
                      <a:avLst/>
                    </a:prstGeom>
                  </pic:spPr>
                </pic:pic>
              </a:graphicData>
            </a:graphic>
          </wp:inline>
        </w:drawing>
      </w:r>
      <w:r>
        <w:rPr>
          <w:rFonts w:ascii="Times New Roman" w:eastAsia="Times New Roman" w:hAnsi="Times New Roman" w:cs="Times New Roman"/>
          <w:kern w:val="0"/>
          <w14:ligatures w14:val="none"/>
        </w:rPr>
        <w:br w:type="page"/>
      </w:r>
    </w:p>
    <w:p w14:paraId="6598E963" w14:textId="59A1D0C8" w:rsidR="00FF2264" w:rsidRDefault="00CF1AAB"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r w:rsidRPr="00CF1AAB">
        <w:rPr>
          <w:rFonts w:ascii="Times New Roman" w:eastAsia="Times New Roman" w:hAnsi="Times New Roman" w:cs="Times New Roman"/>
          <w:i/>
          <w:iCs/>
          <w:noProof/>
          <w:kern w:val="0"/>
          <w:sz w:val="28"/>
          <w:szCs w:val="28"/>
          <w14:ligatures w14:val="none"/>
        </w:rPr>
        <w:lastRenderedPageBreak/>
        <mc:AlternateContent>
          <mc:Choice Requires="wps">
            <w:drawing>
              <wp:anchor distT="45720" distB="45720" distL="114300" distR="114300" simplePos="0" relativeHeight="251678720" behindDoc="1" locked="0" layoutInCell="1" allowOverlap="1" wp14:anchorId="72E953DA" wp14:editId="15874777">
                <wp:simplePos x="0" y="0"/>
                <wp:positionH relativeFrom="column">
                  <wp:posOffset>3888188</wp:posOffset>
                </wp:positionH>
                <wp:positionV relativeFrom="paragraph">
                  <wp:posOffset>5775325</wp:posOffset>
                </wp:positionV>
                <wp:extent cx="2583815" cy="262255"/>
                <wp:effectExtent l="0" t="0" r="6985" b="4445"/>
                <wp:wrapTight wrapText="bothSides">
                  <wp:wrapPolygon edited="0">
                    <wp:start x="0" y="0"/>
                    <wp:lineTo x="0" y="20397"/>
                    <wp:lineTo x="21499" y="20397"/>
                    <wp:lineTo x="21499" y="0"/>
                    <wp:lineTo x="0" y="0"/>
                  </wp:wrapPolygon>
                </wp:wrapTight>
                <wp:docPr id="1227410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noFill/>
                          <a:miter lim="800000"/>
                          <a:headEnd/>
                          <a:tailEnd/>
                        </a:ln>
                      </wps:spPr>
                      <wps:txbx>
                        <w:txbxContent>
                          <w:p w14:paraId="729F70A4" w14:textId="3588FB76" w:rsidR="00CF1AAB" w:rsidRPr="00CF1AAB" w:rsidRDefault="00CF1AAB" w:rsidP="00CF1AAB">
                            <w:pPr>
                              <w:rPr>
                                <w:b/>
                                <w:bCs/>
                                <w:sz w:val="22"/>
                                <w:szCs w:val="22"/>
                              </w:rPr>
                            </w:pPr>
                            <w:r w:rsidRPr="00CF1AAB">
                              <w:rPr>
                                <w:b/>
                                <w:bCs/>
                                <w:sz w:val="22"/>
                                <w:szCs w:val="22"/>
                              </w:rPr>
                              <w:t>Fig 1.</w:t>
                            </w:r>
                            <w:r>
                              <w:rPr>
                                <w:b/>
                                <w:bCs/>
                                <w:sz w:val="22"/>
                                <w:szCs w:val="22"/>
                              </w:rPr>
                              <w:t>4</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action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953DA" id="_x0000_s1030" type="#_x0000_t202" style="position:absolute;left:0;text-align:left;margin-left:306.15pt;margin-top:454.75pt;width:203.45pt;height:20.6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" stroked="f">
                <v:textbox>
                  <w:txbxContent>
                    <w:p w14:paraId="729F70A4" w14:textId="3588FB76" w:rsidR="00CF1AAB" w:rsidRPr="00CF1AAB" w:rsidRDefault="00CF1AAB" w:rsidP="00CF1AAB">
                      <w:pPr>
                        <w:rPr>
                          <w:b/>
                          <w:bCs/>
                          <w:sz w:val="22"/>
                          <w:szCs w:val="22"/>
                        </w:rPr>
                      </w:pPr>
                      <w:r w:rsidRPr="00CF1AAB">
                        <w:rPr>
                          <w:b/>
                          <w:bCs/>
                          <w:sz w:val="22"/>
                          <w:szCs w:val="22"/>
                        </w:rPr>
                        <w:t>Fig 1.</w:t>
                      </w:r>
                      <w:r>
                        <w:rPr>
                          <w:b/>
                          <w:bCs/>
                          <w:sz w:val="22"/>
                          <w:szCs w:val="22"/>
                        </w:rPr>
                        <w:t>4</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action table</w:t>
                      </w:r>
                    </w:p>
                  </w:txbxContent>
                </v:textbox>
                <w10:wrap type="tight"/>
              </v:shape>
            </w:pict>
          </mc:Fallback>
        </mc:AlternateContent>
      </w:r>
      <w:r w:rsidR="00094E20" w:rsidRPr="00FF2264">
        <w:rPr>
          <w:rFonts w:ascii="Times New Roman" w:eastAsia="Times New Roman" w:hAnsi="Times New Roman" w:cs="Times New Roman"/>
          <w:noProof/>
          <w:kern w:val="0"/>
          <w14:ligatures w14:val="none"/>
        </w:rPr>
        <w:drawing>
          <wp:anchor distT="0" distB="0" distL="114300" distR="114300" simplePos="0" relativeHeight="251664384" behindDoc="1" locked="0" layoutInCell="1" allowOverlap="1" wp14:anchorId="1AD9B6E8" wp14:editId="1852374E">
            <wp:simplePos x="0" y="0"/>
            <wp:positionH relativeFrom="margin">
              <wp:posOffset>0</wp:posOffset>
            </wp:positionH>
            <wp:positionV relativeFrom="paragraph">
              <wp:posOffset>4681591</wp:posOffset>
            </wp:positionV>
            <wp:extent cx="5943600" cy="1054100"/>
            <wp:effectExtent l="0" t="0" r="0" b="0"/>
            <wp:wrapTight wrapText="bothSides">
              <wp:wrapPolygon edited="0">
                <wp:start x="0" y="0"/>
                <wp:lineTo x="0" y="21080"/>
                <wp:lineTo x="21531" y="21080"/>
                <wp:lineTo x="21531" y="0"/>
                <wp:lineTo x="0" y="0"/>
              </wp:wrapPolygon>
            </wp:wrapTight>
            <wp:docPr id="30487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3029"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54100"/>
                    </a:xfrm>
                    <a:prstGeom prst="rect">
                      <a:avLst/>
                    </a:prstGeom>
                  </pic:spPr>
                </pic:pic>
              </a:graphicData>
            </a:graphic>
          </wp:anchor>
        </w:drawing>
      </w:r>
      <w:r w:rsidR="00FF2264" w:rsidRPr="00FF2264">
        <w:rPr>
          <w:rFonts w:ascii="Times New Roman" w:eastAsia="Times New Roman" w:hAnsi="Times New Roman" w:cs="Times New Roman"/>
          <w:noProof/>
          <w:kern w:val="0"/>
          <w14:ligatures w14:val="none"/>
        </w:rPr>
        <w:drawing>
          <wp:anchor distT="0" distB="0" distL="114300" distR="114300" simplePos="0" relativeHeight="251663360" behindDoc="1" locked="0" layoutInCell="1" allowOverlap="1" wp14:anchorId="142EC147" wp14:editId="2F84DFC7">
            <wp:simplePos x="0" y="0"/>
            <wp:positionH relativeFrom="margin">
              <wp:align>right</wp:align>
            </wp:positionH>
            <wp:positionV relativeFrom="paragraph">
              <wp:posOffset>232637</wp:posOffset>
            </wp:positionV>
            <wp:extent cx="5943600" cy="4446270"/>
            <wp:effectExtent l="0" t="0" r="0" b="0"/>
            <wp:wrapTight wrapText="bothSides">
              <wp:wrapPolygon edited="0">
                <wp:start x="0" y="0"/>
                <wp:lineTo x="0" y="21470"/>
                <wp:lineTo x="21531" y="21470"/>
                <wp:lineTo x="21531" y="0"/>
                <wp:lineTo x="0" y="0"/>
              </wp:wrapPolygon>
            </wp:wrapTight>
            <wp:docPr id="168828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5038"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anchor>
        </w:drawing>
      </w:r>
    </w:p>
    <w:p w14:paraId="6B05B483" w14:textId="0FE6B375" w:rsidR="00FF2264" w:rsidRDefault="00094E20" w:rsidP="00FF2264">
      <w:pPr>
        <w:pStyle w:val="BodyText"/>
        <w:spacing w:before="191" w:line="360" w:lineRule="auto"/>
        <w:ind w:right="1214"/>
        <w:jc w:val="both"/>
        <w:rPr>
          <w:b/>
          <w:bCs/>
          <w:u w:val="single"/>
        </w:rPr>
      </w:pPr>
      <w:r w:rsidRPr="00094E20">
        <w:rPr>
          <w:noProof/>
        </w:rPr>
        <w:drawing>
          <wp:anchor distT="0" distB="0" distL="114300" distR="114300" simplePos="0" relativeHeight="251665408" behindDoc="1" locked="0" layoutInCell="1" allowOverlap="1" wp14:anchorId="3BDB7EF7" wp14:editId="0B6F9A80">
            <wp:simplePos x="0" y="0"/>
            <wp:positionH relativeFrom="margin">
              <wp:align>right</wp:align>
            </wp:positionH>
            <wp:positionV relativeFrom="paragraph">
              <wp:posOffset>5999480</wp:posOffset>
            </wp:positionV>
            <wp:extent cx="5942965" cy="1957705"/>
            <wp:effectExtent l="0" t="0" r="635" b="4445"/>
            <wp:wrapTight wrapText="bothSides">
              <wp:wrapPolygon edited="0">
                <wp:start x="0" y="0"/>
                <wp:lineTo x="0" y="21439"/>
                <wp:lineTo x="21533" y="21439"/>
                <wp:lineTo x="21533" y="0"/>
                <wp:lineTo x="0" y="0"/>
              </wp:wrapPolygon>
            </wp:wrapTight>
            <wp:docPr id="8163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0035" name=""/>
                    <pic:cNvPicPr/>
                  </pic:nvPicPr>
                  <pic:blipFill>
                    <a:blip r:embed="rId17">
                      <a:extLst>
                        <a:ext uri="{28A0092B-C50C-407E-A947-70E740481C1C}">
                          <a14:useLocalDpi xmlns:a14="http://schemas.microsoft.com/office/drawing/2010/main" val="0"/>
                        </a:ext>
                      </a:extLst>
                    </a:blip>
                    <a:stretch>
                      <a:fillRect/>
                    </a:stretch>
                  </pic:blipFill>
                  <pic:spPr>
                    <a:xfrm>
                      <a:off x="0" y="0"/>
                      <a:ext cx="5942965" cy="1957705"/>
                    </a:xfrm>
                    <a:prstGeom prst="rect">
                      <a:avLst/>
                    </a:prstGeom>
                  </pic:spPr>
                </pic:pic>
              </a:graphicData>
            </a:graphic>
            <wp14:sizeRelV relativeFrom="margin">
              <wp14:pctHeight>0</wp14:pctHeight>
            </wp14:sizeRelV>
          </wp:anchor>
        </w:drawing>
      </w:r>
      <w:r w:rsidR="00FF2264">
        <w:rPr>
          <w:b/>
          <w:bCs/>
          <w:u w:val="single"/>
        </w:rPr>
        <w:t>LALR PAR</w:t>
      </w:r>
      <w:r w:rsidR="00077D1D">
        <w:rPr>
          <w:b/>
          <w:bCs/>
          <w:u w:val="single"/>
        </w:rPr>
        <w:t>S</w:t>
      </w:r>
      <w:r w:rsidR="00FF2264">
        <w:rPr>
          <w:b/>
          <w:bCs/>
          <w:u w:val="single"/>
        </w:rPr>
        <w:t>ING TABLE (GOTO</w:t>
      </w:r>
      <w:proofErr w:type="gramStart"/>
      <w:r w:rsidR="00FF2264">
        <w:rPr>
          <w:b/>
          <w:bCs/>
          <w:u w:val="single"/>
        </w:rPr>
        <w:t>)</w:t>
      </w:r>
      <w:r w:rsidR="00FF2264" w:rsidRPr="00FF2264">
        <w:rPr>
          <w:b/>
          <w:bCs/>
          <w:u w:val="single"/>
        </w:rPr>
        <w:t xml:space="preserve"> :</w:t>
      </w:r>
      <w:proofErr w:type="gramEnd"/>
    </w:p>
    <w:p w14:paraId="4763F08B" w14:textId="3974DA5A" w:rsidR="00094E20" w:rsidRPr="00FF2264" w:rsidRDefault="00CF1AAB" w:rsidP="00FF2264">
      <w:pPr>
        <w:pStyle w:val="BodyText"/>
        <w:spacing w:before="191" w:line="360" w:lineRule="auto"/>
        <w:ind w:right="1214"/>
        <w:jc w:val="both"/>
        <w:rPr>
          <w:b/>
          <w:bCs/>
          <w:u w:val="single"/>
        </w:rPr>
      </w:pPr>
      <w:r w:rsidRPr="00CF1AAB">
        <w:rPr>
          <w:i/>
          <w:iCs/>
          <w:noProof/>
          <w:sz w:val="28"/>
          <w:szCs w:val="28"/>
        </w:rPr>
        <w:lastRenderedPageBreak/>
        <mc:AlternateContent>
          <mc:Choice Requires="wps">
            <w:drawing>
              <wp:anchor distT="45720" distB="45720" distL="114300" distR="114300" simplePos="0" relativeHeight="251680768" behindDoc="1" locked="0" layoutInCell="1" allowOverlap="1" wp14:anchorId="52E97CB2" wp14:editId="3A985216">
                <wp:simplePos x="0" y="0"/>
                <wp:positionH relativeFrom="column">
                  <wp:posOffset>2000803</wp:posOffset>
                </wp:positionH>
                <wp:positionV relativeFrom="paragraph">
                  <wp:posOffset>7801082</wp:posOffset>
                </wp:positionV>
                <wp:extent cx="2583815" cy="262255"/>
                <wp:effectExtent l="0" t="0" r="6985" b="4445"/>
                <wp:wrapTight wrapText="bothSides">
                  <wp:wrapPolygon edited="0">
                    <wp:start x="0" y="0"/>
                    <wp:lineTo x="0" y="20397"/>
                    <wp:lineTo x="21499" y="20397"/>
                    <wp:lineTo x="21499" y="0"/>
                    <wp:lineTo x="0" y="0"/>
                  </wp:wrapPolygon>
                </wp:wrapTight>
                <wp:docPr id="1990735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noFill/>
                          <a:miter lim="800000"/>
                          <a:headEnd/>
                          <a:tailEnd/>
                        </a:ln>
                      </wps:spPr>
                      <wps:txbx>
                        <w:txbxContent>
                          <w:p w14:paraId="131576A2" w14:textId="43F222DE" w:rsidR="00CF1AAB" w:rsidRPr="00CF1AAB" w:rsidRDefault="00CF1AAB" w:rsidP="00CF1AAB">
                            <w:pPr>
                              <w:rPr>
                                <w:b/>
                                <w:bCs/>
                                <w:sz w:val="22"/>
                                <w:szCs w:val="22"/>
                              </w:rPr>
                            </w:pPr>
                            <w:r w:rsidRPr="00CF1AAB">
                              <w:rPr>
                                <w:b/>
                                <w:bCs/>
                                <w:sz w:val="22"/>
                                <w:szCs w:val="22"/>
                              </w:rPr>
                              <w:t>Fig 1.</w:t>
                            </w:r>
                            <w:r>
                              <w:rPr>
                                <w:b/>
                                <w:bCs/>
                                <w:sz w:val="22"/>
                                <w:szCs w:val="22"/>
                              </w:rPr>
                              <w:t>5</w:t>
                            </w:r>
                            <w:r w:rsidRPr="00CF1AAB">
                              <w:rPr>
                                <w:b/>
                                <w:bCs/>
                                <w:sz w:val="22"/>
                                <w:szCs w:val="22"/>
                              </w:rPr>
                              <w:t xml:space="preserve"> </w:t>
                            </w:r>
                            <w:r>
                              <w:rPr>
                                <w:b/>
                                <w:bCs/>
                                <w:sz w:val="22"/>
                                <w:szCs w:val="22"/>
                              </w:rPr>
                              <w:t>–</w:t>
                            </w:r>
                            <w:r w:rsidRPr="00CF1AAB">
                              <w:rPr>
                                <w:b/>
                                <w:bCs/>
                                <w:sz w:val="22"/>
                                <w:szCs w:val="22"/>
                              </w:rPr>
                              <w:t xml:space="preserve"> </w:t>
                            </w:r>
                            <w:proofErr w:type="spellStart"/>
                            <w:r>
                              <w:rPr>
                                <w:b/>
                                <w:bCs/>
                                <w:sz w:val="22"/>
                                <w:szCs w:val="22"/>
                              </w:rPr>
                              <w:t>goto</w:t>
                            </w:r>
                            <w:proofErr w:type="spellEnd"/>
                            <w:r>
                              <w:rPr>
                                <w:b/>
                                <w:bCs/>
                                <w:sz w:val="22"/>
                                <w:szCs w:val="22"/>
                              </w:rPr>
                              <w:t xml:space="preserv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97CB2" id="_x0000_s1031" type="#_x0000_t202" style="position:absolute;left:0;text-align:left;margin-left:157.55pt;margin-top:614.25pt;width:203.45pt;height:20.6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" stroked="f">
                <v:textbox>
                  <w:txbxContent>
                    <w:p w14:paraId="131576A2" w14:textId="43F222DE" w:rsidR="00CF1AAB" w:rsidRPr="00CF1AAB" w:rsidRDefault="00CF1AAB" w:rsidP="00CF1AAB">
                      <w:pPr>
                        <w:rPr>
                          <w:b/>
                          <w:bCs/>
                          <w:sz w:val="22"/>
                          <w:szCs w:val="22"/>
                        </w:rPr>
                      </w:pPr>
                      <w:r w:rsidRPr="00CF1AAB">
                        <w:rPr>
                          <w:b/>
                          <w:bCs/>
                          <w:sz w:val="22"/>
                          <w:szCs w:val="22"/>
                        </w:rPr>
                        <w:t>Fig 1.</w:t>
                      </w:r>
                      <w:r>
                        <w:rPr>
                          <w:b/>
                          <w:bCs/>
                          <w:sz w:val="22"/>
                          <w:szCs w:val="22"/>
                        </w:rPr>
                        <w:t>5</w:t>
                      </w:r>
                      <w:r w:rsidRPr="00CF1AAB">
                        <w:rPr>
                          <w:b/>
                          <w:bCs/>
                          <w:sz w:val="22"/>
                          <w:szCs w:val="22"/>
                        </w:rPr>
                        <w:t xml:space="preserve"> </w:t>
                      </w:r>
                      <w:r>
                        <w:rPr>
                          <w:b/>
                          <w:bCs/>
                          <w:sz w:val="22"/>
                          <w:szCs w:val="22"/>
                        </w:rPr>
                        <w:t>–</w:t>
                      </w:r>
                      <w:r w:rsidRPr="00CF1AAB">
                        <w:rPr>
                          <w:b/>
                          <w:bCs/>
                          <w:sz w:val="22"/>
                          <w:szCs w:val="22"/>
                        </w:rPr>
                        <w:t xml:space="preserve"> </w:t>
                      </w:r>
                      <w:proofErr w:type="spellStart"/>
                      <w:r>
                        <w:rPr>
                          <w:b/>
                          <w:bCs/>
                          <w:sz w:val="22"/>
                          <w:szCs w:val="22"/>
                        </w:rPr>
                        <w:t>goto</w:t>
                      </w:r>
                      <w:proofErr w:type="spellEnd"/>
                      <w:r>
                        <w:rPr>
                          <w:b/>
                          <w:bCs/>
                          <w:sz w:val="22"/>
                          <w:szCs w:val="22"/>
                        </w:rPr>
                        <w:t xml:space="preserve"> table</w:t>
                      </w:r>
                    </w:p>
                  </w:txbxContent>
                </v:textbox>
                <w10:wrap type="tight"/>
              </v:shape>
            </w:pict>
          </mc:Fallback>
        </mc:AlternateContent>
      </w:r>
      <w:r w:rsidR="00094E20" w:rsidRPr="00094E20">
        <w:rPr>
          <w:noProof/>
        </w:rPr>
        <w:drawing>
          <wp:anchor distT="0" distB="0" distL="114300" distR="114300" simplePos="0" relativeHeight="251666432" behindDoc="1" locked="0" layoutInCell="1" allowOverlap="1" wp14:anchorId="74F109B1" wp14:editId="7CF86CCC">
            <wp:simplePos x="0" y="0"/>
            <wp:positionH relativeFrom="margin">
              <wp:posOffset>0</wp:posOffset>
            </wp:positionH>
            <wp:positionV relativeFrom="paragraph">
              <wp:posOffset>6148374</wp:posOffset>
            </wp:positionV>
            <wp:extent cx="5943600" cy="1569720"/>
            <wp:effectExtent l="0" t="0" r="0" b="0"/>
            <wp:wrapTight wrapText="bothSides">
              <wp:wrapPolygon edited="0">
                <wp:start x="0" y="0"/>
                <wp:lineTo x="0" y="21233"/>
                <wp:lineTo x="21531" y="21233"/>
                <wp:lineTo x="21531" y="0"/>
                <wp:lineTo x="0" y="0"/>
              </wp:wrapPolygon>
            </wp:wrapTight>
            <wp:docPr id="69107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71949"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569720"/>
                    </a:xfrm>
                    <a:prstGeom prst="rect">
                      <a:avLst/>
                    </a:prstGeom>
                  </pic:spPr>
                </pic:pic>
              </a:graphicData>
            </a:graphic>
            <wp14:sizeRelV relativeFrom="margin">
              <wp14:pctHeight>0</wp14:pctHeight>
            </wp14:sizeRelV>
          </wp:anchor>
        </w:drawing>
      </w:r>
      <w:r w:rsidR="00094E20" w:rsidRPr="00094E20">
        <w:rPr>
          <w:b/>
          <w:bCs/>
          <w:noProof/>
          <w:u w:val="single"/>
        </w:rPr>
        <w:drawing>
          <wp:inline distT="0" distB="0" distL="0" distR="0" wp14:anchorId="5ACD64C9" wp14:editId="57B8D534">
            <wp:extent cx="5943600" cy="6114553"/>
            <wp:effectExtent l="0" t="0" r="0" b="635"/>
            <wp:docPr id="158662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28439" name=""/>
                    <pic:cNvPicPr/>
                  </pic:nvPicPr>
                  <pic:blipFill>
                    <a:blip r:embed="rId19"/>
                    <a:stretch>
                      <a:fillRect/>
                    </a:stretch>
                  </pic:blipFill>
                  <pic:spPr>
                    <a:xfrm>
                      <a:off x="0" y="0"/>
                      <a:ext cx="5946557" cy="6117595"/>
                    </a:xfrm>
                    <a:prstGeom prst="rect">
                      <a:avLst/>
                    </a:prstGeom>
                  </pic:spPr>
                </pic:pic>
              </a:graphicData>
            </a:graphic>
          </wp:inline>
        </w:drawing>
      </w:r>
    </w:p>
    <w:p w14:paraId="405C15B9" w14:textId="5F814910" w:rsidR="007D41B0" w:rsidRDefault="0000551B" w:rsidP="007D41B0">
      <w:pPr>
        <w:pStyle w:val="BodyText"/>
        <w:spacing w:before="191" w:line="360" w:lineRule="auto"/>
        <w:ind w:right="1214"/>
        <w:jc w:val="both"/>
        <w:rPr>
          <w:b/>
          <w:bCs/>
          <w:u w:val="single"/>
        </w:rPr>
      </w:pPr>
      <w:r w:rsidRPr="007D41B0">
        <w:rPr>
          <w:b/>
          <w:bCs/>
          <w:noProof/>
          <w:u w:val="single"/>
        </w:rPr>
        <w:lastRenderedPageBreak/>
        <w:drawing>
          <wp:anchor distT="0" distB="0" distL="114300" distR="114300" simplePos="0" relativeHeight="251667456" behindDoc="1" locked="0" layoutInCell="1" allowOverlap="1" wp14:anchorId="5402B2BF" wp14:editId="4714611C">
            <wp:simplePos x="0" y="0"/>
            <wp:positionH relativeFrom="margin">
              <wp:posOffset>-635</wp:posOffset>
            </wp:positionH>
            <wp:positionV relativeFrom="paragraph">
              <wp:posOffset>396240</wp:posOffset>
            </wp:positionV>
            <wp:extent cx="5382260" cy="7824470"/>
            <wp:effectExtent l="0" t="0" r="8890" b="5080"/>
            <wp:wrapTight wrapText="bothSides">
              <wp:wrapPolygon edited="0">
                <wp:start x="0" y="0"/>
                <wp:lineTo x="0" y="21561"/>
                <wp:lineTo x="21559" y="21561"/>
                <wp:lineTo x="21559" y="0"/>
                <wp:lineTo x="0" y="0"/>
              </wp:wrapPolygon>
            </wp:wrapTight>
            <wp:docPr id="44603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34002" name=""/>
                    <pic:cNvPicPr/>
                  </pic:nvPicPr>
                  <pic:blipFill>
                    <a:blip r:embed="rId20">
                      <a:extLst>
                        <a:ext uri="{28A0092B-C50C-407E-A947-70E740481C1C}">
                          <a14:useLocalDpi xmlns:a14="http://schemas.microsoft.com/office/drawing/2010/main" val="0"/>
                        </a:ext>
                      </a:extLst>
                    </a:blip>
                    <a:stretch>
                      <a:fillRect/>
                    </a:stretch>
                  </pic:blipFill>
                  <pic:spPr>
                    <a:xfrm>
                      <a:off x="0" y="0"/>
                      <a:ext cx="5382260" cy="7824470"/>
                    </a:xfrm>
                    <a:prstGeom prst="rect">
                      <a:avLst/>
                    </a:prstGeom>
                  </pic:spPr>
                </pic:pic>
              </a:graphicData>
            </a:graphic>
            <wp14:sizeRelH relativeFrom="margin">
              <wp14:pctWidth>0</wp14:pctWidth>
            </wp14:sizeRelH>
            <wp14:sizeRelV relativeFrom="margin">
              <wp14:pctHeight>0</wp14:pctHeight>
            </wp14:sizeRelV>
          </wp:anchor>
        </w:drawing>
      </w:r>
      <w:r w:rsidR="007D41B0">
        <w:rPr>
          <w:b/>
          <w:bCs/>
          <w:u w:val="single"/>
        </w:rPr>
        <w:t xml:space="preserve">PARCING </w:t>
      </w:r>
      <w:proofErr w:type="gramStart"/>
      <w:r w:rsidR="007D41B0">
        <w:rPr>
          <w:b/>
          <w:bCs/>
          <w:u w:val="single"/>
        </w:rPr>
        <w:t>STEPS</w:t>
      </w:r>
      <w:r w:rsidR="007D41B0" w:rsidRPr="00FF2264">
        <w:rPr>
          <w:b/>
          <w:bCs/>
          <w:u w:val="single"/>
        </w:rPr>
        <w:t xml:space="preserve"> :</w:t>
      </w:r>
      <w:proofErr w:type="gramEnd"/>
      <w:r w:rsidR="00392B4A">
        <w:rPr>
          <w:b/>
          <w:bCs/>
          <w:u w:val="single"/>
        </w:rPr>
        <w:t xml:space="preserve"> </w:t>
      </w:r>
      <w:proofErr w:type="gramStart"/>
      <w:r w:rsidR="00392B4A">
        <w:rPr>
          <w:b/>
          <w:bCs/>
          <w:u w:val="single"/>
        </w:rPr>
        <w:t>for  valid</w:t>
      </w:r>
      <w:proofErr w:type="gramEnd"/>
      <w:r w:rsidR="00392B4A">
        <w:rPr>
          <w:b/>
          <w:bCs/>
          <w:u w:val="single"/>
        </w:rPr>
        <w:t xml:space="preserve"> input</w:t>
      </w:r>
    </w:p>
    <w:p w14:paraId="6E0BF3DD" w14:textId="3B0D702E" w:rsidR="007D41B0" w:rsidRDefault="00F25294" w:rsidP="007D41B0">
      <w:pPr>
        <w:pStyle w:val="BodyText"/>
        <w:spacing w:before="191" w:line="360" w:lineRule="auto"/>
        <w:ind w:right="1214"/>
        <w:jc w:val="both"/>
        <w:rPr>
          <w:b/>
          <w:bCs/>
          <w:u w:val="single"/>
        </w:rPr>
      </w:pPr>
      <w:r w:rsidRPr="00CF1AAB">
        <w:rPr>
          <w:i/>
          <w:iCs/>
          <w:noProof/>
          <w:sz w:val="28"/>
          <w:szCs w:val="28"/>
        </w:rPr>
        <w:lastRenderedPageBreak/>
        <mc:AlternateContent>
          <mc:Choice Requires="wps">
            <w:drawing>
              <wp:anchor distT="45720" distB="45720" distL="114300" distR="114300" simplePos="0" relativeHeight="251683840" behindDoc="1" locked="0" layoutInCell="1" allowOverlap="1" wp14:anchorId="54F7EE7D" wp14:editId="0D957AC4">
                <wp:simplePos x="0" y="0"/>
                <wp:positionH relativeFrom="margin">
                  <wp:align>center</wp:align>
                </wp:positionH>
                <wp:positionV relativeFrom="paragraph">
                  <wp:posOffset>5151376</wp:posOffset>
                </wp:positionV>
                <wp:extent cx="2583815" cy="262255"/>
                <wp:effectExtent l="0" t="0" r="6985" b="4445"/>
                <wp:wrapTight wrapText="bothSides">
                  <wp:wrapPolygon edited="0">
                    <wp:start x="0" y="0"/>
                    <wp:lineTo x="0" y="20397"/>
                    <wp:lineTo x="21499" y="20397"/>
                    <wp:lineTo x="21499" y="0"/>
                    <wp:lineTo x="0" y="0"/>
                  </wp:wrapPolygon>
                </wp:wrapTight>
                <wp:docPr id="1661442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noFill/>
                          <a:miter lim="800000"/>
                          <a:headEnd/>
                          <a:tailEnd/>
                        </a:ln>
                      </wps:spPr>
                      <wps:txbx>
                        <w:txbxContent>
                          <w:p w14:paraId="7EC12381" w14:textId="6F1522F4" w:rsidR="00F25294" w:rsidRPr="00CF1AAB" w:rsidRDefault="00F25294" w:rsidP="00F25294">
                            <w:pPr>
                              <w:rPr>
                                <w:b/>
                                <w:bCs/>
                                <w:sz w:val="22"/>
                                <w:szCs w:val="22"/>
                              </w:rPr>
                            </w:pPr>
                            <w:r w:rsidRPr="00CF1AAB">
                              <w:rPr>
                                <w:b/>
                                <w:bCs/>
                                <w:sz w:val="22"/>
                                <w:szCs w:val="22"/>
                              </w:rPr>
                              <w:t>Fig 1.</w:t>
                            </w:r>
                            <w:r>
                              <w:rPr>
                                <w:b/>
                                <w:bCs/>
                                <w:sz w:val="22"/>
                                <w:szCs w:val="22"/>
                              </w:rPr>
                              <w:t>6</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successful parsing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EE7D" id="_x0000_s1032" type="#_x0000_t202" style="position:absolute;left:0;text-align:left;margin-left:0;margin-top:405.6pt;width:203.45pt;height:20.65pt;z-index:-251632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" stroked="f">
                <v:textbox>
                  <w:txbxContent>
                    <w:p w14:paraId="7EC12381" w14:textId="6F1522F4" w:rsidR="00F25294" w:rsidRPr="00CF1AAB" w:rsidRDefault="00F25294" w:rsidP="00F25294">
                      <w:pPr>
                        <w:rPr>
                          <w:b/>
                          <w:bCs/>
                          <w:sz w:val="22"/>
                          <w:szCs w:val="22"/>
                        </w:rPr>
                      </w:pPr>
                      <w:r w:rsidRPr="00CF1AAB">
                        <w:rPr>
                          <w:b/>
                          <w:bCs/>
                          <w:sz w:val="22"/>
                          <w:szCs w:val="22"/>
                        </w:rPr>
                        <w:t>Fig 1.</w:t>
                      </w:r>
                      <w:r>
                        <w:rPr>
                          <w:b/>
                          <w:bCs/>
                          <w:sz w:val="22"/>
                          <w:szCs w:val="22"/>
                        </w:rPr>
                        <w:t>6</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successful parsing</w:t>
                      </w:r>
                    </w:p>
                  </w:txbxContent>
                </v:textbox>
                <w10:wrap type="tight" anchorx="margin"/>
              </v:shape>
            </w:pict>
          </mc:Fallback>
        </mc:AlternateContent>
      </w:r>
      <w:r w:rsidR="00392B4A" w:rsidRPr="007D41B0">
        <w:rPr>
          <w:noProof/>
        </w:rPr>
        <w:drawing>
          <wp:anchor distT="0" distB="0" distL="114300" distR="114300" simplePos="0" relativeHeight="251668480" behindDoc="1" locked="0" layoutInCell="1" allowOverlap="1" wp14:anchorId="74679CDA" wp14:editId="41066080">
            <wp:simplePos x="0" y="0"/>
            <wp:positionH relativeFrom="page">
              <wp:posOffset>1202872</wp:posOffset>
            </wp:positionH>
            <wp:positionV relativeFrom="paragraph">
              <wp:posOffset>404</wp:posOffset>
            </wp:positionV>
            <wp:extent cx="5521912" cy="4968815"/>
            <wp:effectExtent l="0" t="0" r="3175" b="3810"/>
            <wp:wrapTight wrapText="bothSides">
              <wp:wrapPolygon edited="0">
                <wp:start x="0" y="0"/>
                <wp:lineTo x="0" y="21534"/>
                <wp:lineTo x="21538" y="21534"/>
                <wp:lineTo x="21538" y="0"/>
                <wp:lineTo x="0" y="0"/>
              </wp:wrapPolygon>
            </wp:wrapTight>
            <wp:docPr id="35071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8328" name=""/>
                    <pic:cNvPicPr/>
                  </pic:nvPicPr>
                  <pic:blipFill>
                    <a:blip r:embed="rId21">
                      <a:extLst>
                        <a:ext uri="{28A0092B-C50C-407E-A947-70E740481C1C}">
                          <a14:useLocalDpi xmlns:a14="http://schemas.microsoft.com/office/drawing/2010/main" val="0"/>
                        </a:ext>
                      </a:extLst>
                    </a:blip>
                    <a:stretch>
                      <a:fillRect/>
                    </a:stretch>
                  </pic:blipFill>
                  <pic:spPr>
                    <a:xfrm>
                      <a:off x="0" y="0"/>
                      <a:ext cx="5521912" cy="4968815"/>
                    </a:xfrm>
                    <a:prstGeom prst="rect">
                      <a:avLst/>
                    </a:prstGeom>
                  </pic:spPr>
                </pic:pic>
              </a:graphicData>
            </a:graphic>
          </wp:anchor>
        </w:drawing>
      </w:r>
    </w:p>
    <w:p w14:paraId="68EC5BB1" w14:textId="3B79AB3F" w:rsidR="00282513" w:rsidRDefault="00282513" w:rsidP="00CC24A0">
      <w:pPr>
        <w:widowControl w:val="0"/>
        <w:autoSpaceDE w:val="0"/>
        <w:autoSpaceDN w:val="0"/>
        <w:spacing w:after="0" w:line="360" w:lineRule="auto"/>
        <w:jc w:val="both"/>
        <w:rPr>
          <w:rFonts w:ascii="Times New Roman" w:eastAsia="Times New Roman" w:hAnsi="Times New Roman" w:cs="Times New Roman"/>
          <w:kern w:val="0"/>
          <w14:ligatures w14:val="none"/>
        </w:rPr>
      </w:pPr>
    </w:p>
    <w:p w14:paraId="5CBF796B" w14:textId="565FFA2D" w:rsidR="003F2852" w:rsidRDefault="003F2852">
      <w:pPr>
        <w:rPr>
          <w:rFonts w:ascii="Times New Roman" w:eastAsia="Times New Roman" w:hAnsi="Times New Roman" w:cs="Times New Roman"/>
          <w:kern w:val="0"/>
          <w14:ligatures w14:val="none"/>
        </w:rPr>
      </w:pPr>
    </w:p>
    <w:p w14:paraId="1925A9F0" w14:textId="6CF090C9" w:rsidR="00282513" w:rsidRPr="00B94FAA" w:rsidRDefault="003F2852">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r w:rsidR="00F25294" w:rsidRPr="00CF1AAB">
        <w:rPr>
          <w:rFonts w:ascii="Times New Roman" w:eastAsia="Times New Roman" w:hAnsi="Times New Roman" w:cs="Times New Roman"/>
          <w:i/>
          <w:iCs/>
          <w:noProof/>
          <w:kern w:val="0"/>
          <w:sz w:val="28"/>
          <w:szCs w:val="28"/>
          <w14:ligatures w14:val="none"/>
        </w:rPr>
        <w:lastRenderedPageBreak/>
        <mc:AlternateContent>
          <mc:Choice Requires="wps">
            <w:drawing>
              <wp:anchor distT="45720" distB="45720" distL="114300" distR="114300" simplePos="0" relativeHeight="251685888" behindDoc="1" locked="0" layoutInCell="1" allowOverlap="1" wp14:anchorId="3E7B0E78" wp14:editId="63EF56CB">
                <wp:simplePos x="0" y="0"/>
                <wp:positionH relativeFrom="margin">
                  <wp:align>center</wp:align>
                </wp:positionH>
                <wp:positionV relativeFrom="paragraph">
                  <wp:posOffset>5147615</wp:posOffset>
                </wp:positionV>
                <wp:extent cx="2583815" cy="262255"/>
                <wp:effectExtent l="0" t="0" r="6985" b="4445"/>
                <wp:wrapTight wrapText="bothSides">
                  <wp:wrapPolygon edited="0">
                    <wp:start x="0" y="0"/>
                    <wp:lineTo x="0" y="20397"/>
                    <wp:lineTo x="21499" y="20397"/>
                    <wp:lineTo x="21499" y="0"/>
                    <wp:lineTo x="0" y="0"/>
                  </wp:wrapPolygon>
                </wp:wrapTight>
                <wp:docPr id="474092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262255"/>
                        </a:xfrm>
                        <a:prstGeom prst="rect">
                          <a:avLst/>
                        </a:prstGeom>
                        <a:solidFill>
                          <a:srgbClr val="FFFFFF"/>
                        </a:solidFill>
                        <a:ln w="9525">
                          <a:noFill/>
                          <a:miter lim="800000"/>
                          <a:headEnd/>
                          <a:tailEnd/>
                        </a:ln>
                      </wps:spPr>
                      <wps:txbx>
                        <w:txbxContent>
                          <w:p w14:paraId="415A61AC" w14:textId="392BB5BE" w:rsidR="00F25294" w:rsidRPr="00CF1AAB" w:rsidRDefault="00F25294" w:rsidP="00F25294">
                            <w:pPr>
                              <w:rPr>
                                <w:b/>
                                <w:bCs/>
                                <w:sz w:val="22"/>
                                <w:szCs w:val="22"/>
                              </w:rPr>
                            </w:pPr>
                            <w:r w:rsidRPr="00CF1AAB">
                              <w:rPr>
                                <w:b/>
                                <w:bCs/>
                                <w:sz w:val="22"/>
                                <w:szCs w:val="22"/>
                              </w:rPr>
                              <w:t>Fig 1.</w:t>
                            </w:r>
                            <w:r>
                              <w:rPr>
                                <w:b/>
                                <w:bCs/>
                                <w:sz w:val="22"/>
                                <w:szCs w:val="22"/>
                              </w:rPr>
                              <w:t>7</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un</w:t>
                            </w:r>
                            <w:r>
                              <w:rPr>
                                <w:b/>
                                <w:bCs/>
                                <w:sz w:val="22"/>
                                <w:szCs w:val="22"/>
                              </w:rPr>
                              <w:t xml:space="preserve">successful </w:t>
                            </w:r>
                            <w:r>
                              <w:rPr>
                                <w:b/>
                                <w:bCs/>
                                <w:sz w:val="22"/>
                                <w:szCs w:val="22"/>
                              </w:rPr>
                              <w:t>parsing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B0E78" id="_x0000_s1033" type="#_x0000_t202" style="position:absolute;margin-left:0;margin-top:405.3pt;width:203.45pt;height:20.65pt;z-index:-251630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" stroked="f">
                <v:textbox>
                  <w:txbxContent>
                    <w:p w14:paraId="415A61AC" w14:textId="392BB5BE" w:rsidR="00F25294" w:rsidRPr="00CF1AAB" w:rsidRDefault="00F25294" w:rsidP="00F25294">
                      <w:pPr>
                        <w:rPr>
                          <w:b/>
                          <w:bCs/>
                          <w:sz w:val="22"/>
                          <w:szCs w:val="22"/>
                        </w:rPr>
                      </w:pPr>
                      <w:r w:rsidRPr="00CF1AAB">
                        <w:rPr>
                          <w:b/>
                          <w:bCs/>
                          <w:sz w:val="22"/>
                          <w:szCs w:val="22"/>
                        </w:rPr>
                        <w:t>Fig 1.</w:t>
                      </w:r>
                      <w:r>
                        <w:rPr>
                          <w:b/>
                          <w:bCs/>
                          <w:sz w:val="22"/>
                          <w:szCs w:val="22"/>
                        </w:rPr>
                        <w:t>7</w:t>
                      </w:r>
                      <w:r w:rsidRPr="00CF1AAB">
                        <w:rPr>
                          <w:b/>
                          <w:bCs/>
                          <w:sz w:val="22"/>
                          <w:szCs w:val="22"/>
                        </w:rPr>
                        <w:t xml:space="preserve"> </w:t>
                      </w:r>
                      <w:r>
                        <w:rPr>
                          <w:b/>
                          <w:bCs/>
                          <w:sz w:val="22"/>
                          <w:szCs w:val="22"/>
                        </w:rPr>
                        <w:t>–</w:t>
                      </w:r>
                      <w:r w:rsidRPr="00CF1AAB">
                        <w:rPr>
                          <w:b/>
                          <w:bCs/>
                          <w:sz w:val="22"/>
                          <w:szCs w:val="22"/>
                        </w:rPr>
                        <w:t xml:space="preserve"> </w:t>
                      </w:r>
                      <w:r>
                        <w:rPr>
                          <w:b/>
                          <w:bCs/>
                          <w:sz w:val="22"/>
                          <w:szCs w:val="22"/>
                        </w:rPr>
                        <w:t>un</w:t>
                      </w:r>
                      <w:r>
                        <w:rPr>
                          <w:b/>
                          <w:bCs/>
                          <w:sz w:val="22"/>
                          <w:szCs w:val="22"/>
                        </w:rPr>
                        <w:t xml:space="preserve">successful </w:t>
                      </w:r>
                      <w:r>
                        <w:rPr>
                          <w:b/>
                          <w:bCs/>
                          <w:sz w:val="22"/>
                          <w:szCs w:val="22"/>
                        </w:rPr>
                        <w:t>parsing</w:t>
                      </w:r>
                    </w:p>
                  </w:txbxContent>
                </v:textbox>
                <w10:wrap type="tight" anchorx="margin"/>
              </v:shape>
            </w:pict>
          </mc:Fallback>
        </mc:AlternateContent>
      </w:r>
      <w:r w:rsidR="00392B4A" w:rsidRPr="003F2852">
        <w:rPr>
          <w:rFonts w:ascii="Times New Roman" w:eastAsia="Times New Roman" w:hAnsi="Times New Roman" w:cs="Times New Roman"/>
          <w:kern w:val="0"/>
          <w14:ligatures w14:val="none"/>
        </w:rPr>
        <w:drawing>
          <wp:anchor distT="0" distB="0" distL="114300" distR="114300" simplePos="0" relativeHeight="251681792" behindDoc="1" locked="0" layoutInCell="1" allowOverlap="1" wp14:anchorId="401EC0E9" wp14:editId="1F8868F8">
            <wp:simplePos x="0" y="0"/>
            <wp:positionH relativeFrom="margin">
              <wp:align>left</wp:align>
            </wp:positionH>
            <wp:positionV relativeFrom="paragraph">
              <wp:posOffset>534068</wp:posOffset>
            </wp:positionV>
            <wp:extent cx="5344271" cy="4486901"/>
            <wp:effectExtent l="0" t="0" r="8890" b="9525"/>
            <wp:wrapNone/>
            <wp:docPr id="42140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02582" name=""/>
                    <pic:cNvPicPr/>
                  </pic:nvPicPr>
                  <pic:blipFill>
                    <a:blip r:embed="rId22">
                      <a:extLst>
                        <a:ext uri="{28A0092B-C50C-407E-A947-70E740481C1C}">
                          <a14:useLocalDpi xmlns:a14="http://schemas.microsoft.com/office/drawing/2010/main" val="0"/>
                        </a:ext>
                      </a:extLst>
                    </a:blip>
                    <a:stretch>
                      <a:fillRect/>
                    </a:stretch>
                  </pic:blipFill>
                  <pic:spPr>
                    <a:xfrm>
                      <a:off x="0" y="0"/>
                      <a:ext cx="5344271" cy="4486901"/>
                    </a:xfrm>
                    <a:prstGeom prst="rect">
                      <a:avLst/>
                    </a:prstGeom>
                  </pic:spPr>
                </pic:pic>
              </a:graphicData>
            </a:graphic>
          </wp:anchor>
        </w:drawing>
      </w:r>
      <w:r w:rsidR="00392B4A">
        <w:rPr>
          <w:b/>
          <w:bCs/>
          <w:u w:val="single"/>
        </w:rPr>
        <w:t xml:space="preserve">PARCING </w:t>
      </w:r>
      <w:proofErr w:type="gramStart"/>
      <w:r w:rsidR="00392B4A">
        <w:rPr>
          <w:b/>
          <w:bCs/>
          <w:u w:val="single"/>
        </w:rPr>
        <w:t>STEPS</w:t>
      </w:r>
      <w:r w:rsidR="00392B4A" w:rsidRPr="00FF2264">
        <w:rPr>
          <w:b/>
          <w:bCs/>
          <w:u w:val="single"/>
        </w:rPr>
        <w:t xml:space="preserve"> :</w:t>
      </w:r>
      <w:proofErr w:type="gramEnd"/>
      <w:r w:rsidR="00392B4A">
        <w:rPr>
          <w:b/>
          <w:bCs/>
          <w:u w:val="single"/>
        </w:rPr>
        <w:t xml:space="preserve"> </w:t>
      </w:r>
      <w:proofErr w:type="gramStart"/>
      <w:r w:rsidR="00392B4A">
        <w:rPr>
          <w:b/>
          <w:bCs/>
          <w:u w:val="single"/>
        </w:rPr>
        <w:t xml:space="preserve">for  </w:t>
      </w:r>
      <w:r w:rsidR="00392B4A">
        <w:rPr>
          <w:b/>
          <w:bCs/>
          <w:u w:val="single"/>
        </w:rPr>
        <w:t>in</w:t>
      </w:r>
      <w:r w:rsidR="00392B4A">
        <w:rPr>
          <w:b/>
          <w:bCs/>
          <w:u w:val="single"/>
        </w:rPr>
        <w:t>valid</w:t>
      </w:r>
      <w:proofErr w:type="gramEnd"/>
      <w:r w:rsidR="00392B4A">
        <w:rPr>
          <w:b/>
          <w:bCs/>
          <w:u w:val="single"/>
        </w:rPr>
        <w:t xml:space="preserve"> input</w:t>
      </w:r>
      <w:r w:rsidR="00392B4A" w:rsidRPr="003F2852">
        <w:rPr>
          <w:rFonts w:ascii="Times New Roman" w:eastAsia="Times New Roman" w:hAnsi="Times New Roman" w:cs="Times New Roman"/>
          <w:kern w:val="0"/>
          <w14:ligatures w14:val="none"/>
        </w:rPr>
        <w:t xml:space="preserve"> </w:t>
      </w:r>
      <w:r w:rsidR="00282513">
        <w:rPr>
          <w:rFonts w:ascii="Times New Roman" w:eastAsia="Times New Roman" w:hAnsi="Times New Roman" w:cs="Times New Roman"/>
          <w:kern w:val="0"/>
          <w14:ligatures w14:val="none"/>
        </w:rPr>
        <w:br w:type="page"/>
      </w:r>
    </w:p>
    <w:p w14:paraId="184A2B38" w14:textId="6D91F0D8" w:rsidR="00FF2264" w:rsidRDefault="00173347" w:rsidP="00D23804">
      <w:pPr>
        <w:pStyle w:val="Heading1"/>
        <w:keepNext w:val="0"/>
        <w:keepLines w:val="0"/>
        <w:widowControl w:val="0"/>
        <w:autoSpaceDE w:val="0"/>
        <w:autoSpaceDN w:val="0"/>
        <w:spacing w:before="324" w:after="0" w:line="240" w:lineRule="auto"/>
        <w:ind w:left="720" w:firstLine="720"/>
        <w:rPr>
          <w:rFonts w:ascii="Times New Roman" w:eastAsia="Times New Roman" w:hAnsi="Times New Roman" w:cs="Times New Roman"/>
          <w:color w:val="auto"/>
          <w:spacing w:val="-2"/>
          <w:kern w:val="0"/>
          <w14:ligatures w14:val="none"/>
        </w:rPr>
      </w:pPr>
      <w:r w:rsidRPr="00173347">
        <w:rPr>
          <w:rFonts w:ascii="Times New Roman" w:eastAsia="Times New Roman" w:hAnsi="Times New Roman" w:cs="Times New Roman"/>
          <w:color w:val="auto"/>
          <w:spacing w:val="-2"/>
          <w:kern w:val="0"/>
          <w14:ligatures w14:val="none"/>
        </w:rPr>
        <w:lastRenderedPageBreak/>
        <w:t>CONCLUSION AND FUTURE SCOPE</w:t>
      </w:r>
    </w:p>
    <w:p w14:paraId="3BA0D8D6" w14:textId="77777777" w:rsidR="00173347" w:rsidRDefault="00173347" w:rsidP="00173347"/>
    <w:p w14:paraId="1C5C729F" w14:textId="21A60D43" w:rsidR="00173347" w:rsidRPr="00C9245A" w:rsidRDefault="00173347" w:rsidP="009C2B6C">
      <w:pPr>
        <w:pStyle w:val="BodyText"/>
        <w:spacing w:before="191" w:line="360" w:lineRule="auto"/>
        <w:ind w:right="1214"/>
        <w:jc w:val="both"/>
        <w:rPr>
          <w:b/>
          <w:bCs/>
        </w:rPr>
      </w:pPr>
      <w:r w:rsidRPr="00C9245A">
        <w:rPr>
          <w:b/>
          <w:bCs/>
        </w:rPr>
        <w:t>Conclusion:</w:t>
      </w:r>
    </w:p>
    <w:p w14:paraId="658B91F0" w14:textId="5F4CC108" w:rsidR="00173347" w:rsidRPr="009C2B6C" w:rsidRDefault="00173347" w:rsidP="009C2B6C">
      <w:pPr>
        <w:widowControl w:val="0"/>
        <w:autoSpaceDE w:val="0"/>
        <w:autoSpaceDN w:val="0"/>
        <w:spacing w:after="0" w:line="360" w:lineRule="auto"/>
        <w:jc w:val="both"/>
        <w:rPr>
          <w:rFonts w:ascii="Times New Roman" w:eastAsia="Times New Roman" w:hAnsi="Times New Roman" w:cs="Times New Roman"/>
          <w:kern w:val="0"/>
          <w14:ligatures w14:val="none"/>
        </w:rPr>
      </w:pPr>
      <w:r w:rsidRPr="009C2B6C">
        <w:rPr>
          <w:rFonts w:ascii="Times New Roman" w:eastAsia="Times New Roman" w:hAnsi="Times New Roman" w:cs="Times New Roman"/>
          <w:kern w:val="0"/>
          <w14:ligatures w14:val="none"/>
        </w:rPr>
        <w:t>The L</w:t>
      </w:r>
      <w:r w:rsidR="00796B45">
        <w:rPr>
          <w:rFonts w:ascii="Times New Roman" w:eastAsia="Times New Roman" w:hAnsi="Times New Roman" w:cs="Times New Roman"/>
          <w:kern w:val="0"/>
          <w14:ligatures w14:val="none"/>
        </w:rPr>
        <w:t>AL</w:t>
      </w:r>
      <w:r w:rsidRPr="009C2B6C">
        <w:rPr>
          <w:rFonts w:ascii="Times New Roman" w:eastAsia="Times New Roman" w:hAnsi="Times New Roman" w:cs="Times New Roman"/>
          <w:kern w:val="0"/>
          <w14:ligatures w14:val="none"/>
        </w:rPr>
        <w:t>R compiler for pseudocode effectively demonstrates key compiler design concepts, focusing on lexical analysis and syntax analysis. By implementing a tokenizer, grammar processor, L</w:t>
      </w:r>
      <w:r w:rsidR="00796B45">
        <w:rPr>
          <w:rFonts w:ascii="Times New Roman" w:eastAsia="Times New Roman" w:hAnsi="Times New Roman" w:cs="Times New Roman"/>
          <w:kern w:val="0"/>
          <w14:ligatures w14:val="none"/>
        </w:rPr>
        <w:t>AL</w:t>
      </w:r>
      <w:r w:rsidRPr="009C2B6C">
        <w:rPr>
          <w:rFonts w:ascii="Times New Roman" w:eastAsia="Times New Roman" w:hAnsi="Times New Roman" w:cs="Times New Roman"/>
          <w:kern w:val="0"/>
          <w14:ligatures w14:val="none"/>
        </w:rPr>
        <w:t>R parser, and visualization engine, the project showcases a working model of the front-end phase of a compiler. This system serves as a valuable educational tool, allowing students and developers to explore the inner workings of a compiler in a controlled and simplified environment. This system serves as a valuable educational resource, helping students and developers understand the inner workings of a compiler in a controlled and simplified environment.</w:t>
      </w:r>
    </w:p>
    <w:p w14:paraId="27018AC5" w14:textId="77777777" w:rsidR="00173347" w:rsidRPr="009C2B6C" w:rsidRDefault="00173347" w:rsidP="009C2B6C">
      <w:pPr>
        <w:widowControl w:val="0"/>
        <w:autoSpaceDE w:val="0"/>
        <w:autoSpaceDN w:val="0"/>
        <w:spacing w:after="0" w:line="360" w:lineRule="auto"/>
        <w:jc w:val="both"/>
        <w:rPr>
          <w:rFonts w:ascii="Times New Roman" w:eastAsia="Times New Roman" w:hAnsi="Times New Roman" w:cs="Times New Roman"/>
          <w:kern w:val="0"/>
          <w14:ligatures w14:val="none"/>
        </w:rPr>
      </w:pPr>
    </w:p>
    <w:p w14:paraId="7C61C812" w14:textId="66F7DA61" w:rsidR="00173347" w:rsidRPr="00C9245A" w:rsidRDefault="00173347" w:rsidP="009C2B6C">
      <w:pPr>
        <w:pStyle w:val="BodyText"/>
        <w:spacing w:before="191" w:line="360" w:lineRule="auto"/>
        <w:ind w:right="1214"/>
        <w:jc w:val="both"/>
        <w:rPr>
          <w:b/>
          <w:bCs/>
        </w:rPr>
      </w:pPr>
      <w:r w:rsidRPr="00C9245A">
        <w:rPr>
          <w:b/>
          <w:bCs/>
        </w:rPr>
        <w:t>Future Scope:</w:t>
      </w:r>
    </w:p>
    <w:p w14:paraId="0C9AB1E1" w14:textId="1B9DA1D0" w:rsidR="00173347" w:rsidRPr="00C9245A" w:rsidRDefault="00173347" w:rsidP="009C2B6C">
      <w:pPr>
        <w:pStyle w:val="BodyText"/>
        <w:spacing w:before="191" w:line="360" w:lineRule="auto"/>
        <w:ind w:right="1214"/>
        <w:jc w:val="both"/>
        <w:rPr>
          <w:b/>
          <w:bCs/>
        </w:rPr>
      </w:pPr>
      <w:r w:rsidRPr="00C9245A">
        <w:rPr>
          <w:b/>
          <w:bCs/>
        </w:rPr>
        <w:t>Semantic Analysis:</w:t>
      </w:r>
    </w:p>
    <w:p w14:paraId="1317E996" w14:textId="5086A8BA" w:rsidR="00173347" w:rsidRPr="001D15E1" w:rsidRDefault="00173347" w:rsidP="001D15E1">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1D15E1">
        <w:rPr>
          <w:rFonts w:ascii="Times New Roman" w:eastAsia="Times New Roman" w:hAnsi="Times New Roman" w:cs="Times New Roman"/>
          <w:kern w:val="0"/>
          <w14:ligatures w14:val="none"/>
        </w:rPr>
        <w:t>Introduce scope resolution, type checking, and symbol table management to ensure the program's correctness beyond syntax.</w:t>
      </w:r>
    </w:p>
    <w:p w14:paraId="39549B33" w14:textId="77777777" w:rsidR="009C2B6C" w:rsidRDefault="009C2B6C" w:rsidP="00173347"/>
    <w:p w14:paraId="2BB742AA" w14:textId="1705F993" w:rsidR="00173347" w:rsidRPr="00C9245A" w:rsidRDefault="00173347" w:rsidP="009C2B6C">
      <w:pPr>
        <w:pStyle w:val="BodyText"/>
        <w:spacing w:before="191" w:line="360" w:lineRule="auto"/>
        <w:ind w:right="1214"/>
        <w:jc w:val="both"/>
        <w:rPr>
          <w:b/>
          <w:bCs/>
        </w:rPr>
      </w:pPr>
      <w:r w:rsidRPr="00C9245A">
        <w:rPr>
          <w:b/>
          <w:bCs/>
        </w:rPr>
        <w:t>Intermediate Code Generation:</w:t>
      </w:r>
    </w:p>
    <w:p w14:paraId="081A572E" w14:textId="71129733" w:rsidR="00173347" w:rsidRPr="001D15E1" w:rsidRDefault="00173347" w:rsidP="001D15E1">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1D15E1">
        <w:rPr>
          <w:rFonts w:ascii="Times New Roman" w:eastAsia="Times New Roman" w:hAnsi="Times New Roman" w:cs="Times New Roman"/>
          <w:kern w:val="0"/>
          <w14:ligatures w14:val="none"/>
        </w:rPr>
        <w:t>Generate intermediate representations, such as three-address code, to enable further optimization and translation to target languages.</w:t>
      </w:r>
    </w:p>
    <w:p w14:paraId="4FE53548" w14:textId="77777777" w:rsidR="00173347" w:rsidRDefault="00173347" w:rsidP="00173347"/>
    <w:p w14:paraId="71D6AA88" w14:textId="1513CF0C" w:rsidR="00173347" w:rsidRPr="00C9245A" w:rsidRDefault="00173347" w:rsidP="009C2B6C">
      <w:pPr>
        <w:pStyle w:val="BodyText"/>
        <w:spacing w:before="191" w:line="360" w:lineRule="auto"/>
        <w:ind w:right="1214"/>
        <w:jc w:val="both"/>
        <w:rPr>
          <w:b/>
          <w:bCs/>
        </w:rPr>
      </w:pPr>
      <w:r w:rsidRPr="00C9245A">
        <w:rPr>
          <w:b/>
          <w:bCs/>
        </w:rPr>
        <w:t>Code Optimization and Backend Support:</w:t>
      </w:r>
    </w:p>
    <w:p w14:paraId="17B65DFE" w14:textId="4A409990" w:rsidR="00173347" w:rsidRPr="001D15E1" w:rsidRDefault="00173347" w:rsidP="001D15E1">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1D15E1">
        <w:rPr>
          <w:rFonts w:ascii="Times New Roman" w:eastAsia="Times New Roman" w:hAnsi="Times New Roman" w:cs="Times New Roman"/>
          <w:kern w:val="0"/>
          <w14:ligatures w14:val="none"/>
        </w:rPr>
        <w:t xml:space="preserve">Extend the system to generate actual target code (e.g., Python, C, or assembly). </w:t>
      </w:r>
    </w:p>
    <w:p w14:paraId="1036F181" w14:textId="1295CBC1" w:rsidR="00173347" w:rsidRPr="001D15E1" w:rsidRDefault="00173347" w:rsidP="001D15E1">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1D15E1">
        <w:rPr>
          <w:rFonts w:ascii="Times New Roman" w:eastAsia="Times New Roman" w:hAnsi="Times New Roman" w:cs="Times New Roman"/>
          <w:kern w:val="0"/>
          <w14:ligatures w14:val="none"/>
        </w:rPr>
        <w:t xml:space="preserve"> Implement optimization passes to enhance the efficiency of the generated code.</w:t>
      </w:r>
    </w:p>
    <w:p w14:paraId="36B58AEE" w14:textId="77777777" w:rsidR="00173347" w:rsidRDefault="00173347" w:rsidP="00173347"/>
    <w:p w14:paraId="1D18538C" w14:textId="460A38EE" w:rsidR="00173347" w:rsidRPr="00C9245A" w:rsidRDefault="00173347" w:rsidP="009C2B6C">
      <w:pPr>
        <w:pStyle w:val="BodyText"/>
        <w:spacing w:before="191" w:line="360" w:lineRule="auto"/>
        <w:ind w:right="1214"/>
        <w:jc w:val="both"/>
        <w:rPr>
          <w:b/>
          <w:bCs/>
        </w:rPr>
      </w:pPr>
      <w:r w:rsidRPr="00C9245A">
        <w:rPr>
          <w:b/>
          <w:bCs/>
        </w:rPr>
        <w:t>Error Recovery:</w:t>
      </w:r>
    </w:p>
    <w:p w14:paraId="79DC08F1" w14:textId="05E7BF8A" w:rsidR="005464EF" w:rsidRPr="00D9474C" w:rsidRDefault="005464EF" w:rsidP="00173347">
      <w:pPr>
        <w:rPr>
          <w:rFonts w:ascii="Times New Roman" w:eastAsia="Times New Roman" w:hAnsi="Times New Roman" w:cs="Times New Roman"/>
          <w:kern w:val="0"/>
          <w14:ligatures w14:val="none"/>
        </w:rPr>
      </w:pPr>
      <w:r w:rsidRPr="001D15E1">
        <w:rPr>
          <w:rFonts w:ascii="Times New Roman" w:eastAsia="Times New Roman" w:hAnsi="Times New Roman" w:cs="Times New Roman"/>
          <w:kern w:val="0"/>
          <w14:ligatures w14:val="none"/>
        </w:rPr>
        <w:t>Implement error recovery techniques to handle syntax errors gracefully and continue parsing,</w:t>
      </w:r>
      <w:r w:rsidRPr="00D9474C">
        <w:rPr>
          <w:rFonts w:ascii="Times New Roman" w:eastAsia="Times New Roman" w:hAnsi="Times New Roman" w:cs="Times New Roman"/>
          <w:kern w:val="0"/>
          <w14:ligatures w14:val="none"/>
        </w:rPr>
        <w:t xml:space="preserve"> enabling the detection of multiple issues in a single pass.</w:t>
      </w:r>
    </w:p>
    <w:p w14:paraId="28E14C7B" w14:textId="77777777" w:rsidR="009C2B6C" w:rsidRDefault="009C2B6C" w:rsidP="00173347"/>
    <w:p w14:paraId="26085D35" w14:textId="77777777" w:rsidR="00D9474C" w:rsidRDefault="00D9474C" w:rsidP="00173347"/>
    <w:p w14:paraId="5DD71069" w14:textId="7E866BF0" w:rsidR="005464EF" w:rsidRDefault="005464EF" w:rsidP="00173347">
      <w:r w:rsidRPr="00C9245A">
        <w:rPr>
          <w:rFonts w:ascii="Times New Roman" w:eastAsia="Times New Roman" w:hAnsi="Times New Roman" w:cs="Times New Roman"/>
          <w:b/>
          <w:bCs/>
          <w:kern w:val="0"/>
          <w14:ligatures w14:val="none"/>
        </w:rPr>
        <w:lastRenderedPageBreak/>
        <w:t>IDE Plugin or GUI Interface:</w:t>
      </w:r>
    </w:p>
    <w:p w14:paraId="3902C851" w14:textId="4A10287E" w:rsidR="005464EF" w:rsidRPr="001D15E1" w:rsidRDefault="005464EF" w:rsidP="001D15E1">
      <w:pPr>
        <w:widowControl w:val="0"/>
        <w:numPr>
          <w:ilvl w:val="1"/>
          <w:numId w:val="1"/>
        </w:numPr>
        <w:tabs>
          <w:tab w:val="clear" w:pos="630"/>
          <w:tab w:val="num" w:pos="313"/>
        </w:tabs>
        <w:autoSpaceDE w:val="0"/>
        <w:autoSpaceDN w:val="0"/>
        <w:spacing w:after="0" w:line="360" w:lineRule="auto"/>
        <w:jc w:val="both"/>
        <w:rPr>
          <w:rFonts w:ascii="Times New Roman" w:eastAsia="Times New Roman" w:hAnsi="Times New Roman" w:cs="Times New Roman"/>
          <w:kern w:val="0"/>
          <w14:ligatures w14:val="none"/>
        </w:rPr>
      </w:pPr>
      <w:r w:rsidRPr="001D15E1">
        <w:rPr>
          <w:rFonts w:ascii="Times New Roman" w:eastAsia="Times New Roman" w:hAnsi="Times New Roman" w:cs="Times New Roman"/>
          <w:kern w:val="0"/>
          <w14:ligatures w14:val="none"/>
        </w:rPr>
        <w:t>Integrate with a graphical user interface (GUI) or develop an IDE plugin that allows real- time code parsing, syntax highlighting, and parse tree visualization.</w:t>
      </w:r>
    </w:p>
    <w:p w14:paraId="61CEA99C" w14:textId="77777777" w:rsidR="005464EF" w:rsidRDefault="005464EF" w:rsidP="00D9474C">
      <w:pPr>
        <w:widowControl w:val="0"/>
        <w:autoSpaceDE w:val="0"/>
        <w:autoSpaceDN w:val="0"/>
        <w:spacing w:after="0" w:line="360" w:lineRule="auto"/>
        <w:ind w:left="630"/>
        <w:jc w:val="both"/>
      </w:pPr>
    </w:p>
    <w:p w14:paraId="517961E2" w14:textId="1F9A1A86" w:rsidR="005464EF" w:rsidRDefault="005464EF" w:rsidP="00173347">
      <w:r w:rsidRPr="00C9245A">
        <w:rPr>
          <w:rFonts w:ascii="Times New Roman" w:eastAsia="Times New Roman" w:hAnsi="Times New Roman" w:cs="Times New Roman"/>
          <w:b/>
          <w:bCs/>
          <w:kern w:val="0"/>
          <w14:ligatures w14:val="none"/>
        </w:rPr>
        <w:t>Extended Grammar Support:</w:t>
      </w:r>
    </w:p>
    <w:p w14:paraId="13A6BCC8" w14:textId="668C73E5" w:rsidR="005464EF" w:rsidRPr="001D15E1" w:rsidRDefault="005464EF" w:rsidP="00D9474C">
      <w:pPr>
        <w:widowControl w:val="0"/>
        <w:autoSpaceDE w:val="0"/>
        <w:autoSpaceDN w:val="0"/>
        <w:spacing w:after="0" w:line="360" w:lineRule="auto"/>
        <w:jc w:val="both"/>
        <w:rPr>
          <w:rFonts w:ascii="Times New Roman" w:eastAsia="Times New Roman" w:hAnsi="Times New Roman" w:cs="Times New Roman"/>
          <w:kern w:val="0"/>
          <w14:ligatures w14:val="none"/>
        </w:rPr>
      </w:pPr>
      <w:r w:rsidRPr="001D15E1">
        <w:rPr>
          <w:rFonts w:ascii="Times New Roman" w:eastAsia="Times New Roman" w:hAnsi="Times New Roman" w:cs="Times New Roman"/>
          <w:kern w:val="0"/>
          <w14:ligatures w14:val="none"/>
        </w:rPr>
        <w:t>○ Expand the grammar to include more advanced language features, such as loops, conditionals</w:t>
      </w:r>
      <w:r w:rsidR="008F6473">
        <w:rPr>
          <w:rFonts w:ascii="Times New Roman" w:eastAsia="Times New Roman" w:hAnsi="Times New Roman" w:cs="Times New Roman"/>
          <w:kern w:val="0"/>
          <w14:ligatures w14:val="none"/>
        </w:rPr>
        <w:t xml:space="preserve"> </w:t>
      </w:r>
      <w:r w:rsidRPr="001D15E1">
        <w:rPr>
          <w:rFonts w:ascii="Times New Roman" w:eastAsia="Times New Roman" w:hAnsi="Times New Roman" w:cs="Times New Roman"/>
          <w:kern w:val="0"/>
          <w14:ligatures w14:val="none"/>
        </w:rPr>
        <w:t>functions, and data structures, to support a broader range of programming constructs.</w:t>
      </w:r>
    </w:p>
    <w:p w14:paraId="2240EA81" w14:textId="77777777" w:rsidR="005464EF" w:rsidRPr="001D15E1" w:rsidRDefault="005464EF" w:rsidP="00D9474C">
      <w:pPr>
        <w:widowControl w:val="0"/>
        <w:autoSpaceDE w:val="0"/>
        <w:autoSpaceDN w:val="0"/>
        <w:spacing w:after="0" w:line="360" w:lineRule="auto"/>
        <w:jc w:val="both"/>
        <w:rPr>
          <w:rFonts w:ascii="Times New Roman" w:eastAsia="Times New Roman" w:hAnsi="Times New Roman" w:cs="Times New Roman"/>
          <w:kern w:val="0"/>
          <w14:ligatures w14:val="none"/>
        </w:rPr>
      </w:pPr>
    </w:p>
    <w:p w14:paraId="1F899310" w14:textId="5427B68A" w:rsidR="00402581" w:rsidRDefault="005464EF" w:rsidP="00173347">
      <w:r w:rsidRPr="005464EF">
        <w:t>By expanding in these directions, this project can evolve from a learning tool into a full-fledged educational compiler platform.</w:t>
      </w:r>
    </w:p>
    <w:p w14:paraId="1292A560" w14:textId="77777777" w:rsidR="00402581" w:rsidRDefault="00402581">
      <w:r>
        <w:br w:type="page"/>
      </w:r>
    </w:p>
    <w:p w14:paraId="0DCEDE02" w14:textId="68A37266" w:rsidR="005464EF" w:rsidRDefault="00402581" w:rsidP="00402581">
      <w:pPr>
        <w:pStyle w:val="Heading1"/>
        <w:keepNext w:val="0"/>
        <w:keepLines w:val="0"/>
        <w:widowControl w:val="0"/>
        <w:autoSpaceDE w:val="0"/>
        <w:autoSpaceDN w:val="0"/>
        <w:spacing w:before="324" w:after="0" w:line="240" w:lineRule="auto"/>
        <w:ind w:left="2"/>
        <w:jc w:val="center"/>
        <w:rPr>
          <w:rFonts w:ascii="Times New Roman" w:eastAsia="Times New Roman" w:hAnsi="Times New Roman" w:cs="Times New Roman"/>
          <w:color w:val="auto"/>
          <w:spacing w:val="-2"/>
          <w:kern w:val="0"/>
          <w14:ligatures w14:val="none"/>
        </w:rPr>
      </w:pPr>
      <w:r w:rsidRPr="00402581">
        <w:rPr>
          <w:rFonts w:ascii="Times New Roman" w:eastAsia="Times New Roman" w:hAnsi="Times New Roman" w:cs="Times New Roman"/>
          <w:color w:val="auto"/>
          <w:spacing w:val="-2"/>
          <w:kern w:val="0"/>
          <w14:ligatures w14:val="none"/>
        </w:rPr>
        <w:lastRenderedPageBreak/>
        <w:t>REFERENCES</w:t>
      </w:r>
    </w:p>
    <w:p w14:paraId="149A9C28" w14:textId="77777777" w:rsidR="00402581" w:rsidRDefault="00402581" w:rsidP="00402581"/>
    <w:p w14:paraId="677C3FE6" w14:textId="77777777" w:rsidR="00402581" w:rsidRPr="00402581" w:rsidRDefault="00402581" w:rsidP="00402581">
      <w:pPr>
        <w:widowControl w:val="0"/>
        <w:autoSpaceDE w:val="0"/>
        <w:autoSpaceDN w:val="0"/>
        <w:spacing w:after="0" w:line="360" w:lineRule="auto"/>
        <w:jc w:val="both"/>
        <w:rPr>
          <w:rFonts w:ascii="Times New Roman" w:eastAsia="Times New Roman" w:hAnsi="Times New Roman" w:cs="Times New Roman"/>
          <w:kern w:val="0"/>
          <w14:ligatures w14:val="none"/>
        </w:rPr>
      </w:pPr>
      <w:r w:rsidRPr="00402581">
        <w:rPr>
          <w:rFonts w:ascii="Times New Roman" w:eastAsia="Times New Roman" w:hAnsi="Times New Roman" w:cs="Times New Roman"/>
          <w:kern w:val="0"/>
          <w14:ligatures w14:val="none"/>
        </w:rPr>
        <w:t xml:space="preserve">[1] </w:t>
      </w:r>
      <w:proofErr w:type="spellStart"/>
      <w:proofErr w:type="gramStart"/>
      <w:r w:rsidRPr="00402581">
        <w:rPr>
          <w:rFonts w:ascii="Times New Roman" w:eastAsia="Times New Roman" w:hAnsi="Times New Roman" w:cs="Times New Roman"/>
          <w:kern w:val="0"/>
          <w14:ligatures w14:val="none"/>
        </w:rPr>
        <w:t>Wikipedia:LALR</w:t>
      </w:r>
      <w:proofErr w:type="spellEnd"/>
      <w:proofErr w:type="gramEnd"/>
      <w:r w:rsidRPr="00402581">
        <w:rPr>
          <w:rFonts w:ascii="Times New Roman" w:eastAsia="Times New Roman" w:hAnsi="Times New Roman" w:cs="Times New Roman"/>
          <w:kern w:val="0"/>
          <w14:ligatures w14:val="none"/>
        </w:rPr>
        <w:t xml:space="preserve"> Parser </w:t>
      </w:r>
    </w:p>
    <w:p w14:paraId="00459721" w14:textId="77777777" w:rsidR="00402581" w:rsidRPr="00402581" w:rsidRDefault="00402581" w:rsidP="00402581">
      <w:pPr>
        <w:widowControl w:val="0"/>
        <w:autoSpaceDE w:val="0"/>
        <w:autoSpaceDN w:val="0"/>
        <w:spacing w:after="0" w:line="360" w:lineRule="auto"/>
        <w:jc w:val="both"/>
        <w:rPr>
          <w:rFonts w:ascii="Times New Roman" w:eastAsia="Times New Roman" w:hAnsi="Times New Roman" w:cs="Times New Roman"/>
          <w:kern w:val="0"/>
          <w14:ligatures w14:val="none"/>
        </w:rPr>
      </w:pPr>
      <w:r w:rsidRPr="00402581">
        <w:rPr>
          <w:rFonts w:ascii="Times New Roman" w:eastAsia="Times New Roman" w:hAnsi="Times New Roman" w:cs="Times New Roman"/>
          <w:kern w:val="0"/>
          <w14:ligatures w14:val="none"/>
        </w:rPr>
        <w:t xml:space="preserve">[2] </w:t>
      </w:r>
      <w:proofErr w:type="spellStart"/>
      <w:r w:rsidRPr="00402581">
        <w:rPr>
          <w:rFonts w:ascii="Times New Roman" w:eastAsia="Times New Roman" w:hAnsi="Times New Roman" w:cs="Times New Roman"/>
          <w:kern w:val="0"/>
          <w14:ligatures w14:val="none"/>
        </w:rPr>
        <w:t>Graphviz</w:t>
      </w:r>
      <w:proofErr w:type="spellEnd"/>
      <w:r w:rsidRPr="00402581">
        <w:rPr>
          <w:rFonts w:ascii="Times New Roman" w:eastAsia="Times New Roman" w:hAnsi="Times New Roman" w:cs="Times New Roman"/>
          <w:kern w:val="0"/>
          <w14:ligatures w14:val="none"/>
        </w:rPr>
        <w:t xml:space="preserve"> </w:t>
      </w:r>
      <w:proofErr w:type="spellStart"/>
      <w:proofErr w:type="gramStart"/>
      <w:r w:rsidRPr="00402581">
        <w:rPr>
          <w:rFonts w:ascii="Times New Roman" w:eastAsia="Times New Roman" w:hAnsi="Times New Roman" w:cs="Times New Roman"/>
          <w:kern w:val="0"/>
          <w14:ligatures w14:val="none"/>
        </w:rPr>
        <w:t>Tool:https</w:t>
      </w:r>
      <w:proofErr w:type="spellEnd"/>
      <w:r w:rsidRPr="00402581">
        <w:rPr>
          <w:rFonts w:ascii="Times New Roman" w:eastAsia="Times New Roman" w:hAnsi="Times New Roman" w:cs="Times New Roman"/>
          <w:kern w:val="0"/>
          <w14:ligatures w14:val="none"/>
        </w:rPr>
        <w:t>://www.graphviz.org/</w:t>
      </w:r>
      <w:proofErr w:type="gramEnd"/>
      <w:r w:rsidRPr="00402581">
        <w:rPr>
          <w:rFonts w:ascii="Times New Roman" w:eastAsia="Times New Roman" w:hAnsi="Times New Roman" w:cs="Times New Roman"/>
          <w:kern w:val="0"/>
          <w14:ligatures w14:val="none"/>
        </w:rPr>
        <w:t xml:space="preserve"> </w:t>
      </w:r>
    </w:p>
    <w:p w14:paraId="39B9589F" w14:textId="77777777" w:rsidR="00402581" w:rsidRPr="00402581" w:rsidRDefault="00402581" w:rsidP="00402581">
      <w:pPr>
        <w:widowControl w:val="0"/>
        <w:autoSpaceDE w:val="0"/>
        <w:autoSpaceDN w:val="0"/>
        <w:spacing w:after="0" w:line="360" w:lineRule="auto"/>
        <w:jc w:val="both"/>
        <w:rPr>
          <w:rFonts w:ascii="Times New Roman" w:eastAsia="Times New Roman" w:hAnsi="Times New Roman" w:cs="Times New Roman"/>
          <w:kern w:val="0"/>
          <w14:ligatures w14:val="none"/>
        </w:rPr>
      </w:pPr>
      <w:r w:rsidRPr="00402581">
        <w:rPr>
          <w:rFonts w:ascii="Times New Roman" w:eastAsia="Times New Roman" w:hAnsi="Times New Roman" w:cs="Times New Roman"/>
          <w:kern w:val="0"/>
          <w14:ligatures w14:val="none"/>
        </w:rPr>
        <w:t xml:space="preserve">[3] Python </w:t>
      </w:r>
      <w:proofErr w:type="spellStart"/>
      <w:proofErr w:type="gramStart"/>
      <w:r w:rsidRPr="00402581">
        <w:rPr>
          <w:rFonts w:ascii="Times New Roman" w:eastAsia="Times New Roman" w:hAnsi="Times New Roman" w:cs="Times New Roman"/>
          <w:kern w:val="0"/>
          <w14:ligatures w14:val="none"/>
        </w:rPr>
        <w:t>Documentation:https</w:t>
      </w:r>
      <w:proofErr w:type="spellEnd"/>
      <w:r w:rsidRPr="00402581">
        <w:rPr>
          <w:rFonts w:ascii="Times New Roman" w:eastAsia="Times New Roman" w:hAnsi="Times New Roman" w:cs="Times New Roman"/>
          <w:kern w:val="0"/>
          <w14:ligatures w14:val="none"/>
        </w:rPr>
        <w:t>://docs.python.org</w:t>
      </w:r>
      <w:proofErr w:type="gramEnd"/>
      <w:r w:rsidRPr="00402581">
        <w:rPr>
          <w:rFonts w:ascii="Times New Roman" w:eastAsia="Times New Roman" w:hAnsi="Times New Roman" w:cs="Times New Roman"/>
          <w:kern w:val="0"/>
          <w14:ligatures w14:val="none"/>
        </w:rPr>
        <w:t xml:space="preserve"> </w:t>
      </w:r>
    </w:p>
    <w:p w14:paraId="6F7AD163" w14:textId="3897FC5D" w:rsidR="00402581" w:rsidRPr="00402581" w:rsidRDefault="00402581" w:rsidP="00402581">
      <w:pPr>
        <w:widowControl w:val="0"/>
        <w:autoSpaceDE w:val="0"/>
        <w:autoSpaceDN w:val="0"/>
        <w:spacing w:after="0" w:line="360" w:lineRule="auto"/>
        <w:jc w:val="both"/>
        <w:rPr>
          <w:rFonts w:ascii="Times New Roman" w:eastAsia="Times New Roman" w:hAnsi="Times New Roman" w:cs="Times New Roman"/>
          <w:kern w:val="0"/>
          <w14:ligatures w14:val="none"/>
        </w:rPr>
      </w:pPr>
      <w:r w:rsidRPr="00402581">
        <w:rPr>
          <w:rFonts w:ascii="Times New Roman" w:eastAsia="Times New Roman" w:hAnsi="Times New Roman" w:cs="Times New Roman"/>
          <w:kern w:val="0"/>
          <w14:ligatures w14:val="none"/>
        </w:rPr>
        <w:t>Aho, Lam, Sethi, Ullman – Compilers: Principles, Techniques, and Tools (The Dragon Book).</w:t>
      </w:r>
    </w:p>
    <w:sectPr w:rsidR="00402581" w:rsidRPr="00402581" w:rsidSect="00542808">
      <w:footerReference w:type="default" r:id="rId23"/>
      <w:pgSz w:w="12240" w:h="15840"/>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80645" w14:textId="77777777" w:rsidR="006F6E99" w:rsidRDefault="006F6E99" w:rsidP="00023AFD">
      <w:pPr>
        <w:spacing w:after="0" w:line="240" w:lineRule="auto"/>
      </w:pPr>
      <w:r>
        <w:separator/>
      </w:r>
    </w:p>
  </w:endnote>
  <w:endnote w:type="continuationSeparator" w:id="0">
    <w:p w14:paraId="59D07B95" w14:textId="77777777" w:rsidR="006F6E99" w:rsidRDefault="006F6E99" w:rsidP="00023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5138956"/>
      <w:docPartObj>
        <w:docPartGallery w:val="Page Numbers (Bottom of Page)"/>
        <w:docPartUnique/>
      </w:docPartObj>
    </w:sdtPr>
    <w:sdtEndPr>
      <w:rPr>
        <w:noProof/>
      </w:rPr>
    </w:sdtEndPr>
    <w:sdtContent>
      <w:p w14:paraId="2BDF5E8F" w14:textId="1B33529A" w:rsidR="00D91DD0" w:rsidRDefault="00D91D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E29B32" w14:textId="10AE07C6" w:rsidR="00023AFD" w:rsidRPr="00ED16C0" w:rsidRDefault="00D42524" w:rsidP="00ED16C0">
    <w:pPr>
      <w:pStyle w:val="Footer"/>
    </w:pPr>
    <w:r w:rsidRPr="00D42524">
      <w:t>NMAMIT, Department of CSE, Nitte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5D7C3" w14:textId="77777777" w:rsidR="006F6E99" w:rsidRDefault="006F6E99" w:rsidP="00023AFD">
      <w:pPr>
        <w:spacing w:after="0" w:line="240" w:lineRule="auto"/>
      </w:pPr>
      <w:r>
        <w:separator/>
      </w:r>
    </w:p>
  </w:footnote>
  <w:footnote w:type="continuationSeparator" w:id="0">
    <w:p w14:paraId="5B524417" w14:textId="77777777" w:rsidR="006F6E99" w:rsidRDefault="006F6E99" w:rsidP="00023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4A5A"/>
    <w:multiLevelType w:val="hybridMultilevel"/>
    <w:tmpl w:val="60FAB89A"/>
    <w:lvl w:ilvl="0" w:tplc="7818D13E">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44BA36">
      <w:numFmt w:val="bullet"/>
      <w:lvlText w:val="○"/>
      <w:lvlJc w:val="left"/>
      <w:pPr>
        <w:ind w:left="16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A8C3BAA">
      <w:numFmt w:val="bullet"/>
      <w:lvlText w:val="•"/>
      <w:lvlJc w:val="left"/>
      <w:pPr>
        <w:ind w:left="2572" w:hanging="360"/>
      </w:pPr>
      <w:rPr>
        <w:rFonts w:hint="default"/>
        <w:lang w:val="en-US" w:eastAsia="en-US" w:bidi="ar-SA"/>
      </w:rPr>
    </w:lvl>
    <w:lvl w:ilvl="3" w:tplc="33801788">
      <w:numFmt w:val="bullet"/>
      <w:lvlText w:val="•"/>
      <w:lvlJc w:val="left"/>
      <w:pPr>
        <w:ind w:left="3544" w:hanging="360"/>
      </w:pPr>
      <w:rPr>
        <w:rFonts w:hint="default"/>
        <w:lang w:val="en-US" w:eastAsia="en-US" w:bidi="ar-SA"/>
      </w:rPr>
    </w:lvl>
    <w:lvl w:ilvl="4" w:tplc="42AC2970">
      <w:numFmt w:val="bullet"/>
      <w:lvlText w:val="•"/>
      <w:lvlJc w:val="left"/>
      <w:pPr>
        <w:ind w:left="4516" w:hanging="360"/>
      </w:pPr>
      <w:rPr>
        <w:rFonts w:hint="default"/>
        <w:lang w:val="en-US" w:eastAsia="en-US" w:bidi="ar-SA"/>
      </w:rPr>
    </w:lvl>
    <w:lvl w:ilvl="5" w:tplc="F9560162">
      <w:numFmt w:val="bullet"/>
      <w:lvlText w:val="•"/>
      <w:lvlJc w:val="left"/>
      <w:pPr>
        <w:ind w:left="5488" w:hanging="360"/>
      </w:pPr>
      <w:rPr>
        <w:rFonts w:hint="default"/>
        <w:lang w:val="en-US" w:eastAsia="en-US" w:bidi="ar-SA"/>
      </w:rPr>
    </w:lvl>
    <w:lvl w:ilvl="6" w:tplc="7AB26A4C">
      <w:numFmt w:val="bullet"/>
      <w:lvlText w:val="•"/>
      <w:lvlJc w:val="left"/>
      <w:pPr>
        <w:ind w:left="6460" w:hanging="360"/>
      </w:pPr>
      <w:rPr>
        <w:rFonts w:hint="default"/>
        <w:lang w:val="en-US" w:eastAsia="en-US" w:bidi="ar-SA"/>
      </w:rPr>
    </w:lvl>
    <w:lvl w:ilvl="7" w:tplc="516C233A">
      <w:numFmt w:val="bullet"/>
      <w:lvlText w:val="•"/>
      <w:lvlJc w:val="left"/>
      <w:pPr>
        <w:ind w:left="7432" w:hanging="360"/>
      </w:pPr>
      <w:rPr>
        <w:rFonts w:hint="default"/>
        <w:lang w:val="en-US" w:eastAsia="en-US" w:bidi="ar-SA"/>
      </w:rPr>
    </w:lvl>
    <w:lvl w:ilvl="8" w:tplc="D3E48A42">
      <w:numFmt w:val="bullet"/>
      <w:lvlText w:val="•"/>
      <w:lvlJc w:val="left"/>
      <w:pPr>
        <w:ind w:left="8404" w:hanging="360"/>
      </w:pPr>
      <w:rPr>
        <w:rFonts w:hint="default"/>
        <w:lang w:val="en-US" w:eastAsia="en-US" w:bidi="ar-SA"/>
      </w:rPr>
    </w:lvl>
  </w:abstractNum>
  <w:abstractNum w:abstractNumId="1" w15:restartNumberingAfterBreak="0">
    <w:nsid w:val="056C2869"/>
    <w:multiLevelType w:val="hybridMultilevel"/>
    <w:tmpl w:val="0112809A"/>
    <w:lvl w:ilvl="0" w:tplc="F39411D0">
      <w:numFmt w:val="bullet"/>
      <w:lvlText w:val="●"/>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7A60D02">
      <w:numFmt w:val="bullet"/>
      <w:lvlText w:val="•"/>
      <w:lvlJc w:val="left"/>
      <w:pPr>
        <w:ind w:left="1826" w:hanging="360"/>
      </w:pPr>
      <w:rPr>
        <w:rFonts w:hint="default"/>
        <w:lang w:val="en-US" w:eastAsia="en-US" w:bidi="ar-SA"/>
      </w:rPr>
    </w:lvl>
    <w:lvl w:ilvl="2" w:tplc="6FEC3BEE">
      <w:numFmt w:val="bullet"/>
      <w:lvlText w:val="•"/>
      <w:lvlJc w:val="left"/>
      <w:pPr>
        <w:ind w:left="2773" w:hanging="360"/>
      </w:pPr>
      <w:rPr>
        <w:rFonts w:hint="default"/>
        <w:lang w:val="en-US" w:eastAsia="en-US" w:bidi="ar-SA"/>
      </w:rPr>
    </w:lvl>
    <w:lvl w:ilvl="3" w:tplc="9D2E7FEE">
      <w:numFmt w:val="bullet"/>
      <w:lvlText w:val="•"/>
      <w:lvlJc w:val="left"/>
      <w:pPr>
        <w:ind w:left="3720" w:hanging="360"/>
      </w:pPr>
      <w:rPr>
        <w:rFonts w:hint="default"/>
        <w:lang w:val="en-US" w:eastAsia="en-US" w:bidi="ar-SA"/>
      </w:rPr>
    </w:lvl>
    <w:lvl w:ilvl="4" w:tplc="3F2E326E">
      <w:numFmt w:val="bullet"/>
      <w:lvlText w:val="•"/>
      <w:lvlJc w:val="left"/>
      <w:pPr>
        <w:ind w:left="4667" w:hanging="360"/>
      </w:pPr>
      <w:rPr>
        <w:rFonts w:hint="default"/>
        <w:lang w:val="en-US" w:eastAsia="en-US" w:bidi="ar-SA"/>
      </w:rPr>
    </w:lvl>
    <w:lvl w:ilvl="5" w:tplc="3122417A">
      <w:numFmt w:val="bullet"/>
      <w:lvlText w:val="•"/>
      <w:lvlJc w:val="left"/>
      <w:pPr>
        <w:ind w:left="5614" w:hanging="360"/>
      </w:pPr>
      <w:rPr>
        <w:rFonts w:hint="default"/>
        <w:lang w:val="en-US" w:eastAsia="en-US" w:bidi="ar-SA"/>
      </w:rPr>
    </w:lvl>
    <w:lvl w:ilvl="6" w:tplc="600AD130">
      <w:numFmt w:val="bullet"/>
      <w:lvlText w:val="•"/>
      <w:lvlJc w:val="left"/>
      <w:pPr>
        <w:ind w:left="6561" w:hanging="360"/>
      </w:pPr>
      <w:rPr>
        <w:rFonts w:hint="default"/>
        <w:lang w:val="en-US" w:eastAsia="en-US" w:bidi="ar-SA"/>
      </w:rPr>
    </w:lvl>
    <w:lvl w:ilvl="7" w:tplc="A9940270">
      <w:numFmt w:val="bullet"/>
      <w:lvlText w:val="•"/>
      <w:lvlJc w:val="left"/>
      <w:pPr>
        <w:ind w:left="7507" w:hanging="360"/>
      </w:pPr>
      <w:rPr>
        <w:rFonts w:hint="default"/>
        <w:lang w:val="en-US" w:eastAsia="en-US" w:bidi="ar-SA"/>
      </w:rPr>
    </w:lvl>
    <w:lvl w:ilvl="8" w:tplc="FAA8C6A0">
      <w:numFmt w:val="bullet"/>
      <w:lvlText w:val="•"/>
      <w:lvlJc w:val="left"/>
      <w:pPr>
        <w:ind w:left="8454" w:hanging="360"/>
      </w:pPr>
      <w:rPr>
        <w:rFonts w:hint="default"/>
        <w:lang w:val="en-US" w:eastAsia="en-US" w:bidi="ar-SA"/>
      </w:rPr>
    </w:lvl>
  </w:abstractNum>
  <w:abstractNum w:abstractNumId="2" w15:restartNumberingAfterBreak="0">
    <w:nsid w:val="25DD55A2"/>
    <w:multiLevelType w:val="hybridMultilevel"/>
    <w:tmpl w:val="D77640B4"/>
    <w:lvl w:ilvl="0" w:tplc="A38A9598">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3A6E1E2">
      <w:numFmt w:val="bullet"/>
      <w:lvlText w:val="○"/>
      <w:lvlJc w:val="left"/>
      <w:pPr>
        <w:ind w:left="16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39249338">
      <w:numFmt w:val="bullet"/>
      <w:lvlText w:val="•"/>
      <w:lvlJc w:val="left"/>
      <w:pPr>
        <w:ind w:left="2572" w:hanging="360"/>
      </w:pPr>
      <w:rPr>
        <w:rFonts w:hint="default"/>
        <w:lang w:val="en-US" w:eastAsia="en-US" w:bidi="ar-SA"/>
      </w:rPr>
    </w:lvl>
    <w:lvl w:ilvl="3" w:tplc="5E86BDBC">
      <w:numFmt w:val="bullet"/>
      <w:lvlText w:val="•"/>
      <w:lvlJc w:val="left"/>
      <w:pPr>
        <w:ind w:left="3544" w:hanging="360"/>
      </w:pPr>
      <w:rPr>
        <w:rFonts w:hint="default"/>
        <w:lang w:val="en-US" w:eastAsia="en-US" w:bidi="ar-SA"/>
      </w:rPr>
    </w:lvl>
    <w:lvl w:ilvl="4" w:tplc="6B2C18D4">
      <w:numFmt w:val="bullet"/>
      <w:lvlText w:val="•"/>
      <w:lvlJc w:val="left"/>
      <w:pPr>
        <w:ind w:left="4516" w:hanging="360"/>
      </w:pPr>
      <w:rPr>
        <w:rFonts w:hint="default"/>
        <w:lang w:val="en-US" w:eastAsia="en-US" w:bidi="ar-SA"/>
      </w:rPr>
    </w:lvl>
    <w:lvl w:ilvl="5" w:tplc="F35CCA2E">
      <w:numFmt w:val="bullet"/>
      <w:lvlText w:val="•"/>
      <w:lvlJc w:val="left"/>
      <w:pPr>
        <w:ind w:left="5488" w:hanging="360"/>
      </w:pPr>
      <w:rPr>
        <w:rFonts w:hint="default"/>
        <w:lang w:val="en-US" w:eastAsia="en-US" w:bidi="ar-SA"/>
      </w:rPr>
    </w:lvl>
    <w:lvl w:ilvl="6" w:tplc="D64E213E">
      <w:numFmt w:val="bullet"/>
      <w:lvlText w:val="•"/>
      <w:lvlJc w:val="left"/>
      <w:pPr>
        <w:ind w:left="6460" w:hanging="360"/>
      </w:pPr>
      <w:rPr>
        <w:rFonts w:hint="default"/>
        <w:lang w:val="en-US" w:eastAsia="en-US" w:bidi="ar-SA"/>
      </w:rPr>
    </w:lvl>
    <w:lvl w:ilvl="7" w:tplc="A6327936">
      <w:numFmt w:val="bullet"/>
      <w:lvlText w:val="•"/>
      <w:lvlJc w:val="left"/>
      <w:pPr>
        <w:ind w:left="7432" w:hanging="360"/>
      </w:pPr>
      <w:rPr>
        <w:rFonts w:hint="default"/>
        <w:lang w:val="en-US" w:eastAsia="en-US" w:bidi="ar-SA"/>
      </w:rPr>
    </w:lvl>
    <w:lvl w:ilvl="8" w:tplc="A9C69E8C">
      <w:numFmt w:val="bullet"/>
      <w:lvlText w:val="•"/>
      <w:lvlJc w:val="left"/>
      <w:pPr>
        <w:ind w:left="8404" w:hanging="360"/>
      </w:pPr>
      <w:rPr>
        <w:rFonts w:hint="default"/>
        <w:lang w:val="en-US" w:eastAsia="en-US" w:bidi="ar-SA"/>
      </w:rPr>
    </w:lvl>
  </w:abstractNum>
  <w:abstractNum w:abstractNumId="3" w15:restartNumberingAfterBreak="0">
    <w:nsid w:val="52C94120"/>
    <w:multiLevelType w:val="multilevel"/>
    <w:tmpl w:val="72E64880"/>
    <w:lvl w:ilvl="0">
      <w:start w:val="1"/>
      <w:numFmt w:val="decimal"/>
      <w:lvlText w:val="%1."/>
      <w:lvlJc w:val="left"/>
      <w:pPr>
        <w:tabs>
          <w:tab w:val="num" w:pos="450"/>
        </w:tabs>
        <w:ind w:left="450" w:hanging="360"/>
      </w:p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4" w15:restartNumberingAfterBreak="0">
    <w:nsid w:val="572F7A82"/>
    <w:multiLevelType w:val="hybridMultilevel"/>
    <w:tmpl w:val="437AF498"/>
    <w:lvl w:ilvl="0" w:tplc="0C601A0C">
      <w:numFmt w:val="bullet"/>
      <w:lvlText w:val="o"/>
      <w:lvlJc w:val="left"/>
      <w:pPr>
        <w:ind w:left="1605" w:hanging="360"/>
      </w:pPr>
      <w:rPr>
        <w:rFonts w:ascii="Courier New" w:eastAsia="Courier New" w:hAnsi="Courier New" w:cs="Courier New" w:hint="default"/>
        <w:b w:val="0"/>
        <w:bCs w:val="0"/>
        <w:i w:val="0"/>
        <w:iCs w:val="0"/>
        <w:spacing w:val="0"/>
        <w:w w:val="100"/>
        <w:sz w:val="24"/>
        <w:szCs w:val="24"/>
        <w:lang w:val="en-US" w:eastAsia="en-US" w:bidi="ar-SA"/>
      </w:rPr>
    </w:lvl>
    <w:lvl w:ilvl="1" w:tplc="C82013D2">
      <w:numFmt w:val="bullet"/>
      <w:lvlText w:val="•"/>
      <w:lvlJc w:val="left"/>
      <w:pPr>
        <w:ind w:left="2474" w:hanging="360"/>
      </w:pPr>
      <w:rPr>
        <w:rFonts w:hint="default"/>
        <w:lang w:val="en-US" w:eastAsia="en-US" w:bidi="ar-SA"/>
      </w:rPr>
    </w:lvl>
    <w:lvl w:ilvl="2" w:tplc="C8948DE4">
      <w:numFmt w:val="bullet"/>
      <w:lvlText w:val="•"/>
      <w:lvlJc w:val="left"/>
      <w:pPr>
        <w:ind w:left="3349" w:hanging="360"/>
      </w:pPr>
      <w:rPr>
        <w:rFonts w:hint="default"/>
        <w:lang w:val="en-US" w:eastAsia="en-US" w:bidi="ar-SA"/>
      </w:rPr>
    </w:lvl>
    <w:lvl w:ilvl="3" w:tplc="DA7C6A20">
      <w:numFmt w:val="bullet"/>
      <w:lvlText w:val="•"/>
      <w:lvlJc w:val="left"/>
      <w:pPr>
        <w:ind w:left="4224" w:hanging="360"/>
      </w:pPr>
      <w:rPr>
        <w:rFonts w:hint="default"/>
        <w:lang w:val="en-US" w:eastAsia="en-US" w:bidi="ar-SA"/>
      </w:rPr>
    </w:lvl>
    <w:lvl w:ilvl="4" w:tplc="C7C673E4">
      <w:numFmt w:val="bullet"/>
      <w:lvlText w:val="•"/>
      <w:lvlJc w:val="left"/>
      <w:pPr>
        <w:ind w:left="5099" w:hanging="360"/>
      </w:pPr>
      <w:rPr>
        <w:rFonts w:hint="default"/>
        <w:lang w:val="en-US" w:eastAsia="en-US" w:bidi="ar-SA"/>
      </w:rPr>
    </w:lvl>
    <w:lvl w:ilvl="5" w:tplc="691A9FFE">
      <w:numFmt w:val="bullet"/>
      <w:lvlText w:val="•"/>
      <w:lvlJc w:val="left"/>
      <w:pPr>
        <w:ind w:left="5974" w:hanging="360"/>
      </w:pPr>
      <w:rPr>
        <w:rFonts w:hint="default"/>
        <w:lang w:val="en-US" w:eastAsia="en-US" w:bidi="ar-SA"/>
      </w:rPr>
    </w:lvl>
    <w:lvl w:ilvl="6" w:tplc="666A593E">
      <w:numFmt w:val="bullet"/>
      <w:lvlText w:val="•"/>
      <w:lvlJc w:val="left"/>
      <w:pPr>
        <w:ind w:left="6849" w:hanging="360"/>
      </w:pPr>
      <w:rPr>
        <w:rFonts w:hint="default"/>
        <w:lang w:val="en-US" w:eastAsia="en-US" w:bidi="ar-SA"/>
      </w:rPr>
    </w:lvl>
    <w:lvl w:ilvl="7" w:tplc="3CDAD2E2">
      <w:numFmt w:val="bullet"/>
      <w:lvlText w:val="•"/>
      <w:lvlJc w:val="left"/>
      <w:pPr>
        <w:ind w:left="7723" w:hanging="360"/>
      </w:pPr>
      <w:rPr>
        <w:rFonts w:hint="default"/>
        <w:lang w:val="en-US" w:eastAsia="en-US" w:bidi="ar-SA"/>
      </w:rPr>
    </w:lvl>
    <w:lvl w:ilvl="8" w:tplc="DFF0814A">
      <w:numFmt w:val="bullet"/>
      <w:lvlText w:val="•"/>
      <w:lvlJc w:val="left"/>
      <w:pPr>
        <w:ind w:left="8598" w:hanging="360"/>
      </w:pPr>
      <w:rPr>
        <w:rFonts w:hint="default"/>
        <w:lang w:val="en-US" w:eastAsia="en-US" w:bidi="ar-SA"/>
      </w:rPr>
    </w:lvl>
  </w:abstractNum>
  <w:num w:numId="1" w16cid:durableId="12196395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3454999">
    <w:abstractNumId w:val="1"/>
  </w:num>
  <w:num w:numId="3" w16cid:durableId="1922643392">
    <w:abstractNumId w:val="2"/>
    <w:lvlOverride w:ilvl="0">
      <w:startOverride w:val="1"/>
    </w:lvlOverride>
    <w:lvlOverride w:ilvl="1"/>
    <w:lvlOverride w:ilvl="2"/>
    <w:lvlOverride w:ilvl="3"/>
    <w:lvlOverride w:ilvl="4"/>
    <w:lvlOverride w:ilvl="5"/>
    <w:lvlOverride w:ilvl="6"/>
    <w:lvlOverride w:ilvl="7"/>
    <w:lvlOverride w:ilvl="8"/>
  </w:num>
  <w:num w:numId="4" w16cid:durableId="1899322874">
    <w:abstractNumId w:val="0"/>
    <w:lvlOverride w:ilvl="0">
      <w:startOverride w:val="1"/>
    </w:lvlOverride>
    <w:lvlOverride w:ilvl="1"/>
    <w:lvlOverride w:ilvl="2"/>
    <w:lvlOverride w:ilvl="3"/>
    <w:lvlOverride w:ilvl="4"/>
    <w:lvlOverride w:ilvl="5"/>
    <w:lvlOverride w:ilvl="6"/>
    <w:lvlOverride w:ilvl="7"/>
    <w:lvlOverride w:ilvl="8"/>
  </w:num>
  <w:num w:numId="5" w16cid:durableId="1002855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FB"/>
    <w:rsid w:val="0000551B"/>
    <w:rsid w:val="00023AFD"/>
    <w:rsid w:val="00042024"/>
    <w:rsid w:val="00075E9B"/>
    <w:rsid w:val="00077D1D"/>
    <w:rsid w:val="00094E20"/>
    <w:rsid w:val="000B7359"/>
    <w:rsid w:val="00100F5C"/>
    <w:rsid w:val="001332E7"/>
    <w:rsid w:val="00173347"/>
    <w:rsid w:val="001D15E1"/>
    <w:rsid w:val="001E05DD"/>
    <w:rsid w:val="002122D1"/>
    <w:rsid w:val="002211E3"/>
    <w:rsid w:val="002509B0"/>
    <w:rsid w:val="0027201A"/>
    <w:rsid w:val="00282513"/>
    <w:rsid w:val="002C3F40"/>
    <w:rsid w:val="00355775"/>
    <w:rsid w:val="00392B4A"/>
    <w:rsid w:val="003F2852"/>
    <w:rsid w:val="00402581"/>
    <w:rsid w:val="004737AD"/>
    <w:rsid w:val="004A1DA0"/>
    <w:rsid w:val="005330B6"/>
    <w:rsid w:val="00542808"/>
    <w:rsid w:val="005464EF"/>
    <w:rsid w:val="005B17C5"/>
    <w:rsid w:val="005C24D3"/>
    <w:rsid w:val="005E025C"/>
    <w:rsid w:val="006D02EE"/>
    <w:rsid w:val="006E6820"/>
    <w:rsid w:val="006F6E99"/>
    <w:rsid w:val="00725678"/>
    <w:rsid w:val="00727488"/>
    <w:rsid w:val="00790660"/>
    <w:rsid w:val="007930CA"/>
    <w:rsid w:val="00796B45"/>
    <w:rsid w:val="007B7F48"/>
    <w:rsid w:val="007C2F77"/>
    <w:rsid w:val="007D41B0"/>
    <w:rsid w:val="00801C4B"/>
    <w:rsid w:val="0082074D"/>
    <w:rsid w:val="00847CAB"/>
    <w:rsid w:val="008F6473"/>
    <w:rsid w:val="0090226D"/>
    <w:rsid w:val="00921D1D"/>
    <w:rsid w:val="0095361D"/>
    <w:rsid w:val="009C2B6C"/>
    <w:rsid w:val="00B43E0B"/>
    <w:rsid w:val="00B94FAA"/>
    <w:rsid w:val="00BD3AFB"/>
    <w:rsid w:val="00C9245A"/>
    <w:rsid w:val="00CB20AE"/>
    <w:rsid w:val="00CC24A0"/>
    <w:rsid w:val="00CF1AAB"/>
    <w:rsid w:val="00D23804"/>
    <w:rsid w:val="00D42524"/>
    <w:rsid w:val="00D639CE"/>
    <w:rsid w:val="00D743A4"/>
    <w:rsid w:val="00D87D97"/>
    <w:rsid w:val="00D91DD0"/>
    <w:rsid w:val="00D9474C"/>
    <w:rsid w:val="00E5300A"/>
    <w:rsid w:val="00E6486E"/>
    <w:rsid w:val="00ED16C0"/>
    <w:rsid w:val="00EF25CA"/>
    <w:rsid w:val="00F17EBA"/>
    <w:rsid w:val="00F25294"/>
    <w:rsid w:val="00F754E9"/>
    <w:rsid w:val="00FD6562"/>
    <w:rsid w:val="00FF2264"/>
    <w:rsid w:val="00FF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37AD0"/>
  <w15:chartTrackingRefBased/>
  <w15:docId w15:val="{E22E45D3-0090-4D85-839E-9BE20138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A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A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A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D3A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A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A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A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A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D3A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A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AFB"/>
    <w:rPr>
      <w:rFonts w:eastAsiaTheme="majorEastAsia" w:cstheme="majorBidi"/>
      <w:color w:val="272727" w:themeColor="text1" w:themeTint="D8"/>
    </w:rPr>
  </w:style>
  <w:style w:type="paragraph" w:styleId="Title">
    <w:name w:val="Title"/>
    <w:basedOn w:val="Normal"/>
    <w:next w:val="Normal"/>
    <w:link w:val="TitleChar"/>
    <w:uiPriority w:val="10"/>
    <w:qFormat/>
    <w:rsid w:val="00BD3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AFB"/>
    <w:pPr>
      <w:spacing w:before="160"/>
      <w:jc w:val="center"/>
    </w:pPr>
    <w:rPr>
      <w:i/>
      <w:iCs/>
      <w:color w:val="404040" w:themeColor="text1" w:themeTint="BF"/>
    </w:rPr>
  </w:style>
  <w:style w:type="character" w:customStyle="1" w:styleId="QuoteChar">
    <w:name w:val="Quote Char"/>
    <w:basedOn w:val="DefaultParagraphFont"/>
    <w:link w:val="Quote"/>
    <w:uiPriority w:val="29"/>
    <w:rsid w:val="00BD3AFB"/>
    <w:rPr>
      <w:i/>
      <w:iCs/>
      <w:color w:val="404040" w:themeColor="text1" w:themeTint="BF"/>
    </w:rPr>
  </w:style>
  <w:style w:type="paragraph" w:styleId="ListParagraph">
    <w:name w:val="List Paragraph"/>
    <w:basedOn w:val="Normal"/>
    <w:uiPriority w:val="34"/>
    <w:qFormat/>
    <w:rsid w:val="00BD3AFB"/>
    <w:pPr>
      <w:ind w:left="720"/>
      <w:contextualSpacing/>
    </w:pPr>
  </w:style>
  <w:style w:type="character" w:styleId="IntenseEmphasis">
    <w:name w:val="Intense Emphasis"/>
    <w:basedOn w:val="DefaultParagraphFont"/>
    <w:uiPriority w:val="21"/>
    <w:qFormat/>
    <w:rsid w:val="00BD3AFB"/>
    <w:rPr>
      <w:i/>
      <w:iCs/>
      <w:color w:val="2F5496" w:themeColor="accent1" w:themeShade="BF"/>
    </w:rPr>
  </w:style>
  <w:style w:type="paragraph" w:styleId="IntenseQuote">
    <w:name w:val="Intense Quote"/>
    <w:basedOn w:val="Normal"/>
    <w:next w:val="Normal"/>
    <w:link w:val="IntenseQuoteChar"/>
    <w:uiPriority w:val="30"/>
    <w:qFormat/>
    <w:rsid w:val="00BD3A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AFB"/>
    <w:rPr>
      <w:i/>
      <w:iCs/>
      <w:color w:val="2F5496" w:themeColor="accent1" w:themeShade="BF"/>
    </w:rPr>
  </w:style>
  <w:style w:type="character" w:styleId="IntenseReference">
    <w:name w:val="Intense Reference"/>
    <w:basedOn w:val="DefaultParagraphFont"/>
    <w:uiPriority w:val="32"/>
    <w:qFormat/>
    <w:rsid w:val="00BD3AFB"/>
    <w:rPr>
      <w:b/>
      <w:bCs/>
      <w:smallCaps/>
      <w:color w:val="2F5496" w:themeColor="accent1" w:themeShade="BF"/>
      <w:spacing w:val="5"/>
    </w:rPr>
  </w:style>
  <w:style w:type="paragraph" w:styleId="Header">
    <w:name w:val="header"/>
    <w:basedOn w:val="Normal"/>
    <w:link w:val="HeaderChar"/>
    <w:uiPriority w:val="99"/>
    <w:unhideWhenUsed/>
    <w:rsid w:val="00023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FD"/>
  </w:style>
  <w:style w:type="paragraph" w:styleId="Footer">
    <w:name w:val="footer"/>
    <w:basedOn w:val="Normal"/>
    <w:link w:val="FooterChar"/>
    <w:uiPriority w:val="99"/>
    <w:unhideWhenUsed/>
    <w:rsid w:val="00023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FD"/>
  </w:style>
  <w:style w:type="paragraph" w:styleId="BodyText">
    <w:name w:val="Body Text"/>
    <w:basedOn w:val="Normal"/>
    <w:link w:val="BodyTextChar"/>
    <w:uiPriority w:val="1"/>
    <w:qFormat/>
    <w:rsid w:val="00023AFD"/>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23AF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22</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 S</dc:creator>
  <cp:keywords/>
  <dc:description/>
  <cp:lastModifiedBy>Rakshit S</cp:lastModifiedBy>
  <cp:revision>54</cp:revision>
  <cp:lastPrinted>2025-04-22T06:51:00Z</cp:lastPrinted>
  <dcterms:created xsi:type="dcterms:W3CDTF">2025-04-21T14:44:00Z</dcterms:created>
  <dcterms:modified xsi:type="dcterms:W3CDTF">2025-04-22T07:34:00Z</dcterms:modified>
</cp:coreProperties>
</file>