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90293" w14:textId="720C5BFD" w:rsidR="003173F8" w:rsidRDefault="003173F8" w:rsidP="003173F8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Rakshith Churchagundi Amarnath</w:t>
      </w:r>
    </w:p>
    <w:p w14:paraId="5F31E2A2" w14:textId="61D13827" w:rsidR="003173F8" w:rsidRDefault="00FA0E29" w:rsidP="003173F8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Assignment 9</w:t>
      </w:r>
      <w:r w:rsidR="003173F8">
        <w:rPr>
          <w:rFonts w:cstheme="minorHAnsi"/>
          <w:sz w:val="24"/>
          <w:szCs w:val="24"/>
        </w:rPr>
        <w:br/>
      </w:r>
    </w:p>
    <w:p w14:paraId="03B7DDB6" w14:textId="202C4468" w:rsidR="00DF6476" w:rsidRPr="003173F8" w:rsidRDefault="004B71DA" w:rsidP="003173F8">
      <w:pPr>
        <w:jc w:val="both"/>
        <w:rPr>
          <w:rFonts w:cstheme="minorHAnsi"/>
          <w:sz w:val="24"/>
          <w:szCs w:val="24"/>
        </w:rPr>
      </w:pPr>
      <w:r w:rsidRPr="003173F8">
        <w:rPr>
          <w:rFonts w:cstheme="minorHAnsi"/>
          <w:sz w:val="24"/>
          <w:szCs w:val="24"/>
        </w:rPr>
        <w:t>Exercise 1:</w:t>
      </w:r>
    </w:p>
    <w:p w14:paraId="18624013" w14:textId="77777777" w:rsidR="004B71DA" w:rsidRPr="0065610A" w:rsidRDefault="004B71DA" w:rsidP="003173F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r w:rsidRPr="0065610A">
        <w:rPr>
          <w:rFonts w:eastAsia="Times New Roman" w:cstheme="minorHAnsi"/>
          <w:b/>
          <w:bCs/>
          <w:sz w:val="24"/>
          <w:szCs w:val="24"/>
        </w:rPr>
        <w:t>(1.25 points) What is the Kappa architecture and how does it differ from the lambda architecture?</w:t>
      </w:r>
    </w:p>
    <w:p w14:paraId="5DFBA7FF" w14:textId="31130FBE" w:rsidR="004B71DA" w:rsidRPr="003173F8" w:rsidRDefault="004B71DA" w:rsidP="002E57AF">
      <w:pPr>
        <w:spacing w:after="0" w:line="240" w:lineRule="auto"/>
        <w:ind w:left="720" w:firstLine="55"/>
        <w:jc w:val="both"/>
        <w:rPr>
          <w:rFonts w:cstheme="minorHAnsi"/>
          <w:sz w:val="24"/>
          <w:szCs w:val="24"/>
        </w:rPr>
      </w:pPr>
      <w:r w:rsidRPr="003173F8">
        <w:rPr>
          <w:rFonts w:cstheme="minorHAnsi"/>
          <w:sz w:val="24"/>
          <w:szCs w:val="24"/>
        </w:rPr>
        <w:t xml:space="preserve">Kappa Architecture is a simplification of Lambda Architecture. A Kappa Architecture system is like a Lambda Architecture system with the batch processing system removed. To replace batch processing, data is simply fed through the streaming system quickly. </w:t>
      </w:r>
    </w:p>
    <w:p w14:paraId="4B7BC43E" w14:textId="41BA901E" w:rsidR="004B71DA" w:rsidRDefault="004B71DA" w:rsidP="005A6537">
      <w:pPr>
        <w:autoSpaceDE w:val="0"/>
        <w:autoSpaceDN w:val="0"/>
        <w:adjustRightInd w:val="0"/>
        <w:spacing w:after="0" w:line="240" w:lineRule="auto"/>
        <w:ind w:left="720" w:firstLine="360"/>
        <w:jc w:val="both"/>
        <w:rPr>
          <w:rFonts w:cstheme="minorHAnsi"/>
          <w:sz w:val="24"/>
          <w:szCs w:val="24"/>
        </w:rPr>
      </w:pPr>
      <w:r w:rsidRPr="003173F8">
        <w:rPr>
          <w:rFonts w:cstheme="minorHAnsi"/>
          <w:sz w:val="24"/>
          <w:szCs w:val="24"/>
        </w:rPr>
        <w:t>The basic idea is to not periodically recompute all data in the batch layer, but to do all computation in the stream processing system alone and only perform re-computation when the business logic changes by replaying historical data.</w:t>
      </w:r>
      <w:r w:rsidR="00085554" w:rsidRPr="003173F8">
        <w:rPr>
          <w:rFonts w:cstheme="minorHAnsi"/>
          <w:sz w:val="24"/>
          <w:szCs w:val="24"/>
        </w:rPr>
        <w:t xml:space="preserve"> Whereas, in</w:t>
      </w:r>
      <w:r w:rsidR="00085554" w:rsidRPr="003173F8">
        <w:rPr>
          <w:rFonts w:cstheme="minorHAnsi"/>
          <w:sz w:val="24"/>
          <w:szCs w:val="24"/>
        </w:rPr>
        <w:t xml:space="preserve"> lambda architecture, periodically re</w:t>
      </w:r>
      <w:r w:rsidR="00085554" w:rsidRPr="003173F8">
        <w:rPr>
          <w:rFonts w:cstheme="minorHAnsi"/>
          <w:sz w:val="24"/>
          <w:szCs w:val="24"/>
        </w:rPr>
        <w:t>-</w:t>
      </w:r>
      <w:r w:rsidR="00085554" w:rsidRPr="003173F8">
        <w:rPr>
          <w:rFonts w:cstheme="minorHAnsi"/>
          <w:sz w:val="24"/>
          <w:szCs w:val="24"/>
        </w:rPr>
        <w:t>computation of all data is done in the batch layer</w:t>
      </w:r>
      <w:r w:rsidR="00085554" w:rsidRPr="003173F8">
        <w:rPr>
          <w:rFonts w:cstheme="minorHAnsi"/>
          <w:sz w:val="24"/>
          <w:szCs w:val="24"/>
        </w:rPr>
        <w:t>.</w:t>
      </w:r>
    </w:p>
    <w:p w14:paraId="2D37ADC2" w14:textId="77777777" w:rsidR="005A6537" w:rsidRPr="005A6537" w:rsidRDefault="005A6537" w:rsidP="005A6537">
      <w:pPr>
        <w:autoSpaceDE w:val="0"/>
        <w:autoSpaceDN w:val="0"/>
        <w:adjustRightInd w:val="0"/>
        <w:spacing w:after="0" w:line="240" w:lineRule="auto"/>
        <w:ind w:left="720" w:firstLine="360"/>
        <w:jc w:val="both"/>
        <w:rPr>
          <w:rFonts w:cstheme="minorHAnsi"/>
          <w:sz w:val="24"/>
          <w:szCs w:val="24"/>
        </w:rPr>
      </w:pPr>
    </w:p>
    <w:p w14:paraId="662461BA" w14:textId="77777777" w:rsidR="004B71DA" w:rsidRPr="0065610A" w:rsidRDefault="004B71DA" w:rsidP="003173F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r w:rsidRPr="0065610A">
        <w:rPr>
          <w:rFonts w:eastAsia="Times New Roman" w:cstheme="minorHAnsi"/>
          <w:b/>
          <w:bCs/>
          <w:sz w:val="24"/>
          <w:szCs w:val="24"/>
        </w:rPr>
        <w:t>(1.25 points) What are the advantages and drawbacks of pure streaming versus micro-batch real-time processing systems?</w:t>
      </w:r>
    </w:p>
    <w:p w14:paraId="1CC6094B" w14:textId="46F7ACAB" w:rsidR="004B71DA" w:rsidRDefault="0017328F" w:rsidP="0065610A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3173F8">
        <w:rPr>
          <w:rFonts w:cstheme="minorHAnsi"/>
          <w:sz w:val="24"/>
          <w:szCs w:val="24"/>
          <w:shd w:val="clear" w:color="auto" w:fill="FFFFFF"/>
        </w:rPr>
        <w:t>Purely stream-oriented systems provide very low latency and comparatively high per-item cost</w:t>
      </w:r>
      <w:r w:rsidRPr="003173F8">
        <w:rPr>
          <w:rFonts w:cstheme="minorHAnsi"/>
          <w:sz w:val="24"/>
          <w:szCs w:val="24"/>
          <w:shd w:val="clear" w:color="auto" w:fill="FFFFFF"/>
        </w:rPr>
        <w:t>. Whereas, b</w:t>
      </w:r>
      <w:r w:rsidRPr="003173F8">
        <w:rPr>
          <w:rFonts w:cstheme="minorHAnsi"/>
          <w:sz w:val="24"/>
          <w:szCs w:val="24"/>
          <w:shd w:val="clear" w:color="auto" w:fill="FFFFFF"/>
        </w:rPr>
        <w:t xml:space="preserve">atch-oriented systems achieve unparalleled resource-efficiency at the expense of latency that's prohibitively </w:t>
      </w:r>
      <w:r w:rsidRPr="003173F8">
        <w:rPr>
          <w:rFonts w:cstheme="minorHAnsi"/>
          <w:sz w:val="24"/>
          <w:szCs w:val="24"/>
          <w:shd w:val="clear" w:color="auto" w:fill="FFFFFF"/>
        </w:rPr>
        <w:t>large in real-time</w:t>
      </w:r>
      <w:r w:rsidRPr="003173F8">
        <w:rPr>
          <w:rFonts w:cstheme="minorHAnsi"/>
          <w:sz w:val="24"/>
          <w:szCs w:val="24"/>
          <w:shd w:val="clear" w:color="auto" w:fill="FFFFFF"/>
        </w:rPr>
        <w:t>. The micro-batching strateg</w:t>
      </w:r>
      <w:r w:rsidRPr="003173F8">
        <w:rPr>
          <w:rFonts w:cstheme="minorHAnsi"/>
          <w:sz w:val="24"/>
          <w:szCs w:val="24"/>
          <w:shd w:val="clear" w:color="auto" w:fill="FFFFFF"/>
        </w:rPr>
        <w:t>y is to</w:t>
      </w:r>
      <w:r w:rsidRPr="003173F8">
        <w:rPr>
          <w:rFonts w:cstheme="minorHAnsi"/>
          <w:sz w:val="24"/>
          <w:szCs w:val="24"/>
          <w:shd w:val="clear" w:color="auto" w:fill="FFFFFF"/>
        </w:rPr>
        <w:t xml:space="preserve"> trade latency against throughput: Groups tuples into </w:t>
      </w:r>
      <w:r w:rsidRPr="003173F8">
        <w:rPr>
          <w:rFonts w:cstheme="minorHAnsi"/>
          <w:sz w:val="24"/>
          <w:szCs w:val="24"/>
          <w:shd w:val="clear" w:color="auto" w:fill="FFFFFF"/>
        </w:rPr>
        <w:t xml:space="preserve">lots </w:t>
      </w:r>
      <w:r w:rsidRPr="003173F8">
        <w:rPr>
          <w:rFonts w:cstheme="minorHAnsi"/>
          <w:sz w:val="24"/>
          <w:szCs w:val="24"/>
          <w:shd w:val="clear" w:color="auto" w:fill="FFFFFF"/>
        </w:rPr>
        <w:t>to relax the one</w:t>
      </w:r>
      <w:r w:rsidRPr="003173F8">
        <w:rPr>
          <w:rFonts w:cstheme="minorHAnsi"/>
          <w:sz w:val="24"/>
          <w:szCs w:val="24"/>
          <w:shd w:val="clear" w:color="auto" w:fill="FFFFFF"/>
        </w:rPr>
        <w:t xml:space="preserve"> on one</w:t>
      </w:r>
      <w:r w:rsidRPr="003173F8">
        <w:rPr>
          <w:rFonts w:cstheme="minorHAnsi"/>
          <w:sz w:val="24"/>
          <w:szCs w:val="24"/>
          <w:shd w:val="clear" w:color="auto" w:fill="FFFFFF"/>
        </w:rPr>
        <w:t xml:space="preserve"> processing model in </w:t>
      </w:r>
      <w:r w:rsidRPr="003173F8">
        <w:rPr>
          <w:rFonts w:cstheme="minorHAnsi"/>
          <w:sz w:val="24"/>
          <w:szCs w:val="24"/>
          <w:shd w:val="clear" w:color="auto" w:fill="FFFFFF"/>
        </w:rPr>
        <w:t>favor</w:t>
      </w:r>
      <w:r w:rsidRPr="003173F8">
        <w:rPr>
          <w:rFonts w:cstheme="minorHAnsi"/>
          <w:sz w:val="24"/>
          <w:szCs w:val="24"/>
          <w:shd w:val="clear" w:color="auto" w:fill="FFFFFF"/>
        </w:rPr>
        <w:t xml:space="preserve"> of increased throughput, whereas Spark Streaming restricts batch size in an exceedingly native batch processor to cut back latency.</w:t>
      </w:r>
    </w:p>
    <w:p w14:paraId="26A7E447" w14:textId="11ED4E90" w:rsidR="0065610A" w:rsidRDefault="0065610A" w:rsidP="0065610A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7EBAAD3" w14:textId="77777777" w:rsidR="0065610A" w:rsidRPr="0065610A" w:rsidRDefault="0065610A" w:rsidP="0065610A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45F4B39" w14:textId="6345C895" w:rsidR="004B71DA" w:rsidRPr="0065610A" w:rsidRDefault="004B71DA" w:rsidP="003173F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r w:rsidRPr="0065610A">
        <w:rPr>
          <w:rFonts w:eastAsia="Times New Roman" w:cstheme="minorHAnsi"/>
          <w:b/>
          <w:bCs/>
          <w:sz w:val="24"/>
          <w:szCs w:val="24"/>
        </w:rPr>
        <w:t>(1.25 points) In few sentences describe the data processing pipeline in Storm.</w:t>
      </w:r>
    </w:p>
    <w:p w14:paraId="06D5C6C4" w14:textId="119106B3" w:rsidR="004B71DA" w:rsidRDefault="0017328F" w:rsidP="0065610A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</w:rPr>
      </w:pPr>
      <w:r w:rsidRPr="003173F8">
        <w:rPr>
          <w:rFonts w:eastAsia="Times New Roman" w:cstheme="minorHAnsi"/>
          <w:sz w:val="24"/>
          <w:szCs w:val="24"/>
        </w:rPr>
        <w:t xml:space="preserve">The data processing pipeline in Strom </w:t>
      </w:r>
      <w:r w:rsidRPr="003173F8">
        <w:rPr>
          <w:rFonts w:eastAsia="Times New Roman" w:cstheme="minorHAnsi"/>
          <w:sz w:val="24"/>
          <w:szCs w:val="24"/>
        </w:rPr>
        <w:t>(</w:t>
      </w:r>
      <w:r w:rsidRPr="003173F8">
        <w:rPr>
          <w:rFonts w:eastAsia="Times New Roman" w:cstheme="minorHAnsi"/>
          <w:sz w:val="24"/>
          <w:szCs w:val="24"/>
        </w:rPr>
        <w:t>topology</w:t>
      </w:r>
      <w:r w:rsidRPr="003173F8">
        <w:rPr>
          <w:rFonts w:eastAsia="Times New Roman" w:cstheme="minorHAnsi"/>
          <w:sz w:val="24"/>
          <w:szCs w:val="24"/>
        </w:rPr>
        <w:t xml:space="preserve">) is </w:t>
      </w:r>
      <w:r w:rsidRPr="003173F8">
        <w:rPr>
          <w:rFonts w:eastAsia="Times New Roman" w:cstheme="minorHAnsi"/>
          <w:sz w:val="24"/>
          <w:szCs w:val="24"/>
        </w:rPr>
        <w:t>a directed graph that represents data flow as directed edges between nod</w:t>
      </w:r>
      <w:r w:rsidRPr="003173F8">
        <w:rPr>
          <w:rFonts w:eastAsia="Times New Roman" w:cstheme="minorHAnsi"/>
          <w:sz w:val="24"/>
          <w:szCs w:val="24"/>
        </w:rPr>
        <w:t xml:space="preserve">es. </w:t>
      </w:r>
      <w:r w:rsidRPr="003173F8">
        <w:rPr>
          <w:rFonts w:eastAsia="Times New Roman" w:cstheme="minorHAnsi"/>
          <w:sz w:val="24"/>
          <w:szCs w:val="24"/>
        </w:rPr>
        <w:t>The nodes</w:t>
      </w:r>
      <w:r w:rsidR="00081DDF" w:rsidRPr="003173F8">
        <w:rPr>
          <w:rFonts w:eastAsia="Times New Roman" w:cstheme="minorHAnsi"/>
          <w:sz w:val="24"/>
          <w:szCs w:val="24"/>
        </w:rPr>
        <w:t xml:space="preserve"> in turn represents </w:t>
      </w:r>
      <w:r w:rsidRPr="003173F8">
        <w:rPr>
          <w:rFonts w:eastAsia="Times New Roman" w:cstheme="minorHAnsi"/>
          <w:sz w:val="24"/>
          <w:szCs w:val="24"/>
        </w:rPr>
        <w:t xml:space="preserve">the individual processing steps. </w:t>
      </w:r>
      <w:r w:rsidR="00081DDF" w:rsidRPr="003173F8">
        <w:rPr>
          <w:rFonts w:eastAsia="Times New Roman" w:cstheme="minorHAnsi"/>
          <w:sz w:val="24"/>
          <w:szCs w:val="24"/>
        </w:rPr>
        <w:t>The d</w:t>
      </w:r>
      <w:r w:rsidRPr="003173F8">
        <w:rPr>
          <w:rFonts w:eastAsia="Times New Roman" w:cstheme="minorHAnsi"/>
          <w:sz w:val="24"/>
          <w:szCs w:val="24"/>
        </w:rPr>
        <w:t xml:space="preserve">ata is ingested from the streaming layer then passed between </w:t>
      </w:r>
      <w:r w:rsidR="00081DDF" w:rsidRPr="003173F8">
        <w:rPr>
          <w:rFonts w:eastAsia="Times New Roman" w:cstheme="minorHAnsi"/>
          <w:sz w:val="24"/>
          <w:szCs w:val="24"/>
        </w:rPr>
        <w:t xml:space="preserve">the </w:t>
      </w:r>
      <w:r w:rsidRPr="003173F8">
        <w:rPr>
          <w:rFonts w:eastAsia="Times New Roman" w:cstheme="minorHAnsi"/>
          <w:sz w:val="24"/>
          <w:szCs w:val="24"/>
        </w:rPr>
        <w:t xml:space="preserve">Storm Components. The node that ingest and initiate the data flow in the topology is </w:t>
      </w:r>
      <w:r w:rsidR="00081DDF" w:rsidRPr="003173F8">
        <w:rPr>
          <w:rFonts w:eastAsia="Times New Roman" w:cstheme="minorHAnsi"/>
          <w:sz w:val="24"/>
          <w:szCs w:val="24"/>
        </w:rPr>
        <w:t>termed</w:t>
      </w:r>
      <w:r w:rsidRPr="003173F8">
        <w:rPr>
          <w:rFonts w:eastAsia="Times New Roman" w:cstheme="minorHAnsi"/>
          <w:sz w:val="24"/>
          <w:szCs w:val="24"/>
        </w:rPr>
        <w:t xml:space="preserve"> spouts. The spouts emit tuples to the nodes downstream called bolts. Bolts process the data, write data to </w:t>
      </w:r>
      <w:r w:rsidR="000277BB" w:rsidRPr="003173F8">
        <w:rPr>
          <w:rFonts w:eastAsia="Times New Roman" w:cstheme="minorHAnsi"/>
          <w:sz w:val="24"/>
          <w:szCs w:val="24"/>
        </w:rPr>
        <w:t>storage and</w:t>
      </w:r>
      <w:r w:rsidRPr="003173F8">
        <w:rPr>
          <w:rFonts w:eastAsia="Times New Roman" w:cstheme="minorHAnsi"/>
          <w:sz w:val="24"/>
          <w:szCs w:val="24"/>
        </w:rPr>
        <w:t xml:space="preserve"> even may send tuples further downstream. The</w:t>
      </w:r>
      <w:r w:rsidR="00081DDF" w:rsidRPr="003173F8">
        <w:rPr>
          <w:rFonts w:eastAsia="Times New Roman" w:cstheme="minorHAnsi"/>
          <w:sz w:val="24"/>
          <w:szCs w:val="24"/>
        </w:rPr>
        <w:t xml:space="preserve"> ultimate output</w:t>
      </w:r>
      <w:r w:rsidRPr="003173F8">
        <w:rPr>
          <w:rFonts w:eastAsia="Times New Roman" w:cstheme="minorHAnsi"/>
          <w:sz w:val="24"/>
          <w:szCs w:val="24"/>
        </w:rPr>
        <w:t xml:space="preserve"> is downstream to the serving layer.</w:t>
      </w:r>
    </w:p>
    <w:p w14:paraId="73FB5005" w14:textId="0B39D0D9" w:rsidR="0065610A" w:rsidRDefault="0065610A" w:rsidP="0065610A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</w:rPr>
      </w:pPr>
    </w:p>
    <w:p w14:paraId="440DC037" w14:textId="77777777" w:rsidR="0065610A" w:rsidRPr="0065610A" w:rsidRDefault="0065610A" w:rsidP="0065610A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</w:rPr>
      </w:pPr>
    </w:p>
    <w:p w14:paraId="5AD4D3CC" w14:textId="77777777" w:rsidR="00BB6CBD" w:rsidRDefault="004B71DA" w:rsidP="00BB6CBD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r w:rsidRPr="0065610A">
        <w:rPr>
          <w:rFonts w:eastAsia="Times New Roman" w:cstheme="minorHAnsi"/>
          <w:b/>
          <w:bCs/>
          <w:sz w:val="24"/>
          <w:szCs w:val="24"/>
        </w:rPr>
        <w:t>(1.25 points) How does Spark streaming shift the Spark batch processing approach to work on real-time data streams?</w:t>
      </w:r>
    </w:p>
    <w:p w14:paraId="653FC930" w14:textId="6CC4F416" w:rsidR="00081DDF" w:rsidRPr="00BB6CBD" w:rsidRDefault="00081DDF" w:rsidP="00BB6CBD">
      <w:pPr>
        <w:pStyle w:val="ListParagraph"/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r w:rsidRPr="00BB6CBD">
        <w:rPr>
          <w:rFonts w:eastAsia="Times New Roman" w:cstheme="minorHAnsi"/>
          <w:sz w:val="24"/>
          <w:szCs w:val="24"/>
        </w:rPr>
        <w:t>Spark streaming shift the Spark batch processing approach</w:t>
      </w:r>
      <w:r w:rsidRPr="00BB6CBD">
        <w:rPr>
          <w:rFonts w:eastAsia="Times New Roman" w:cstheme="minorHAnsi"/>
          <w:sz w:val="24"/>
          <w:szCs w:val="24"/>
        </w:rPr>
        <w:t xml:space="preserve"> towards real-time </w:t>
      </w:r>
      <w:r w:rsidRPr="00BB6CBD">
        <w:rPr>
          <w:rFonts w:eastAsia="Times New Roman" w:cstheme="minorHAnsi"/>
          <w:sz w:val="24"/>
          <w:szCs w:val="24"/>
        </w:rPr>
        <w:t>data streams by chunking the stream of incoming data items into small batches, then transforming them into RDDs and processing them as usual.</w:t>
      </w:r>
    </w:p>
    <w:p w14:paraId="35CB073E" w14:textId="6FD738F6" w:rsidR="004B71DA" w:rsidRDefault="004B71DA" w:rsidP="004B71DA">
      <w:pPr>
        <w:ind w:left="360"/>
        <w:rPr>
          <w:rFonts w:cstheme="minorHAnsi"/>
          <w:sz w:val="24"/>
          <w:szCs w:val="24"/>
        </w:rPr>
      </w:pPr>
    </w:p>
    <w:p w14:paraId="2EB137F8" w14:textId="5FBCEFA5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6E4282E0" w14:textId="08A3C7D6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7BBFE337" w14:textId="5B22166B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45C2F132" w14:textId="129B91BF" w:rsidR="002004AE" w:rsidRPr="00DA0FAC" w:rsidRDefault="002004AE" w:rsidP="004B71DA">
      <w:pPr>
        <w:ind w:left="360"/>
        <w:rPr>
          <w:rFonts w:cstheme="minorHAnsi"/>
          <w:b/>
          <w:bCs/>
          <w:sz w:val="24"/>
          <w:szCs w:val="24"/>
        </w:rPr>
      </w:pPr>
      <w:r w:rsidRPr="00DA0FAC">
        <w:rPr>
          <w:rFonts w:cstheme="minorHAnsi"/>
          <w:b/>
          <w:bCs/>
          <w:sz w:val="24"/>
          <w:szCs w:val="24"/>
        </w:rPr>
        <w:t>Extra Credit:</w:t>
      </w:r>
    </w:p>
    <w:p w14:paraId="47C45A7A" w14:textId="75331823" w:rsidR="002004AE" w:rsidRPr="00DA0FAC" w:rsidRDefault="002004AE" w:rsidP="004B71DA">
      <w:pPr>
        <w:ind w:left="360"/>
        <w:rPr>
          <w:rFonts w:cstheme="minorHAnsi"/>
          <w:b/>
          <w:bCs/>
          <w:sz w:val="24"/>
          <w:szCs w:val="24"/>
        </w:rPr>
      </w:pPr>
      <w:r w:rsidRPr="00DA0FAC">
        <w:rPr>
          <w:rFonts w:cstheme="minorHAnsi"/>
          <w:b/>
          <w:bCs/>
          <w:sz w:val="24"/>
          <w:szCs w:val="24"/>
        </w:rPr>
        <w:t>Section 1:</w:t>
      </w:r>
    </w:p>
    <w:p w14:paraId="4431E90E" w14:textId="566CCEA5" w:rsidR="002004AE" w:rsidRDefault="002004AE" w:rsidP="004B71DA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CEE2F28" wp14:editId="7B67C13A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475" w14:textId="2B288237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4C1837BE" w14:textId="581F63F7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474AE2CE" w14:textId="5D08B5C1" w:rsidR="002004AE" w:rsidRDefault="002004AE" w:rsidP="004B71DA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C6924C" wp14:editId="0AE70DCA">
            <wp:extent cx="5943600" cy="2788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8FDF" w14:textId="131155D2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147B78BD" w14:textId="77777777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54A5B38A" w14:textId="77777777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4C428EBF" w14:textId="77777777" w:rsidR="002004AE" w:rsidRDefault="002004AE" w:rsidP="004B71DA">
      <w:pPr>
        <w:ind w:left="360"/>
        <w:rPr>
          <w:rFonts w:cstheme="minorHAnsi"/>
          <w:sz w:val="24"/>
          <w:szCs w:val="24"/>
        </w:rPr>
      </w:pPr>
    </w:p>
    <w:p w14:paraId="774946EC" w14:textId="77777777" w:rsidR="00DA0FAC" w:rsidRPr="00DA0FAC" w:rsidRDefault="002004AE" w:rsidP="002004AE">
      <w:pPr>
        <w:ind w:left="360"/>
        <w:rPr>
          <w:rFonts w:cstheme="minorHAnsi"/>
          <w:b/>
          <w:bCs/>
          <w:sz w:val="24"/>
          <w:szCs w:val="24"/>
        </w:rPr>
      </w:pPr>
      <w:r w:rsidRPr="00DA0FAC">
        <w:rPr>
          <w:rFonts w:cstheme="minorHAnsi"/>
          <w:b/>
          <w:bCs/>
          <w:sz w:val="24"/>
          <w:szCs w:val="24"/>
        </w:rPr>
        <w:t>Section 2:</w:t>
      </w:r>
    </w:p>
    <w:p w14:paraId="529C5F98" w14:textId="781FCEB1" w:rsidR="002004AE" w:rsidRDefault="002004AE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767135" wp14:editId="576FF607">
            <wp:extent cx="5943600" cy="1184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003" cy="11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6632" w14:textId="4714F678" w:rsidR="002004AE" w:rsidRDefault="002004AE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B6B93D" wp14:editId="5A4D4ABF">
            <wp:extent cx="5943600" cy="3230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3269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3ABE58AA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75854CFE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7529868C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1D0CEC5C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4F8941DF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22DA7715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3AF23B67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499971A8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7FA08E78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40B63849" w14:textId="77777777" w:rsidR="009B2397" w:rsidRDefault="009B2397" w:rsidP="002004AE">
      <w:pPr>
        <w:ind w:left="360"/>
        <w:rPr>
          <w:rFonts w:cstheme="minorHAnsi"/>
          <w:sz w:val="24"/>
          <w:szCs w:val="24"/>
        </w:rPr>
      </w:pPr>
    </w:p>
    <w:p w14:paraId="3199B6FB" w14:textId="4B0C5BCC" w:rsidR="009B2397" w:rsidRPr="0022605A" w:rsidRDefault="009B2397" w:rsidP="0022605A">
      <w:pPr>
        <w:ind w:left="360"/>
        <w:rPr>
          <w:rFonts w:cstheme="minorHAnsi"/>
          <w:b/>
          <w:bCs/>
          <w:sz w:val="24"/>
          <w:szCs w:val="24"/>
        </w:rPr>
      </w:pPr>
      <w:r w:rsidRPr="006E7374">
        <w:rPr>
          <w:rFonts w:cstheme="minorHAnsi"/>
          <w:b/>
          <w:bCs/>
          <w:sz w:val="24"/>
          <w:szCs w:val="24"/>
        </w:rPr>
        <w:t>Section 3</w:t>
      </w:r>
      <w:r w:rsidR="0022605A">
        <w:rPr>
          <w:rFonts w:cstheme="minorHAnsi"/>
          <w:b/>
          <w:bCs/>
          <w:sz w:val="24"/>
          <w:szCs w:val="24"/>
        </w:rPr>
        <w:t>:</w:t>
      </w:r>
    </w:p>
    <w:p w14:paraId="09EA521C" w14:textId="7B829EED" w:rsidR="006E7374" w:rsidRDefault="006E7374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0D847E" wp14:editId="382D15D5">
            <wp:extent cx="5943600" cy="5683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EE0C" w14:textId="3EED18F3" w:rsidR="000F011E" w:rsidRPr="000F011E" w:rsidRDefault="000F011E" w:rsidP="002004AE">
      <w:pPr>
        <w:ind w:left="36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E2F513" wp14:editId="48C52081">
            <wp:extent cx="5943600" cy="434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2074" w14:textId="381AE892" w:rsidR="00A60657" w:rsidRDefault="00A60657" w:rsidP="002004AE">
      <w:pPr>
        <w:ind w:left="360"/>
        <w:rPr>
          <w:rFonts w:cstheme="minorHAnsi"/>
          <w:sz w:val="24"/>
          <w:szCs w:val="24"/>
        </w:rPr>
      </w:pPr>
    </w:p>
    <w:p w14:paraId="7B58E833" w14:textId="286C64E0" w:rsidR="00A60657" w:rsidRPr="006E7374" w:rsidRDefault="00A60657" w:rsidP="002004AE">
      <w:pPr>
        <w:ind w:left="360"/>
        <w:rPr>
          <w:rFonts w:cstheme="minorHAnsi"/>
          <w:b/>
          <w:bCs/>
          <w:sz w:val="24"/>
          <w:szCs w:val="24"/>
        </w:rPr>
      </w:pPr>
      <w:r w:rsidRPr="006E7374">
        <w:rPr>
          <w:rFonts w:cstheme="minorHAnsi"/>
          <w:b/>
          <w:bCs/>
          <w:sz w:val="24"/>
          <w:szCs w:val="24"/>
        </w:rPr>
        <w:t>Section 4:</w:t>
      </w:r>
    </w:p>
    <w:p w14:paraId="6166B060" w14:textId="05900FBB" w:rsidR="00A60657" w:rsidRDefault="00A60657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4791EB" wp14:editId="59C65F1F">
            <wp:extent cx="6289495" cy="2940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7411" cy="29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405" w14:textId="6D4A984C" w:rsidR="00577AC7" w:rsidRDefault="00577AC7" w:rsidP="002004AE">
      <w:pPr>
        <w:ind w:left="360"/>
        <w:rPr>
          <w:rFonts w:cstheme="minorHAnsi"/>
          <w:sz w:val="24"/>
          <w:szCs w:val="24"/>
        </w:rPr>
      </w:pPr>
    </w:p>
    <w:p w14:paraId="76F6C16B" w14:textId="4F7D369E" w:rsidR="00577AC7" w:rsidRDefault="00577AC7" w:rsidP="008C464E">
      <w:pPr>
        <w:rPr>
          <w:rFonts w:cstheme="minorHAnsi"/>
          <w:sz w:val="24"/>
          <w:szCs w:val="24"/>
        </w:rPr>
      </w:pPr>
    </w:p>
    <w:p w14:paraId="11A5302E" w14:textId="77777777" w:rsidR="008C464E" w:rsidRDefault="008C464E" w:rsidP="008C464E">
      <w:pPr>
        <w:rPr>
          <w:rFonts w:cstheme="minorHAnsi"/>
          <w:sz w:val="24"/>
          <w:szCs w:val="24"/>
        </w:rPr>
      </w:pPr>
      <w:bookmarkStart w:id="0" w:name="_GoBack"/>
      <w:bookmarkEnd w:id="0"/>
    </w:p>
    <w:p w14:paraId="57AAF2F5" w14:textId="65354123" w:rsidR="00577AC7" w:rsidRDefault="00577AC7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10DA45" wp14:editId="56A3C44E">
            <wp:extent cx="5943600" cy="116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E64" w14:textId="0C8BE521" w:rsidR="00577AC7" w:rsidRDefault="00577AC7" w:rsidP="002004AE">
      <w:pPr>
        <w:ind w:left="360"/>
        <w:rPr>
          <w:rFonts w:cstheme="minorHAnsi"/>
          <w:sz w:val="24"/>
          <w:szCs w:val="24"/>
        </w:rPr>
      </w:pPr>
    </w:p>
    <w:p w14:paraId="6DE1CB72" w14:textId="2039A602" w:rsidR="00577AC7" w:rsidRDefault="00577AC7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ECD453" wp14:editId="674377F4">
            <wp:extent cx="5943600" cy="3172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5BCC" w14:textId="15A89417" w:rsidR="00F7734F" w:rsidRDefault="00F7734F" w:rsidP="002004AE">
      <w:pPr>
        <w:ind w:left="360"/>
        <w:rPr>
          <w:rFonts w:cstheme="minorHAnsi"/>
          <w:sz w:val="24"/>
          <w:szCs w:val="24"/>
        </w:rPr>
      </w:pPr>
    </w:p>
    <w:p w14:paraId="7F45F298" w14:textId="67F1E0B2" w:rsidR="00F7734F" w:rsidRDefault="00F7734F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9E551E2" wp14:editId="08E7BF85">
            <wp:extent cx="5943600" cy="63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0AEB" w14:textId="2B1DB5AF" w:rsidR="00576CE5" w:rsidRDefault="00576CE5" w:rsidP="002004AE">
      <w:pPr>
        <w:ind w:left="360"/>
        <w:rPr>
          <w:rFonts w:cstheme="minorHAnsi"/>
          <w:sz w:val="24"/>
          <w:szCs w:val="24"/>
        </w:rPr>
      </w:pPr>
    </w:p>
    <w:p w14:paraId="2DCFCC06" w14:textId="2019C8DB" w:rsidR="00576CE5" w:rsidRDefault="00576CE5" w:rsidP="002004AE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3AE755" wp14:editId="74E346C6">
            <wp:extent cx="5943600" cy="751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E08B" w14:textId="77777777" w:rsidR="00605935" w:rsidRDefault="00605935" w:rsidP="00605935">
      <w:pPr>
        <w:ind w:left="720" w:hanging="360"/>
        <w:rPr>
          <w:rFonts w:cstheme="minorHAnsi"/>
          <w:sz w:val="24"/>
          <w:szCs w:val="24"/>
        </w:rPr>
      </w:pPr>
    </w:p>
    <w:p w14:paraId="2CEA0C27" w14:textId="77777777" w:rsidR="00605935" w:rsidRDefault="00605935" w:rsidP="00605935">
      <w:pPr>
        <w:ind w:left="720" w:hanging="360"/>
        <w:rPr>
          <w:rFonts w:cstheme="minorHAnsi"/>
          <w:sz w:val="24"/>
          <w:szCs w:val="24"/>
        </w:rPr>
      </w:pPr>
    </w:p>
    <w:p w14:paraId="183B4983" w14:textId="3F61FB14" w:rsidR="00605935" w:rsidRDefault="00605935" w:rsidP="00605935">
      <w:pPr>
        <w:ind w:left="72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Terminating:</w:t>
      </w:r>
    </w:p>
    <w:p w14:paraId="655E68C3" w14:textId="5A7AF694" w:rsidR="00605935" w:rsidRPr="004B71DA" w:rsidRDefault="00605935" w:rsidP="00605935">
      <w:pPr>
        <w:ind w:left="720" w:hanging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A5282C1" wp14:editId="7FC1E1C7">
            <wp:extent cx="5943600" cy="222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935" w:rsidRPr="004B71DA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59060" w14:textId="77777777" w:rsidR="00651648" w:rsidRDefault="00651648" w:rsidP="00FA0E29">
      <w:pPr>
        <w:spacing w:after="0" w:line="240" w:lineRule="auto"/>
      </w:pPr>
      <w:r>
        <w:separator/>
      </w:r>
    </w:p>
  </w:endnote>
  <w:endnote w:type="continuationSeparator" w:id="0">
    <w:p w14:paraId="63103A48" w14:textId="77777777" w:rsidR="00651648" w:rsidRDefault="00651648" w:rsidP="00FA0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34D96" w14:textId="77777777" w:rsidR="00651648" w:rsidRDefault="00651648" w:rsidP="00FA0E29">
      <w:pPr>
        <w:spacing w:after="0" w:line="240" w:lineRule="auto"/>
      </w:pPr>
      <w:r>
        <w:separator/>
      </w:r>
    </w:p>
  </w:footnote>
  <w:footnote w:type="continuationSeparator" w:id="0">
    <w:p w14:paraId="7A63DEC1" w14:textId="77777777" w:rsidR="00651648" w:rsidRDefault="00651648" w:rsidP="00FA0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0D267" w14:textId="219BCA95" w:rsidR="00FA0E29" w:rsidRDefault="00FA0E29">
    <w:pPr>
      <w:pStyle w:val="Header"/>
    </w:pPr>
    <w:r>
      <w:t>A20424771</w:t>
    </w:r>
  </w:p>
  <w:p w14:paraId="70B77058" w14:textId="77777777" w:rsidR="00FA0E29" w:rsidRDefault="00FA0E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B0A23"/>
    <w:multiLevelType w:val="hybridMultilevel"/>
    <w:tmpl w:val="43D219B8"/>
    <w:lvl w:ilvl="0" w:tplc="15522F92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04F78"/>
    <w:multiLevelType w:val="hybridMultilevel"/>
    <w:tmpl w:val="2A2669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wNLI0NDU0NjQzMjBR0lEKTi0uzszPAykwqgUABeiWYywAAAA="/>
  </w:docVars>
  <w:rsids>
    <w:rsidRoot w:val="00C07554"/>
    <w:rsid w:val="000277BB"/>
    <w:rsid w:val="00081DDF"/>
    <w:rsid w:val="00085554"/>
    <w:rsid w:val="000F011E"/>
    <w:rsid w:val="0017328F"/>
    <w:rsid w:val="002004AE"/>
    <w:rsid w:val="0022605A"/>
    <w:rsid w:val="002E57AF"/>
    <w:rsid w:val="003173F8"/>
    <w:rsid w:val="003C25C8"/>
    <w:rsid w:val="004B71DA"/>
    <w:rsid w:val="00576CE5"/>
    <w:rsid w:val="00577AC7"/>
    <w:rsid w:val="005A6537"/>
    <w:rsid w:val="00605935"/>
    <w:rsid w:val="00651648"/>
    <w:rsid w:val="0065610A"/>
    <w:rsid w:val="006E7374"/>
    <w:rsid w:val="00754345"/>
    <w:rsid w:val="007B4FF7"/>
    <w:rsid w:val="008C464E"/>
    <w:rsid w:val="009B2397"/>
    <w:rsid w:val="00A60657"/>
    <w:rsid w:val="00BB6CBD"/>
    <w:rsid w:val="00C07554"/>
    <w:rsid w:val="00DA0FAC"/>
    <w:rsid w:val="00DD2AB1"/>
    <w:rsid w:val="00DF6476"/>
    <w:rsid w:val="00E951AE"/>
    <w:rsid w:val="00F7734F"/>
    <w:rsid w:val="00FA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2E1C7"/>
  <w15:chartTrackingRefBased/>
  <w15:docId w15:val="{5023FD49-F90A-4857-B75E-E48D38CE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1D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71D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0E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E29"/>
  </w:style>
  <w:style w:type="paragraph" w:styleId="Footer">
    <w:name w:val="footer"/>
    <w:basedOn w:val="Normal"/>
    <w:link w:val="FooterChar"/>
    <w:uiPriority w:val="99"/>
    <w:unhideWhenUsed/>
    <w:rsid w:val="00FA0E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 Churchagundi Amarnath</dc:creator>
  <cp:keywords/>
  <dc:description/>
  <cp:lastModifiedBy>Rakshith Churchagundi Amarnath</cp:lastModifiedBy>
  <cp:revision>37</cp:revision>
  <dcterms:created xsi:type="dcterms:W3CDTF">2020-03-31T01:48:00Z</dcterms:created>
  <dcterms:modified xsi:type="dcterms:W3CDTF">2020-03-31T17:35:00Z</dcterms:modified>
</cp:coreProperties>
</file>