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— RegMate User Roles &amp; Access Matrix</w:t>
      </w:r>
    </w:p>
    <w:p>
      <w:pPr>
        <w:jc w:val="center"/>
      </w:pPr>
      <w:r>
        <w:t>Document Status: Working Specification</w:t>
        <w:br/>
        <w:t>Version: V1.0</w:t>
        <w:br/>
        <w:t>Purpose: Define user types, access levels, entitlements and free/paid boundaries across RegMate</w:t>
      </w:r>
    </w:p>
    <w:p>
      <w:pPr>
        <w:pStyle w:val="Heading1"/>
      </w:pPr>
      <w:r>
        <w:t>1. ACCESS MODEL PRINCIPLE</w:t>
      </w:r>
    </w:p>
    <w:p>
      <w:r>
        <w:t>RegMate uses one account and one central entitlement system.</w:t>
      </w:r>
    </w:p>
    <w:p>
      <w:r>
        <w:t>Access is determined by the user's current state and the entitlements attached to that account.</w:t>
      </w:r>
    </w:p>
    <w:p>
      <w:r>
        <w:t>The system must distinguish between:</w:t>
        <w:br/>
        <w:t>• Public access</w:t>
        <w:br/>
        <w:t>• Free Member access</w:t>
        <w:br/>
        <w:t>• Individual Product access</w:t>
        <w:br/>
        <w:t>• Annual Membership access</w:t>
        <w:br/>
        <w:t>• Administrative access</w:t>
      </w:r>
    </w:p>
    <w:p>
      <w:r>
        <w:t>Access must be enforced server-side. A user must never gain premium access simply by discovering or directly visiting a premium URL.</w:t>
      </w:r>
    </w:p>
    <w:p>
      <w:pPr>
        <w:pStyle w:val="Heading1"/>
      </w:pPr>
      <w:r>
        <w:t>2. USER TYPES</w:t>
      </w:r>
    </w:p>
    <w:p>
      <w:r>
        <w:t>VISITOR</w:t>
        <w:br/>
        <w:t>A person using RegMate without an account.</w:t>
      </w:r>
    </w:p>
    <w:p>
      <w:r>
        <w:t>FREE MEMBER</w:t>
        <w:br/>
        <w:t>A registered user without an active paid product or membership entitlement.</w:t>
      </w:r>
    </w:p>
    <w:p>
      <w:r>
        <w:t>INDIVIDUAL BUYER</w:t>
        <w:br/>
        <w:t>A registered user who has purchased one or more individual products, courses or tracks.</w:t>
      </w:r>
    </w:p>
    <w:p>
      <w:r>
        <w:t>ANNUAL MEMBER</w:t>
        <w:br/>
        <w:t>A registered user with an active RegMate annual membership.</w:t>
      </w:r>
    </w:p>
    <w:p>
      <w:r>
        <w:t>ADMIN</w:t>
        <w:br/>
        <w:t>Authorised internal user with administrative permissions. Admin access is separate from commercial membership status.</w:t>
      </w:r>
    </w:p>
    <w:p>
      <w:pPr>
        <w:pStyle w:val="Heading1"/>
      </w:pPr>
      <w:r>
        <w:t>3. VISITOR ACCESS</w:t>
      </w:r>
    </w:p>
    <w:p>
      <w:r>
        <w:t>Visitors should receive meaningful value without registration.</w:t>
      </w:r>
    </w:p>
    <w:p>
      <w:r>
        <w:t>ALWAYS ACCESSIBLE:</w:t>
        <w:br/>
        <w:t>• Homepage</w:t>
        <w:br/>
        <w:t>• Product landing pages</w:t>
        <w:br/>
        <w:t>• Public blogs/articles</w:t>
        <w:br/>
        <w:t>• Public regulatory updates</w:t>
        <w:br/>
        <w:t>• Free Resources</w:t>
        <w:br/>
        <w:t>• Public guides/explainers</w:t>
        <w:br/>
        <w:t>• Polls</w:t>
        <w:br/>
        <w:t>• Selected free quizzes</w:t>
        <w:br/>
        <w:t>• Product previews</w:t>
        <w:br/>
        <w:t>• Pricing/membership information</w:t>
        <w:br/>
        <w:t>• Public SEO pages</w:t>
      </w:r>
    </w:p>
    <w:p>
      <w:r>
        <w:t>LIMITED:</w:t>
        <w:br/>
        <w:t>• Quizzes — maximum 2 quizzes per day without login, subject to final implementation</w:t>
        <w:br/>
        <w:t>• Selected product content</w:t>
        <w:br/>
        <w:t>• Selected tools/features</w:t>
      </w:r>
    </w:p>
    <w:p>
      <w:r>
        <w:t>NOT AVAILABLE:</w:t>
        <w:br/>
        <w:t>• Personal dashboard</w:t>
        <w:br/>
        <w:t>• Saved/bookmarked content</w:t>
        <w:br/>
        <w:t>• Personal progress</w:t>
        <w:br/>
        <w:t>• Full premium courses</w:t>
        <w:br/>
        <w:t>• Full mock tests</w:t>
        <w:br/>
        <w:t>• Premium tools</w:t>
        <w:br/>
        <w:t>• Premium RegReady tracks</w:t>
        <w:br/>
        <w:t>• Paid analytics</w:t>
      </w:r>
    </w:p>
    <w:p>
      <w:pPr>
        <w:pStyle w:val="Heading1"/>
      </w:pPr>
      <w:r>
        <w:t>4. FREE MEMBER ACCESS</w:t>
      </w:r>
    </w:p>
    <w:p>
      <w:r>
        <w:t>Free Members receive a genuine free account and dashboard.</w:t>
      </w:r>
    </w:p>
    <w:p>
      <w:r>
        <w:t>ALWAYS AVAILABLE:</w:t>
        <w:br/>
        <w:t>• Personal dashboard</w:t>
        <w:br/>
        <w:t>• Public content</w:t>
        <w:br/>
        <w:t>• Free Resources</w:t>
        <w:br/>
        <w:t>• Public regulatory updates</w:t>
        <w:br/>
        <w:t>• Polls</w:t>
        <w:br/>
        <w:t>• Bookmarks</w:t>
        <w:br/>
        <w:t>• Basic profile</w:t>
        <w:br/>
        <w:t>• Activity history</w:t>
        <w:br/>
        <w:t>• Selected learning content</w:t>
        <w:br/>
        <w:t>• Selected RegLens content</w:t>
        <w:br/>
        <w:t>• Limited RegPractice</w:t>
        <w:br/>
        <w:t>• Selected RegTools</w:t>
        <w:br/>
        <w:t>• Selected RegReady previews</w:t>
        <w:br/>
        <w:t>• Selected RegIntel content</w:t>
      </w:r>
    </w:p>
    <w:p>
      <w:r>
        <w:t>LIMITED:</w:t>
        <w:br/>
        <w:t>• Number/type of quizzes and tests</w:t>
        <w:br/>
        <w:t>• Premium learning modules</w:t>
        <w:br/>
        <w:t>• Premium tools</w:t>
        <w:br/>
        <w:t>• Advanced analytics</w:t>
        <w:br/>
        <w:t>• Full professional preparation tracks</w:t>
      </w:r>
    </w:p>
    <w:p>
      <w:r>
        <w:t>The precise numerical limits should be configurable rather than hardcoded.</w:t>
      </w:r>
    </w:p>
    <w:p>
      <w:pPr>
        <w:pStyle w:val="Heading1"/>
      </w:pPr>
      <w:r>
        <w:t>5. INDIVIDUAL BUYER ACCESS</w:t>
      </w:r>
    </w:p>
    <w:p>
      <w:r>
        <w:t>An Individual Buyer retains all Free Member functionality and receives additional entitlements for products they have purchased.</w:t>
      </w:r>
    </w:p>
    <w:p>
      <w:r>
        <w:t>Examples:</w:t>
        <w:br/>
        <w:t>• Purchase RegLearn course → full access to that course</w:t>
        <w:br/>
        <w:t>• Purchase RegPractice package → full access to included tests</w:t>
        <w:br/>
        <w:t>• Purchase RegReady track → full access to that track</w:t>
        <w:br/>
        <w:t>• Purchase selected RegTools package → access to included tools</w:t>
      </w:r>
    </w:p>
    <w:p>
      <w:r>
        <w:t>The entitlement must be tied to the purchased product or SKU, not manually granted page-by-page.</w:t>
      </w:r>
    </w:p>
    <w:p>
      <w:r>
        <w:t>If a user purchases multiple products, all active individual entitlements should coexist on the same account.</w:t>
      </w:r>
    </w:p>
    <w:p>
      <w:pPr>
        <w:pStyle w:val="Heading1"/>
      </w:pPr>
      <w:r>
        <w:t>6. ANNUAL MEMBER ACCESS</w:t>
      </w:r>
    </w:p>
    <w:p>
      <w:r>
        <w:t>An Annual Member receives access to all products explicitly included in the membership package.</w:t>
      </w:r>
    </w:p>
    <w:p>
      <w:r>
        <w:t>The membership entitlement should be centrally managed.</w:t>
      </w:r>
    </w:p>
    <w:p>
      <w:r>
        <w:t>Membership access should not require separate purchases for every included product.</w:t>
      </w:r>
    </w:p>
    <w:p>
      <w:r>
        <w:t>The membership system must support:</w:t>
        <w:br/>
        <w:t>• Start date</w:t>
        <w:br/>
        <w:t>• Expiry date</w:t>
        <w:br/>
        <w:t>• Active/inactive status</w:t>
        <w:br/>
        <w:t>• Plan</w:t>
        <w:br/>
        <w:t>• Included products</w:t>
        <w:br/>
        <w:t>• Renewal status</w:t>
        <w:br/>
        <w:t>• Cancellation status</w:t>
        <w:br/>
        <w:t>• Grace/expiry rules where applicable</w:t>
      </w:r>
    </w:p>
    <w:p>
      <w:r>
        <w:t>The exact commercial package may evolve without changing the underlying entitlement architecture.</w:t>
      </w:r>
    </w:p>
    <w:p>
      <w:pPr>
        <w:pStyle w:val="Heading1"/>
      </w:pPr>
      <w:r>
        <w:t>7. ADMIN ACCESS</w:t>
      </w:r>
    </w:p>
    <w:p>
      <w:r>
        <w:t>Administrators are internal authorised users.</w:t>
      </w:r>
    </w:p>
    <w:p>
      <w:r>
        <w:t>Admin capabilities may include:</w:t>
        <w:br/>
        <w:t>• User management</w:t>
        <w:br/>
        <w:t>• Product management</w:t>
        <w:br/>
        <w:t>• Course management</w:t>
        <w:br/>
        <w:t>• Lesson management</w:t>
        <w:br/>
        <w:t>• Question management</w:t>
        <w:br/>
        <w:t>• Test management</w:t>
        <w:br/>
        <w:t>• Tool management</w:t>
        <w:br/>
        <w:t>• Regulatory content management</w:t>
        <w:br/>
        <w:t>• Entitlement management</w:t>
        <w:br/>
        <w:t>• Membership management</w:t>
        <w:br/>
        <w:t>• Purchase review</w:t>
        <w:br/>
        <w:t>• Certificate management</w:t>
        <w:br/>
        <w:t>• Poll management</w:t>
        <w:br/>
        <w:t>• Analytics</w:t>
        <w:br/>
        <w:t>• System configuration</w:t>
      </w:r>
    </w:p>
    <w:p>
      <w:r>
        <w:t>Administrative permissions should be role-based. Do not give every admin unrestricted access if more granular roles are later required.</w:t>
      </w:r>
    </w:p>
    <w:p>
      <w:pPr>
        <w:pStyle w:val="Heading1"/>
      </w:pPr>
      <w:r>
        <w:t>8. PRODUCT-LEVEL ACCESS MATRIX</w:t>
      </w:r>
    </w:p>
    <w:p>
      <w:r>
        <w:t>REGLEARN</w:t>
        <w:br/>
        <w:t>Visitor: Preview/free lessons</w:t>
        <w:br/>
        <w:t>Free Member: Free lessons + limited content</w:t>
        <w:br/>
        <w:t>Individual Buyer: Full purchased course/track</w:t>
        <w:br/>
        <w:t>Annual Member: Full included RegLearn content</w:t>
      </w:r>
    </w:p>
    <w:p>
      <w:r>
        <w:t>REGLENS</w:t>
        <w:br/>
        <w:t>Visitor: Public/selected interactive content</w:t>
        <w:br/>
        <w:t>Free Member: Selected interactive content</w:t>
        <w:br/>
        <w:t>Individual Buyer: Full purchased premium content</w:t>
        <w:br/>
        <w:t>Annual Member: Full included RegLens content</w:t>
      </w:r>
    </w:p>
    <w:p>
      <w:r>
        <w:t>REGPRACTICE</w:t>
        <w:br/>
        <w:t>Visitor: Limited quizzes</w:t>
        <w:br/>
        <w:t>Free Member: Limited quizzes/tests</w:t>
        <w:br/>
        <w:t>Individual Buyer: Full purchased tests/packages</w:t>
        <w:br/>
        <w:t>Annual Member: Full included practice library</w:t>
      </w:r>
    </w:p>
    <w:p>
      <w:r>
        <w:t>REGTOOLS</w:t>
        <w:br/>
        <w:t>Visitor: Selected free tools</w:t>
        <w:br/>
        <w:t>Free Member: Selected free tools</w:t>
        <w:br/>
        <w:t>Individual Buyer: Purchased tools/packages</w:t>
        <w:br/>
        <w:t>Annual Member: Included tools under membership</w:t>
      </w:r>
    </w:p>
    <w:p>
      <w:r>
        <w:t>REGREADY</w:t>
        <w:br/>
        <w:t>Visitor: Product page + samples</w:t>
        <w:br/>
        <w:t>Free Member: Samples/selected free preparation</w:t>
        <w:br/>
        <w:t>Individual Buyer: Full purchased track</w:t>
        <w:br/>
        <w:t>Annual Member: Full included tracks</w:t>
      </w:r>
    </w:p>
    <w:p>
      <w:r>
        <w:t>REGINTEL</w:t>
        <w:br/>
        <w:t>Visitor: Public updates/content</w:t>
        <w:br/>
        <w:t>Free Member: Public + selected member features</w:t>
        <w:br/>
        <w:t>Individual Buyer: Paid intelligence product if offered</w:t>
        <w:br/>
        <w:t>Annual Member: Full included RegIntel access</w:t>
      </w:r>
    </w:p>
    <w:p>
      <w:pPr>
        <w:pStyle w:val="Heading1"/>
      </w:pPr>
      <w:r>
        <w:t>9. ACCESS LEVELS</w:t>
      </w:r>
    </w:p>
    <w:p>
      <w:r>
        <w:t>Each content object should support a standard access level.</w:t>
      </w:r>
    </w:p>
    <w:p>
      <w:r>
        <w:t>PUBLIC</w:t>
        <w:br/>
        <w:t>Accessible to everyone.</w:t>
      </w:r>
    </w:p>
    <w:p>
      <w:r>
        <w:t>FREE_ACCOUNT</w:t>
        <w:br/>
        <w:t>Requires registration.</w:t>
      </w:r>
    </w:p>
    <w:p>
      <w:r>
        <w:t>PREVIEW</w:t>
        <w:br/>
        <w:t>A limited portion of a premium product.</w:t>
      </w:r>
    </w:p>
    <w:p>
      <w:r>
        <w:t>PRODUCT_ENTITLEMENT</w:t>
        <w:br/>
        <w:t>Requires ownership of a specific product/track.</w:t>
      </w:r>
    </w:p>
    <w:p>
      <w:r>
        <w:t>MEMBERSHIP</w:t>
        <w:br/>
        <w:t>Requires an active membership that includes the object.</w:t>
      </w:r>
    </w:p>
    <w:p>
      <w:r>
        <w:t>ADMIN</w:t>
        <w:br/>
        <w:t>Requires authorised administrative access.</w:t>
      </w:r>
    </w:p>
    <w:p>
      <w:r>
        <w:t>This standard should be reusable across courses, lessons, tests, questions, tools, updates and other content.</w:t>
      </w:r>
    </w:p>
    <w:p>
      <w:pPr>
        <w:pStyle w:val="Heading1"/>
      </w:pPr>
      <w:r>
        <w:t>10. ENTITLEMENT PRINCIPLE</w:t>
      </w:r>
    </w:p>
    <w:p>
      <w:r>
        <w:t>Entitlements are the central mechanism that determines paid access.</w:t>
      </w:r>
    </w:p>
    <w:p>
      <w:r>
        <w:t>Examples:</w:t>
        <w:br/>
        <w:t>• REGLEARN_COURSE_001</w:t>
        <w:br/>
        <w:t>• REGPRACTICE_PACKAGE_001</w:t>
        <w:br/>
        <w:t>• REGREADY_FME_001</w:t>
        <w:br/>
        <w:t>• REGTOOLS_AML_001</w:t>
        <w:br/>
        <w:t>• REGMATE_ANNUAL</w:t>
      </w:r>
    </w:p>
    <w:p>
      <w:r>
        <w:t>A user's account can hold multiple active entitlements simultaneously.</w:t>
      </w:r>
    </w:p>
    <w:p>
      <w:r>
        <w:t>Entitlements should have status and lifecycle information such as:</w:t>
        <w:br/>
        <w:t>• Active</w:t>
        <w:br/>
        <w:t>• Expired</w:t>
        <w:br/>
        <w:t>• Cancelled</w:t>
        <w:br/>
        <w:t>• Refunded</w:t>
        <w:br/>
        <w:t>• Suspended</w:t>
      </w:r>
    </w:p>
    <w:p>
      <w:r>
        <w:t>The frontend should never be the sole authority for entitlement decisions.</w:t>
      </w:r>
    </w:p>
    <w:p>
      <w:pPr>
        <w:pStyle w:val="Heading1"/>
      </w:pPr>
      <w:r>
        <w:t>11. FREE-TO-PAID CONVERSION MODEL</w:t>
      </w:r>
    </w:p>
    <w:p>
      <w:r>
        <w:t>RegMate should use a progressive access model.</w:t>
      </w:r>
    </w:p>
    <w:p>
      <w:r>
        <w:t>Visitor</w:t>
        <w:br/>
        <w:t>↓</w:t>
        <w:br/>
        <w:t>Free experience</w:t>
        <w:br/>
        <w:t>↓</w:t>
        <w:br/>
        <w:t>Registration</w:t>
        <w:br/>
        <w:t>↓</w:t>
        <w:br/>
        <w:t>Free Member</w:t>
        <w:br/>
        <w:t>↓</w:t>
        <w:br/>
        <w:t>Product discovery</w:t>
        <w:br/>
        <w:t>↓</w:t>
        <w:br/>
        <w:t>Preview / limited access</w:t>
        <w:br/>
        <w:t>↓</w:t>
        <w:br/>
        <w:t>Individual purchase OR Annual Membership</w:t>
        <w:br/>
        <w:t>↓</w:t>
        <w:br/>
        <w:t>Premium access</w:t>
      </w:r>
    </w:p>
    <w:p>
      <w:r>
        <w:t>Users should encounter upgrade prompts at natural points, not excessive interruptions.</w:t>
      </w:r>
    </w:p>
    <w:p>
      <w:pPr>
        <w:pStyle w:val="Heading1"/>
      </w:pPr>
      <w:r>
        <w:t>12. QUIZ LIMIT MODEL</w:t>
      </w:r>
    </w:p>
    <w:p>
      <w:r>
        <w:t>Free quiz access should be controlled centrally.</w:t>
      </w:r>
    </w:p>
    <w:p>
      <w:r>
        <w:t>Initial policy:</w:t>
        <w:br/>
        <w:t>• Visitor: maximum 2 quizzes per day without login.</w:t>
        <w:br/>
        <w:t>• Free Member: limited daily/periodic quiz access.</w:t>
        <w:br/>
        <w:t>• Paid users: expanded or unlimited access according to the purchased product.</w:t>
        <w:br/>
        <w:t>• Annual Members: access according to membership entitlement.</w:t>
      </w:r>
    </w:p>
    <w:p>
      <w:r>
        <w:t>The limits should be configurable by administrators.</w:t>
      </w:r>
    </w:p>
    <w:p>
      <w:r>
        <w:t>The system should record attempts so that limits cannot be bypassed simply by refreshing a page or changing a URL.</w:t>
      </w:r>
    </w:p>
    <w:p>
      <w:pPr>
        <w:pStyle w:val="Heading1"/>
      </w:pPr>
      <w:r>
        <w:t>13. PREVIEW MODEL</w:t>
      </w:r>
    </w:p>
    <w:p>
      <w:r>
        <w:t>Premium products should expose selected content as previews.</w:t>
      </w:r>
    </w:p>
    <w:p>
      <w:r>
        <w:t>A preview can include:</w:t>
        <w:br/>
        <w:t>• Product introduction</w:t>
        <w:br/>
        <w:t>• Sample lessons</w:t>
        <w:br/>
        <w:t>• Sample questions</w:t>
        <w:br/>
        <w:t>• Sample results</w:t>
        <w:br/>
        <w:t>• Selected regulations</w:t>
        <w:br/>
        <w:t>• Selected tool outputs</w:t>
        <w:br/>
        <w:t>• Sample interview questions</w:t>
        <w:br/>
        <w:t>• Selected regulatory analysis</w:t>
      </w:r>
    </w:p>
    <w:p>
      <w:r>
        <w:t>Preview content must be deliberately chosen to demonstrate product value while protecting the premium product.</w:t>
      </w:r>
    </w:p>
    <w:p>
      <w:pPr>
        <w:pStyle w:val="Heading1"/>
      </w:pPr>
      <w:r>
        <w:t>14. DASHBOARD DIFFERENTIATION</w:t>
      </w:r>
    </w:p>
    <w:p>
      <w:r>
        <w:t>The dashboard should adapt according to access.</w:t>
      </w:r>
    </w:p>
    <w:p>
      <w:r>
        <w:t>VISITOR</w:t>
        <w:br/>
        <w:t>No dashboard.</w:t>
      </w:r>
    </w:p>
    <w:p>
      <w:r>
        <w:t>FREE MEMBER</w:t>
        <w:br/>
        <w:t>Free dashboard with recommendations, progress, saved content, activity and upgrade opportunities.</w:t>
      </w:r>
    </w:p>
    <w:p>
      <w:r>
        <w:t>INDIVIDUAL BUYER</w:t>
        <w:br/>
        <w:t>Free dashboard plus purchased products, detailed progress, results and certificates.</w:t>
      </w:r>
    </w:p>
    <w:p>
      <w:r>
        <w:t>ANNUAL MEMBER</w:t>
        <w:br/>
        <w:t>Full dashboard with all included products, learning progress, practice analytics, tools and membership status.</w:t>
      </w:r>
    </w:p>
    <w:p>
      <w:r>
        <w:t>The dashboard should not become a completely different application for each user type; it should be one dashboard whose modules change according to entitlements.</w:t>
      </w:r>
    </w:p>
    <w:p>
      <w:pPr>
        <w:pStyle w:val="Heading1"/>
      </w:pPr>
      <w:r>
        <w:t>15. PURCHASE AND ENTITLEMENT FLOW</w:t>
      </w:r>
    </w:p>
    <w:p>
      <w:r>
        <w:t>Individual purchase:</w:t>
      </w:r>
    </w:p>
    <w:p>
      <w:r>
        <w:t>Product page</w:t>
        <w:br/>
        <w:t>↓</w:t>
        <w:br/>
        <w:t>Checkout</w:t>
        <w:br/>
        <w:t>↓</w:t>
        <w:br/>
        <w:t>Payment</w:t>
        <w:br/>
        <w:t>↓</w:t>
        <w:br/>
        <w:t>Payment verification</w:t>
        <w:br/>
        <w:t>↓</w:t>
        <w:br/>
        <w:t>Order recorded</w:t>
        <w:br/>
        <w:t>↓</w:t>
        <w:br/>
        <w:t>Entitlement created</w:t>
        <w:br/>
        <w:t>↓</w:t>
        <w:br/>
        <w:t>User dashboard updated</w:t>
        <w:br/>
        <w:t>↓</w:t>
        <w:br/>
        <w:t>Premium content unlocked</w:t>
      </w:r>
    </w:p>
    <w:p>
      <w:r>
        <w:t>The unlock must depend on verified payment status, not merely a frontend payment-success message.</w:t>
      </w:r>
    </w:p>
    <w:p>
      <w:pPr>
        <w:pStyle w:val="Heading1"/>
      </w:pPr>
      <w:r>
        <w:t>16. MEMBERSHIP FLOW</w:t>
      </w:r>
    </w:p>
    <w:p>
      <w:r>
        <w:t>Membership purchase:</w:t>
      </w:r>
    </w:p>
    <w:p>
      <w:r>
        <w:t>Membership page</w:t>
        <w:br/>
        <w:t>↓</w:t>
        <w:br/>
        <w:t>Checkout</w:t>
        <w:br/>
        <w:t>↓</w:t>
        <w:br/>
        <w:t>Payment verification</w:t>
        <w:br/>
        <w:t>↓</w:t>
        <w:br/>
        <w:t>Membership activated</w:t>
        <w:br/>
        <w:t>↓</w:t>
        <w:br/>
        <w:t>Membership entitlement created</w:t>
        <w:br/>
        <w:t>↓</w:t>
        <w:br/>
        <w:t>Included products become accessible</w:t>
        <w:br/>
        <w:t>↓</w:t>
        <w:br/>
        <w:t>Dashboard updated</w:t>
      </w:r>
    </w:p>
    <w:p>
      <w:r>
        <w:t>On expiry/cancellation, access should be recalculated according to the approved membership rules.</w:t>
      </w:r>
    </w:p>
    <w:p>
      <w:pPr>
        <w:pStyle w:val="Heading1"/>
      </w:pPr>
      <w:r>
        <w:t>17. REFUND / CANCELLATION / EXPIRY</w:t>
      </w:r>
    </w:p>
    <w:p>
      <w:r>
        <w:t>The system must support entitlement changes after commercial events.</w:t>
      </w:r>
    </w:p>
    <w:p>
      <w:r>
        <w:t>Possible states:</w:t>
        <w:br/>
        <w:t>• Active</w:t>
        <w:br/>
        <w:t>• Pending</w:t>
        <w:br/>
        <w:t>• Expired</w:t>
        <w:br/>
        <w:t>• Cancelled</w:t>
        <w:br/>
        <w:t>• Refunded</w:t>
        <w:br/>
        <w:t>• Suspended</w:t>
      </w:r>
    </w:p>
    <w:p>
      <w:r>
        <w:t>A refunded individual purchase should normally remove or suspend the corresponding entitlement according to the final refund policy.</w:t>
      </w:r>
    </w:p>
    <w:p>
      <w:r>
        <w:t>An expired membership should remove membership-derived access while preserving separately purchased active products.</w:t>
      </w:r>
    </w:p>
    <w:p>
      <w:pPr>
        <w:pStyle w:val="Heading1"/>
      </w:pPr>
      <w:r>
        <w:t>18. MULTIPLE ENTITLEMENTS</w:t>
      </w:r>
    </w:p>
    <w:p>
      <w:r>
        <w:t>A user may have several access sources.</w:t>
      </w:r>
    </w:p>
    <w:p>
      <w:r>
        <w:t>Example:</w:t>
        <w:br/>
        <w:t>User owns:</w:t>
        <w:br/>
        <w:t>• RegLearn Course A</w:t>
        <w:br/>
        <w:t>• RegReady FME</w:t>
        <w:br/>
        <w:t>• RegPractice Package B</w:t>
      </w:r>
    </w:p>
    <w:p>
      <w:r>
        <w:t>and also has an active annual membership.</w:t>
      </w:r>
    </w:p>
    <w:p>
      <w:r>
        <w:t>The system should calculate effective access from all valid entitlements.</w:t>
      </w:r>
    </w:p>
    <w:p>
      <w:r>
        <w:t>One entitlement expiring must not incorrectly remove access granted by another valid entitlement.</w:t>
      </w:r>
    </w:p>
    <w:p>
      <w:pPr>
        <w:pStyle w:val="Heading1"/>
      </w:pPr>
      <w:r>
        <w:t>19. ACCESS PRIORITY</w:t>
      </w:r>
    </w:p>
    <w:p>
      <w:r>
        <w:t>When multiple rules apply, the system should use the most permissive valid entitlement for the requested content.</w:t>
      </w:r>
    </w:p>
    <w:p>
      <w:r>
        <w:t>Example:</w:t>
        <w:br/>
        <w:t>If a user has an expired membership but an active individual purchase for RegReady FME, the user must retain RegReady FME access.</w:t>
      </w:r>
    </w:p>
    <w:p>
      <w:r>
        <w:t>Administrative access is independent and should override commercial restrictions only for authorised admin operations.</w:t>
      </w:r>
    </w:p>
    <w:p>
      <w:pPr>
        <w:pStyle w:val="Heading1"/>
      </w:pPr>
      <w:r>
        <w:t>20. CONTENT VISIBILITY VS ACCESS</w:t>
      </w:r>
    </w:p>
    <w:p>
      <w:r>
        <w:t>Visibility and access are separate concepts.</w:t>
      </w:r>
    </w:p>
    <w:p>
      <w:r>
        <w:t>A premium product can be:</w:t>
        <w:br/>
        <w:t>• Visible but locked</w:t>
        <w:br/>
        <w:t>• Partially visible through preview</w:t>
        <w:br/>
        <w:t>• Completely hidden from a particular audience</w:t>
      </w:r>
    </w:p>
    <w:p>
      <w:r>
        <w:t>Recommended approach: make most premium products publicly discoverable, but clearly show locked content and the value of upgrading.</w:t>
      </w:r>
    </w:p>
    <w:p>
      <w:pPr>
        <w:pStyle w:val="Heading1"/>
      </w:pPr>
      <w:r>
        <w:t>21. RECOMMENDED DEFAULT ACCESS STRATEGY</w:t>
      </w:r>
    </w:p>
    <w:p>
      <w:r>
        <w:t>Public:</w:t>
        <w:br/>
        <w:t>Blogs, public updates, polls, Free Resources, product information and selected samples.</w:t>
      </w:r>
    </w:p>
    <w:p>
      <w:r>
        <w:t>Free Member:</w:t>
        <w:br/>
        <w:t>Dashboard, saved content, selected learning, limited quizzes/tests, selected tools and selected intelligence.</w:t>
      </w:r>
    </w:p>
    <w:p>
      <w:r>
        <w:t>Individual Buyer:</w:t>
        <w:br/>
        <w:t>Full access to purchased products.</w:t>
      </w:r>
    </w:p>
    <w:p>
      <w:r>
        <w:t>Annual Member:</w:t>
        <w:br/>
        <w:t>Full access to all products included in the membership package.</w:t>
      </w:r>
    </w:p>
    <w:p>
      <w:r>
        <w:t>Admin:</w:t>
        <w:br/>
        <w:t>Authorised administrative access.</w:t>
      </w:r>
    </w:p>
    <w:p>
      <w:pPr>
        <w:pStyle w:val="Heading1"/>
      </w:pPr>
      <w:r>
        <w:t>22. ACCESS MATRIX — SUMMARY</w:t>
      </w:r>
    </w:p>
    <w:p>
      <w:r>
        <w:t>FEATURE | VISITOR | FREE MEMBER | INDIVIDUAL BUYER | ANNUAL MEMBER</w:t>
      </w:r>
    </w:p>
    <w:p>
      <w:r>
        <w:t>Public Blogs | YES | YES | YES | YES</w:t>
        <w:br/>
        <w:t>Regulatory Updates | YES | YES | YES | YES</w:t>
        <w:br/>
        <w:t>Free Resources | YES | YES | YES | YES</w:t>
        <w:br/>
        <w:t>Polls | YES | YES | YES | YES</w:t>
        <w:br/>
        <w:t>Dashboard | NO | YES | YES | YES</w:t>
        <w:br/>
        <w:t>Bookmarks | NO | YES | YES | YES</w:t>
        <w:br/>
        <w:t>Progress Tracking | NO | YES | YES | YES</w:t>
        <w:br/>
        <w:t>Free Lessons | YES | YES | YES | YES</w:t>
        <w:br/>
        <w:t>Premium Lessons | NO | LIMITED | PURCHASED | INCLUDED</w:t>
        <w:br/>
        <w:t>Interactive Regulations | SELECTED | SELECTED | PURCHASED | INCLUDED</w:t>
        <w:br/>
        <w:t>Quizzes | LIMITED | LIMITED | EXPANDED/FULL | INCLUDED</w:t>
        <w:br/>
        <w:t>Mock Tests | PREVIEW | LIMITED | PURCHASED | INCLUDED</w:t>
        <w:br/>
        <w:t>Premium Tools | NO | SELECTED | PURCHASED | INCLUDED</w:t>
        <w:br/>
        <w:t>RegReady Tracks | PREVIEW | PREVIEW | PURCHASED | INCLUDED</w:t>
        <w:br/>
        <w:t>Premium RegIntel | NO | SELECTED | PURCHASED IF OFFERED | INCLUDED IF OFFERED</w:t>
        <w:br/>
        <w:t>Certificates | NO | ELIGIBLE ONLY | ELIGIBLE | ELIGIBLE</w:t>
      </w:r>
    </w:p>
    <w:p>
      <w:pPr>
        <w:pStyle w:val="Heading1"/>
      </w:pPr>
      <w:r>
        <w:t>23. ADMIN CONFIGURATION</w:t>
      </w:r>
    </w:p>
    <w:p>
      <w:r>
        <w:t>Access limits should be configurable without changing application code.</w:t>
      </w:r>
    </w:p>
    <w:p>
      <w:r>
        <w:t>Administrators should eventually be able to configure:</w:t>
        <w:br/>
        <w:t>• Free quiz limits</w:t>
        <w:br/>
        <w:t>• Preview percentage/content</w:t>
        <w:br/>
        <w:t>• Products included in membership</w:t>
        <w:br/>
        <w:t>• Product pricing</w:t>
        <w:br/>
        <w:t>• Entitlement duration</w:t>
        <w:br/>
        <w:t>• Membership duration</w:t>
        <w:br/>
        <w:t>• Free-member limits</w:t>
        <w:br/>
        <w:t>• Tool availability</w:t>
        <w:br/>
        <w:t>• Certificate eligibility</w:t>
      </w:r>
    </w:p>
    <w:p>
      <w:r>
        <w:t>This makes the platform commercially flexible.</w:t>
      </w:r>
    </w:p>
    <w:p>
      <w:pPr>
        <w:pStyle w:val="Heading1"/>
      </w:pPr>
      <w:r>
        <w:t>24. NON-NEGOTIABLE ACCESS RULES</w:t>
      </w:r>
    </w:p>
    <w:p>
      <w:r>
        <w:t>1. One RegMate account across the ecosystem.</w:t>
        <w:br/>
        <w:t>2. One central entitlement model.</w:t>
        <w:br/>
        <w:t>3. Premium access is server-authorised.</w:t>
        <w:br/>
        <w:t>4. Payment success must be verified before unlocking.</w:t>
        <w:br/>
        <w:t>5. Direct URL access must not bypass entitlement checks.</w:t>
        <w:br/>
        <w:t>6. Free limits must be centrally enforced.</w:t>
        <w:br/>
        <w:t>7. Membership access must be date/status aware.</w:t>
        <w:br/>
        <w:t>8. Multiple valid entitlements must coexist.</w:t>
        <w:br/>
        <w:t>9. Expiry of one entitlement must not remove unrelated valid access.</w:t>
        <w:br/>
        <w:t>10. Admin access must be separately protected.</w:t>
        <w:br/>
        <w:t>11. Commercial rules should be configurable.</w:t>
        <w:br/>
        <w:t>12. Product access should not be hardcoded into individual pages.</w:t>
      </w:r>
    </w:p>
    <w:p>
      <w:pPr>
        <w:pStyle w:val="Heading1"/>
      </w:pPr>
      <w:r>
        <w:t>25. DOCUMENT RELATIONSHIP</w:t>
      </w:r>
    </w:p>
    <w:p>
      <w:r>
        <w:t>Document 01 defines navigation and information architecture.</w:t>
      </w:r>
    </w:p>
    <w:p>
      <w:r>
        <w:t>Document 02 defines the RegMate brand and product ecosystem.</w:t>
      </w:r>
    </w:p>
    <w:p>
      <w:r>
        <w:t>Document 03 defines the V1 functionality.</w:t>
      </w:r>
    </w:p>
    <w:p>
      <w:r>
        <w:t>Document 04 defines user states, access levels and entitlement logic.</w:t>
      </w:r>
    </w:p>
    <w:p>
      <w:r>
        <w:t>Document 05 should define the RegMate Database &amp; Technical Architecture based on these approved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