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05254088"/>
        <w:docPartObj>
          <w:docPartGallery w:val="Cover Pages"/>
          <w:docPartUnique/>
        </w:docPartObj>
      </w:sdtPr>
      <w:sdtContent>
        <w:p w14:paraId="7D4A7115" w14:textId="327EB069" w:rsidR="009C6D63" w:rsidRDefault="009C6D63"/>
        <w:p w14:paraId="258E5AAE" w14:textId="414CC2A8" w:rsidR="009C6D63" w:rsidRDefault="009C6D63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03A2BE" wp14:editId="61875C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97949" w14:textId="7041DFD0" w:rsidR="009C6D63" w:rsidRDefault="009C6D6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C6D63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CSCE509</w:t>
                                    </w:r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- </w:t>
                                    </w:r>
                                    <w:r w:rsidRPr="009C6D63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Homework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EEC892" w14:textId="477D3F1A" w:rsidR="009C6D63" w:rsidRDefault="009C6D6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c00580017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7918E31" w14:textId="42BCF09A" w:rsidR="009C6D63" w:rsidRDefault="009C6D6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Rakshya Pandey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703A2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1397949" w14:textId="7041DFD0" w:rsidR="009C6D63" w:rsidRDefault="009C6D63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C6D63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CSCE509</w:t>
                              </w:r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- </w:t>
                              </w:r>
                              <w:r w:rsidRPr="009C6D63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Homework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EEC892" w14:textId="477D3F1A" w:rsidR="009C6D63" w:rsidRDefault="009C6D6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c00580017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7918E31" w14:textId="42BCF09A" w:rsidR="009C6D63" w:rsidRDefault="009C6D6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Rakshya Pandey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E6BA81" wp14:editId="4E8DB02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60898BB" w14:textId="2D9156C9" w:rsidR="009C6D63" w:rsidRDefault="009C6D6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E6BA8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0898BB" w14:textId="2D9156C9" w:rsidR="009C6D63" w:rsidRDefault="009C6D6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15AEA53" w14:textId="0A6A2807" w:rsidR="00F23C1E" w:rsidRDefault="00F23C1E" w:rsidP="008F1118">
      <w:pPr>
        <w:pStyle w:val="Heading1"/>
      </w:pPr>
      <w:r>
        <w:lastRenderedPageBreak/>
        <w:t>Introduction and Objective</w:t>
      </w:r>
    </w:p>
    <w:p w14:paraId="1658E888" w14:textId="29B17F5F" w:rsidR="00F23C1E" w:rsidRPr="00F23C1E" w:rsidRDefault="00F23C1E" w:rsidP="00F23C1E">
      <w:r w:rsidRPr="00F23C1E">
        <w:t xml:space="preserve">This </w:t>
      </w:r>
      <w:r>
        <w:t>report</w:t>
      </w:r>
      <w:r w:rsidRPr="00F23C1E">
        <w:t xml:space="preserve"> explores the learning behavior of a Decision Tree Classifier applied to non-linear synthetic datasets </w:t>
      </w:r>
      <w:r>
        <w:t xml:space="preserve">using </w:t>
      </w:r>
      <w:proofErr w:type="spellStart"/>
      <w:r w:rsidRPr="00F23C1E">
        <w:t>make</w:t>
      </w:r>
      <w:r>
        <w:t>_</w:t>
      </w:r>
      <w:proofErr w:type="gramStart"/>
      <w:r w:rsidRPr="00F23C1E">
        <w:t>moons</w:t>
      </w:r>
      <w:proofErr w:type="spellEnd"/>
      <w:r>
        <w:t>(</w:t>
      </w:r>
      <w:proofErr w:type="gramEnd"/>
      <w:r>
        <w:t>)</w:t>
      </w:r>
      <w:r w:rsidRPr="00F23C1E">
        <w:t xml:space="preserve"> </w:t>
      </w:r>
      <w:r>
        <w:t xml:space="preserve">form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</w:t>
      </w:r>
      <w:r w:rsidRPr="00F23C1E">
        <w:t xml:space="preserve">under controlled noise and data size conditions. </w:t>
      </w:r>
      <w:r>
        <w:t xml:space="preserve">With this study </w:t>
      </w:r>
      <w:r w:rsidR="008F1118">
        <w:t>I</w:t>
      </w:r>
      <w:r>
        <w:t xml:space="preserve"> try to </w:t>
      </w:r>
      <w:r w:rsidRPr="00F23C1E">
        <w:t>understand how different training set sizes and noise levels influence model test accuracy and overfitting behavior (measured via accuracy gap).</w:t>
      </w:r>
    </w:p>
    <w:p w14:paraId="6BDD58E9" w14:textId="00ED8807" w:rsidR="00F23C1E" w:rsidRDefault="00F23C1E" w:rsidP="00F23C1E">
      <w:r w:rsidRPr="00F23C1E">
        <w:t xml:space="preserve">Then </w:t>
      </w:r>
      <w:r w:rsidR="008F1118">
        <w:t>I</w:t>
      </w:r>
      <w:r>
        <w:t xml:space="preserve"> </w:t>
      </w:r>
      <w:r w:rsidRPr="00F23C1E">
        <w:t xml:space="preserve">build predictive models (linear and polynomial regression) for estimating </w:t>
      </w:r>
      <w:r w:rsidRPr="00F23C1E">
        <w:t>the required</w:t>
      </w:r>
      <w:r w:rsidRPr="00F23C1E">
        <w:t xml:space="preserve"> training size based on noise, test accuracy, and overfitting.</w:t>
      </w:r>
    </w:p>
    <w:p w14:paraId="4CCD05E6" w14:textId="0894AE51" w:rsidR="00CE52C4" w:rsidRDefault="00CE52C4" w:rsidP="00F23C1E">
      <w:proofErr w:type="spellStart"/>
      <w:r w:rsidRPr="00CE52C4">
        <w:rPr>
          <w:b/>
          <w:bCs/>
        </w:rPr>
        <w:t>Github</w:t>
      </w:r>
      <w:proofErr w:type="spellEnd"/>
      <w:r w:rsidRPr="00CE52C4">
        <w:rPr>
          <w:b/>
          <w:bCs/>
        </w:rPr>
        <w:t xml:space="preserve"> Link: </w:t>
      </w:r>
      <w:hyperlink r:id="rId5" w:history="1">
        <w:r w:rsidRPr="0008776A">
          <w:rPr>
            <w:rStyle w:val="Hyperlink"/>
          </w:rPr>
          <w:t>https://github.com/rakshyaaa/DecisionTreeImplementation/blob/main/DecisionTreeImplementation.ipynb</w:t>
        </w:r>
      </w:hyperlink>
    </w:p>
    <w:p w14:paraId="24A1532F" w14:textId="089F6310" w:rsidR="00F23C1E" w:rsidRDefault="00F23C1E" w:rsidP="008F1118">
      <w:pPr>
        <w:pStyle w:val="Heading1"/>
      </w:pPr>
      <w:r>
        <w:t>Experimental Setup</w:t>
      </w:r>
    </w:p>
    <w:p w14:paraId="2B4D6E8F" w14:textId="52615910" w:rsidR="00F23C1E" w:rsidRDefault="00F23C1E" w:rsidP="00F23C1E">
      <w:pPr>
        <w:pStyle w:val="Heading2"/>
      </w:pPr>
      <w:r>
        <w:t>Data Generation</w:t>
      </w:r>
    </w:p>
    <w:p w14:paraId="73D74E4A" w14:textId="30FA99A8" w:rsidR="00F23C1E" w:rsidRPr="00F23C1E" w:rsidRDefault="00F23C1E" w:rsidP="00F23C1E">
      <w:r w:rsidRPr="00F23C1E">
        <w:t xml:space="preserve">Synthetic datasets were created using </w:t>
      </w:r>
      <w:proofErr w:type="spellStart"/>
      <w:r w:rsidRPr="00F23C1E">
        <w:t>make_</w:t>
      </w:r>
      <w:proofErr w:type="gramStart"/>
      <w:r w:rsidRPr="00F23C1E">
        <w:t>moons</w:t>
      </w:r>
      <w:proofErr w:type="spellEnd"/>
      <w:r w:rsidRPr="00F23C1E">
        <w:t>(</w:t>
      </w:r>
      <w:proofErr w:type="gramEnd"/>
      <w:r w:rsidRPr="00F23C1E">
        <w:t>) with varying</w:t>
      </w:r>
      <w:r w:rsidR="008F1118">
        <w:t xml:space="preserve"> training sizes as </w:t>
      </w:r>
      <w:r w:rsidR="008F1118" w:rsidRPr="008F1118">
        <w:t>[500, 1000, 2000, 3000, 4000, 5000, 6000, 7000, 8000]</w:t>
      </w:r>
      <w:r w:rsidR="008F1118">
        <w:t xml:space="preserve"> and noise levels as [</w:t>
      </w:r>
      <w:r w:rsidR="008F1118" w:rsidRPr="008F1118">
        <w:t>0.1, 0.2, 0.25, 0.3, 0.35, 0.4, 0.45, 0.5]</w:t>
      </w:r>
      <w:r w:rsidR="008F1118">
        <w:t xml:space="preserve">. </w:t>
      </w:r>
      <w:r w:rsidR="008F1118" w:rsidRPr="008F1118">
        <w:t>A fixed test set (1,500 samples, noise = 0.3) was used across all experiments to allow consistent performance comparisons.</w:t>
      </w:r>
    </w:p>
    <w:p w14:paraId="5AFA0E52" w14:textId="56AD9D1B" w:rsidR="00F23C1E" w:rsidRDefault="008F1118" w:rsidP="008F1118">
      <w:pPr>
        <w:pStyle w:val="Heading2"/>
      </w:pPr>
      <w:r>
        <w:t>Model Configuration</w:t>
      </w:r>
    </w:p>
    <w:p w14:paraId="53A223E5" w14:textId="50F77ADA" w:rsidR="008F1118" w:rsidRDefault="008F1118" w:rsidP="008F1118">
      <w:r>
        <w:t xml:space="preserve">A </w:t>
      </w:r>
      <w:proofErr w:type="spellStart"/>
      <w:r>
        <w:t>DecisionTreeClassifier</w:t>
      </w:r>
      <w:proofErr w:type="spellEnd"/>
      <w:r>
        <w:t xml:space="preserve"> was used with the following hyperparameters:</w:t>
      </w:r>
    </w:p>
    <w:p w14:paraId="5FD6A5FC" w14:textId="6BB15D8C" w:rsidR="008F1118" w:rsidRDefault="008F1118" w:rsidP="008F1118">
      <w:proofErr w:type="spellStart"/>
      <w:r w:rsidRPr="008F1118">
        <w:t>max_</w:t>
      </w:r>
      <w:proofErr w:type="gramStart"/>
      <w:r w:rsidRPr="008F1118">
        <w:t>depth</w:t>
      </w:r>
      <w:proofErr w:type="spellEnd"/>
      <w:r>
        <w:t xml:space="preserve">  </w:t>
      </w:r>
      <w:r w:rsidRPr="008F1118">
        <w:t>=</w:t>
      </w:r>
      <w:proofErr w:type="gramEnd"/>
      <w:r>
        <w:t xml:space="preserve"> </w:t>
      </w:r>
      <w:r w:rsidRPr="008F1118">
        <w:t xml:space="preserve">10 </w:t>
      </w:r>
    </w:p>
    <w:p w14:paraId="5286F93D" w14:textId="467FAE04" w:rsidR="008F1118" w:rsidRDefault="008F1118" w:rsidP="008F1118">
      <w:proofErr w:type="spellStart"/>
      <w:r w:rsidRPr="008F1118">
        <w:t>min_samples_split</w:t>
      </w:r>
      <w:proofErr w:type="spellEnd"/>
      <w:r>
        <w:t xml:space="preserve"> </w:t>
      </w:r>
      <w:r w:rsidRPr="008F1118">
        <w:t>=</w:t>
      </w:r>
      <w:r>
        <w:t xml:space="preserve"> </w:t>
      </w:r>
      <w:r w:rsidRPr="008F1118">
        <w:t>30</w:t>
      </w:r>
    </w:p>
    <w:p w14:paraId="618B1F60" w14:textId="5CBFBF8E" w:rsidR="008F1118" w:rsidRPr="008F1118" w:rsidRDefault="008F1118" w:rsidP="008F1118">
      <w:r w:rsidRPr="008F1118">
        <w:t xml:space="preserve"> </w:t>
      </w:r>
      <w:proofErr w:type="spellStart"/>
      <w:r w:rsidRPr="008F1118">
        <w:t>min_samples_leaf</w:t>
      </w:r>
      <w:proofErr w:type="spellEnd"/>
      <w:r>
        <w:t xml:space="preserve"> </w:t>
      </w:r>
      <w:r w:rsidRPr="008F1118">
        <w:t>=</w:t>
      </w:r>
      <w:r>
        <w:t xml:space="preserve"> </w:t>
      </w:r>
      <w:r w:rsidRPr="008F1118">
        <w:t>10</w:t>
      </w:r>
    </w:p>
    <w:p w14:paraId="6EBEEFD0" w14:textId="43593DEF" w:rsidR="008F1118" w:rsidRDefault="008F1118" w:rsidP="008F1118">
      <w:r w:rsidRPr="008F1118">
        <w:t>criterion='entropy'</w:t>
      </w:r>
    </w:p>
    <w:p w14:paraId="313F8808" w14:textId="43249D9A" w:rsidR="008F1118" w:rsidRPr="008F1118" w:rsidRDefault="008F1118" w:rsidP="008F1118">
      <w:proofErr w:type="spellStart"/>
      <w:r w:rsidRPr="008F1118">
        <w:t>max_features</w:t>
      </w:r>
      <w:proofErr w:type="spellEnd"/>
      <w:r w:rsidRPr="008F1118">
        <w:t>='sqrt'</w:t>
      </w:r>
    </w:p>
    <w:p w14:paraId="6D5272CB" w14:textId="0B64000F" w:rsidR="008F1118" w:rsidRPr="008F1118" w:rsidRDefault="008F1118" w:rsidP="008F1118">
      <w:proofErr w:type="spellStart"/>
      <w:r w:rsidRPr="008F1118">
        <w:t>class_weight</w:t>
      </w:r>
      <w:proofErr w:type="spellEnd"/>
      <w:r w:rsidRPr="008F1118">
        <w:t xml:space="preserve">='balanced' and a fixed </w:t>
      </w:r>
      <w:proofErr w:type="spellStart"/>
      <w:r w:rsidRPr="008F1118">
        <w:t>random_state</w:t>
      </w:r>
      <w:proofErr w:type="spellEnd"/>
      <w:r>
        <w:t xml:space="preserve"> </w:t>
      </w:r>
      <w:r w:rsidRPr="008F1118">
        <w:t>=</w:t>
      </w:r>
      <w:r>
        <w:t xml:space="preserve"> </w:t>
      </w:r>
      <w:r w:rsidRPr="008F1118">
        <w:t>42</w:t>
      </w:r>
    </w:p>
    <w:p w14:paraId="0A76DD48" w14:textId="16630583" w:rsidR="008F1118" w:rsidRDefault="008F1118" w:rsidP="008F1118">
      <w:r w:rsidRPr="008F1118">
        <w:t>These hyperparameters were tuned to control model complexity and regularization</w:t>
      </w:r>
    </w:p>
    <w:p w14:paraId="2AE7D6D8" w14:textId="77777777" w:rsidR="008F1118" w:rsidRDefault="008F1118" w:rsidP="008F1118"/>
    <w:p w14:paraId="2ECD8092" w14:textId="4718E574" w:rsidR="008F1118" w:rsidRDefault="008F1118" w:rsidP="008F1118">
      <w:pPr>
        <w:pStyle w:val="Heading1"/>
      </w:pPr>
      <w:r>
        <w:lastRenderedPageBreak/>
        <w:t>Classifier Performance Analysis</w:t>
      </w:r>
    </w:p>
    <w:p w14:paraId="006D0C48" w14:textId="7458E5DE" w:rsidR="008F1118" w:rsidRDefault="008F1118" w:rsidP="008F1118">
      <w:pPr>
        <w:pStyle w:val="Heading2"/>
      </w:pPr>
      <w:r>
        <w:t>Noise = 0.1</w:t>
      </w:r>
    </w:p>
    <w:p w14:paraId="0610A0C8" w14:textId="46F4D6C6" w:rsidR="00CB1CD6" w:rsidRPr="00CB1CD6" w:rsidRDefault="00CB1CD6" w:rsidP="00CB1CD6">
      <w:r w:rsidRPr="008F1118">
        <w:drawing>
          <wp:inline distT="0" distB="0" distL="0" distR="0" wp14:anchorId="39E033A9" wp14:editId="3BB43A0B">
            <wp:extent cx="5943600" cy="3691255"/>
            <wp:effectExtent l="0" t="0" r="0" b="4445"/>
            <wp:docPr id="75786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63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25C3" w14:textId="7ED60A1D" w:rsidR="008F1118" w:rsidRDefault="008F1118" w:rsidP="008F1118">
      <w:r>
        <w:t>There are s</w:t>
      </w:r>
      <w:r w:rsidRPr="008F1118">
        <w:t xml:space="preserve">light fluctuations in test accuracy, </w:t>
      </w:r>
      <w:r w:rsidR="00A24FC8" w:rsidRPr="008F1118">
        <w:t>peaking at</w:t>
      </w:r>
      <w:r w:rsidRPr="008F1118">
        <w:t xml:space="preserve"> </w:t>
      </w:r>
      <w:proofErr w:type="gramStart"/>
      <w:r w:rsidRPr="008F1118">
        <w:t>near</w:t>
      </w:r>
      <w:proofErr w:type="gramEnd"/>
      <w:r w:rsidRPr="008F1118">
        <w:t xml:space="preserve"> 6000 samples.</w:t>
      </w:r>
      <w:r>
        <w:t xml:space="preserve"> The a</w:t>
      </w:r>
      <w:r w:rsidRPr="008F1118">
        <w:t>ccuracy gap is relatively high (~0.11) at smaller sizes but stabilizes at higher data volumes.</w:t>
      </w:r>
      <w:r>
        <w:t xml:space="preserve"> </w:t>
      </w:r>
      <w:r w:rsidRPr="008F1118">
        <w:t>With minimal noise, the model performs well but still needs enough data to avoid overfitting.</w:t>
      </w:r>
    </w:p>
    <w:p w14:paraId="533D752C" w14:textId="10B37A5C" w:rsidR="008F1118" w:rsidRDefault="008F1118" w:rsidP="008F1118"/>
    <w:p w14:paraId="2F1B6D3A" w14:textId="77777777" w:rsidR="008F1118" w:rsidRDefault="008F1118" w:rsidP="008F1118">
      <w:pPr>
        <w:pStyle w:val="Heading2"/>
      </w:pPr>
      <w:r w:rsidRPr="008F1118">
        <w:lastRenderedPageBreak/>
        <w:t>Noise = 0.2</w:t>
      </w:r>
    </w:p>
    <w:p w14:paraId="3AF263FF" w14:textId="7FF3011A" w:rsidR="00CB1CD6" w:rsidRPr="00CB1CD6" w:rsidRDefault="00CB1CD6" w:rsidP="00CB1CD6">
      <w:r w:rsidRPr="008F1118">
        <w:drawing>
          <wp:inline distT="0" distB="0" distL="0" distR="0" wp14:anchorId="287E4FFD" wp14:editId="40EBF4FB">
            <wp:extent cx="5943600" cy="3686810"/>
            <wp:effectExtent l="0" t="0" r="0" b="8890"/>
            <wp:docPr id="89197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71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34A6" w14:textId="05144D3E" w:rsidR="008F1118" w:rsidRDefault="008F1118" w:rsidP="008F1118">
      <w:r w:rsidRPr="008F1118">
        <w:t xml:space="preserve">We can observe </w:t>
      </w:r>
      <w:r w:rsidR="00CB1CD6" w:rsidRPr="008F1118">
        <w:t>a better</w:t>
      </w:r>
      <w:r w:rsidRPr="008F1118">
        <w:t xml:space="preserve"> test accuracy, reaching 0.91+ with 5000 samples.</w:t>
      </w:r>
      <w:r>
        <w:t xml:space="preserve"> </w:t>
      </w:r>
      <w:r w:rsidRPr="008F1118">
        <w:t xml:space="preserve">The </w:t>
      </w:r>
      <w:r w:rsidRPr="008F1118">
        <w:t>Gap decreases with training size, suggesting better generalization.</w:t>
      </w:r>
      <w:r w:rsidRPr="008F1118">
        <w:t xml:space="preserve"> </w:t>
      </w:r>
      <w:r w:rsidRPr="008F1118">
        <w:t xml:space="preserve">A moderate level of noise </w:t>
      </w:r>
      <w:proofErr w:type="gramStart"/>
      <w:r w:rsidRPr="008F1118">
        <w:t>actually helps</w:t>
      </w:r>
      <w:proofErr w:type="gramEnd"/>
      <w:r w:rsidRPr="008F1118">
        <w:t xml:space="preserve"> avoid overfitting if enough data is present.</w:t>
      </w:r>
    </w:p>
    <w:p w14:paraId="2C49EB08" w14:textId="6AC9EFFB" w:rsidR="008F1118" w:rsidRDefault="008F1118" w:rsidP="008F1118"/>
    <w:p w14:paraId="1D3A1D34" w14:textId="77777777" w:rsidR="008F1118" w:rsidRDefault="008F1118" w:rsidP="008F1118"/>
    <w:p w14:paraId="7C9D4C89" w14:textId="37D7782F" w:rsidR="008F1118" w:rsidRDefault="008F1118" w:rsidP="008F1118">
      <w:pPr>
        <w:pStyle w:val="Heading2"/>
      </w:pPr>
      <w:r>
        <w:lastRenderedPageBreak/>
        <w:t>Noise = 0.25</w:t>
      </w:r>
    </w:p>
    <w:p w14:paraId="48AC682B" w14:textId="59E7B6DC" w:rsidR="00CB1CD6" w:rsidRPr="00CB1CD6" w:rsidRDefault="00CB1CD6" w:rsidP="00CB1CD6">
      <w:r w:rsidRPr="00CB1CD6">
        <w:drawing>
          <wp:inline distT="0" distB="0" distL="0" distR="0" wp14:anchorId="295EF8FB" wp14:editId="24FF4607">
            <wp:extent cx="5943600" cy="3691255"/>
            <wp:effectExtent l="0" t="0" r="0" b="4445"/>
            <wp:docPr id="154634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41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827B" w14:textId="776574E1" w:rsidR="008F1118" w:rsidRPr="008F1118" w:rsidRDefault="008F1118" w:rsidP="008F1118">
      <w:r>
        <w:t>The</w:t>
      </w:r>
      <w:r w:rsidRPr="008F1118">
        <w:t xml:space="preserve"> </w:t>
      </w:r>
      <w:r>
        <w:t>t</w:t>
      </w:r>
      <w:r w:rsidRPr="008F1118">
        <w:t>est accuracy remains consistently high (≥0.89) across sizes.</w:t>
      </w:r>
    </w:p>
    <w:p w14:paraId="57F8BAD6" w14:textId="77777777" w:rsidR="008F1118" w:rsidRPr="008F1118" w:rsidRDefault="008F1118" w:rsidP="008F1118"/>
    <w:p w14:paraId="149E4AE4" w14:textId="7F0B0C3D" w:rsidR="008F1118" w:rsidRDefault="00CB1CD6" w:rsidP="00CB1CD6">
      <w:pPr>
        <w:pStyle w:val="Heading2"/>
      </w:pPr>
      <w:r>
        <w:lastRenderedPageBreak/>
        <w:t>Noise = 0.3</w:t>
      </w:r>
    </w:p>
    <w:p w14:paraId="16260B9F" w14:textId="1E0B9D4B" w:rsidR="00CB1CD6" w:rsidRPr="00CB1CD6" w:rsidRDefault="00CB1CD6" w:rsidP="00CB1CD6">
      <w:r w:rsidRPr="00CB1CD6">
        <w:drawing>
          <wp:inline distT="0" distB="0" distL="0" distR="0" wp14:anchorId="3E9E16CB" wp14:editId="48BB690C">
            <wp:extent cx="5943600" cy="3686810"/>
            <wp:effectExtent l="0" t="0" r="0" b="8890"/>
            <wp:docPr id="51344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46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853F" w14:textId="7926E469" w:rsidR="00CB1CD6" w:rsidRPr="00CB1CD6" w:rsidRDefault="00CB1CD6" w:rsidP="00CB1CD6">
      <w:r>
        <w:t xml:space="preserve">The </w:t>
      </w:r>
      <w:r w:rsidRPr="00CB1CD6">
        <w:t>accuracy</w:t>
      </w:r>
      <w:r w:rsidRPr="00CB1CD6">
        <w:t xml:space="preserve"> remains strong, with a peak near 6000 samples.</w:t>
      </w:r>
      <w:r>
        <w:t xml:space="preserve"> The </w:t>
      </w:r>
      <w:r w:rsidRPr="00CB1CD6">
        <w:t>gap</w:t>
      </w:r>
      <w:r>
        <w:t xml:space="preserve"> d</w:t>
      </w:r>
      <w:r w:rsidRPr="00CB1CD6">
        <w:t>eclines to ~0.01 by 6000+ samples.</w:t>
      </w:r>
      <w:r>
        <w:t xml:space="preserve"> This m</w:t>
      </w:r>
      <w:r w:rsidRPr="00CB1CD6">
        <w:t>atch</w:t>
      </w:r>
      <w:r w:rsidRPr="00CB1CD6">
        <w:t xml:space="preserve"> expected performance since test set is also at noise = 0.3. </w:t>
      </w:r>
      <w:r>
        <w:t>This c</w:t>
      </w:r>
      <w:r w:rsidRPr="00CB1CD6">
        <w:t>onfirms low overfitting with medium noise and large datasets.</w:t>
      </w:r>
    </w:p>
    <w:p w14:paraId="303B8F25" w14:textId="0FAD2204" w:rsidR="008F1118" w:rsidRDefault="00CB1CD6" w:rsidP="00CB1CD6">
      <w:pPr>
        <w:pStyle w:val="Heading2"/>
      </w:pPr>
      <w:r>
        <w:lastRenderedPageBreak/>
        <w:t>Noise = 0.35</w:t>
      </w:r>
    </w:p>
    <w:p w14:paraId="6936D488" w14:textId="750FA3D2" w:rsidR="00CB1CD6" w:rsidRDefault="00CB1CD6" w:rsidP="00CB1CD6">
      <w:r w:rsidRPr="00CB1CD6">
        <w:drawing>
          <wp:inline distT="0" distB="0" distL="0" distR="0" wp14:anchorId="740C9A49" wp14:editId="5DDF4E68">
            <wp:extent cx="5943600" cy="3686810"/>
            <wp:effectExtent l="0" t="0" r="0" b="8890"/>
            <wp:docPr id="68793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34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04B2" w14:textId="3B445C73" w:rsidR="00CB1CD6" w:rsidRPr="00CB1CD6" w:rsidRDefault="00CB1CD6" w:rsidP="00CB1CD6">
      <w:r w:rsidRPr="00CB1CD6">
        <w:t>Here, the p</w:t>
      </w:r>
      <w:r w:rsidRPr="00CB1CD6">
        <w:t>erformance remains stable.</w:t>
      </w:r>
      <w:r w:rsidRPr="00CB1CD6">
        <w:t xml:space="preserve"> The gap</w:t>
      </w:r>
      <w:r w:rsidRPr="00CB1CD6">
        <w:t xml:space="preserve"> </w:t>
      </w:r>
      <w:r w:rsidRPr="00CB1CD6">
        <w:t>s</w:t>
      </w:r>
      <w:r w:rsidRPr="00CB1CD6">
        <w:t>hrinks and even becomes negative</w:t>
      </w:r>
      <w:r w:rsidRPr="00CB1CD6">
        <w:t xml:space="preserve">, </w:t>
      </w:r>
      <w:r w:rsidRPr="00CB1CD6">
        <w:t>suggesting slight underfitting</w:t>
      </w:r>
      <w:r w:rsidRPr="00CB1CD6">
        <w:t>. We can conclude</w:t>
      </w:r>
      <w:r w:rsidRPr="00CB1CD6">
        <w:t xml:space="preserve"> </w:t>
      </w:r>
      <w:r w:rsidRPr="00CB1CD6">
        <w:t>a</w:t>
      </w:r>
      <w:r w:rsidRPr="00CB1CD6">
        <w:t>t higher noise, overfitting disappears, possibly due to model regularization.</w:t>
      </w:r>
    </w:p>
    <w:p w14:paraId="727AF84C" w14:textId="77777777" w:rsidR="00CB1CD6" w:rsidRDefault="00CB1CD6" w:rsidP="00CB1CD6"/>
    <w:p w14:paraId="120D2D76" w14:textId="6A78C51E" w:rsidR="00CB1CD6" w:rsidRDefault="00CB1CD6" w:rsidP="00CB1CD6">
      <w:pPr>
        <w:pStyle w:val="Heading2"/>
      </w:pPr>
      <w:r>
        <w:lastRenderedPageBreak/>
        <w:t>Noise = 0.4</w:t>
      </w:r>
    </w:p>
    <w:p w14:paraId="469AC657" w14:textId="7A6D6C38" w:rsidR="00CB1CD6" w:rsidRDefault="00CB1CD6" w:rsidP="00CB1CD6">
      <w:r w:rsidRPr="00CB1CD6">
        <w:drawing>
          <wp:inline distT="0" distB="0" distL="0" distR="0" wp14:anchorId="52DDA989" wp14:editId="78289AC1">
            <wp:extent cx="5943600" cy="3691255"/>
            <wp:effectExtent l="0" t="0" r="0" b="4445"/>
            <wp:docPr id="199065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51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DB3B" w14:textId="350CCF67" w:rsidR="00CB1CD6" w:rsidRPr="00CB1CD6" w:rsidRDefault="00CB1CD6" w:rsidP="00CB1CD6">
      <w:r>
        <w:t>The</w:t>
      </w:r>
      <w:r w:rsidRPr="00CB1CD6">
        <w:t xml:space="preserve"> </w:t>
      </w:r>
      <w:r>
        <w:t>t</w:t>
      </w:r>
      <w:r w:rsidRPr="00CB1CD6">
        <w:t>est accuracy starts dipping but improves with data size.</w:t>
      </w:r>
      <w:r>
        <w:t xml:space="preserve"> The gap is</w:t>
      </w:r>
      <w:r w:rsidRPr="00CB1CD6">
        <w:t xml:space="preserve"> </w:t>
      </w:r>
      <w:r>
        <w:t>m</w:t>
      </w:r>
      <w:r w:rsidRPr="00CB1CD6">
        <w:t>ostly negative, reinforcing the model's shift from overfitting to slight underfitting.</w:t>
      </w:r>
      <w:r>
        <w:t xml:space="preserve"> We can conclude,</w:t>
      </w:r>
      <w:r w:rsidRPr="00CB1CD6">
        <w:t xml:space="preserve"> </w:t>
      </w:r>
      <w:r>
        <w:t>d</w:t>
      </w:r>
      <w:r w:rsidRPr="00CB1CD6">
        <w:t xml:space="preserve">ecision trees handle noisy data better with larger </w:t>
      </w:r>
      <w:r w:rsidRPr="00CB1CD6">
        <w:t>datasets but</w:t>
      </w:r>
      <w:r w:rsidRPr="00CB1CD6">
        <w:t xml:space="preserve"> suffer a performance plateau.</w:t>
      </w:r>
    </w:p>
    <w:p w14:paraId="67175BF7" w14:textId="0AFA961B" w:rsidR="00CB1CD6" w:rsidRDefault="00CB1CD6" w:rsidP="00CB1CD6">
      <w:pPr>
        <w:pStyle w:val="Heading2"/>
      </w:pPr>
      <w:r>
        <w:lastRenderedPageBreak/>
        <w:t>Noise = 0.45</w:t>
      </w:r>
    </w:p>
    <w:p w14:paraId="74EE17BC" w14:textId="5AEB4C47" w:rsidR="00CB1CD6" w:rsidRDefault="00CB1CD6" w:rsidP="00CB1CD6">
      <w:r w:rsidRPr="00CB1CD6">
        <w:drawing>
          <wp:inline distT="0" distB="0" distL="0" distR="0" wp14:anchorId="0FDA282C" wp14:editId="20B35BD5">
            <wp:extent cx="5943600" cy="3691255"/>
            <wp:effectExtent l="0" t="0" r="0" b="4445"/>
            <wp:docPr id="95316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63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C6F6" w14:textId="5E288087" w:rsidR="00CB1CD6" w:rsidRPr="00CB1CD6" w:rsidRDefault="00CB1CD6" w:rsidP="00CB1CD6">
      <w:r w:rsidRPr="00CB1CD6">
        <w:t>The</w:t>
      </w:r>
      <w:r w:rsidRPr="00CB1CD6">
        <w:t xml:space="preserve"> </w:t>
      </w:r>
      <w:r w:rsidRPr="00CB1CD6">
        <w:t>accuracy</w:t>
      </w:r>
      <w:r w:rsidRPr="00CB1CD6">
        <w:t xml:space="preserve"> hovers in the 0.87–0.89 range.</w:t>
      </w:r>
      <w:r w:rsidRPr="00CB1CD6">
        <w:t xml:space="preserve"> The gap is</w:t>
      </w:r>
      <w:r w:rsidRPr="00CB1CD6">
        <w:t xml:space="preserve"> consistently negative.</w:t>
      </w:r>
      <w:r w:rsidRPr="00CB1CD6">
        <w:t xml:space="preserve"> Hence,</w:t>
      </w:r>
      <w:r w:rsidRPr="00CB1CD6">
        <w:t xml:space="preserve"> </w:t>
      </w:r>
      <w:r w:rsidRPr="00CB1CD6">
        <w:t>when the decision</w:t>
      </w:r>
      <w:r w:rsidRPr="00CB1CD6">
        <w:t xml:space="preserve"> boundary becomes conservativ</w:t>
      </w:r>
      <w:r w:rsidRPr="00CB1CD6">
        <w:t>e, models</w:t>
      </w:r>
      <w:r w:rsidRPr="00CB1CD6">
        <w:t xml:space="preserve"> </w:t>
      </w:r>
      <w:r w:rsidRPr="00CB1CD6">
        <w:t>resist</w:t>
      </w:r>
      <w:r w:rsidRPr="00CB1CD6">
        <w:t xml:space="preserve"> fitting too closely due to regularization </w:t>
      </w:r>
      <w:r w:rsidRPr="00CB1CD6">
        <w:t>with</w:t>
      </w:r>
      <w:r w:rsidRPr="00CB1CD6">
        <w:t xml:space="preserve"> high noise.</w:t>
      </w:r>
    </w:p>
    <w:p w14:paraId="199E50C8" w14:textId="0E5A3D72" w:rsidR="00CB1CD6" w:rsidRDefault="00CB1CD6" w:rsidP="00CB1CD6">
      <w:pPr>
        <w:pStyle w:val="Heading2"/>
      </w:pPr>
      <w:r>
        <w:lastRenderedPageBreak/>
        <w:t>Noise = 0.5</w:t>
      </w:r>
    </w:p>
    <w:p w14:paraId="4BB4F3C4" w14:textId="59FA8ABC" w:rsidR="00CB1CD6" w:rsidRPr="00CB1CD6" w:rsidRDefault="00CB1CD6" w:rsidP="00CB1CD6">
      <w:r w:rsidRPr="00CB1CD6">
        <w:drawing>
          <wp:inline distT="0" distB="0" distL="0" distR="0" wp14:anchorId="7BA94667" wp14:editId="0539C7C3">
            <wp:extent cx="5943600" cy="3691255"/>
            <wp:effectExtent l="0" t="0" r="0" b="4445"/>
            <wp:docPr id="202163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30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33C2" w14:textId="1BAEC920" w:rsidR="00CB1CD6" w:rsidRPr="00CB1CD6" w:rsidRDefault="00CB1CD6" w:rsidP="00CB1CD6">
      <w:r>
        <w:t>The</w:t>
      </w:r>
      <w:r w:rsidRPr="00CB1CD6">
        <w:t xml:space="preserve"> </w:t>
      </w:r>
      <w:r>
        <w:t>a</w:t>
      </w:r>
      <w:r w:rsidRPr="00CB1CD6">
        <w:t>ccuracy is more volatile but generally consistent.</w:t>
      </w:r>
      <w:r>
        <w:t xml:space="preserve"> The gap is</w:t>
      </w:r>
      <w:r w:rsidRPr="00CB1CD6">
        <w:t xml:space="preserve"> </w:t>
      </w:r>
      <w:r>
        <w:t>s</w:t>
      </w:r>
      <w:r w:rsidRPr="00CB1CD6">
        <w:t>ignificantly negative (~-0.04), implying a regularized decision boundary.</w:t>
      </w:r>
      <w:r>
        <w:t xml:space="preserve"> </w:t>
      </w:r>
      <w:r w:rsidRPr="00CB1CD6">
        <w:t>With 50% noise, further increasing training size has limited benefits. Decision trees reach their effective capacity.</w:t>
      </w:r>
    </w:p>
    <w:p w14:paraId="4A25CBE2" w14:textId="77777777" w:rsidR="00CB1CD6" w:rsidRDefault="00CB1CD6" w:rsidP="00CB1CD6"/>
    <w:p w14:paraId="5486B542" w14:textId="75145A94" w:rsidR="00C16A61" w:rsidRDefault="00C16A61" w:rsidP="00C16A61">
      <w:pPr>
        <w:pStyle w:val="Heading1"/>
      </w:pPr>
      <w:r>
        <w:t>Regression-Based Prediction of Training Size</w:t>
      </w:r>
    </w:p>
    <w:p w14:paraId="4581E7F7" w14:textId="7F01B0DB" w:rsidR="00C16A61" w:rsidRDefault="00C16A61" w:rsidP="00C16A61">
      <w:r w:rsidRPr="00C16A61">
        <w:t xml:space="preserve">After analyzing how model performance varies with noise and training size, the second part of this </w:t>
      </w:r>
      <w:r>
        <w:t>report</w:t>
      </w:r>
      <w:r w:rsidRPr="00C16A61">
        <w:t xml:space="preserve"> focuses on building predictive models to estimate the required training set size based on observed noise levels and classifier performance.</w:t>
      </w:r>
    </w:p>
    <w:p w14:paraId="0ECD6AF4" w14:textId="5C1B2E62" w:rsidR="00C16A61" w:rsidRDefault="00C16A61" w:rsidP="00C16A61">
      <w:pPr>
        <w:pStyle w:val="Heading2"/>
      </w:pPr>
      <w:r w:rsidRPr="00C16A61">
        <w:t>Feature Engineering for Regression</w:t>
      </w:r>
    </w:p>
    <w:p w14:paraId="09045264" w14:textId="77777777" w:rsidR="00C16A61" w:rsidRPr="00C16A61" w:rsidRDefault="00C16A61" w:rsidP="00C16A61">
      <w:r w:rsidRPr="00C16A61">
        <w:t>To build the regression models, a feature set was constructed as follows for each (noise, training size) combination:</w:t>
      </w:r>
    </w:p>
    <w:p w14:paraId="05D9698C" w14:textId="77777777" w:rsidR="00C16A61" w:rsidRPr="00C16A61" w:rsidRDefault="00C16A61" w:rsidP="00C16A61">
      <w:r w:rsidRPr="00C16A61">
        <w:rPr>
          <w:b/>
          <w:bCs/>
        </w:rPr>
        <w:t>Noise</w:t>
      </w:r>
      <w:r w:rsidRPr="00C16A61">
        <w:t>: The level of noise used to generate the data.</w:t>
      </w:r>
    </w:p>
    <w:p w14:paraId="00B2E193" w14:textId="77777777" w:rsidR="00C16A61" w:rsidRPr="00C16A61" w:rsidRDefault="00C16A61" w:rsidP="00C16A61">
      <w:r w:rsidRPr="00C16A61">
        <w:rPr>
          <w:b/>
          <w:bCs/>
        </w:rPr>
        <w:t>Test Accuracy</w:t>
      </w:r>
      <w:r w:rsidRPr="00C16A61">
        <w:t>: How well the model performed on the fixed test set.</w:t>
      </w:r>
    </w:p>
    <w:p w14:paraId="69848357" w14:textId="58912D7F" w:rsidR="00C16A61" w:rsidRPr="00C16A61" w:rsidRDefault="00C16A61" w:rsidP="00C16A61">
      <w:r w:rsidRPr="00C16A61">
        <w:rPr>
          <w:b/>
          <w:bCs/>
        </w:rPr>
        <w:lastRenderedPageBreak/>
        <w:t>Accuracy Gap</w:t>
      </w:r>
      <w:r w:rsidRPr="00C16A61">
        <w:t>: The difference between training accuracy and test accuracy</w:t>
      </w:r>
      <w:r>
        <w:t xml:space="preserve">, </w:t>
      </w:r>
      <w:r w:rsidRPr="00C16A61">
        <w:t>a measure of overfitting.</w:t>
      </w:r>
    </w:p>
    <w:p w14:paraId="1BAF90A1" w14:textId="77777777" w:rsidR="00C16A61" w:rsidRPr="00C16A61" w:rsidRDefault="00C16A61" w:rsidP="00C16A61">
      <w:r w:rsidRPr="00C16A61">
        <w:rPr>
          <w:b/>
          <w:bCs/>
        </w:rPr>
        <w:t>Noise × Test Accuracy</w:t>
      </w:r>
      <w:r w:rsidRPr="00C16A61">
        <w:t>: An interaction term that captures how the joint effect of noise and accuracy influences the required training size.</w:t>
      </w:r>
    </w:p>
    <w:p w14:paraId="394C1E45" w14:textId="7E4264E4" w:rsidR="00C16A61" w:rsidRPr="00C16A61" w:rsidRDefault="00C16A61" w:rsidP="00C16A61">
      <w:r w:rsidRPr="00C16A61">
        <w:rPr>
          <w:b/>
          <w:bCs/>
        </w:rPr>
        <w:t>Noise²</w:t>
      </w:r>
      <w:r w:rsidRPr="00C16A61">
        <w:t>: A non-linear transformation of noise to capture any quadratic relationship.</w:t>
      </w:r>
    </w:p>
    <w:p w14:paraId="3832163B" w14:textId="77777777" w:rsidR="00C16A61" w:rsidRPr="00C16A61" w:rsidRDefault="00C16A61" w:rsidP="00C16A61">
      <w:r w:rsidRPr="00C16A61">
        <w:rPr>
          <w:b/>
          <w:bCs/>
        </w:rPr>
        <w:t>Test Accuracy²</w:t>
      </w:r>
      <w:r w:rsidRPr="00C16A61">
        <w:t>: A non-linear transformation of test accuracy to capture diminishing returns at higher accuracies.</w:t>
      </w:r>
    </w:p>
    <w:p w14:paraId="748BB51D" w14:textId="77777777" w:rsidR="00C16A61" w:rsidRPr="00C16A61" w:rsidRDefault="00C16A61" w:rsidP="00C16A61">
      <w:r w:rsidRPr="00C16A61">
        <w:t>These features were stored in a features array, and the corresponding training sizes were stored in a targets array.</w:t>
      </w:r>
      <w:r w:rsidRPr="00C16A61">
        <w:br/>
        <w:t>Essentially, the machine learning task is framed as a supervised regression problem:</w:t>
      </w:r>
    </w:p>
    <w:p w14:paraId="2EB01804" w14:textId="77777777" w:rsidR="00C16A61" w:rsidRPr="00C16A61" w:rsidRDefault="00C16A61" w:rsidP="00C16A61">
      <w:r w:rsidRPr="00C16A61">
        <w:rPr>
          <w:b/>
          <w:bCs/>
        </w:rPr>
        <w:t>Inputs (features)</w:t>
      </w:r>
      <w:r w:rsidRPr="00C16A61">
        <w:t>: Information about the noise and classifier performance.</w:t>
      </w:r>
    </w:p>
    <w:p w14:paraId="34961C4F" w14:textId="77777777" w:rsidR="00C16A61" w:rsidRPr="00C16A61" w:rsidRDefault="00C16A61" w:rsidP="00C16A61">
      <w:r w:rsidRPr="00C16A61">
        <w:rPr>
          <w:b/>
          <w:bCs/>
        </w:rPr>
        <w:t>Output (target)</w:t>
      </w:r>
      <w:r w:rsidRPr="00C16A61">
        <w:t>: The training set size used.</w:t>
      </w:r>
    </w:p>
    <w:p w14:paraId="2D6D76F6" w14:textId="18FEA03F" w:rsidR="00C16A61" w:rsidRDefault="00C16A61" w:rsidP="00C16A61">
      <w:pPr>
        <w:pStyle w:val="Heading2"/>
      </w:pPr>
      <w:r>
        <w:t>Linear Regression Results</w:t>
      </w:r>
    </w:p>
    <w:p w14:paraId="793334F3" w14:textId="77777777" w:rsidR="00C16A61" w:rsidRPr="00C16A61" w:rsidRDefault="00C16A61" w:rsidP="00C16A61">
      <w:r w:rsidRPr="00C16A61">
        <w:t>A simple linear regression model was first fitted using the constructed features.</w:t>
      </w:r>
    </w:p>
    <w:p w14:paraId="11EE73FF" w14:textId="1C70F32B" w:rsidR="00C16A61" w:rsidRPr="00C16A61" w:rsidRDefault="00C16A61" w:rsidP="00C16A61">
      <w:r w:rsidRPr="00C16A61">
        <w:t xml:space="preserve">I received a </w:t>
      </w:r>
      <w:r w:rsidRPr="00C16A61">
        <w:t>R² Score</w:t>
      </w:r>
      <w:r>
        <w:t xml:space="preserve"> of</w:t>
      </w:r>
      <w:r w:rsidRPr="00C16A61">
        <w:t xml:space="preserve"> 0.304</w:t>
      </w:r>
      <w:r>
        <w:t xml:space="preserve">. </w:t>
      </w:r>
      <w:r w:rsidRPr="00C16A61">
        <w:t>The points are moderately scattered around the ideal line, indicating a poor-to-moderate fit.</w:t>
      </w:r>
      <w:r>
        <w:t xml:space="preserve"> </w:t>
      </w:r>
      <w:r w:rsidRPr="00C16A61">
        <w:t>We can see that</w:t>
      </w:r>
      <w:r w:rsidRPr="00C16A61">
        <w:t xml:space="preserve"> </w:t>
      </w:r>
      <w:r w:rsidRPr="00C16A61">
        <w:t xml:space="preserve">a </w:t>
      </w:r>
      <w:r w:rsidRPr="00C16A61">
        <w:t>linear model struggles to capture the complex relationship between noise, test performance, and required data size, confirming that the relationship is non-linear.</w:t>
      </w:r>
    </w:p>
    <w:p w14:paraId="0DE4016C" w14:textId="77777777" w:rsidR="00C16A61" w:rsidRPr="00C16A61" w:rsidRDefault="00C16A61" w:rsidP="00C16A61"/>
    <w:p w14:paraId="7C38F536" w14:textId="5B963E12" w:rsidR="00C16A61" w:rsidRPr="00C16A61" w:rsidRDefault="00C16A61" w:rsidP="00C16A61">
      <w:r>
        <w:rPr>
          <w:noProof/>
        </w:rPr>
        <w:drawing>
          <wp:inline distT="0" distB="0" distL="0" distR="0" wp14:anchorId="501B6707" wp14:editId="16DE87BC">
            <wp:extent cx="5943600" cy="829310"/>
            <wp:effectExtent l="0" t="0" r="0" b="8890"/>
            <wp:docPr id="211344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42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C471" w14:textId="2DD82244" w:rsidR="00C16A61" w:rsidRDefault="00C16A61" w:rsidP="00C16A61">
      <w:pPr>
        <w:jc w:val="center"/>
      </w:pPr>
      <w:r w:rsidRPr="00C16A61">
        <w:lastRenderedPageBreak/>
        <w:drawing>
          <wp:inline distT="0" distB="0" distL="0" distR="0" wp14:anchorId="2A8D1E4F" wp14:editId="5A863700">
            <wp:extent cx="4155649" cy="3260035"/>
            <wp:effectExtent l="0" t="0" r="0" b="0"/>
            <wp:docPr id="63493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31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7785" cy="32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CA7A" w14:textId="77777777" w:rsidR="00C16A61" w:rsidRDefault="00C16A61" w:rsidP="00C16A61">
      <w:pPr>
        <w:jc w:val="center"/>
      </w:pPr>
    </w:p>
    <w:p w14:paraId="0F819D0D" w14:textId="338615BE" w:rsidR="00C16A61" w:rsidRDefault="00C16A61" w:rsidP="00C16A61">
      <w:pPr>
        <w:pStyle w:val="Heading2"/>
      </w:pPr>
      <w:r>
        <w:t>Polynomial Regression Results</w:t>
      </w:r>
    </w:p>
    <w:p w14:paraId="7E35FD70" w14:textId="5CCEE0D0" w:rsidR="0028449A" w:rsidRPr="0028449A" w:rsidRDefault="00C16A61" w:rsidP="0028449A">
      <w:r w:rsidRPr="00C16A61">
        <w:t>Recognizing the limitations of the linear model, polynomial regression models of degree 2 and 3 were trained on the same features</w:t>
      </w:r>
      <w:r>
        <w:t xml:space="preserve">. With Degree 2 Polynomial </w:t>
      </w:r>
      <w:r w:rsidR="0028449A">
        <w:t>m</w:t>
      </w:r>
      <w:r>
        <w:t xml:space="preserve">odel I observed a </w:t>
      </w:r>
      <w:r w:rsidRPr="0028449A">
        <w:t>R² Score</w:t>
      </w:r>
      <w:r w:rsidRPr="0028449A">
        <w:t xml:space="preserve"> as </w:t>
      </w:r>
      <w:r w:rsidRPr="0028449A">
        <w:t>0.456</w:t>
      </w:r>
      <w:r w:rsidRPr="0028449A">
        <w:t xml:space="preserve"> and with the </w:t>
      </w:r>
      <w:r w:rsidR="0028449A" w:rsidRPr="0028449A">
        <w:t xml:space="preserve">Degree 3 Polynomial </w:t>
      </w:r>
      <w:r w:rsidR="0028449A" w:rsidRPr="0028449A">
        <w:t>m</w:t>
      </w:r>
      <w:r w:rsidR="0028449A" w:rsidRPr="0028449A">
        <w:t>odel</w:t>
      </w:r>
      <w:r w:rsidR="0028449A" w:rsidRPr="0028449A">
        <w:t xml:space="preserve">, I observed a </w:t>
      </w:r>
      <w:r w:rsidR="0028449A" w:rsidRPr="0028449A">
        <w:t>R² Score as 0.</w:t>
      </w:r>
      <w:r w:rsidR="0028449A" w:rsidRPr="0028449A">
        <w:t>745.</w:t>
      </w:r>
    </w:p>
    <w:p w14:paraId="7848A526" w14:textId="39A73202" w:rsidR="0028449A" w:rsidRDefault="0028449A" w:rsidP="0028449A">
      <w:r>
        <w:t xml:space="preserve">For </w:t>
      </w:r>
      <w:r w:rsidRPr="0028449A">
        <w:t xml:space="preserve">Degree 2 Polynomial </w:t>
      </w:r>
      <w:r>
        <w:t>m</w:t>
      </w:r>
      <w:r w:rsidRPr="0028449A">
        <w:t>odel</w:t>
      </w:r>
      <w:r>
        <w:t>, t</w:t>
      </w:r>
      <w:r w:rsidRPr="0028449A">
        <w:t xml:space="preserve">he prediction line fits closer than the linear model but still has considerable </w:t>
      </w:r>
      <w:r w:rsidRPr="0028449A">
        <w:t>errors</w:t>
      </w:r>
      <w:r>
        <w:t xml:space="preserve">. </w:t>
      </w:r>
    </w:p>
    <w:p w14:paraId="63AF6881" w14:textId="7395CAA4" w:rsidR="0028449A" w:rsidRPr="0028449A" w:rsidRDefault="0028449A" w:rsidP="0028449A">
      <w:r>
        <w:t>For Degree 3 Polynomial model, the p</w:t>
      </w:r>
      <w:r w:rsidRPr="0028449A">
        <w:t>redictions align much closer to the ideal line, significantly reducing the error.</w:t>
      </w:r>
    </w:p>
    <w:p w14:paraId="3888D26E" w14:textId="57140230" w:rsidR="00C16A61" w:rsidRDefault="0028449A" w:rsidP="00C16A61">
      <w:r w:rsidRPr="0028449A">
        <w:drawing>
          <wp:inline distT="0" distB="0" distL="0" distR="0" wp14:anchorId="35A4CCD8" wp14:editId="35612149">
            <wp:extent cx="5943600" cy="2116455"/>
            <wp:effectExtent l="0" t="0" r="0" b="0"/>
            <wp:docPr id="111413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345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7E77" w14:textId="46B71C3E" w:rsidR="0028449A" w:rsidRDefault="0028449A" w:rsidP="00C16A61">
      <w:r w:rsidRPr="0028449A">
        <w:lastRenderedPageBreak/>
        <w:t>The degree 3 model demonstrated a strong capability to predict how much training data is necessary for a given noise and test accuracy level</w:t>
      </w:r>
      <w:r>
        <w:t>.</w:t>
      </w:r>
    </w:p>
    <w:p w14:paraId="13EAA283" w14:textId="68C85518" w:rsidR="00A24FC8" w:rsidRDefault="00A24FC8" w:rsidP="00A24FC8">
      <w:pPr>
        <w:pStyle w:val="Heading1"/>
      </w:pPr>
      <w:r>
        <w:t>Conclusion</w:t>
      </w:r>
    </w:p>
    <w:p w14:paraId="7A43ED66" w14:textId="37B0BBD9" w:rsidR="00A24FC8" w:rsidRDefault="00A24FC8" w:rsidP="00A24FC8">
      <w:r w:rsidRPr="00A24FC8">
        <w:t xml:space="preserve">With this, I </w:t>
      </w:r>
      <w:r w:rsidRPr="00A24FC8">
        <w:t>successfully explored the effects of noise levels and training set sizes on the generalization performance of a Decision Tree Classifier using synthetic two-class datasets.</w:t>
      </w:r>
      <w:r>
        <w:t xml:space="preserve"> I</w:t>
      </w:r>
      <w:r w:rsidRPr="00A24FC8">
        <w:t>t was observed that:</w:t>
      </w:r>
    </w:p>
    <w:p w14:paraId="68098D8A" w14:textId="67449495" w:rsidR="00A24FC8" w:rsidRPr="00A24FC8" w:rsidRDefault="00A24FC8" w:rsidP="00A24FC8">
      <w:pPr>
        <w:pStyle w:val="ListParagraph"/>
        <w:numPr>
          <w:ilvl w:val="0"/>
          <w:numId w:val="8"/>
        </w:numPr>
      </w:pPr>
      <w:r w:rsidRPr="00A24FC8">
        <w:t>Increasing training set size consistently improved test accuracy and reduced the overfitting gap across different noise conditions.</w:t>
      </w:r>
    </w:p>
    <w:p w14:paraId="5187C53E" w14:textId="27741734" w:rsidR="00A24FC8" w:rsidRPr="00A24FC8" w:rsidRDefault="00A24FC8" w:rsidP="00A24FC8">
      <w:pPr>
        <w:pStyle w:val="ListParagraph"/>
        <w:numPr>
          <w:ilvl w:val="0"/>
          <w:numId w:val="8"/>
        </w:numPr>
      </w:pPr>
      <w:r w:rsidRPr="00A24FC8">
        <w:t>Higher noise levels made the learning task harder but naturally acted as a form of regularization, reducing overfitting tendencies.</w:t>
      </w:r>
    </w:p>
    <w:p w14:paraId="60A6BAC1" w14:textId="5EFD6068" w:rsidR="00A24FC8" w:rsidRPr="00A24FC8" w:rsidRDefault="00A24FC8" w:rsidP="00A24FC8">
      <w:pPr>
        <w:pStyle w:val="ListParagraph"/>
        <w:numPr>
          <w:ilvl w:val="0"/>
          <w:numId w:val="8"/>
        </w:numPr>
      </w:pPr>
      <w:r w:rsidRPr="00A24FC8">
        <w:t>Large enough datasets (</w:t>
      </w:r>
      <w:r w:rsidRPr="00A24FC8">
        <w:t xml:space="preserve">greater than </w:t>
      </w:r>
      <w:r w:rsidRPr="00A24FC8">
        <w:t>4000 samples) were crucial in achieving stable performance, especially as noise levels increased.</w:t>
      </w:r>
    </w:p>
    <w:p w14:paraId="1663D44D" w14:textId="77777777" w:rsidR="00BE3345" w:rsidRPr="00BE3345" w:rsidRDefault="00BE3345" w:rsidP="00BE3345">
      <w:r w:rsidRPr="00BE3345">
        <w:t>In the second part, predictive models were built to estimate the required training size based on noise and performance metrics.</w:t>
      </w:r>
    </w:p>
    <w:p w14:paraId="0ED449EB" w14:textId="09D066D1" w:rsidR="00BE3345" w:rsidRPr="00BE3345" w:rsidRDefault="00BE3345" w:rsidP="00BE3345">
      <w:pPr>
        <w:pStyle w:val="ListParagraph"/>
        <w:numPr>
          <w:ilvl w:val="0"/>
          <w:numId w:val="9"/>
        </w:numPr>
      </w:pPr>
      <w:r w:rsidRPr="00BE3345">
        <w:t xml:space="preserve">A linear regression model provided only moderate predictive ability (R² </w:t>
      </w:r>
      <w:r>
        <w:t>=</w:t>
      </w:r>
      <w:r w:rsidRPr="00BE3345">
        <w:t xml:space="preserve"> 0.30</w:t>
      </w:r>
      <w:r>
        <w:t>4</w:t>
      </w:r>
      <w:r w:rsidRPr="00BE3345">
        <w:t>)</w:t>
      </w:r>
      <w:r>
        <w:t>.</w:t>
      </w:r>
    </w:p>
    <w:p w14:paraId="01247BD7" w14:textId="4E3D1AAE" w:rsidR="00BE3345" w:rsidRPr="00BE3345" w:rsidRDefault="00BE3345" w:rsidP="00BE3345">
      <w:pPr>
        <w:pStyle w:val="ListParagraph"/>
        <w:numPr>
          <w:ilvl w:val="0"/>
          <w:numId w:val="9"/>
        </w:numPr>
      </w:pPr>
      <w:r w:rsidRPr="00BE3345">
        <w:t>Polynomial regression models (particularly degree 3) captured the complex patterns much more effectively, achieving a strong R² score of 0.75.</w:t>
      </w:r>
    </w:p>
    <w:p w14:paraId="6D5F4890" w14:textId="451CC67E" w:rsidR="00A24FC8" w:rsidRPr="00A24FC8" w:rsidRDefault="00BE3345" w:rsidP="00B71887">
      <w:r w:rsidRPr="00BE3345">
        <w:t>The combination of careful feature engineering and non-linear modeling proved essential in accurately predicting the training data requirements.</w:t>
      </w:r>
    </w:p>
    <w:sectPr w:rsidR="00A24FC8" w:rsidRPr="00A24FC8" w:rsidSect="009C6D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C204C"/>
    <w:multiLevelType w:val="multilevel"/>
    <w:tmpl w:val="803E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069AF"/>
    <w:multiLevelType w:val="multilevel"/>
    <w:tmpl w:val="68D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27A1D"/>
    <w:multiLevelType w:val="multilevel"/>
    <w:tmpl w:val="F2F0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E581E"/>
    <w:multiLevelType w:val="multilevel"/>
    <w:tmpl w:val="7770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97360"/>
    <w:multiLevelType w:val="hybridMultilevel"/>
    <w:tmpl w:val="9FF27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92AB0"/>
    <w:multiLevelType w:val="multilevel"/>
    <w:tmpl w:val="B64A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75C42"/>
    <w:multiLevelType w:val="multilevel"/>
    <w:tmpl w:val="4E42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50B6B"/>
    <w:multiLevelType w:val="multilevel"/>
    <w:tmpl w:val="C890D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93CC4"/>
    <w:multiLevelType w:val="multilevel"/>
    <w:tmpl w:val="EF54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876538">
    <w:abstractNumId w:val="8"/>
  </w:num>
  <w:num w:numId="2" w16cid:durableId="1656951664">
    <w:abstractNumId w:val="1"/>
  </w:num>
  <w:num w:numId="3" w16cid:durableId="1871450719">
    <w:abstractNumId w:val="6"/>
  </w:num>
  <w:num w:numId="4" w16cid:durableId="699861077">
    <w:abstractNumId w:val="3"/>
  </w:num>
  <w:num w:numId="5" w16cid:durableId="1193615601">
    <w:abstractNumId w:val="2"/>
  </w:num>
  <w:num w:numId="6" w16cid:durableId="471992258">
    <w:abstractNumId w:val="5"/>
  </w:num>
  <w:num w:numId="7" w16cid:durableId="1242568332">
    <w:abstractNumId w:val="0"/>
  </w:num>
  <w:num w:numId="8" w16cid:durableId="1439567701">
    <w:abstractNumId w:val="4"/>
  </w:num>
  <w:num w:numId="9" w16cid:durableId="7587928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1E"/>
    <w:rsid w:val="0028449A"/>
    <w:rsid w:val="00450857"/>
    <w:rsid w:val="00536C70"/>
    <w:rsid w:val="00795F67"/>
    <w:rsid w:val="008F1118"/>
    <w:rsid w:val="009C6D63"/>
    <w:rsid w:val="00A24FC8"/>
    <w:rsid w:val="00B71887"/>
    <w:rsid w:val="00BE3345"/>
    <w:rsid w:val="00C16A61"/>
    <w:rsid w:val="00CB1CD6"/>
    <w:rsid w:val="00CE52C4"/>
    <w:rsid w:val="00E42B08"/>
    <w:rsid w:val="00F2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2E60"/>
  <w15:chartTrackingRefBased/>
  <w15:docId w15:val="{CCE10836-2C0F-4215-B94A-333DD8DA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3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C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5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2C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C6D6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6D63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kshyaaa/DecisionTreeImplementation/blob/main/DecisionTreeImplementation.ipyn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CSCE509- Homework 4</dc:title>
  <dc:subject>c00580017</dc:subject>
  <dc:creator>Rakshya Pandey</dc:creator>
  <cp:keywords/>
  <dc:description/>
  <cp:lastModifiedBy>Rakshya Pandey</cp:lastModifiedBy>
  <cp:revision>23</cp:revision>
  <cp:lastPrinted>2025-04-29T03:20:00Z</cp:lastPrinted>
  <dcterms:created xsi:type="dcterms:W3CDTF">2025-04-29T01:42:00Z</dcterms:created>
  <dcterms:modified xsi:type="dcterms:W3CDTF">2025-04-29T03:20:00Z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202f9-8d41-4950-b014-f183e397b746_Enabled">
    <vt:lpwstr>true</vt:lpwstr>
  </property>
  <property fmtid="{D5CDD505-2E9C-101B-9397-08002B2CF9AE}" pid="3" name="MSIP_Label_638202f9-8d41-4950-b014-f183e397b746_SetDate">
    <vt:lpwstr>2025-04-29T01:43:30Z</vt:lpwstr>
  </property>
  <property fmtid="{D5CDD505-2E9C-101B-9397-08002B2CF9AE}" pid="4" name="MSIP_Label_638202f9-8d41-4950-b014-f183e397b746_Method">
    <vt:lpwstr>Standard</vt:lpwstr>
  </property>
  <property fmtid="{D5CDD505-2E9C-101B-9397-08002B2CF9AE}" pid="5" name="MSIP_Label_638202f9-8d41-4950-b014-f183e397b746_Name">
    <vt:lpwstr>defa4170-0d19-0005-0004-bc88714345d2</vt:lpwstr>
  </property>
  <property fmtid="{D5CDD505-2E9C-101B-9397-08002B2CF9AE}" pid="6" name="MSIP_Label_638202f9-8d41-4950-b014-f183e397b746_SiteId">
    <vt:lpwstr>13b3b0ce-cd75-49a4-bfea-0a03b01ff1ab</vt:lpwstr>
  </property>
  <property fmtid="{D5CDD505-2E9C-101B-9397-08002B2CF9AE}" pid="7" name="MSIP_Label_638202f9-8d41-4950-b014-f183e397b746_ActionId">
    <vt:lpwstr>d493f641-f110-4e47-9fb0-7a944e33a35b</vt:lpwstr>
  </property>
  <property fmtid="{D5CDD505-2E9C-101B-9397-08002B2CF9AE}" pid="8" name="MSIP_Label_638202f9-8d41-4950-b014-f183e397b746_ContentBits">
    <vt:lpwstr>0</vt:lpwstr>
  </property>
  <property fmtid="{D5CDD505-2E9C-101B-9397-08002B2CF9AE}" pid="9" name="MSIP_Label_638202f9-8d41-4950-b014-f183e397b746_Tag">
    <vt:lpwstr>10, 3, 0, 1</vt:lpwstr>
  </property>
</Properties>
</file>