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21:44:30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3343275" cy="58293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3343275" cy="6162675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343275" cy="7000875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343275" cy="6162675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3343275" cy="6334125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343275" cy="683895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