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869" w14:textId="02DC8ABB" w:rsidR="00B261D3" w:rsidRDefault="00934D64">
      <w:r>
        <w:t>Design:</w:t>
      </w:r>
    </w:p>
    <w:p w14:paraId="0B317F48" w14:textId="77777777" w:rsidR="00934D64" w:rsidRDefault="00934D64"/>
    <w:p w14:paraId="572D683D" w14:textId="2399B786" w:rsidR="00934D64" w:rsidRDefault="00934D64">
      <w:r>
        <w:t xml:space="preserve">Extract the existing colonoscopy </w:t>
      </w:r>
      <w:r w:rsidR="00DB4403">
        <w:t>record,</w:t>
      </w:r>
      <w:r>
        <w:t xml:space="preserve"> extract age, date of </w:t>
      </w:r>
      <w:r w:rsidR="00DB4403">
        <w:t>colonoscopy,</w:t>
      </w:r>
      <w:r>
        <w:t xml:space="preserve"> </w:t>
      </w:r>
      <w:r w:rsidR="00DB4403">
        <w:t>gender,</w:t>
      </w:r>
      <w:r>
        <w:t xml:space="preserve"> clinic </w:t>
      </w:r>
      <w:proofErr w:type="gramStart"/>
      <w:r>
        <w:t>id ,</w:t>
      </w:r>
      <w:proofErr w:type="gramEnd"/>
      <w:r>
        <w:t xml:space="preserve"> do a descriptive statistics on this data, </w:t>
      </w:r>
      <w:r w:rsidR="00DB4403">
        <w:t>get the average number of index colonoscopies each year.</w:t>
      </w:r>
    </w:p>
    <w:p w14:paraId="64E8EAAB" w14:textId="6F36BB13" w:rsidR="00DB4403" w:rsidRDefault="00DB4403">
      <w:r>
        <w:t>Get the client records age, gender. Idnetify the eligible population in 2014 (61-69) years for each gender. Extrapolate to identify the eligible populations until 2022.</w:t>
      </w:r>
    </w:p>
    <w:p w14:paraId="09022648" w14:textId="6B78B368" w:rsidR="00DB4403" w:rsidRDefault="00DB4403">
      <w:r>
        <w:t>Now, get the percentage of number of colonoscopies versus the eligible population. Now, identify the average colonoscopy in 2024 based on the existing eligibility.</w:t>
      </w:r>
    </w:p>
    <w:p w14:paraId="3CF1C90E" w14:textId="0623D21C" w:rsidR="00DB4403" w:rsidRDefault="00BA46F6">
      <w:r>
        <w:t>Now, make the eligible population in 2024 as 55-75, see the increase in eligible population, and apply the percentage on number of expected increase in index colonoscopy .</w:t>
      </w:r>
    </w:p>
    <w:p w14:paraId="4129E9B0" w14:textId="15AFF9A3" w:rsidR="00BA46F6" w:rsidRDefault="00BA46F6">
      <w:r>
        <w:t xml:space="preserve">Now, create a data frame from 2014 – 2022, age group 55-75, and apply the percentage on eligible </w:t>
      </w:r>
      <w:proofErr w:type="gramStart"/>
      <w:r>
        <w:t>population</w:t>
      </w:r>
      <w:proofErr w:type="gramEnd"/>
      <w:r>
        <w:t xml:space="preserve"> </w:t>
      </w:r>
    </w:p>
    <w:p w14:paraId="33779812" w14:textId="77777777" w:rsidR="00BA46F6" w:rsidRDefault="00BA46F6"/>
    <w:p w14:paraId="5643A17A" w14:textId="7D87FCD1" w:rsidR="00BA46F6" w:rsidRDefault="00BA46F6">
      <w:r>
        <w:t>60-69 2014</w:t>
      </w:r>
    </w:p>
    <w:p w14:paraId="6F3C0551" w14:textId="64E60DD1" w:rsidR="00BA46F6" w:rsidRDefault="00BA46F6">
      <w:r>
        <w:t>59-68</w:t>
      </w:r>
      <w:r w:rsidR="00670884">
        <w:t>-15</w:t>
      </w:r>
    </w:p>
    <w:p w14:paraId="52609063" w14:textId="7543E10D" w:rsidR="00BA46F6" w:rsidRDefault="00BA46F6">
      <w:r>
        <w:t>58-6</w:t>
      </w:r>
      <w:r w:rsidR="00670884">
        <w:t>9-16</w:t>
      </w:r>
    </w:p>
    <w:p w14:paraId="3366322B" w14:textId="4F5FC50B" w:rsidR="00BA46F6" w:rsidRDefault="00BA46F6">
      <w:r>
        <w:t>57-6</w:t>
      </w:r>
      <w:r w:rsidR="00670884">
        <w:t>8-17</w:t>
      </w:r>
    </w:p>
    <w:p w14:paraId="404B7C2E" w14:textId="29C37EED" w:rsidR="00670884" w:rsidRDefault="00670884">
      <w:r>
        <w:t>56-69 18</w:t>
      </w:r>
    </w:p>
    <w:p w14:paraId="453AB7BA" w14:textId="3B7647F5" w:rsidR="00670884" w:rsidRDefault="00670884">
      <w:r>
        <w:t>55-68</w:t>
      </w:r>
    </w:p>
    <w:p w14:paraId="683573B7" w14:textId="77777777" w:rsidR="00E07676" w:rsidRDefault="00E07676"/>
    <w:p w14:paraId="0C862037" w14:textId="0013DDCC" w:rsidR="00E07676" w:rsidRDefault="00E07676" w:rsidP="00E07676">
      <w:pPr>
        <w:pStyle w:val="ListParagraph"/>
        <w:numPr>
          <w:ilvl w:val="0"/>
          <w:numId w:val="1"/>
        </w:numPr>
      </w:pPr>
      <w:r>
        <w:t>Get the age in COR and age in census see the difference in age increase.</w:t>
      </w:r>
    </w:p>
    <w:p w14:paraId="02EF0144" w14:textId="476BBE72" w:rsidR="00E07676" w:rsidRDefault="00E07676" w:rsidP="00E07676">
      <w:pPr>
        <w:pStyle w:val="ListParagraph"/>
        <w:numPr>
          <w:ilvl w:val="0"/>
          <w:numId w:val="1"/>
        </w:numPr>
      </w:pPr>
      <w:r>
        <w:t>Apply the increase in percentage in COR data for each range.</w:t>
      </w:r>
    </w:p>
    <w:p w14:paraId="0DB59220" w14:textId="47BE2CD0" w:rsidR="00E07676" w:rsidRDefault="00E07676" w:rsidP="00E07676">
      <w:pPr>
        <w:pStyle w:val="ListParagraph"/>
        <w:numPr>
          <w:ilvl w:val="0"/>
          <w:numId w:val="1"/>
        </w:numPr>
      </w:pPr>
      <w:r>
        <w:t>Average number of colonoscopies for each age and gender across the years.</w:t>
      </w:r>
    </w:p>
    <w:p w14:paraId="4B6648AD" w14:textId="75E49F0D" w:rsidR="00E07676" w:rsidRDefault="00E07676" w:rsidP="00E07676">
      <w:pPr>
        <w:pStyle w:val="ListParagraph"/>
        <w:numPr>
          <w:ilvl w:val="0"/>
          <w:numId w:val="1"/>
        </w:numPr>
      </w:pPr>
      <w:r>
        <w:t>Percentage that this average makes with the population in these age range.</w:t>
      </w:r>
    </w:p>
    <w:p w14:paraId="264D1A56" w14:textId="48E56300" w:rsidR="00E07676" w:rsidRDefault="00E07676" w:rsidP="00E07676">
      <w:pPr>
        <w:pStyle w:val="ListParagraph"/>
        <w:numPr>
          <w:ilvl w:val="0"/>
          <w:numId w:val="1"/>
        </w:numPr>
      </w:pPr>
      <w:r>
        <w:t>Identify the increase/decrease (%) in colonoscopies and do a hypothesis testing for this number.</w:t>
      </w:r>
    </w:p>
    <w:p w14:paraId="1FA536EB" w14:textId="0BBE9278" w:rsidR="00E07676" w:rsidRDefault="007B3381" w:rsidP="00E07676">
      <w:pPr>
        <w:pStyle w:val="ListParagraph"/>
        <w:numPr>
          <w:ilvl w:val="0"/>
          <w:numId w:val="1"/>
        </w:numPr>
      </w:pPr>
      <w:r>
        <w:t xml:space="preserve">Now use the census age group and apply the percentage increase to the eligible </w:t>
      </w:r>
      <w:r w:rsidR="00226C01">
        <w:t xml:space="preserve">numbers  </w:t>
      </w:r>
      <w:r>
        <w:t xml:space="preserve"> for each month and the possible colonoscopy numbers had there been a colonoscopy for a younger age group since 2014</w:t>
      </w:r>
      <w:r w:rsidR="007D314A">
        <w:t>(by applying the % increase/decrease in each age range).</w:t>
      </w:r>
    </w:p>
    <w:p w14:paraId="33EFE5D2" w14:textId="0E642E11" w:rsidR="007B3381" w:rsidRDefault="007B3381" w:rsidP="00E07676">
      <w:pPr>
        <w:pStyle w:val="ListParagraph"/>
        <w:numPr>
          <w:ilvl w:val="0"/>
          <w:numId w:val="1"/>
        </w:numPr>
      </w:pPr>
      <w:r>
        <w:t>Now apply time series forecasting to forecast the colonoscopy for future years.</w:t>
      </w:r>
    </w:p>
    <w:sectPr w:rsidR="007B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D3F1B"/>
    <w:multiLevelType w:val="hybridMultilevel"/>
    <w:tmpl w:val="F1F295D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2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4D64"/>
    <w:rsid w:val="00226C01"/>
    <w:rsid w:val="00670884"/>
    <w:rsid w:val="007B3381"/>
    <w:rsid w:val="007D314A"/>
    <w:rsid w:val="00904ED2"/>
    <w:rsid w:val="00934D64"/>
    <w:rsid w:val="00A86168"/>
    <w:rsid w:val="00AB3832"/>
    <w:rsid w:val="00B20C39"/>
    <w:rsid w:val="00B261D3"/>
    <w:rsid w:val="00BA46F6"/>
    <w:rsid w:val="00DB4403"/>
    <w:rsid w:val="00E0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9724"/>
  <w15:chartTrackingRefBased/>
  <w15:docId w15:val="{BC576A96-4EE4-4B4B-B848-5152E035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4</cp:revision>
  <dcterms:created xsi:type="dcterms:W3CDTF">2023-07-19T13:36:00Z</dcterms:created>
  <dcterms:modified xsi:type="dcterms:W3CDTF">2023-07-21T18:47:00Z</dcterms:modified>
</cp:coreProperties>
</file>