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200AD" w14:textId="070ACF89" w:rsidR="000936A5" w:rsidRDefault="000936A5"/>
    <w:p w14:paraId="77C4200B" w14:textId="77777777" w:rsidR="000936A5" w:rsidRDefault="000936A5"/>
    <w:p w14:paraId="5245D1A7" w14:textId="1FAE69DC" w:rsidR="000936A5" w:rsidRDefault="000936A5">
      <w:r>
        <w:t>Imagine hiring a Michelin-star chef to run your kitchen</w:t>
      </w:r>
    </w:p>
    <w:p w14:paraId="2B416650" w14:textId="77777777" w:rsidR="000936A5" w:rsidRDefault="000936A5"/>
    <w:p w14:paraId="2888F9B0" w14:textId="4B9A386B" w:rsidR="000936A5" w:rsidRPr="000936A5" w:rsidRDefault="000936A5">
      <w:pPr>
        <w:rPr>
          <w:b/>
          <w:bCs/>
          <w:color w:val="EE0000"/>
          <w:sz w:val="36"/>
          <w:szCs w:val="36"/>
        </w:rPr>
      </w:pPr>
      <w:r w:rsidRPr="000936A5">
        <w:rPr>
          <w:b/>
          <w:bCs/>
          <w:color w:val="EE0000"/>
          <w:sz w:val="36"/>
          <w:szCs w:val="36"/>
        </w:rPr>
        <w:t>Your Executive Chef Has to Chop Carrots</w:t>
      </w:r>
    </w:p>
    <w:p w14:paraId="17FA5829" w14:textId="77777777" w:rsidR="000936A5" w:rsidRDefault="000936A5">
      <w:r>
        <w:t xml:space="preserve">due to poor kitchen layout, </w:t>
      </w:r>
    </w:p>
    <w:p w14:paraId="198E00F9" w14:textId="0918D043" w:rsidR="000936A5" w:rsidRDefault="000936A5">
      <w:r>
        <w:rPr>
          <w:rStyle w:val="Strong"/>
        </w:rPr>
        <w:t>they have to spend all day chopping vegetables</w:t>
      </w:r>
      <w:r>
        <w:t xml:space="preserve"> and cleaning dishes, just to get started.</w:t>
      </w:r>
    </w:p>
    <w:p w14:paraId="0AB307E3" w14:textId="77777777" w:rsidR="000936A5" w:rsidRDefault="000936A5"/>
    <w:p w14:paraId="3653E61F" w14:textId="4B4074CA" w:rsidR="000936A5" w:rsidRDefault="000936A5">
      <w:r>
        <w:rPr>
          <w:rStyle w:val="Strong"/>
        </w:rPr>
        <w:t>Takeaway for Execs:</w:t>
      </w:r>
      <w:r>
        <w:br/>
        <w:t>We’re spending expensive, high-talent resources on plumbing work because the system doesn’t abstract or automate basic prep steps.</w:t>
      </w:r>
    </w:p>
    <w:p w14:paraId="71123948" w14:textId="77382A53" w:rsidR="000936A5" w:rsidRDefault="000936A5">
      <w:r>
        <w:rPr>
          <w:noProof/>
        </w:rPr>
        <w:drawing>
          <wp:inline distT="0" distB="0" distL="0" distR="0" wp14:anchorId="40BCA192" wp14:editId="1F8F3BC7">
            <wp:extent cx="2200275" cy="2305050"/>
            <wp:effectExtent l="0" t="0" r="9525" b="0"/>
            <wp:docPr id="190221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17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6C57" w14:textId="77777777" w:rsidR="000936A5" w:rsidRDefault="000936A5"/>
    <w:p w14:paraId="39AA94E5" w14:textId="77777777" w:rsidR="000936A5" w:rsidRDefault="000936A5" w:rsidP="000936A5">
      <w:pPr>
        <w:pStyle w:val="NormalWeb"/>
      </w:pPr>
      <w:r>
        <w:rPr>
          <w:rStyle w:val="Strong"/>
          <w:rFonts w:eastAsiaTheme="majorEastAsia"/>
        </w:rPr>
        <w:t>Analogy:</w:t>
      </w:r>
      <w:r>
        <w:br/>
        <w:t>You run a coffee shop. You have 4,000 orders for black coffee.</w:t>
      </w:r>
      <w:r>
        <w:br/>
        <w:t>But your machine forces the barista to:</w:t>
      </w:r>
    </w:p>
    <w:p w14:paraId="601EF95E" w14:textId="77777777" w:rsidR="000936A5" w:rsidRDefault="000936A5" w:rsidP="000936A5">
      <w:pPr>
        <w:pStyle w:val="NormalWeb"/>
        <w:numPr>
          <w:ilvl w:val="0"/>
          <w:numId w:val="1"/>
        </w:numPr>
      </w:pPr>
      <w:r>
        <w:t xml:space="preserve">Grind beans fresh for </w:t>
      </w:r>
      <w:r>
        <w:rPr>
          <w:rStyle w:val="Strong"/>
          <w:rFonts w:eastAsiaTheme="majorEastAsia"/>
        </w:rPr>
        <w:t>each cup</w:t>
      </w:r>
    </w:p>
    <w:p w14:paraId="1F5185BC" w14:textId="77777777" w:rsidR="000936A5" w:rsidRDefault="000936A5" w:rsidP="000936A5">
      <w:pPr>
        <w:pStyle w:val="NormalWeb"/>
        <w:numPr>
          <w:ilvl w:val="0"/>
          <w:numId w:val="1"/>
        </w:numPr>
      </w:pPr>
      <w:r>
        <w:t>Heat water manually</w:t>
      </w:r>
    </w:p>
    <w:p w14:paraId="15843712" w14:textId="77777777" w:rsidR="000936A5" w:rsidRDefault="000936A5" w:rsidP="000936A5">
      <w:pPr>
        <w:pStyle w:val="NormalWeb"/>
        <w:numPr>
          <w:ilvl w:val="0"/>
          <w:numId w:val="1"/>
        </w:numPr>
      </w:pPr>
      <w:r>
        <w:t>Wash and reset the machine after every order</w:t>
      </w:r>
    </w:p>
    <w:p w14:paraId="0C4162BE" w14:textId="77777777" w:rsidR="000936A5" w:rsidRDefault="000936A5" w:rsidP="000936A5">
      <w:pPr>
        <w:pStyle w:val="NormalWeb"/>
      </w:pPr>
      <w:r>
        <w:t xml:space="preserve">You’ll still get great coffee — but the process is </w:t>
      </w:r>
      <w:r>
        <w:rPr>
          <w:rStyle w:val="Strong"/>
          <w:rFonts w:eastAsiaTheme="majorEastAsia"/>
        </w:rPr>
        <w:t>incredibly slow and inefficient</w:t>
      </w:r>
      <w:r>
        <w:t>.</w:t>
      </w:r>
    </w:p>
    <w:p w14:paraId="476E4614" w14:textId="77777777" w:rsidR="000936A5" w:rsidRDefault="000936A5"/>
    <w:p w14:paraId="439E63D6" w14:textId="78CB8543" w:rsidR="000936A5" w:rsidRDefault="000936A5">
      <w:r>
        <w:rPr>
          <w:rStyle w:val="Strong"/>
        </w:rPr>
        <w:lastRenderedPageBreak/>
        <w:t>Takeaway for Execs:</w:t>
      </w:r>
      <w:r>
        <w:br/>
        <w:t>The system wasn’t designed for speed at scale. Great for point-in-time pricing (a single espresso), not for batch analytics (catering an office of 500).</w:t>
      </w:r>
    </w:p>
    <w:p w14:paraId="55B50BD9" w14:textId="77777777" w:rsidR="000936A5" w:rsidRDefault="000936A5"/>
    <w:p w14:paraId="61083393" w14:textId="77777777" w:rsidR="000936A5" w:rsidRDefault="000936A5"/>
    <w:p w14:paraId="7252553F" w14:textId="79977C06" w:rsidR="000936A5" w:rsidRDefault="000936A5">
      <w:r>
        <w:t>Each Date Is Like a Sealed Jar in a Pantry</w:t>
      </w:r>
    </w:p>
    <w:p w14:paraId="361BC980" w14:textId="28F86F49" w:rsidR="000936A5" w:rsidRDefault="000936A5" w:rsidP="000936A5">
      <w:r>
        <w:rPr>
          <w:rStyle w:val="Strong"/>
        </w:rPr>
        <w:t>Tech Concept:</w:t>
      </w:r>
      <w:r>
        <w:t xml:space="preserve"> Each date of a curve (e.g., 4,000+ points from 2007 to 2025) is stored as an individual serialized Java object.</w:t>
      </w:r>
    </w:p>
    <w:p w14:paraId="5871D16A" w14:textId="77777777" w:rsidR="000936A5" w:rsidRDefault="000936A5" w:rsidP="000936A5"/>
    <w:p w14:paraId="22025726" w14:textId="77777777" w:rsidR="000936A5" w:rsidRDefault="000936A5" w:rsidP="000936A5"/>
    <w:p w14:paraId="29568186" w14:textId="77777777" w:rsidR="000936A5" w:rsidRDefault="000936A5" w:rsidP="000936A5">
      <w:pPr>
        <w:pStyle w:val="NormalWeb"/>
      </w:pPr>
      <w:r>
        <w:rPr>
          <w:rStyle w:val="Strong"/>
          <w:rFonts w:eastAsiaTheme="majorEastAsia"/>
        </w:rPr>
        <w:t>Analogy:</w:t>
      </w:r>
      <w:r>
        <w:br/>
        <w:t xml:space="preserve">Imagine needing to make a smoothie, but instead of grabbing a bag of frozen berries, you have 4,000 </w:t>
      </w:r>
      <w:r>
        <w:rPr>
          <w:rStyle w:val="Strong"/>
          <w:rFonts w:eastAsiaTheme="majorEastAsia"/>
        </w:rPr>
        <w:t>tiny sealed jars</w:t>
      </w:r>
      <w:r>
        <w:t>, each holding one berry.</w:t>
      </w:r>
      <w:r>
        <w:br/>
        <w:t>To make the smoothie (the full time series), you must:</w:t>
      </w:r>
    </w:p>
    <w:p w14:paraId="76B3B988" w14:textId="77777777" w:rsidR="000936A5" w:rsidRDefault="000936A5" w:rsidP="000936A5">
      <w:pPr>
        <w:pStyle w:val="NormalWeb"/>
        <w:numPr>
          <w:ilvl w:val="0"/>
          <w:numId w:val="2"/>
        </w:numPr>
      </w:pPr>
      <w:r>
        <w:t>Find each jar</w:t>
      </w:r>
    </w:p>
    <w:p w14:paraId="67E19E06" w14:textId="77777777" w:rsidR="000936A5" w:rsidRDefault="000936A5" w:rsidP="000936A5">
      <w:pPr>
        <w:pStyle w:val="NormalWeb"/>
        <w:numPr>
          <w:ilvl w:val="0"/>
          <w:numId w:val="2"/>
        </w:numPr>
      </w:pPr>
      <w:r>
        <w:t>Open it one at a time</w:t>
      </w:r>
    </w:p>
    <w:p w14:paraId="557843B0" w14:textId="77777777" w:rsidR="000936A5" w:rsidRDefault="000936A5" w:rsidP="000936A5">
      <w:pPr>
        <w:pStyle w:val="NormalWeb"/>
        <w:numPr>
          <w:ilvl w:val="0"/>
          <w:numId w:val="2"/>
        </w:numPr>
      </w:pPr>
      <w:r>
        <w:t>Scoop the contents</w:t>
      </w:r>
    </w:p>
    <w:p w14:paraId="01C9AC48" w14:textId="77777777" w:rsidR="000936A5" w:rsidRDefault="000936A5" w:rsidP="000936A5">
      <w:pPr>
        <w:pStyle w:val="NormalWeb"/>
        <w:numPr>
          <w:ilvl w:val="0"/>
          <w:numId w:val="2"/>
        </w:numPr>
      </w:pPr>
      <w:r>
        <w:t>Then blend them all together manually</w:t>
      </w:r>
    </w:p>
    <w:p w14:paraId="30E2E481" w14:textId="77777777" w:rsidR="000936A5" w:rsidRDefault="000936A5" w:rsidP="000936A5">
      <w:pPr>
        <w:pStyle w:val="NormalWeb"/>
      </w:pPr>
      <w:r>
        <w:rPr>
          <w:rStyle w:val="Strong"/>
          <w:rFonts w:eastAsiaTheme="majorEastAsia"/>
        </w:rPr>
        <w:t>Takeaway for Execs:</w:t>
      </w:r>
      <w:r>
        <w:br/>
        <w:t>MDSOR stores historical data in a way that's great for traceability, but painfully slow for assembling anything long-term. What works well for daily use becomes unmanageable at scale.</w:t>
      </w:r>
    </w:p>
    <w:p w14:paraId="7CB4E0EE" w14:textId="77777777" w:rsidR="00C56842" w:rsidRDefault="00C56842" w:rsidP="000936A5">
      <w:pPr>
        <w:pStyle w:val="NormalWeb"/>
      </w:pPr>
    </w:p>
    <w:p w14:paraId="49B8BED1" w14:textId="77777777" w:rsidR="00C56842" w:rsidRDefault="00C56842" w:rsidP="000936A5">
      <w:pPr>
        <w:pStyle w:val="NormalWeb"/>
      </w:pPr>
    </w:p>
    <w:p w14:paraId="100DA7D6" w14:textId="77777777" w:rsidR="00C56842" w:rsidRDefault="00C56842" w:rsidP="000936A5">
      <w:pPr>
        <w:pStyle w:val="NormalWeb"/>
      </w:pPr>
    </w:p>
    <w:p w14:paraId="4C641486" w14:textId="77777777" w:rsidR="00C56842" w:rsidRDefault="00C56842" w:rsidP="000936A5">
      <w:pPr>
        <w:pStyle w:val="NormalWeb"/>
      </w:pPr>
    </w:p>
    <w:p w14:paraId="25694B78" w14:textId="77777777" w:rsidR="00C56842" w:rsidRDefault="00C56842" w:rsidP="000936A5">
      <w:pPr>
        <w:pStyle w:val="NormalWeb"/>
      </w:pPr>
    </w:p>
    <w:p w14:paraId="17E3100E" w14:textId="77777777" w:rsidR="00C56842" w:rsidRDefault="00C56842" w:rsidP="000936A5">
      <w:pPr>
        <w:pStyle w:val="NormalWeb"/>
      </w:pPr>
    </w:p>
    <w:p w14:paraId="75B4140D" w14:textId="77777777" w:rsidR="00C56842" w:rsidRDefault="00C56842" w:rsidP="000936A5">
      <w:pPr>
        <w:pStyle w:val="NormalWeb"/>
      </w:pPr>
    </w:p>
    <w:p w14:paraId="6F0886FB" w14:textId="77777777" w:rsidR="00C56842" w:rsidRDefault="00C56842" w:rsidP="000936A5">
      <w:pPr>
        <w:pStyle w:val="NormalWeb"/>
      </w:pPr>
    </w:p>
    <w:p w14:paraId="691834D0" w14:textId="77777777" w:rsidR="00C56842" w:rsidRDefault="00C56842" w:rsidP="000936A5">
      <w:pPr>
        <w:pStyle w:val="NormalWeb"/>
      </w:pPr>
    </w:p>
    <w:p w14:paraId="316F7D4B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We Don’t Just Need More People — We Need the Right Builders</w:t>
      </w:r>
    </w:p>
    <w:p w14:paraId="1D266903" w14:textId="77777777" w:rsid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Hiring generalists won’t solve architectural debt. We need engineers who can rethink how MDSOR handles history, stitching, and scale.</w:t>
      </w:r>
    </w:p>
    <w:p w14:paraId="72D08242" w14:textId="77777777" w:rsid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93D78F" w14:textId="77777777" w:rsid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951BE8" w14:textId="77777777" w:rsid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BB4A94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 Can’t Fix a Broken Kitchen by Adding More Chefs</w:t>
      </w:r>
    </w:p>
    <w:p w14:paraId="4F2908D9" w14:textId="77777777" w:rsidR="00C56842" w:rsidRP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Our current system lacks the tools and layout for scale. Throwing more resources at it without redesign will only increase inefficiency.</w:t>
      </w:r>
    </w:p>
    <w:p w14:paraId="2224BCE2" w14:textId="77777777" w:rsidR="00C56842" w:rsidRP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47B789" w14:textId="77777777" w:rsidR="00C56842" w:rsidRDefault="00C56842" w:rsidP="000936A5">
      <w:pPr>
        <w:pStyle w:val="NormalWeb"/>
      </w:pPr>
    </w:p>
    <w:p w14:paraId="07A1049C" w14:textId="77777777" w:rsidR="000936A5" w:rsidRDefault="000936A5" w:rsidP="000936A5"/>
    <w:p w14:paraId="0AAE3710" w14:textId="77777777" w:rsidR="000936A5" w:rsidRDefault="000936A5" w:rsidP="000936A5"/>
    <w:p w14:paraId="357AC5E7" w14:textId="77777777" w:rsidR="000936A5" w:rsidRDefault="000936A5" w:rsidP="000936A5"/>
    <w:p w14:paraId="2327094E" w14:textId="77777777" w:rsidR="000936A5" w:rsidRDefault="000936A5" w:rsidP="000936A5"/>
    <w:p w14:paraId="379CDBDA" w14:textId="77777777" w:rsidR="000936A5" w:rsidRDefault="000936A5" w:rsidP="000936A5"/>
    <w:p w14:paraId="16F3488D" w14:textId="77777777" w:rsidR="000936A5" w:rsidRDefault="000936A5" w:rsidP="000936A5"/>
    <w:p w14:paraId="56909FA1" w14:textId="77777777" w:rsidR="000936A5" w:rsidRDefault="000936A5" w:rsidP="000936A5"/>
    <w:p w14:paraId="517A5DDC" w14:textId="77777777" w:rsidR="000936A5" w:rsidRDefault="000936A5" w:rsidP="000936A5"/>
    <w:p w14:paraId="7D87DA5E" w14:textId="77777777" w:rsidR="000936A5" w:rsidRDefault="000936A5" w:rsidP="000936A5"/>
    <w:p w14:paraId="236BE337" w14:textId="77777777" w:rsidR="000936A5" w:rsidRPr="000936A5" w:rsidRDefault="000936A5" w:rsidP="0009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93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“There’s No Thread to Sew the Quilt”</w:t>
      </w:r>
    </w:p>
    <w:p w14:paraId="7CF88201" w14:textId="77777777" w:rsidR="000936A5" w:rsidRPr="000936A5" w:rsidRDefault="000936A5" w:rsidP="0009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Concept:</w:t>
      </w:r>
      <w:r w:rsidRPr="000936A5">
        <w:rPr>
          <w:rFonts w:ascii="Times New Roman" w:eastAsia="Times New Roman" w:hAnsi="Times New Roman" w:cs="Times New Roman"/>
          <w:kern w:val="0"/>
          <w14:ligatures w14:val="none"/>
        </w:rPr>
        <w:t xml:space="preserve"> There’s no native stitching logic — MDSOR doesn't natively connect historical data points across time.</w:t>
      </w:r>
    </w:p>
    <w:p w14:paraId="6514AD69" w14:textId="77777777" w:rsidR="00C56842" w:rsidRDefault="000936A5" w:rsidP="0009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Analogy:</w:t>
      </w:r>
      <w:r w:rsidRPr="000936A5">
        <w:rPr>
          <w:rFonts w:ascii="Times New Roman" w:eastAsia="Times New Roman" w:hAnsi="Times New Roman" w:cs="Times New Roman"/>
          <w:kern w:val="0"/>
          <w14:ligatures w14:val="none"/>
        </w:rPr>
        <w:br/>
        <w:t>Imagine you’re given 4,000 beautiful quilt squares, one for each day.</w:t>
      </w:r>
    </w:p>
    <w:p w14:paraId="6ADD7AB8" w14:textId="77777777" w:rsidR="00C56842" w:rsidRDefault="00C56842" w:rsidP="0009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E2C28F" w14:textId="77777777" w:rsidR="00C56842" w:rsidRDefault="00C56842" w:rsidP="0009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05613" w14:textId="4DB9D9BB" w:rsidR="000936A5" w:rsidRPr="000936A5" w:rsidRDefault="000936A5" w:rsidP="0009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6A5">
        <w:rPr>
          <w:rFonts w:ascii="Times New Roman" w:eastAsia="Times New Roman" w:hAnsi="Times New Roman" w:cs="Times New Roman"/>
          <w:kern w:val="0"/>
          <w14:ligatures w14:val="none"/>
        </w:rPr>
        <w:br/>
        <w:t>But there’s no thread, no sewing machine, and no pattern.</w:t>
      </w:r>
      <w:r w:rsidRPr="000936A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You’re expected to </w:t>
      </w:r>
      <w:r w:rsidRPr="00093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manually sew</w:t>
      </w:r>
      <w:r w:rsidRPr="000936A5">
        <w:rPr>
          <w:rFonts w:ascii="Times New Roman" w:eastAsia="Times New Roman" w:hAnsi="Times New Roman" w:cs="Times New Roman"/>
          <w:kern w:val="0"/>
          <w14:ligatures w14:val="none"/>
        </w:rPr>
        <w:t xml:space="preserve"> every piece to build a blanket.</w:t>
      </w:r>
    </w:p>
    <w:p w14:paraId="7612FE86" w14:textId="77777777" w:rsidR="000936A5" w:rsidRPr="000936A5" w:rsidRDefault="000936A5" w:rsidP="0009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36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Takeaway for Execs:</w:t>
      </w:r>
      <w:r w:rsidRPr="000936A5">
        <w:rPr>
          <w:rFonts w:ascii="Times New Roman" w:eastAsia="Times New Roman" w:hAnsi="Times New Roman" w:cs="Times New Roman"/>
          <w:kern w:val="0"/>
          <w14:ligatures w14:val="none"/>
        </w:rPr>
        <w:br/>
        <w:t>The data is there, but putting it together into something usable for historical analysis is slow and fragile without engineering sup</w:t>
      </w:r>
    </w:p>
    <w:p w14:paraId="78AF4F03" w14:textId="77777777" w:rsidR="000936A5" w:rsidRDefault="000936A5" w:rsidP="000936A5"/>
    <w:p w14:paraId="7CA0C65D" w14:textId="77777777" w:rsidR="00C56842" w:rsidRDefault="00C56842" w:rsidP="000936A5"/>
    <w:p w14:paraId="390D2E2C" w14:textId="77777777" w:rsidR="00C56842" w:rsidRDefault="00C56842" w:rsidP="000936A5"/>
    <w:p w14:paraId="17F78D7B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High-Caliber Developers Prevent the Cycle of Rework</w:t>
      </w:r>
    </w:p>
    <w:p w14:paraId="0EFB64AE" w14:textId="77777777" w:rsidR="00C56842" w:rsidRP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Right now, senior devs are stuck repeating low-leverage tasks. With the right hires, we build reusable logic instead of patching.</w:t>
      </w:r>
    </w:p>
    <w:p w14:paraId="2D6E2E86" w14:textId="77777777" w:rsidR="00C56842" w:rsidRDefault="00C56842" w:rsidP="000936A5"/>
    <w:p w14:paraId="370DD268" w14:textId="77777777" w:rsidR="00C56842" w:rsidRDefault="00C56842" w:rsidP="000936A5"/>
    <w:p w14:paraId="484D036C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High-Caliber Developers Prevent the Cycle of Rework</w:t>
      </w:r>
    </w:p>
    <w:p w14:paraId="4D891FA0" w14:textId="77777777" w:rsidR="00C56842" w:rsidRP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Right now, senior devs are stuck repeating low-leverage tasks. With the right hires, we build reusable logic instead of patching.</w:t>
      </w:r>
    </w:p>
    <w:p w14:paraId="45BA9E42" w14:textId="77777777" w:rsidR="00C56842" w:rsidRDefault="00C56842" w:rsidP="000936A5"/>
    <w:p w14:paraId="7C234C26" w14:textId="77777777" w:rsidR="00C56842" w:rsidRDefault="00C56842" w:rsidP="000936A5"/>
    <w:p w14:paraId="2F360027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High-Caliber Developers Prevent the Cycle of Rework</w:t>
      </w:r>
    </w:p>
    <w:p w14:paraId="45B09AC7" w14:textId="77777777" w:rsidR="00C56842" w:rsidRP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Right now, senior devs are stuck repeating low-leverage tasks. With the right hires, we build reusable logic instead of patching.</w:t>
      </w:r>
    </w:p>
    <w:p w14:paraId="741EBCFD" w14:textId="77777777" w:rsidR="00C56842" w:rsidRDefault="00C56842" w:rsidP="000936A5"/>
    <w:p w14:paraId="786013A2" w14:textId="77777777" w:rsidR="00C56842" w:rsidRDefault="00C56842" w:rsidP="000936A5"/>
    <w:p w14:paraId="1AB70D95" w14:textId="77777777" w:rsidR="00C56842" w:rsidRDefault="00C56842" w:rsidP="000936A5"/>
    <w:p w14:paraId="4EFD5393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Angles of the Issue</w:t>
      </w:r>
    </w:p>
    <w:p w14:paraId="677C14FA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The System Wasn’t Built for This</w:t>
      </w:r>
    </w:p>
    <w:p w14:paraId="1E3DAE36" w14:textId="77777777" w:rsidR="00C56842" w:rsidRPr="00C56842" w:rsidRDefault="00C56842" w:rsidP="00C56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MDSOR’s bitemporal design is a Ferrari for pricing, but a tractor for long historical time series.</w:t>
      </w:r>
    </w:p>
    <w:p w14:paraId="3F511CF7" w14:textId="77777777" w:rsidR="00C56842" w:rsidRPr="00C56842" w:rsidRDefault="00C56842" w:rsidP="00C56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You’re trying to run 18 years of calibration on something optimized for yesterday’s curve.</w:t>
      </w:r>
    </w:p>
    <w:p w14:paraId="25D11749" w14:textId="77777777" w:rsidR="00C56842" w:rsidRPr="00C56842" w:rsidRDefault="00C56842" w:rsidP="00C56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You don’t have native stitching logic, no high-speed cache for analytics.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Principle: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684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You can’t win a race with the wrong vehicle — build the tool for the job.</w:t>
      </w:r>
    </w:p>
    <w:p w14:paraId="7D2B159B" w14:textId="77777777" w:rsidR="00C56842" w:rsidRDefault="00C56842" w:rsidP="000936A5"/>
    <w:p w14:paraId="2B4B872D" w14:textId="77777777" w:rsidR="00C56842" w:rsidRDefault="00C56842" w:rsidP="000936A5"/>
    <w:p w14:paraId="585B90E0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You’re Spending Expensive Talent on Cheap Work</w:t>
      </w:r>
    </w:p>
    <w:p w14:paraId="4BD1B944" w14:textId="77777777" w:rsidR="00C56842" w:rsidRPr="00C56842" w:rsidRDefault="00C56842" w:rsidP="00C56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Senior devs and SMEs are burning cycles on manual data stitching and object-by-object recon.</w:t>
      </w:r>
    </w:p>
    <w:p w14:paraId="47BD4204" w14:textId="77777777" w:rsidR="00C56842" w:rsidRPr="00C56842" w:rsidRDefault="00C56842" w:rsidP="00C56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That’s like paying a Michelin chef to peel potatoes all day.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Principle: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684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Protect your talent’s time — high leverage work only.</w:t>
      </w:r>
    </w:p>
    <w:p w14:paraId="53753D36" w14:textId="77777777" w:rsidR="00C56842" w:rsidRDefault="00C56842" w:rsidP="000936A5"/>
    <w:p w14:paraId="214F8D3B" w14:textId="77777777" w:rsidR="00C56842" w:rsidRDefault="00C56842" w:rsidP="000936A5"/>
    <w:p w14:paraId="0C039E56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Ownership Without Enablement Is a Trap</w:t>
      </w:r>
    </w:p>
    <w:p w14:paraId="01DE02F1" w14:textId="77777777" w:rsidR="00C56842" w:rsidRPr="00C56842" w:rsidRDefault="00C56842" w:rsidP="00C56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FO is being asked to “own” both FO and Risk data without the dedicated resources, tooling, or governance Risk teams had.</w:t>
      </w:r>
    </w:p>
    <w:p w14:paraId="3D2385C8" w14:textId="77777777" w:rsidR="00C56842" w:rsidRPr="00C56842" w:rsidRDefault="00C56842" w:rsidP="00C56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Taking ownership without fixing the system is volunteering to be blamed later.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Principle: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684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Don’t own the problem unless you also own the levers to solve it.</w:t>
      </w:r>
    </w:p>
    <w:p w14:paraId="3E54C20B" w14:textId="77777777" w:rsidR="00C56842" w:rsidRDefault="00C56842" w:rsidP="000936A5"/>
    <w:p w14:paraId="5C331FB7" w14:textId="77777777" w:rsidR="00C56842" w:rsidRDefault="00C56842" w:rsidP="000936A5"/>
    <w:p w14:paraId="35DBF5A8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ital Owner Concerns = Opportunity for Leverage</w:t>
      </w:r>
    </w:p>
    <w:p w14:paraId="526BED1F" w14:textId="77777777" w:rsidR="00C56842" w:rsidRPr="00C56842" w:rsidRDefault="00C56842" w:rsidP="00C56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Their surprise over SHRP risk isn’t just panic — it’s leverage to get attention and funding for fixes.</w:t>
      </w:r>
    </w:p>
    <w:p w14:paraId="117495DB" w14:textId="77777777" w:rsidR="00C56842" w:rsidRPr="00C56842" w:rsidRDefault="00C56842" w:rsidP="00C568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If you act fast, you can turn a complaint into a budget conversation.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Principle: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56842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Every complaint is a hidden buying signal for change.</w:t>
      </w:r>
    </w:p>
    <w:p w14:paraId="3A551039" w14:textId="77777777" w:rsidR="00C56842" w:rsidRDefault="00C56842" w:rsidP="000936A5"/>
    <w:p w14:paraId="080166AC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Roadmap to Fix It (5 Moves)</w:t>
      </w:r>
    </w:p>
    <w:p w14:paraId="38CC9466" w14:textId="77777777" w:rsidR="00C56842" w:rsidRPr="00C56842" w:rsidRDefault="00C56842" w:rsidP="00C56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Separate the Problem by Use Case</w:t>
      </w:r>
    </w:p>
    <w:p w14:paraId="1B65E493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Build dual-path architecture:</w:t>
      </w:r>
    </w:p>
    <w:p w14:paraId="2EFE94E0" w14:textId="77777777" w:rsidR="00C56842" w:rsidRPr="00C56842" w:rsidRDefault="00C56842" w:rsidP="00C5684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Bitemporal for Clean PnL &amp; FO workflows</w:t>
      </w:r>
    </w:p>
    <w:p w14:paraId="77A21510" w14:textId="77777777" w:rsidR="00C56842" w:rsidRPr="00C56842" w:rsidRDefault="00C56842" w:rsidP="00C56842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Flattened batch store for historical analytics &amp; TWC calibration</w:t>
      </w:r>
    </w:p>
    <w:p w14:paraId="200EEFCA" w14:textId="77777777" w:rsidR="00C56842" w:rsidRPr="00C56842" w:rsidRDefault="00C56842" w:rsidP="00C56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a Core Remediation Squad</w:t>
      </w:r>
    </w:p>
    <w:p w14:paraId="7811DE4A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3–5 high-caliber devs with write access and system knowledge</w:t>
      </w:r>
    </w:p>
    <w:p w14:paraId="6089A8C7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Dedicated to building stitching logic, caches, and self-serve tools</w:t>
      </w:r>
    </w:p>
    <w:p w14:paraId="1C1CC9B7" w14:textId="77777777" w:rsidR="00C56842" w:rsidRPr="00C56842" w:rsidRDefault="00C56842" w:rsidP="00C56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 the Low-Leverage Work</w:t>
      </w:r>
    </w:p>
    <w:p w14:paraId="177328C8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Stop burning SMEs on manual object inspection</w:t>
      </w:r>
    </w:p>
    <w:p w14:paraId="37F03615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Build validation scripts, recon dashboards, and one-click gap fixes</w:t>
      </w:r>
    </w:p>
    <w:p w14:paraId="15578AAA" w14:textId="77777777" w:rsidR="00C56842" w:rsidRPr="00C56842" w:rsidRDefault="00C56842" w:rsidP="00C56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Negotiate for Funding Now, Not Later</w:t>
      </w:r>
    </w:p>
    <w:p w14:paraId="5A6F56BA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Use Capital/Model Owner concern as leverage</w:t>
      </w:r>
    </w:p>
    <w:p w14:paraId="7C5EF588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“We can own this — but we need X budget for architecture and Y headcount for remediation”</w:t>
      </w:r>
    </w:p>
    <w:p w14:paraId="61FE6C0C" w14:textId="77777777" w:rsidR="00C56842" w:rsidRPr="00C56842" w:rsidRDefault="00C56842" w:rsidP="00C5684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Publish a Visible TWC-to-Green Tracker</w:t>
      </w:r>
    </w:p>
    <w:p w14:paraId="7883FC1F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One-page view: what’s blocking, who owns it, when it flips to green</w:t>
      </w:r>
    </w:p>
    <w:p w14:paraId="7A6C2373" w14:textId="77777777" w:rsidR="00C56842" w:rsidRPr="00C56842" w:rsidRDefault="00C56842" w:rsidP="00C5684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Update weekly — builds trust and reduces noise</w:t>
      </w:r>
    </w:p>
    <w:p w14:paraId="09159E04" w14:textId="77777777" w:rsidR="00C56842" w:rsidRDefault="00C56842" w:rsidP="000936A5"/>
    <w:p w14:paraId="35E53ECB" w14:textId="77777777" w:rsidR="00C56842" w:rsidRDefault="00C56842" w:rsidP="000936A5"/>
    <w:p w14:paraId="3827C7CD" w14:textId="77777777" w:rsidR="00C56842" w:rsidRDefault="00C56842" w:rsidP="000936A5"/>
    <w:p w14:paraId="60DE8ACD" w14:textId="77777777" w:rsidR="00C56842" w:rsidRDefault="00C56842" w:rsidP="000936A5"/>
    <w:p w14:paraId="0A1A0F70" w14:textId="77777777" w:rsidR="00C56842" w:rsidRPr="00C56842" w:rsidRDefault="00C56842" w:rsidP="00C568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684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Execution Filter for MDSOR/TWC</w:t>
      </w:r>
    </w:p>
    <w:p w14:paraId="24CEF9A8" w14:textId="77777777" w:rsidR="00C56842" w:rsidRPr="00C56842" w:rsidRDefault="00C56842" w:rsidP="00C56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Before committing to own TWC remediation, run it through this checklist:</w:t>
      </w:r>
    </w:p>
    <w:p w14:paraId="334C5DD3" w14:textId="77777777" w:rsidR="00C56842" w:rsidRPr="00C56842" w:rsidRDefault="00C56842" w:rsidP="00C56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Do we have the </w:t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right people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3B83F8C" w14:textId="77777777" w:rsidR="00C56842" w:rsidRPr="00C56842" w:rsidRDefault="00C56842" w:rsidP="00C56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Do they have the </w:t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E6A93CF" w14:textId="77777777" w:rsidR="00C56842" w:rsidRPr="00C56842" w:rsidRDefault="00C56842" w:rsidP="00C56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Do they have the </w:t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tools/infrastructure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79B53DA5" w14:textId="77777777" w:rsidR="00C56842" w:rsidRPr="00C56842" w:rsidRDefault="00C56842" w:rsidP="00C56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Do they have the </w:t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90ACDCA" w14:textId="77777777" w:rsidR="00C56842" w:rsidRPr="00C56842" w:rsidRDefault="00C56842" w:rsidP="00C5684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842">
        <w:rPr>
          <w:rFonts w:ascii="Times New Roman" w:eastAsia="Times New Roman" w:hAnsi="Times New Roman" w:cs="Times New Roman"/>
          <w:kern w:val="0"/>
          <w14:ligatures w14:val="none"/>
        </w:rPr>
        <w:t xml:space="preserve">Do they have the </w:t>
      </w:r>
      <w:r w:rsidRPr="00C568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authority</w:t>
      </w:r>
      <w:r w:rsidRPr="00C56842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439F6270" w14:textId="77777777" w:rsidR="00C56842" w:rsidRDefault="00C56842" w:rsidP="000936A5"/>
    <w:p w14:paraId="127739BB" w14:textId="77777777" w:rsidR="00E870DF" w:rsidRDefault="00E870DF" w:rsidP="000936A5"/>
    <w:p w14:paraId="1116F7EC" w14:textId="77777777" w:rsidR="00E870DF" w:rsidRDefault="00E870DF" w:rsidP="000936A5"/>
    <w:p w14:paraId="470F554F" w14:textId="77777777" w:rsidR="00E870DF" w:rsidRDefault="00E870DF" w:rsidP="000936A5"/>
    <w:p w14:paraId="7B5BFA44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Here’s a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matrix-style comparison table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you can give your manager for quick reference:</w:t>
      </w:r>
    </w:p>
    <w:p w14:paraId="129D0D8C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44DCDDE5">
          <v:rect id="_x0000_i1025" style="width:0;height:1.5pt" o:hralign="center" o:hrstd="t" o:hr="t" fillcolor="#a0a0a0" stroked="f"/>
        </w:pict>
      </w:r>
    </w:p>
    <w:p w14:paraId="2E1D7DAA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EMR vs MARS vs TWC – Roles, Dependencies, and Capital Impact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2555"/>
        <w:gridCol w:w="3042"/>
        <w:gridCol w:w="2123"/>
      </w:tblGrid>
      <w:tr w:rsidR="00E870DF" w:rsidRPr="00E870DF" w14:paraId="7FF5A9B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6AB960" w14:textId="77777777" w:rsidR="00E870DF" w:rsidRPr="00E870DF" w:rsidRDefault="00E870DF" w:rsidP="00E87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Feature / Aspect</w:t>
            </w:r>
          </w:p>
        </w:tc>
        <w:tc>
          <w:tcPr>
            <w:tcW w:w="0" w:type="auto"/>
            <w:vAlign w:val="center"/>
            <w:hideMark/>
          </w:tcPr>
          <w:p w14:paraId="655670D0" w14:textId="77777777" w:rsidR="00E870DF" w:rsidRPr="00E870DF" w:rsidRDefault="00E870DF" w:rsidP="00E87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MARS</w:t>
            </w:r>
          </w:p>
        </w:tc>
        <w:tc>
          <w:tcPr>
            <w:tcW w:w="0" w:type="auto"/>
            <w:vAlign w:val="center"/>
            <w:hideMark/>
          </w:tcPr>
          <w:p w14:paraId="4032CCB4" w14:textId="77777777" w:rsidR="00E870DF" w:rsidRPr="00E870DF" w:rsidRDefault="00E870DF" w:rsidP="00E87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TWC (Time Window Calibration)</w:t>
            </w:r>
          </w:p>
        </w:tc>
        <w:tc>
          <w:tcPr>
            <w:tcW w:w="0" w:type="auto"/>
            <w:vAlign w:val="center"/>
            <w:hideMark/>
          </w:tcPr>
          <w:p w14:paraId="77E3F9DE" w14:textId="77777777" w:rsidR="00E870DF" w:rsidRPr="00E870DF" w:rsidRDefault="00E870DF" w:rsidP="00E870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EMR</w:t>
            </w:r>
          </w:p>
        </w:tc>
      </w:tr>
      <w:tr w:rsidR="00E870DF" w:rsidRPr="00E870DF" w14:paraId="29EB3B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DADAD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Purpose</w:t>
            </w:r>
          </w:p>
        </w:tc>
        <w:tc>
          <w:tcPr>
            <w:tcW w:w="0" w:type="auto"/>
            <w:vAlign w:val="center"/>
            <w:hideMark/>
          </w:tcPr>
          <w:p w14:paraId="067C7CA0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Compute VaR for Capital</w:t>
            </w:r>
          </w:p>
        </w:tc>
        <w:tc>
          <w:tcPr>
            <w:tcW w:w="0" w:type="auto"/>
            <w:vAlign w:val="center"/>
            <w:hideMark/>
          </w:tcPr>
          <w:p w14:paraId="70C5B122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Decide which historical stress window to use for Capital calculations</w:t>
            </w:r>
          </w:p>
        </w:tc>
        <w:tc>
          <w:tcPr>
            <w:tcW w:w="0" w:type="auto"/>
            <w:vAlign w:val="center"/>
            <w:hideMark/>
          </w:tcPr>
          <w:p w14:paraId="6B29493B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Internal management risk metrics</w:t>
            </w:r>
          </w:p>
        </w:tc>
      </w:tr>
      <w:tr w:rsidR="00E870DF" w:rsidRPr="00E870DF" w14:paraId="428AB3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A4A4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30F8047E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Delta/Gamma approximation using sensitivities and risk factor shifts</w:t>
            </w:r>
          </w:p>
        </w:tc>
        <w:tc>
          <w:tcPr>
            <w:tcW w:w="0" w:type="auto"/>
            <w:vAlign w:val="center"/>
            <w:hideMark/>
          </w:tcPr>
          <w:p w14:paraId="35D1123E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Runs same GVAR/SVAR calcs, but across 18 years of history</w:t>
            </w:r>
          </w:p>
        </w:tc>
        <w:tc>
          <w:tcPr>
            <w:tcW w:w="0" w:type="auto"/>
            <w:vAlign w:val="center"/>
            <w:hideMark/>
          </w:tcPr>
          <w:p w14:paraId="30B59E67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Various internal metrics</w:t>
            </w:r>
          </w:p>
        </w:tc>
      </w:tr>
      <w:tr w:rsidR="00E870DF" w:rsidRPr="00E870DF" w14:paraId="5549B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2022E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Historical Data Needed</w:t>
            </w:r>
          </w:p>
        </w:tc>
        <w:tc>
          <w:tcPr>
            <w:tcW w:w="0" w:type="auto"/>
            <w:vAlign w:val="center"/>
            <w:hideMark/>
          </w:tcPr>
          <w:p w14:paraId="0E1A903B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stress window data only</w:t>
            </w:r>
          </w:p>
        </w:tc>
        <w:tc>
          <w:tcPr>
            <w:tcW w:w="0" w:type="auto"/>
            <w:vAlign w:val="center"/>
            <w:hideMark/>
          </w:tcPr>
          <w:p w14:paraId="2C1BE207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18 years of history</w:t>
            </w: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(2007–present) for every risk factor</w:t>
            </w:r>
          </w:p>
        </w:tc>
        <w:tc>
          <w:tcPr>
            <w:tcW w:w="0" w:type="auto"/>
            <w:vAlign w:val="center"/>
            <w:hideMark/>
          </w:tcPr>
          <w:p w14:paraId="44BB0208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Depends on MDSOR data availability</w:t>
            </w:r>
          </w:p>
        </w:tc>
      </w:tr>
      <w:tr w:rsidR="00E870DF" w:rsidRPr="00E870DF" w14:paraId="311B15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B4D6B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Regulatory Use</w:t>
            </w:r>
          </w:p>
        </w:tc>
        <w:tc>
          <w:tcPr>
            <w:tcW w:w="0" w:type="auto"/>
            <w:vAlign w:val="center"/>
            <w:hideMark/>
          </w:tcPr>
          <w:p w14:paraId="7775B1F9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— Capital models</w:t>
            </w:r>
          </w:p>
        </w:tc>
        <w:tc>
          <w:tcPr>
            <w:tcW w:w="0" w:type="auto"/>
            <w:vAlign w:val="center"/>
            <w:hideMark/>
          </w:tcPr>
          <w:p w14:paraId="79398ED2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— Determines Capital stress window</w:t>
            </w:r>
          </w:p>
        </w:tc>
        <w:tc>
          <w:tcPr>
            <w:tcW w:w="0" w:type="auto"/>
            <w:vAlign w:val="center"/>
            <w:hideMark/>
          </w:tcPr>
          <w:p w14:paraId="302907C0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No (currently internal use only)</w:t>
            </w:r>
          </w:p>
        </w:tc>
      </w:tr>
      <w:tr w:rsidR="00E870DF" w:rsidRPr="00E870DF" w14:paraId="1C75D15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79983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79992BB3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 systems feeding Greeks &amp; shifts</w:t>
            </w:r>
          </w:p>
        </w:tc>
        <w:tc>
          <w:tcPr>
            <w:tcW w:w="0" w:type="auto"/>
            <w:vAlign w:val="center"/>
            <w:hideMark/>
          </w:tcPr>
          <w:p w14:paraId="042E6EA3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historical time series from data platform (MDSOR if FO-owned)</w:t>
            </w:r>
          </w:p>
        </w:tc>
        <w:tc>
          <w:tcPr>
            <w:tcW w:w="0" w:type="auto"/>
            <w:vAlign w:val="center"/>
            <w:hideMark/>
          </w:tcPr>
          <w:p w14:paraId="04571964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MDSOR</w:t>
            </w:r>
          </w:p>
        </w:tc>
      </w:tr>
      <w:tr w:rsidR="00E870DF" w:rsidRPr="00E870DF" w14:paraId="7FA6F50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BEEE8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 Impact</w:t>
            </w:r>
          </w:p>
        </w:tc>
        <w:tc>
          <w:tcPr>
            <w:tcW w:w="0" w:type="auto"/>
            <w:vAlign w:val="center"/>
            <w:hideMark/>
          </w:tcPr>
          <w:p w14:paraId="6C393C5B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Requires accurate current sensitivities and shifts</w:t>
            </w:r>
          </w:p>
        </w:tc>
        <w:tc>
          <w:tcPr>
            <w:tcW w:w="0" w:type="auto"/>
            <w:vAlign w:val="center"/>
            <w:hideMark/>
          </w:tcPr>
          <w:p w14:paraId="6ACD557C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Heavy load on platform due to massive historical runs</w:t>
            </w:r>
          </w:p>
        </w:tc>
        <w:tc>
          <w:tcPr>
            <w:tcW w:w="0" w:type="auto"/>
            <w:vAlign w:val="center"/>
            <w:hideMark/>
          </w:tcPr>
          <w:p w14:paraId="62555B93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Runs entirely on MDSOR</w:t>
            </w:r>
          </w:p>
        </w:tc>
      </w:tr>
      <w:tr w:rsidR="00E870DF" w:rsidRPr="00E870DF" w14:paraId="4BA340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43EB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MDSOR Dependency</w:t>
            </w:r>
          </w:p>
        </w:tc>
        <w:tc>
          <w:tcPr>
            <w:tcW w:w="0" w:type="auto"/>
            <w:vAlign w:val="center"/>
            <w:hideMark/>
          </w:tcPr>
          <w:p w14:paraId="55216CB4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Indirect — for FO risk factor data</w:t>
            </w:r>
          </w:p>
        </w:tc>
        <w:tc>
          <w:tcPr>
            <w:tcW w:w="0" w:type="auto"/>
            <w:vAlign w:val="center"/>
            <w:hideMark/>
          </w:tcPr>
          <w:p w14:paraId="7E542987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 — needs 18 years history per risk factor from MDSOR</w:t>
            </w:r>
          </w:p>
        </w:tc>
        <w:tc>
          <w:tcPr>
            <w:tcW w:w="0" w:type="auto"/>
            <w:vAlign w:val="center"/>
            <w:hideMark/>
          </w:tcPr>
          <w:p w14:paraId="7DCA0EB5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Direct — already runs on MDSOR</w:t>
            </w:r>
          </w:p>
        </w:tc>
      </w:tr>
      <w:tr w:rsidR="00E870DF" w:rsidRPr="00E870DF" w14:paraId="718DD4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D76DE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Limitation</w:t>
            </w:r>
          </w:p>
        </w:tc>
        <w:tc>
          <w:tcPr>
            <w:tcW w:w="0" w:type="auto"/>
            <w:vAlign w:val="center"/>
            <w:hideMark/>
          </w:tcPr>
          <w:p w14:paraId="26C60F25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 specific to MDSOR</w:t>
            </w:r>
          </w:p>
        </w:tc>
        <w:tc>
          <w:tcPr>
            <w:tcW w:w="0" w:type="auto"/>
            <w:vAlign w:val="center"/>
            <w:hideMark/>
          </w:tcPr>
          <w:p w14:paraId="173FD8E2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MDSOR not optimized for large historical backtesting (performance, stitching, caching gaps)</w:t>
            </w:r>
          </w:p>
        </w:tc>
        <w:tc>
          <w:tcPr>
            <w:tcW w:w="0" w:type="auto"/>
            <w:vAlign w:val="center"/>
            <w:hideMark/>
          </w:tcPr>
          <w:p w14:paraId="077012CC" w14:textId="77777777" w:rsidR="00E870DF" w:rsidRPr="00E870DF" w:rsidRDefault="00E870DF" w:rsidP="00E870D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870D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Same limitations as TWC if expanded for Capital use</w:t>
            </w:r>
          </w:p>
        </w:tc>
      </w:tr>
    </w:tbl>
    <w:p w14:paraId="691F36A0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68396172">
          <v:rect id="_x0000_i1026" style="width:0;height:1.5pt" o:hralign="center" o:hrstd="t" o:hr="t" fillcolor="#a0a0a0" stroked="f"/>
        </w:pict>
      </w:r>
    </w:p>
    <w:p w14:paraId="6D7F946E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Manager’s takeaway:</w:t>
      </w:r>
    </w:p>
    <w:p w14:paraId="526E26E9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“MARS is already Capital-critical. TWC is equally critical because it sets the stress window, and it’s the heavy historical job. EMR uses MDSOR today — if TWC runs on MDSOR, we must invest in architecture and tooling so the platform can deliver 18 years of clean, fast, and complete history for every risk factor.”</w:t>
      </w:r>
    </w:p>
    <w:p w14:paraId="66D7A8A9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7C5C48A6">
          <v:rect id="_x0000_i1027" style="width:0;height:1.5pt" o:hralign="center" o:hrstd="t" o:hr="t" fillcolor="#a0a0a0" stroked="f"/>
        </w:pict>
      </w:r>
    </w:p>
    <w:p w14:paraId="7A6E4A6F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Do you want me to also add a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dependency flow diagram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showing how MDSOR feeds EMR/TWC and how that links to MARS and Capital? That would make this even easier for him to explain visually.</w:t>
      </w:r>
    </w:p>
    <w:p w14:paraId="24BC500A" w14:textId="77777777" w:rsidR="00E870DF" w:rsidRDefault="00E870DF" w:rsidP="000936A5"/>
    <w:p w14:paraId="03701E29" w14:textId="77777777" w:rsidR="00E870DF" w:rsidRDefault="00E870DF" w:rsidP="000936A5"/>
    <w:p w14:paraId="28DAD1A3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Here’s a clean,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executive-friendly breakdown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you can give your manager so he quickly understands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 vs MARS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TWC/MDSOR dependency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without technical overload:</w:t>
      </w:r>
    </w:p>
    <w:p w14:paraId="6DA91BA0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0B7F5D99">
          <v:rect id="_x0000_i1031" style="width:0;height:1.5pt" o:hralign="center" o:hrstd="t" o:hr="t" fillcolor="#a0a0a0" stroked="f"/>
        </w:pict>
      </w:r>
    </w:p>
    <w:p w14:paraId="0B95B8EC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EMR vs MARS – and Why TWC Matters for MDSOR</w:t>
      </w:r>
    </w:p>
    <w:p w14:paraId="09E3E983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30366437">
          <v:rect id="_x0000_i1032" style="width:0;height:1.5pt" o:hralign="center" o:hrstd="t" o:hr="t" fillcolor="#a0a0a0" stroked="f"/>
        </w:pict>
      </w:r>
    </w:p>
    <w:p w14:paraId="07820DC7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MARS – What It Does Today</w:t>
      </w:r>
    </w:p>
    <w:p w14:paraId="23572DD6" w14:textId="77777777" w:rsidR="00E870DF" w:rsidRPr="00E870DF" w:rsidRDefault="00E870DF" w:rsidP="00E8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Computes VaR (Value at Risk) for Capital purposes.</w:t>
      </w:r>
    </w:p>
    <w:p w14:paraId="62863A77" w14:textId="77777777" w:rsidR="00E870DF" w:rsidRPr="00E870DF" w:rsidRDefault="00E870DF" w:rsidP="00E8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Delta/Gamma approximation.</w:t>
      </w:r>
    </w:p>
    <w:p w14:paraId="527DCB42" w14:textId="77777777" w:rsidR="00E870DF" w:rsidRPr="00E870DF" w:rsidRDefault="00E870DF" w:rsidP="00E8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Inputs Needed:</w:t>
      </w:r>
    </w:p>
    <w:p w14:paraId="3EEB8F9F" w14:textId="77777777" w:rsidR="00E870DF" w:rsidRPr="00E870DF" w:rsidRDefault="00E870DF" w:rsidP="00E870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Greeks/Sensitivities</w:t>
      </w:r>
    </w:p>
    <w:p w14:paraId="6DF1AF22" w14:textId="77777777" w:rsidR="00E870DF" w:rsidRPr="00E870DF" w:rsidRDefault="00E870DF" w:rsidP="00E870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Risk factor shifts</w:t>
      </w:r>
    </w:p>
    <w:p w14:paraId="6BD8AC87" w14:textId="77777777" w:rsidR="00E870DF" w:rsidRPr="00E870DF" w:rsidRDefault="00E870DF" w:rsidP="00E870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Dependency: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Yes — Capital models rely on MARS outputs.</w:t>
      </w:r>
    </w:p>
    <w:p w14:paraId="725F9693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31AF5D36">
          <v:rect id="_x0000_i1033" style="width:0;height:1.5pt" o:hralign="center" o:hrstd="t" o:hr="t" fillcolor="#a0a0a0" stroked="f"/>
        </w:pict>
      </w:r>
    </w:p>
    <w:p w14:paraId="58207605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TWC – The Capital Stress Window Engine</w:t>
      </w:r>
    </w:p>
    <w:p w14:paraId="705C77F4" w14:textId="77777777" w:rsidR="00E870DF" w:rsidRPr="00E870DF" w:rsidRDefault="00E870DF" w:rsidP="00E87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Decides which historical stress window to use for Capital calculations.</w:t>
      </w:r>
    </w:p>
    <w:p w14:paraId="2672B930" w14:textId="77777777" w:rsidR="00E870DF" w:rsidRPr="00E870DF" w:rsidRDefault="00E870DF" w:rsidP="00E87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Example: Will the stress window remain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GFC (2008)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or switch to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COVID (2020)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1A372F7F" w14:textId="77777777" w:rsidR="00E870DF" w:rsidRPr="00E870DF" w:rsidRDefault="00E870DF" w:rsidP="00E87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5225D26F" w14:textId="77777777" w:rsidR="00E870DF" w:rsidRPr="00E870DF" w:rsidRDefault="00E870DF" w:rsidP="00E87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Runs the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same GVAR/SVAR calculations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— but across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 years of data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(2007–present).</w:t>
      </w:r>
    </w:p>
    <w:p w14:paraId="1006C81D" w14:textId="77777777" w:rsidR="00E870DF" w:rsidRPr="00E870DF" w:rsidRDefault="00E870DF" w:rsidP="00E870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Calibrates the entire portfolio against each historical period to see which stress scenario is most severe.</w:t>
      </w:r>
    </w:p>
    <w:p w14:paraId="6F37C791" w14:textId="77777777" w:rsidR="00E870DF" w:rsidRPr="00E870DF" w:rsidRDefault="00E870DF" w:rsidP="00E870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Dependency: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Yes — Capital Owners depend on TWC to set the stress window.</w:t>
      </w:r>
    </w:p>
    <w:p w14:paraId="49EFE702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2F97A22E">
          <v:rect id="_x0000_i1034" style="width:0;height:1.5pt" o:hralign="center" o:hrstd="t" o:hr="t" fillcolor="#a0a0a0" stroked="f"/>
        </w:pict>
      </w:r>
    </w:p>
    <w:p w14:paraId="137E0FC5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EMR – Current State</w:t>
      </w:r>
    </w:p>
    <w:p w14:paraId="662FBC73" w14:textId="77777777" w:rsidR="00E870DF" w:rsidRPr="00E870DF" w:rsidRDefault="00E870DF" w:rsidP="00E87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Internal management risk metrics —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currently used for Capital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5D7758" w14:textId="77777777" w:rsidR="00E870DF" w:rsidRPr="00E870DF" w:rsidRDefault="00E870DF" w:rsidP="00E87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Source: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MDSOR.</w:t>
      </w:r>
    </w:p>
    <w:p w14:paraId="2CB85691" w14:textId="77777777" w:rsidR="00E870DF" w:rsidRPr="00E870DF" w:rsidRDefault="00E870DF" w:rsidP="00E870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Dependency: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No (as of now) — but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MDSOR must run TWC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, this changes.</w:t>
      </w:r>
    </w:p>
    <w:p w14:paraId="36DDCC39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67359613">
          <v:rect id="_x0000_i1035" style="width:0;height:1.5pt" o:hralign="center" o:hrstd="t" o:hr="t" fillcolor="#a0a0a0" stroked="f"/>
        </w:pict>
      </w:r>
    </w:p>
    <w:p w14:paraId="75F06E7C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The Dependency Problem</w:t>
      </w:r>
    </w:p>
    <w:p w14:paraId="23CB8BB3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Since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 uses MDSOR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 requires 18 years of history for each risk factor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MDSOR must be able to support massive historical runs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for Capital compliance.</w:t>
      </w:r>
    </w:p>
    <w:p w14:paraId="52BB2738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Today’s Gap:</w:t>
      </w:r>
    </w:p>
    <w:p w14:paraId="70DC7D56" w14:textId="77777777" w:rsidR="00E870DF" w:rsidRPr="00E870DF" w:rsidRDefault="00E870DF" w:rsidP="00E870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MDSOR is optimized for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pricing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and daily PnL, not for long-span backtesting.</w:t>
      </w:r>
    </w:p>
    <w:p w14:paraId="55C13EF5" w14:textId="77777777" w:rsidR="00E870DF" w:rsidRPr="00E870DF" w:rsidRDefault="00E870DF" w:rsidP="00E870D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Running 18 years of data for all risk factors means:</w:t>
      </w:r>
    </w:p>
    <w:p w14:paraId="71991A70" w14:textId="77777777" w:rsidR="00E870DF" w:rsidRPr="00E870DF" w:rsidRDefault="00E870DF" w:rsidP="00E870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Heavy deserialization of thousands of Java objects.</w:t>
      </w:r>
    </w:p>
    <w:p w14:paraId="199827F0" w14:textId="77777777" w:rsidR="00E870DF" w:rsidRPr="00E870DF" w:rsidRDefault="00E870DF" w:rsidP="00E870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Manual stitching logic.</w:t>
      </w:r>
    </w:p>
    <w:p w14:paraId="7D40CF5E" w14:textId="77777777" w:rsidR="00E870DF" w:rsidRPr="00E870DF" w:rsidRDefault="00E870DF" w:rsidP="00E870D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Performance bottlenecks.</w:t>
      </w:r>
    </w:p>
    <w:p w14:paraId="3A60374B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0DCB4F2A">
          <v:rect id="_x0000_i1036" style="width:0;height:1.5pt" o:hralign="center" o:hrstd="t" o:hr="t" fillcolor="#a0a0a0" stroked="f"/>
        </w:pict>
      </w:r>
    </w:p>
    <w:p w14:paraId="183612B0" w14:textId="77777777" w:rsidR="00E870DF" w:rsidRPr="00E870DF" w:rsidRDefault="00E870DF" w:rsidP="00E870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The Takeaway for Your Manager</w:t>
      </w:r>
    </w:p>
    <w:p w14:paraId="6D77A6A1" w14:textId="77777777" w:rsidR="00E870DF" w:rsidRPr="00E870DF" w:rsidRDefault="00E870DF" w:rsidP="00E870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MARS → already Capital-critical.</w:t>
      </w:r>
    </w:p>
    <w:p w14:paraId="22404D46" w14:textId="77777777" w:rsidR="00E870DF" w:rsidRPr="00E870DF" w:rsidRDefault="00E870DF" w:rsidP="00E870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TWC → decides Capital stress window → runs on 18 years of history.</w:t>
      </w:r>
    </w:p>
    <w:p w14:paraId="17E147BB" w14:textId="77777777" w:rsidR="00E870DF" w:rsidRPr="00E870DF" w:rsidRDefault="00E870DF" w:rsidP="00E870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EMR → internal now, but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its platform (MDSOR)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will be responsible for TWC data supply.</w:t>
      </w:r>
    </w:p>
    <w:p w14:paraId="3889877B" w14:textId="77777777" w:rsidR="00E870DF" w:rsidRPr="00E870DF" w:rsidRDefault="00E870DF" w:rsidP="00E870D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MDSOR can’t handle 18 years efficiently, Capital deadlines &amp; compliance are at risk.</w:t>
      </w:r>
    </w:p>
    <w:p w14:paraId="0F1F5C84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4BA8C630">
          <v:rect id="_x0000_i1037" style="width:0;height:1.5pt" o:hralign="center" o:hrstd="t" o:hr="t" fillcolor="#a0a0a0" stroked="f"/>
        </w:pict>
      </w:r>
    </w:p>
    <w:p w14:paraId="412CFDD5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Soundbite:</w:t>
      </w:r>
    </w:p>
    <w:p w14:paraId="7612B1F6" w14:textId="77777777" w:rsidR="00E870DF" w:rsidRP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>“MARS runs the Capital VaR. TWC decides which stress window to use — and needs 18 years of data. EMR uses MDSOR, so if MDSOR can’t feed TWC at scale, Capital calculations are at risk.”</w:t>
      </w:r>
    </w:p>
    <w:p w14:paraId="4642258D" w14:textId="77777777" w:rsidR="00E870DF" w:rsidRPr="00E870DF" w:rsidRDefault="00E870DF" w:rsidP="00E870D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pict w14:anchorId="24C807AA">
          <v:rect id="_x0000_i1038" style="width:0;height:1.5pt" o:hralign="center" o:hrstd="t" o:hr="t" fillcolor="#a0a0a0" stroked="f"/>
        </w:pict>
      </w:r>
    </w:p>
    <w:p w14:paraId="72A75D5F" w14:textId="77777777" w:rsidR="00E870DF" w:rsidRDefault="00E870DF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also create a </w:t>
      </w:r>
      <w:r w:rsidRPr="00E870D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side-by-side visual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t xml:space="preserve"> showing MARS, TWC, EMR, and MDSOR with arrows and dependencies so your manager can explain it in 30 seconds.</w:t>
      </w:r>
      <w:r w:rsidRPr="00E870DF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do that?</w:t>
      </w:r>
    </w:p>
    <w:p w14:paraId="0DC9A47B" w14:textId="77777777" w:rsidR="006C0F59" w:rsidRDefault="006C0F59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3B38E5" w14:textId="77777777" w:rsidR="006C0F59" w:rsidRDefault="006C0F59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A9DDCA" w14:textId="77777777" w:rsidR="006C0F59" w:rsidRDefault="006C0F59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FD9023" w14:textId="77777777" w:rsidR="006C0F59" w:rsidRPr="006C0F59" w:rsidRDefault="006C0F59" w:rsidP="006C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matrix + short narrative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so your manager can quickly explain the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state vs. target state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for Capital calculations and why TWC/MDSOR matters.</w:t>
      </w:r>
    </w:p>
    <w:p w14:paraId="798F8240" w14:textId="77777777" w:rsidR="006C0F59" w:rsidRPr="006C0F59" w:rsidRDefault="006C0F59" w:rsidP="006C0F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kern w:val="0"/>
          <w14:ligatures w14:val="none"/>
        </w:rPr>
        <w:pict w14:anchorId="6043CB4F">
          <v:rect id="_x0000_i1047" style="width:0;height:1.5pt" o:hralign="center" o:hrstd="t" o:hr="t" fillcolor="#a0a0a0" stroked="f"/>
        </w:pict>
      </w:r>
    </w:p>
    <w:p w14:paraId="1184D50D" w14:textId="77777777" w:rsidR="006C0F59" w:rsidRPr="006C0F59" w:rsidRDefault="006C0F59" w:rsidP="006C0F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0F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Capital Calculation Dependency – Current vs. Future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824"/>
        <w:gridCol w:w="4510"/>
      </w:tblGrid>
      <w:tr w:rsidR="006C0F59" w:rsidRPr="006C0F59" w14:paraId="67FDAC5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EE1AAE" w14:textId="77777777" w:rsidR="006C0F59" w:rsidRPr="006C0F59" w:rsidRDefault="006C0F59" w:rsidP="006C0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C825F93" w14:textId="77777777" w:rsidR="006C0F59" w:rsidRPr="006C0F59" w:rsidRDefault="006C0F59" w:rsidP="006C0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State – MARS</w:t>
            </w:r>
          </w:p>
        </w:tc>
        <w:tc>
          <w:tcPr>
            <w:tcW w:w="0" w:type="auto"/>
            <w:vAlign w:val="center"/>
            <w:hideMark/>
          </w:tcPr>
          <w:p w14:paraId="1099667E" w14:textId="77777777" w:rsidR="006C0F59" w:rsidRPr="006C0F59" w:rsidRDefault="006C0F59" w:rsidP="006C0F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Target State – EMR + TWC</w:t>
            </w:r>
          </w:p>
        </w:tc>
      </w:tr>
      <w:tr w:rsidR="006C0F59" w:rsidRPr="006C0F59" w14:paraId="3D1B21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87047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Capital Calculation Method</w:t>
            </w:r>
          </w:p>
        </w:tc>
        <w:tc>
          <w:tcPr>
            <w:tcW w:w="0" w:type="auto"/>
            <w:vAlign w:val="center"/>
            <w:hideMark/>
          </w:tcPr>
          <w:p w14:paraId="698806E4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Greeks / Delta-Gamma approximation</w:t>
            </w:r>
          </w:p>
        </w:tc>
        <w:tc>
          <w:tcPr>
            <w:tcW w:w="0" w:type="auto"/>
            <w:vAlign w:val="center"/>
            <w:hideMark/>
          </w:tcPr>
          <w:p w14:paraId="227D5463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Revaluation methodology</w:t>
            </w:r>
          </w:p>
        </w:tc>
      </w:tr>
      <w:tr w:rsidR="006C0F59" w:rsidRPr="006C0F59" w14:paraId="5B750D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B6EF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Source of VaR</w:t>
            </w:r>
          </w:p>
        </w:tc>
        <w:tc>
          <w:tcPr>
            <w:tcW w:w="0" w:type="auto"/>
            <w:vAlign w:val="center"/>
            <w:hideMark/>
          </w:tcPr>
          <w:p w14:paraId="654ACC2F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MARS outputs</w:t>
            </w:r>
          </w:p>
        </w:tc>
        <w:tc>
          <w:tcPr>
            <w:tcW w:w="0" w:type="auto"/>
            <w:vAlign w:val="center"/>
            <w:hideMark/>
          </w:tcPr>
          <w:p w14:paraId="01880D5B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 outputs</w:t>
            </w:r>
          </w:p>
        </w:tc>
      </w:tr>
      <w:tr w:rsidR="006C0F59" w:rsidRPr="006C0F59" w14:paraId="0C6151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8B074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Regulatory Dependence</w:t>
            </w:r>
          </w:p>
        </w:tc>
        <w:tc>
          <w:tcPr>
            <w:tcW w:w="0" w:type="auto"/>
            <w:vAlign w:val="center"/>
            <w:hideMark/>
          </w:tcPr>
          <w:p w14:paraId="7AE61D4A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– all Capital models use MARS results</w:t>
            </w:r>
          </w:p>
        </w:tc>
        <w:tc>
          <w:tcPr>
            <w:tcW w:w="0" w:type="auto"/>
            <w:vAlign w:val="center"/>
            <w:hideMark/>
          </w:tcPr>
          <w:p w14:paraId="68FEA733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🚀</w:t>
            </w: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Yes – goal is to move Capital models to use EMR results</w:t>
            </w:r>
          </w:p>
        </w:tc>
      </w:tr>
      <w:tr w:rsidR="006C0F59" w:rsidRPr="006C0F59" w14:paraId="5ECED4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8781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TWC Dependency</w:t>
            </w:r>
          </w:p>
        </w:tc>
        <w:tc>
          <w:tcPr>
            <w:tcW w:w="0" w:type="auto"/>
            <w:vAlign w:val="center"/>
            <w:hideMark/>
          </w:tcPr>
          <w:p w14:paraId="60382313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Only runs on MARS history</w:t>
            </w:r>
          </w:p>
        </w:tc>
        <w:tc>
          <w:tcPr>
            <w:tcW w:w="0" w:type="auto"/>
            <w:vAlign w:val="center"/>
            <w:hideMark/>
          </w:tcPr>
          <w:p w14:paraId="64A6671E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Must run TWC using EMR’s 18 years of history</w:t>
            </w:r>
          </w:p>
        </w:tc>
      </w:tr>
      <w:tr w:rsidR="006C0F59" w:rsidRPr="006C0F59" w14:paraId="783C3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05EE1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Historical Data Needed</w:t>
            </w:r>
          </w:p>
        </w:tc>
        <w:tc>
          <w:tcPr>
            <w:tcW w:w="0" w:type="auto"/>
            <w:vAlign w:val="center"/>
            <w:hideMark/>
          </w:tcPr>
          <w:p w14:paraId="6C34C536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Current stress window history</w:t>
            </w:r>
          </w:p>
        </w:tc>
        <w:tc>
          <w:tcPr>
            <w:tcW w:w="0" w:type="auto"/>
            <w:vAlign w:val="center"/>
            <w:hideMark/>
          </w:tcPr>
          <w:p w14:paraId="3F7EA2E7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Full 18 years</w:t>
            </w: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of history (2007–present) for every risk factor</w:t>
            </w:r>
          </w:p>
        </w:tc>
      </w:tr>
      <w:tr w:rsidR="006C0F59" w:rsidRPr="006C0F59" w14:paraId="3F52A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D7665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Platform Dependency</w:t>
            </w:r>
          </w:p>
        </w:tc>
        <w:tc>
          <w:tcPr>
            <w:tcW w:w="0" w:type="auto"/>
            <w:vAlign w:val="center"/>
            <w:hideMark/>
          </w:tcPr>
          <w:p w14:paraId="0013D7D6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Risk systems + MARS data feeds</w:t>
            </w:r>
          </w:p>
        </w:tc>
        <w:tc>
          <w:tcPr>
            <w:tcW w:w="0" w:type="auto"/>
            <w:vAlign w:val="center"/>
            <w:hideMark/>
          </w:tcPr>
          <w:p w14:paraId="144BE9BD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MDSOR must supply 18 years of data to EMR</w:t>
            </w: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TWC run</w:t>
            </w:r>
          </w:p>
        </w:tc>
      </w:tr>
      <w:tr w:rsidR="006C0F59" w:rsidRPr="006C0F59" w14:paraId="469158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7869C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Current Gap</w:t>
            </w:r>
          </w:p>
        </w:tc>
        <w:tc>
          <w:tcPr>
            <w:tcW w:w="0" w:type="auto"/>
            <w:vAlign w:val="center"/>
            <w:hideMark/>
          </w:tcPr>
          <w:p w14:paraId="15E406DC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None specific to Capital</w:t>
            </w:r>
          </w:p>
        </w:tc>
        <w:tc>
          <w:tcPr>
            <w:tcW w:w="0" w:type="auto"/>
            <w:vAlign w:val="center"/>
            <w:hideMark/>
          </w:tcPr>
          <w:p w14:paraId="67E7E6E2" w14:textId="77777777" w:rsidR="006C0F59" w:rsidRPr="006C0F59" w:rsidRDefault="006C0F59" w:rsidP="006C0F5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C0F5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MDSOR not optimized for long-span backtesting (performance, stitching, caching gaps)</w:t>
            </w:r>
          </w:p>
        </w:tc>
      </w:tr>
    </w:tbl>
    <w:p w14:paraId="50FB0047" w14:textId="77777777" w:rsidR="006C0F59" w:rsidRPr="006C0F59" w:rsidRDefault="006C0F59" w:rsidP="006C0F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kern w:val="0"/>
          <w14:ligatures w14:val="none"/>
        </w:rPr>
        <w:pict w14:anchorId="23DB7EAD">
          <v:rect id="_x0000_i1048" style="width:0;height:1.5pt" o:hralign="center" o:hrstd="t" o:hr="t" fillcolor="#a0a0a0" stroked="f"/>
        </w:pict>
      </w:r>
    </w:p>
    <w:p w14:paraId="48468F17" w14:textId="77777777" w:rsidR="006C0F59" w:rsidRPr="006C0F59" w:rsidRDefault="006C0F59" w:rsidP="006C0F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0F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Narrative for Manager</w:t>
      </w:r>
    </w:p>
    <w:p w14:paraId="55EC4364" w14:textId="77777777" w:rsidR="006C0F59" w:rsidRPr="006C0F59" w:rsidRDefault="006C0F59" w:rsidP="006C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Today: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All Capital calculations come from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MARS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, which uses a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Greeks/Delta-Gamma approximation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E22B97" w14:textId="77777777" w:rsidR="006C0F59" w:rsidRPr="006C0F59" w:rsidRDefault="006C0F59" w:rsidP="006C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Goal: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Move Capital to use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EMR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, which calculates VaR using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Revaluation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for greater accuracy.</w:t>
      </w:r>
    </w:p>
    <w:p w14:paraId="76AF3F01" w14:textId="77777777" w:rsidR="006C0F59" w:rsidRPr="006C0F59" w:rsidRDefault="006C0F59" w:rsidP="006C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Catch: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For EMR to feed Capital, it must also support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runs — and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TWC requires 18 years of clean history for every risk factor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1112EF" w14:textId="77777777" w:rsidR="006C0F59" w:rsidRPr="006C0F59" w:rsidRDefault="006C0F59" w:rsidP="006C0F5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This Matters: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MDSOR, which powers EMR, is excellent for daily pricing but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yet architected to handle 18 years of data at scale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>. Without upgrading MDSOR’s architecture and tooling, EMR cannot be reliably used for Capital.</w:t>
      </w:r>
    </w:p>
    <w:p w14:paraId="7610212E" w14:textId="77777777" w:rsidR="006C0F59" w:rsidRPr="006C0F59" w:rsidRDefault="006C0F59" w:rsidP="006C0F5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kern w:val="0"/>
          <w14:ligatures w14:val="none"/>
        </w:rPr>
        <w:pict w14:anchorId="369778AF">
          <v:rect id="_x0000_i1049" style="width:0;height:1.5pt" o:hralign="center" o:hrstd="t" o:hr="t" fillcolor="#a0a0a0" stroked="f"/>
        </w:pict>
      </w:r>
    </w:p>
    <w:p w14:paraId="63D5D10D" w14:textId="77777777" w:rsidR="006C0F59" w:rsidRPr="006C0F59" w:rsidRDefault="006C0F59" w:rsidP="006C0F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C0F5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you want, I can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merge this with the EMR vs MARS vs TWC table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I gave earlier so your manager has a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single-page cheat sheet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that explains both the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current/future state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and the </w:t>
      </w:r>
      <w:r w:rsidRPr="006C0F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gap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t xml:space="preserve"> in one view.</w:t>
      </w:r>
      <w:r w:rsidRPr="006C0F59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do that?</w:t>
      </w:r>
    </w:p>
    <w:p w14:paraId="5E8FA2F0" w14:textId="77777777" w:rsidR="006C0F59" w:rsidRDefault="006C0F59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398450" w14:textId="77777777" w:rsidR="00504EDE" w:rsidRDefault="00504EDE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2E81C2" w14:textId="58C62367" w:rsidR="00504EDE" w:rsidRDefault="00504EDE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drawing>
          <wp:inline distT="0" distB="0" distL="0" distR="0" wp14:anchorId="44491C35" wp14:editId="6AEC3F55">
            <wp:extent cx="5943600" cy="4538345"/>
            <wp:effectExtent l="0" t="0" r="0" b="0"/>
            <wp:docPr id="197684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848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DD0E" w14:textId="77777777" w:rsidR="008B0108" w:rsidRDefault="008B0108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5EF38" w14:textId="77777777" w:rsidR="008B0108" w:rsidRDefault="008B0108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C90DD4" w14:textId="5241A7DB" w:rsidR="008B0108" w:rsidRPr="00E870DF" w:rsidRDefault="008B0108" w:rsidP="00E870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3BD15D4B" wp14:editId="69F4CCD4">
            <wp:extent cx="5572125" cy="3228975"/>
            <wp:effectExtent l="0" t="0" r="9525" b="9525"/>
            <wp:docPr id="1092612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128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CDAA" w14:textId="77777777" w:rsidR="00E870DF" w:rsidRDefault="00E870DF" w:rsidP="000936A5"/>
    <w:sectPr w:rsidR="00E8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6AD"/>
    <w:multiLevelType w:val="multilevel"/>
    <w:tmpl w:val="B51E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31362"/>
    <w:multiLevelType w:val="multilevel"/>
    <w:tmpl w:val="B11E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335A7"/>
    <w:multiLevelType w:val="multilevel"/>
    <w:tmpl w:val="220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0A9F"/>
    <w:multiLevelType w:val="multilevel"/>
    <w:tmpl w:val="52A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F73AB9"/>
    <w:multiLevelType w:val="multilevel"/>
    <w:tmpl w:val="0DB0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454AA"/>
    <w:multiLevelType w:val="multilevel"/>
    <w:tmpl w:val="84B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34B65"/>
    <w:multiLevelType w:val="multilevel"/>
    <w:tmpl w:val="6D3CF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21AC5"/>
    <w:multiLevelType w:val="multilevel"/>
    <w:tmpl w:val="600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A7561"/>
    <w:multiLevelType w:val="multilevel"/>
    <w:tmpl w:val="BAFAC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2B5356"/>
    <w:multiLevelType w:val="multilevel"/>
    <w:tmpl w:val="86C2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375BD"/>
    <w:multiLevelType w:val="multilevel"/>
    <w:tmpl w:val="5C2C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3C4071"/>
    <w:multiLevelType w:val="multilevel"/>
    <w:tmpl w:val="ED90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6A66"/>
    <w:multiLevelType w:val="multilevel"/>
    <w:tmpl w:val="2A7A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F035C"/>
    <w:multiLevelType w:val="multilevel"/>
    <w:tmpl w:val="3226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025981">
    <w:abstractNumId w:val="0"/>
  </w:num>
  <w:num w:numId="2" w16cid:durableId="1511140874">
    <w:abstractNumId w:val="4"/>
  </w:num>
  <w:num w:numId="3" w16cid:durableId="1997538418">
    <w:abstractNumId w:val="5"/>
  </w:num>
  <w:num w:numId="4" w16cid:durableId="324089468">
    <w:abstractNumId w:val="11"/>
  </w:num>
  <w:num w:numId="5" w16cid:durableId="356389203">
    <w:abstractNumId w:val="6"/>
  </w:num>
  <w:num w:numId="6" w16cid:durableId="758987318">
    <w:abstractNumId w:val="1"/>
  </w:num>
  <w:num w:numId="7" w16cid:durableId="625937053">
    <w:abstractNumId w:val="12"/>
  </w:num>
  <w:num w:numId="8" w16cid:durableId="1206987194">
    <w:abstractNumId w:val="7"/>
  </w:num>
  <w:num w:numId="9" w16cid:durableId="918054029">
    <w:abstractNumId w:val="13"/>
  </w:num>
  <w:num w:numId="10" w16cid:durableId="368915879">
    <w:abstractNumId w:val="8"/>
  </w:num>
  <w:num w:numId="11" w16cid:durableId="1319918978">
    <w:abstractNumId w:val="3"/>
  </w:num>
  <w:num w:numId="12" w16cid:durableId="1722555308">
    <w:abstractNumId w:val="2"/>
  </w:num>
  <w:num w:numId="13" w16cid:durableId="2055038997">
    <w:abstractNumId w:val="9"/>
  </w:num>
  <w:num w:numId="14" w16cid:durableId="10164270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A5"/>
    <w:rsid w:val="000936A5"/>
    <w:rsid w:val="00504EDE"/>
    <w:rsid w:val="006C0F59"/>
    <w:rsid w:val="008B0108"/>
    <w:rsid w:val="00C56842"/>
    <w:rsid w:val="00E870DF"/>
    <w:rsid w:val="00EA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590E"/>
  <w15:chartTrackingRefBased/>
  <w15:docId w15:val="{AB74030E-8F16-4CE7-AB8F-FBA35FBC6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3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3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3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6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6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3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6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6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36A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936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568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4676</TotalTime>
  <Pages>12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4</cp:revision>
  <dcterms:created xsi:type="dcterms:W3CDTF">2025-08-08T13:13:00Z</dcterms:created>
  <dcterms:modified xsi:type="dcterms:W3CDTF">2025-08-11T19:09:00Z</dcterms:modified>
</cp:coreProperties>
</file>