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392"/>
      </w:pPr>
      <w:r>
        <w:rPr>
          <w:rFonts w:ascii="Arial" w:hAnsi="Arial" w:cs="Arial"/>
          <w:sz w:val="58"/>
          <w:sz-cs w:val="58"/>
          <w:b/>
          <w:spacing w:val="0"/>
          <w:color w:val="0A0E1E"/>
        </w:rPr>
        <w:t xml:space="preserve">Battle XI — Estado actual y propuesta de modo Equipo</w:t>
      </w:r>
    </w:p>
    <w:p>
      <w:pPr>
        <w:spacing w:after="480"/>
      </w:pPr>
      <w:r>
        <w:rPr>
          <w:rFonts w:ascii="Arial" w:hAnsi="Arial" w:cs="Arial"/>
          <w:sz w:val="26"/>
          <w:sz-cs w:val="26"/>
          <w:spacing w:val="0"/>
          <w:color w:val="526078"/>
        </w:rPr>
        <w:t xml:space="preserve">Documento de trabajo para investigación y definición de producto.</w:t>
        <w:br/>
        <w:t xml:space="preserve">Fecha: 1 de agosto de 2026 · Proyecto: Battle XI · URL producción: https://battlexi.nivel41.com</w:t>
      </w:r>
    </w:p>
    <w:p>
      <w:pPr/>
      <w:r>
        <w:rPr>
          <w:rFonts w:ascii="Arial" w:hAnsi="Arial" w:cs="Arial"/>
          <w:sz w:val="29"/>
          <w:sz-cs w:val="29"/>
          <w:b/>
          <w:spacing w:val="0"/>
          <w:color w:val="0E0E0E"/>
        </w:rPr>
        <w:t xml:space="preserve">Objetivo de este documento:</w:t>
      </w:r>
      <w:r>
        <w:rPr>
          <w:rFonts w:ascii="Arial" w:hAnsi="Arial" w:cs="Arial"/>
          <w:sz w:val="29"/>
          <w:sz-cs w:val="29"/>
          <w:spacing w:val="0"/>
          <w:color w:val="0E0E0E"/>
        </w:rPr>
        <w:t xml:space="preserve"> resumir qué hay hoy en el producto, qué problemas detectamos (sobre todo en el escaneo de figuritas) y proponer un nuevo modo de juego de equipo basado en cartas, formación de fútbol y apuestas con información oculta — alineado a buenas prácticas del mercado.</w:t>
      </w:r>
    </w:p>
    <w:p>
      <w:pPr>
        <w:spacing w:after="309"/>
      </w:pPr>
      <w:r>
        <w:rPr>
          <w:rFonts w:ascii="Arial" w:hAnsi="Arial" w:cs="Arial"/>
          <w:sz w:val="37"/>
          <w:sz-cs w:val="37"/>
          <w:b/>
          <w:spacing w:val="0"/>
          <w:color w:val="0A0E1E"/>
        </w:rPr>
        <w:t xml:space="preserve">1. Qué es Battle XI</w:t>
      </w:r>
    </w:p>
    <w:p>
      <w:pPr>
        <w:spacing w:after="293"/>
      </w:pPr>
      <w:r>
        <w:rPr>
          <w:rFonts w:ascii="Arial" w:hAnsi="Arial" w:cs="Arial"/>
          <w:sz w:val="29"/>
          <w:sz-cs w:val="29"/>
          <w:spacing w:val="0"/>
          <w:color w:val="0E0E0E"/>
        </w:rPr>
        <w:t xml:space="preserve">Battle XI es un juego móvil/web pensado para chicos: escanean figuritas reales con la cámara, las convierten en cartas digitales con estadísticas, coleccionan, compiten y progresan (gemas, energía, trofeos, niveles).</w:t>
      </w:r>
    </w:p>
    <w:p>
      <w:pPr>
        <w:spacing w:after="293"/>
      </w:pPr>
      <w:r>
        <w:rPr>
          <w:rFonts w:ascii="Arial" w:hAnsi="Arial" w:cs="Arial"/>
          <w:sz w:val="29"/>
          <w:sz-cs w:val="29"/>
          <w:spacing w:val="0"/>
          <w:color w:val="0E0E0E"/>
        </w:rPr>
        <w:t xml:space="preserve">Está desplegado en Easypanel (Hostinger VPS), con dominio propio </w:t>
      </w:r>
      <w:r>
        <w:rPr>
          <w:rFonts w:ascii="Arial" w:hAnsi="Arial" w:cs="Arial"/>
          <w:sz w:val="29"/>
          <w:sz-cs w:val="29"/>
          <w:b/>
          <w:spacing w:val="0"/>
          <w:color w:val="0E0E0E"/>
        </w:rPr>
        <w:t xml:space="preserve">battlexi.nivel41.com</w:t>
      </w:r>
      <w:r>
        <w:rPr>
          <w:rFonts w:ascii="Arial" w:hAnsi="Arial" w:cs="Arial"/>
          <w:sz w:val="29"/>
          <w:sz-cs w:val="29"/>
          <w:spacing w:val="0"/>
          <w:color w:val="0E0E0E"/>
        </w:rPr>
        <w:t xml:space="preserve">, base Postgres, almacenamiento de imágenes (MinIO) y posibilidad de instalarse como app en el celular (PWA).</w:t>
      </w:r>
    </w:p>
    <w:p>
      <w:pPr>
        <w:spacing w:after="309"/>
      </w:pPr>
      <w:r>
        <w:rPr>
          <w:rFonts w:ascii="Arial" w:hAnsi="Arial" w:cs="Arial"/>
          <w:sz w:val="37"/>
          <w:sz-cs w:val="37"/>
          <w:b/>
          <w:spacing w:val="0"/>
          <w:color w:val="0A0E1E"/>
        </w:rPr>
        <w:t xml:space="preserve">2. Qué tenemos hoy (estado actual)</w:t>
      </w:r>
    </w:p>
    <w:p>
      <w:pPr>
        <w:spacing w:after="320"/>
      </w:pPr>
      <w:r>
        <w:rPr>
          <w:rFonts w:ascii="Arial" w:hAnsi="Arial" w:cs="Arial"/>
          <w:sz w:val="32"/>
          <w:sz-cs w:val="32"/>
          <w:b/>
          <w:spacing w:val="0"/>
          <w:color w:val="171E2D"/>
        </w:rPr>
        <w:t xml:space="preserve">2.1 Cuentas y progresión</w:t>
      </w:r>
    </w:p>
    <w:p>
      <w:pPr>
        <w:ind w:left="720" w:first-line="-720"/>
      </w:pPr>
      <w:r>
        <w:rPr>
          <w:rFonts w:ascii="Arial" w:hAnsi="Arial" w:cs="Arial"/>
          <w:sz w:val="29"/>
          <w:sz-cs w:val="29"/>
          <w:color w:val="0E0E0E"/>
        </w:rPr>
        <w:t xml:space="preserve"/>
        <w:tab/>
        <w:t xml:space="preserve">•</w:t>
        <w:tab/>
        <w:t xml:space="preserve"/>
      </w:r>
      <w:r>
        <w:rPr>
          <w:rFonts w:ascii="Arial" w:hAnsi="Arial" w:cs="Arial"/>
          <w:sz w:val="29"/>
          <w:sz-cs w:val="29"/>
          <w:spacing w:val="0"/>
          <w:color w:val="0E0E0E"/>
        </w:rPr>
        <w:t xml:space="preserve">Registro con apodo, email del adulto y PIN de 4 dígitos.</w:t>
      </w:r>
    </w:p>
    <w:p>
      <w:pPr>
        <w:ind w:left="720" w:first-line="-720"/>
      </w:pPr>
      <w:r>
        <w:rPr>
          <w:rFonts w:ascii="Arial" w:hAnsi="Arial" w:cs="Arial"/>
          <w:sz w:val="29"/>
          <w:sz-cs w:val="29"/>
          <w:color w:val="0E0E0E"/>
        </w:rPr>
        <w:t xml:space="preserve"/>
        <w:tab/>
        <w:t xml:space="preserve">•</w:t>
        <w:tab/>
        <w:t xml:space="preserve"/>
      </w:r>
      <w:r>
        <w:rPr>
          <w:rFonts w:ascii="Arial" w:hAnsi="Arial" w:cs="Arial"/>
          <w:sz w:val="29"/>
          <w:sz-cs w:val="29"/>
          <w:spacing w:val="0"/>
          <w:color w:val="0E0E0E"/>
        </w:rPr>
        <w:t xml:space="preserve">Sesión por cookie firmada.</w:t>
      </w:r>
    </w:p>
    <w:p>
      <w:pPr>
        <w:ind w:left="720" w:first-line="-720"/>
      </w:pPr>
      <w:r>
        <w:rPr>
          <w:rFonts w:ascii="Arial" w:hAnsi="Arial" w:cs="Arial"/>
          <w:sz w:val="29"/>
          <w:sz-cs w:val="29"/>
          <w:color w:val="0E0E0E"/>
        </w:rPr>
        <w:t xml:space="preserve"/>
        <w:tab/>
        <w:t xml:space="preserve">•</w:t>
        <w:tab/>
        <w:t xml:space="preserve"/>
      </w:r>
      <w:r>
        <w:rPr>
          <w:rFonts w:ascii="Arial" w:hAnsi="Arial" w:cs="Arial"/>
          <w:sz w:val="29"/>
          <w:sz-cs w:val="29"/>
          <w:spacing w:val="0"/>
          <w:color w:val="0E0E0E"/>
        </w:rPr>
        <w:t xml:space="preserve">Economía básica: gemas, XP, trofeos, rachas, victorias/derrotas/empates.</w:t>
      </w:r>
    </w:p>
    <w:p>
      <w:pPr>
        <w:ind w:left="720" w:first-line="-720"/>
      </w:pPr>
      <w:r>
        <w:rPr>
          <w:rFonts w:ascii="Arial" w:hAnsi="Arial" w:cs="Arial"/>
          <w:sz w:val="29"/>
          <w:sz-cs w:val="29"/>
          <w:color w:val="0E0E0E"/>
        </w:rPr>
        <w:t xml:space="preserve"/>
        <w:tab/>
        <w:t xml:space="preserve">•</w:t>
        <w:tab/>
        <w:t xml:space="preserve"/>
      </w:r>
      <w:r>
        <w:rPr>
          <w:rFonts w:ascii="Arial" w:hAnsi="Arial" w:cs="Arial"/>
          <w:sz w:val="29"/>
          <w:sz-cs w:val="29"/>
          <w:spacing w:val="0"/>
          <w:color w:val="0E0E0E"/>
        </w:rPr>
        <w:t xml:space="preserve">Energía con tope y regeneración en el tiempo (sin cron: se recalcula al usarla).</w:t>
      </w:r>
    </w:p>
    <w:p>
      <w:pPr>
        <w:ind w:left="720" w:first-line="-720"/>
      </w:pPr>
      <w:r>
        <w:rPr>
          <w:rFonts w:ascii="Arial" w:hAnsi="Arial" w:cs="Arial"/>
          <w:sz w:val="29"/>
          <w:sz-cs w:val="29"/>
          <w:color w:val="0E0E0E"/>
        </w:rPr>
        <w:t xml:space="preserve"/>
        <w:tab/>
        <w:t xml:space="preserve">•</w:t>
        <w:tab/>
        <w:t xml:space="preserve"/>
      </w:r>
      <w:r>
        <w:rPr>
          <w:rFonts w:ascii="Arial" w:hAnsi="Arial" w:cs="Arial"/>
          <w:sz w:val="29"/>
          <w:sz-cs w:val="29"/>
          <w:spacing w:val="0"/>
          <w:color w:val="0E0E0E"/>
        </w:rPr>
        <w:t xml:space="preserve">Tienda mínima: recarga de energía con gemas. Sobres y packs marcados como “más adelante”.</w:t>
      </w:r>
    </w:p>
    <w:p>
      <w:pPr>
        <w:spacing w:after="320"/>
      </w:pPr>
      <w:r>
        <w:rPr>
          <w:rFonts w:ascii="Arial" w:hAnsi="Arial" w:cs="Arial"/>
          <w:sz w:val="32"/>
          <w:sz-cs w:val="32"/>
          <w:b/>
          <w:spacing w:val="0"/>
          <w:color w:val="171E2D"/>
        </w:rPr>
        <w:t xml:space="preserve">2.2 Escaneo de figuritas</w:t>
      </w:r>
    </w:p>
    <w:p>
      <w:pPr>
        <w:ind w:left="720" w:first-line="-720"/>
      </w:pPr>
      <w:r>
        <w:rPr>
          <w:rFonts w:ascii="Arial" w:hAnsi="Arial" w:cs="Arial"/>
          <w:sz w:val="29"/>
          <w:sz-cs w:val="29"/>
          <w:color w:val="0E0E0E"/>
        </w:rPr>
        <w:t xml:space="preserve"/>
        <w:tab/>
        <w:t xml:space="preserve">•</w:t>
        <w:tab/>
        <w:t xml:space="preserve"/>
      </w:r>
      <w:r>
        <w:rPr>
          <w:rFonts w:ascii="Arial" w:hAnsi="Arial" w:cs="Arial"/>
          <w:sz w:val="29"/>
          <w:sz-cs w:val="29"/>
          <w:spacing w:val="0"/>
          <w:color w:val="0E0E0E"/>
        </w:rPr>
        <w:t xml:space="preserve">Cámara del celular + OCR en el dispositivo (Tesseract.js).</w:t>
      </w:r>
    </w:p>
    <w:p>
      <w:pPr>
        <w:ind w:left="720" w:first-line="-720"/>
      </w:pPr>
      <w:r>
        <w:rPr>
          <w:rFonts w:ascii="Arial" w:hAnsi="Arial" w:cs="Arial"/>
          <w:sz w:val="29"/>
          <w:sz-cs w:val="29"/>
          <w:color w:val="0E0E0E"/>
        </w:rPr>
        <w:t xml:space="preserve"/>
        <w:tab/>
        <w:t xml:space="preserve">•</w:t>
        <w:tab/>
        <w:t xml:space="preserve"/>
      </w:r>
      <w:r>
        <w:rPr>
          <w:rFonts w:ascii="Arial" w:hAnsi="Arial" w:cs="Arial"/>
          <w:sz w:val="29"/>
          <w:sz-cs w:val="29"/>
          <w:spacing w:val="0"/>
          <w:color w:val="0E0E0E"/>
        </w:rPr>
        <w:t xml:space="preserve">El chico confirma nombre, posición y bandera; se sube la foto y se crea la carta.</w:t>
      </w:r>
    </w:p>
    <w:p>
      <w:pPr>
        <w:ind w:left="720" w:first-line="-720"/>
      </w:pPr>
      <w:r>
        <w:rPr>
          <w:rFonts w:ascii="Arial" w:hAnsi="Arial" w:cs="Arial"/>
          <w:sz w:val="29"/>
          <w:sz-cs w:val="29"/>
          <w:color w:val="0E0E0E"/>
        </w:rPr>
        <w:t xml:space="preserve"/>
        <w:tab/>
        <w:t xml:space="preserve">•</w:t>
        <w:tab/>
        <w:t xml:space="preserve"/>
      </w:r>
      <w:r>
        <w:rPr>
          <w:rFonts w:ascii="Arial" w:hAnsi="Arial" w:cs="Arial"/>
          <w:sz w:val="29"/>
          <w:sz-cs w:val="29"/>
          <w:spacing w:val="0"/>
          <w:color w:val="0E0E0E"/>
        </w:rPr>
        <w:t xml:space="preserve">Las estadísticas (rating, rareza, VEL/TIR/PAS/REG/DEF/FIS) se generan de forma determinística a partir de una semilla y la posición elegida (no salen de la figurita en sí).</w:t>
      </w:r>
    </w:p>
    <w:p>
      <w:pPr/>
      <w:r>
        <w:rPr>
          <w:rFonts w:ascii="Arial" w:hAnsi="Arial" w:cs="Arial"/>
          <w:sz w:val="29"/>
          <w:sz-cs w:val="29"/>
          <w:b/>
          <w:spacing w:val="0"/>
          <w:color w:val="0E0E0E"/>
        </w:rPr>
        <w:t xml:space="preserve">Problema conocido:</w:t>
      </w:r>
      <w:r>
        <w:rPr>
          <w:rFonts w:ascii="Arial" w:hAnsi="Arial" w:cs="Arial"/>
          <w:sz w:val="29"/>
          <w:sz-cs w:val="29"/>
          <w:spacing w:val="0"/>
          <w:color w:val="0E0E0E"/>
        </w:rPr>
        <w:t xml:space="preserve"> el OCR lee toda la foto y a menudo sugiere nombres incorrectos (club, número, publicidad, basura del brillo). Es uno de los próximos frentes de mejora (marco de captura, confirmación, filtros, eventual catálogo o visión con IA).</w:t>
      </w:r>
    </w:p>
    <w:p>
      <w:pPr>
        <w:spacing w:after="320"/>
      </w:pPr>
      <w:r>
        <w:rPr>
          <w:rFonts w:ascii="Arial" w:hAnsi="Arial" w:cs="Arial"/>
          <w:sz w:val="32"/>
          <w:sz-cs w:val="32"/>
          <w:b/>
          <w:spacing w:val="0"/>
          <w:color w:val="171E2D"/>
        </w:rPr>
        <w:t xml:space="preserve">2.3 Modo de batalla actual: 1 vs 1 (carta vs carta)</w:t>
      </w:r>
    </w:p>
    <w:p>
      <w:pPr>
        <w:ind w:left="720" w:first-line="-720"/>
      </w:pPr>
      <w:r>
        <w:rPr>
          <w:rFonts w:ascii="Arial" w:hAnsi="Arial" w:cs="Arial"/>
          <w:sz w:val="29"/>
          <w:sz-cs w:val="29"/>
          <w:color w:val="0E0E0E"/>
        </w:rPr>
        <w:t xml:space="preserve"/>
        <w:tab/>
        <w:t xml:space="preserve">•</w:t>
        <w:tab/>
        <w:t xml:space="preserve"/>
      </w:r>
      <w:r>
        <w:rPr>
          <w:rFonts w:ascii="Arial" w:hAnsi="Arial" w:cs="Arial"/>
          <w:sz w:val="29"/>
          <w:sz-cs w:val="29"/>
          <w:spacing w:val="0"/>
          <w:color w:val="0E0E0E"/>
        </w:rPr>
        <w:t xml:space="preserve">Matchmaking: prioriza cartas de otros jugadores con rating parecido; si no hay, rival del sistema (bot).</w:t>
      </w:r>
    </w:p>
    <w:p>
      <w:pPr>
        <w:ind w:left="720" w:first-line="-720"/>
      </w:pPr>
      <w:r>
        <w:rPr>
          <w:rFonts w:ascii="Arial" w:hAnsi="Arial" w:cs="Arial"/>
          <w:sz w:val="29"/>
          <w:sz-cs w:val="29"/>
          <w:color w:val="0E0E0E"/>
        </w:rPr>
        <w:t xml:space="preserve"/>
        <w:tab/>
        <w:t xml:space="preserve">•</w:t>
        <w:tab/>
        <w:t xml:space="preserve"/>
      </w:r>
      <w:r>
        <w:rPr>
          <w:rFonts w:ascii="Arial" w:hAnsi="Arial" w:cs="Arial"/>
          <w:sz w:val="29"/>
          <w:sz-cs w:val="29"/>
          <w:spacing w:val="0"/>
          <w:color w:val="0E0E0E"/>
        </w:rPr>
        <w:t xml:space="preserve">Cuesta energía.</w:t>
      </w:r>
    </w:p>
    <w:p>
      <w:pPr>
        <w:ind w:left="720" w:first-line="-720"/>
      </w:pPr>
      <w:r>
        <w:rPr>
          <w:rFonts w:ascii="Arial" w:hAnsi="Arial" w:cs="Arial"/>
          <w:sz w:val="29"/>
          <w:sz-cs w:val="29"/>
          <w:color w:val="0E0E0E"/>
        </w:rPr>
        <w:t xml:space="preserve"/>
        <w:tab/>
        <w:t xml:space="preserve">•</w:t>
        <w:tab/>
        <w:t xml:space="preserve"/>
      </w:r>
      <w:r>
        <w:rPr>
          <w:rFonts w:ascii="Arial" w:hAnsi="Arial" w:cs="Arial"/>
          <w:sz w:val="29"/>
          <w:sz-cs w:val="29"/>
          <w:spacing w:val="0"/>
          <w:color w:val="0E0E0E"/>
        </w:rPr>
        <w:t xml:space="preserve">4 rondas: el jugador elige una estadística por ronda (sin repetir).</w:t>
      </w:r>
    </w:p>
    <w:p>
      <w:pPr>
        <w:ind w:left="720" w:first-line="-720"/>
      </w:pPr>
      <w:r>
        <w:rPr>
          <w:rFonts w:ascii="Arial" w:hAnsi="Arial" w:cs="Arial"/>
          <w:sz w:val="29"/>
          <w:sz-cs w:val="29"/>
          <w:color w:val="0E0E0E"/>
        </w:rPr>
        <w:t xml:space="preserve"/>
        <w:tab/>
        <w:t xml:space="preserve">•</w:t>
        <w:tab/>
        <w:t xml:space="preserve"/>
      </w:r>
      <w:r>
        <w:rPr>
          <w:rFonts w:ascii="Arial" w:hAnsi="Arial" w:cs="Arial"/>
          <w:sz w:val="29"/>
          <w:sz-cs w:val="29"/>
          <w:spacing w:val="0"/>
          <w:color w:val="0E0E0E"/>
        </w:rPr>
        <w:t xml:space="preserve">El servidor resuelve con stats + bonus de nivel + “empuje” aleatorio pequeño y determinístico.</w:t>
      </w:r>
    </w:p>
    <w:p>
      <w:pPr>
        <w:ind w:left="720" w:first-line="-720"/>
      </w:pPr>
      <w:r>
        <w:rPr>
          <w:rFonts w:ascii="Arial" w:hAnsi="Arial" w:cs="Arial"/>
          <w:sz w:val="29"/>
          <w:sz-cs w:val="29"/>
          <w:color w:val="0E0E0E"/>
        </w:rPr>
        <w:t xml:space="preserve"/>
        <w:tab/>
        <w:t xml:space="preserve">•</w:t>
        <w:tab/>
        <w:t xml:space="preserve"/>
      </w:r>
      <w:r>
        <w:rPr>
          <w:rFonts w:ascii="Arial" w:hAnsi="Arial" w:cs="Arial"/>
          <w:sz w:val="29"/>
          <w:sz-cs w:val="29"/>
          <w:spacing w:val="0"/>
          <w:color w:val="0E0E0E"/>
        </w:rPr>
        <w:t xml:space="preserve">Al terminar: gemas, XP, trofeos y XP de la carta.</w:t>
      </w:r>
    </w:p>
    <w:p>
      <w:pPr>
        <w:spacing w:after="293"/>
      </w:pPr>
      <w:r>
        <w:rPr>
          <w:rFonts w:ascii="Arial" w:hAnsi="Arial" w:cs="Arial"/>
          <w:sz w:val="29"/>
          <w:sz-cs w:val="29"/>
          <w:spacing w:val="0"/>
          <w:color w:val="0E0E0E"/>
        </w:rPr>
        <w:t xml:space="preserve">Sensación: arcade de cartas, decisión por decisión. Funciona bien como modo rápido.</w:t>
      </w:r>
    </w:p>
    <w:p>
      <w:pPr>
        <w:spacing w:after="320"/>
      </w:pPr>
      <w:r>
        <w:rPr>
          <w:rFonts w:ascii="Arial" w:hAnsi="Arial" w:cs="Arial"/>
          <w:sz w:val="32"/>
          <w:sz-cs w:val="32"/>
          <w:b/>
          <w:spacing w:val="0"/>
          <w:color w:val="171E2D"/>
        </w:rPr>
        <w:t xml:space="preserve">2.4 Otras pantallas</w:t>
      </w:r>
    </w:p>
    <w:p>
      <w:pPr>
        <w:ind w:left="720" w:first-line="-720"/>
      </w:pPr>
      <w:r>
        <w:rPr>
          <w:rFonts w:ascii="Arial" w:hAnsi="Arial" w:cs="Arial"/>
          <w:sz w:val="29"/>
          <w:sz-cs w:val="29"/>
          <w:b/>
          <w:color w:val="0E0E0E"/>
        </w:rPr>
        <w:t xml:space="preserve"/>
        <w:tab/>
        <w:t xml:space="preserve">•</w:t>
        <w:tab/>
        <w:t xml:space="preserve"/>
      </w:r>
      <w:r>
        <w:rPr>
          <w:rFonts w:ascii="Arial" w:hAnsi="Arial" w:cs="Arial"/>
          <w:sz w:val="29"/>
          <w:sz-cs w:val="29"/>
          <w:b/>
          <w:spacing w:val="0"/>
          <w:color w:val="0E0E0E"/>
        </w:rPr>
        <w:t xml:space="preserve">Colección:</w:t>
      </w:r>
      <w:r>
        <w:rPr>
          <w:rFonts w:ascii="Arial" w:hAnsi="Arial" w:cs="Arial"/>
          <w:sz w:val="29"/>
          <w:sz-cs w:val="29"/>
          <w:spacing w:val="0"/>
          <w:color w:val="0E0E0E"/>
        </w:rPr>
        <w:t xml:space="preserve"> cartas reales del usuario.</w:t>
      </w:r>
    </w:p>
    <w:p>
      <w:pPr>
        <w:ind w:left="720" w:first-line="-720"/>
      </w:pPr>
      <w:r>
        <w:rPr>
          <w:rFonts w:ascii="Arial" w:hAnsi="Arial" w:cs="Arial"/>
          <w:sz w:val="29"/>
          <w:sz-cs w:val="29"/>
          <w:b/>
          <w:color w:val="0E0E0E"/>
        </w:rPr>
        <w:t xml:space="preserve"/>
        <w:tab/>
        <w:t xml:space="preserve">•</w:t>
        <w:tab/>
        <w:t xml:space="preserve"/>
      </w:r>
      <w:r>
        <w:rPr>
          <w:rFonts w:ascii="Arial" w:hAnsi="Arial" w:cs="Arial"/>
          <w:sz w:val="29"/>
          <w:sz-cs w:val="29"/>
          <w:b/>
          <w:spacing w:val="0"/>
          <w:color w:val="0E0E0E"/>
        </w:rPr>
        <w:t xml:space="preserve">Ranking:</w:t>
      </w:r>
      <w:r>
        <w:rPr>
          <w:rFonts w:ascii="Arial" w:hAnsi="Arial" w:cs="Arial"/>
          <w:sz w:val="29"/>
          <w:sz-cs w:val="29"/>
          <w:spacing w:val="0"/>
          <w:color w:val="0E0E0E"/>
        </w:rPr>
        <w:t xml:space="preserve"> top por trofeos (datos reales).</w:t>
      </w:r>
    </w:p>
    <w:p>
      <w:pPr>
        <w:ind w:left="720" w:first-line="-720"/>
      </w:pPr>
      <w:r>
        <w:rPr>
          <w:rFonts w:ascii="Arial" w:hAnsi="Arial" w:cs="Arial"/>
          <w:sz w:val="29"/>
          <w:sz-cs w:val="29"/>
          <w:b/>
          <w:color w:val="0E0E0E"/>
        </w:rPr>
        <w:t xml:space="preserve"/>
        <w:tab/>
        <w:t xml:space="preserve">•</w:t>
        <w:tab/>
        <w:t xml:space="preserve"/>
      </w:r>
      <w:r>
        <w:rPr>
          <w:rFonts w:ascii="Arial" w:hAnsi="Arial" w:cs="Arial"/>
          <w:sz w:val="29"/>
          <w:sz-cs w:val="29"/>
          <w:b/>
          <w:spacing w:val="0"/>
          <w:color w:val="0E0E0E"/>
        </w:rPr>
        <w:t xml:space="preserve">Torneos / Reto del día / Equipo vs Equipo:</w:t>
      </w:r>
      <w:r>
        <w:rPr>
          <w:rFonts w:ascii="Arial" w:hAnsi="Arial" w:cs="Arial"/>
          <w:sz w:val="29"/>
          <w:sz-cs w:val="29"/>
          <w:spacing w:val="0"/>
          <w:color w:val="0E0E0E"/>
        </w:rPr>
        <w:t xml:space="preserve"> anunciados como “muy pronto” o en preparación.</w:t>
      </w:r>
    </w:p>
    <w:p>
      <w:pPr>
        <w:ind w:left="720" w:first-line="-720"/>
      </w:pPr>
      <w:r>
        <w:rPr>
          <w:rFonts w:ascii="Arial" w:hAnsi="Arial" w:cs="Arial"/>
          <w:sz w:val="29"/>
          <w:sz-cs w:val="29"/>
          <w:b/>
          <w:color w:val="0E0E0E"/>
        </w:rPr>
        <w:t xml:space="preserve"/>
        <w:tab/>
        <w:t xml:space="preserve">•</w:t>
        <w:tab/>
        <w:t xml:space="preserve"/>
      </w:r>
      <w:r>
        <w:rPr>
          <w:rFonts w:ascii="Arial" w:hAnsi="Arial" w:cs="Arial"/>
          <w:sz w:val="29"/>
          <w:sz-cs w:val="29"/>
          <w:b/>
          <w:spacing w:val="0"/>
          <w:color w:val="0E0E0E"/>
        </w:rPr>
        <w:t xml:space="preserve">Jugar:</w:t>
      </w:r>
      <w:r>
        <w:rPr>
          <w:rFonts w:ascii="Arial" w:hAnsi="Arial" w:cs="Arial"/>
          <w:sz w:val="29"/>
          <w:sz-cs w:val="29"/>
          <w:spacing w:val="0"/>
          <w:color w:val="0E0E0E"/>
        </w:rPr>
        <w:t xml:space="preserve"> home con gemas, energía, capitán (mejor carta) y accesos.</w:t>
      </w:r>
    </w:p>
    <w:p>
      <w:pPr>
        <w:spacing w:after="320"/>
      </w:pPr>
      <w:r>
        <w:rPr>
          <w:rFonts w:ascii="Arial" w:hAnsi="Arial" w:cs="Arial"/>
          <w:sz w:val="32"/>
          <w:sz-cs w:val="32"/>
          <w:b/>
          <w:spacing w:val="0"/>
          <w:color w:val="171E2D"/>
        </w:rPr>
        <w:t xml:space="preserve">2.5 Infraestructura</w:t>
      </w:r>
    </w:p>
    <w:p>
      <w:pPr>
        <w:ind w:left="720" w:first-line="-720"/>
      </w:pPr>
      <w:r>
        <w:rPr>
          <w:rFonts w:ascii="Arial" w:hAnsi="Arial" w:cs="Arial"/>
          <w:sz w:val="29"/>
          <w:sz-cs w:val="29"/>
          <w:color w:val="0E0E0E"/>
        </w:rPr>
        <w:t xml:space="preserve"/>
        <w:tab/>
        <w:t xml:space="preserve">•</w:t>
        <w:tab/>
        <w:t xml:space="preserve"/>
      </w:r>
      <w:r>
        <w:rPr>
          <w:rFonts w:ascii="Arial" w:hAnsi="Arial" w:cs="Arial"/>
          <w:sz w:val="29"/>
          <w:sz-cs w:val="29"/>
          <w:spacing w:val="0"/>
          <w:color w:val="0E0E0E"/>
        </w:rPr>
        <w:t xml:space="preserve">Next.js (App Router) + Prisma + Postgres + MinIO.</w:t>
      </w:r>
    </w:p>
    <w:p>
      <w:pPr>
        <w:ind w:left="720" w:first-line="-720"/>
      </w:pPr>
      <w:r>
        <w:rPr>
          <w:rFonts w:ascii="Arial" w:hAnsi="Arial" w:cs="Arial"/>
          <w:sz w:val="29"/>
          <w:sz-cs w:val="29"/>
          <w:color w:val="0E0E0E"/>
        </w:rPr>
        <w:t xml:space="preserve"/>
        <w:tab/>
        <w:t xml:space="preserve">•</w:t>
        <w:tab/>
        <w:t xml:space="preserve"/>
      </w:r>
      <w:r>
        <w:rPr>
          <w:rFonts w:ascii="Arial" w:hAnsi="Arial" w:cs="Arial"/>
          <w:sz w:val="29"/>
          <w:sz-cs w:val="29"/>
          <w:spacing w:val="0"/>
          <w:color w:val="0E0E0E"/>
        </w:rPr>
        <w:t xml:space="preserve">Deploy automático desde GitHub a Easypanel.</w:t>
      </w:r>
    </w:p>
    <w:p>
      <w:pPr>
        <w:ind w:left="720" w:first-line="-720"/>
      </w:pPr>
      <w:r>
        <w:rPr>
          <w:rFonts w:ascii="Arial" w:hAnsi="Arial" w:cs="Arial"/>
          <w:sz w:val="29"/>
          <w:sz-cs w:val="29"/>
          <w:color w:val="0E0E0E"/>
        </w:rPr>
        <w:t xml:space="preserve"/>
        <w:tab/>
        <w:t xml:space="preserve">•</w:t>
        <w:tab/>
        <w:t xml:space="preserve"/>
      </w:r>
      <w:r>
        <w:rPr>
          <w:rFonts w:ascii="Arial" w:hAnsi="Arial" w:cs="Arial"/>
          <w:sz w:val="29"/>
          <w:sz-cs w:val="29"/>
          <w:spacing w:val="0"/>
          <w:color w:val="0E0E0E"/>
        </w:rPr>
        <w:t xml:space="preserve">HTTPS con Let’s Encrypt en battlexi.nivel41.com.</w:t>
      </w:r>
    </w:p>
    <w:p>
      <w:pPr>
        <w:ind w:left="720" w:first-line="-720"/>
      </w:pPr>
      <w:r>
        <w:rPr>
          <w:rFonts w:ascii="Arial" w:hAnsi="Arial" w:cs="Arial"/>
          <w:sz w:val="29"/>
          <w:sz-cs w:val="29"/>
          <w:color w:val="0E0E0E"/>
        </w:rPr>
        <w:t xml:space="preserve"/>
        <w:tab/>
        <w:t xml:space="preserve">•</w:t>
        <w:tab/>
        <w:t xml:space="preserve"/>
      </w:r>
      <w:r>
        <w:rPr>
          <w:rFonts w:ascii="Arial" w:hAnsi="Arial" w:cs="Arial"/>
          <w:sz w:val="29"/>
          <w:sz-cs w:val="29"/>
          <w:spacing w:val="0"/>
          <w:color w:val="0E0E0E"/>
        </w:rPr>
        <w:t xml:space="preserve">Backup diario automático de la base Postgres.</w:t>
      </w:r>
    </w:p>
    <w:p>
      <w:pPr>
        <w:ind w:left="720" w:first-line="-720"/>
      </w:pPr>
      <w:r>
        <w:rPr>
          <w:rFonts w:ascii="Arial" w:hAnsi="Arial" w:cs="Arial"/>
          <w:sz w:val="29"/>
          <w:sz-cs w:val="29"/>
          <w:color w:val="0E0E0E"/>
        </w:rPr>
        <w:t xml:space="preserve"/>
        <w:tab/>
        <w:t xml:space="preserve">•</w:t>
        <w:tab/>
        <w:t xml:space="preserve"/>
      </w:r>
      <w:r>
        <w:rPr>
          <w:rFonts w:ascii="Arial" w:hAnsi="Arial" w:cs="Arial"/>
          <w:sz w:val="29"/>
          <w:sz-cs w:val="29"/>
          <w:spacing w:val="0"/>
          <w:color w:val="0E0E0E"/>
        </w:rPr>
        <w:t xml:space="preserve">App instalable (manifest + íconos + imagen para compartir).</w:t>
      </w:r>
    </w:p>
    <w:p>
      <w:pPr>
        <w:spacing w:after="309"/>
      </w:pPr>
      <w:r>
        <w:rPr>
          <w:rFonts w:ascii="Arial" w:hAnsi="Arial" w:cs="Arial"/>
          <w:sz w:val="37"/>
          <w:sz-cs w:val="37"/>
          <w:b/>
          <w:spacing w:val="0"/>
          <w:color w:val="0A0E1E"/>
        </w:rPr>
        <w:t xml:space="preserve">3. Qué queremos lograr a continuación</w:t>
      </w:r>
    </w:p>
    <w:p>
      <w:pPr>
        <w:ind w:left="720" w:first-line="-720"/>
      </w:pPr>
      <w:r>
        <w:rPr>
          <w:rFonts w:ascii="Arial" w:hAnsi="Arial" w:cs="Arial"/>
          <w:sz w:val="29"/>
          <w:sz-cs w:val="29"/>
          <w:color w:val="0E0E0E"/>
        </w:rPr>
        <w:t xml:space="preserve"/>
        <w:tab/>
        <w:t xml:space="preserve">1</w:t>
        <w:tab/>
        <w:t xml:space="preserve"/>
      </w:r>
      <w:r>
        <w:rPr>
          <w:rFonts w:ascii="Arial" w:hAnsi="Arial" w:cs="Arial"/>
          <w:sz w:val="29"/>
          <w:sz-cs w:val="29"/>
          <w:spacing w:val="0"/>
          <w:color w:val="0E0E0E"/>
        </w:rPr>
        <w:t xml:space="preserve">Mejorar la calidad del escaneo (nombres creíbles y confirmación clara).</w:t>
      </w:r>
    </w:p>
    <w:p>
      <w:pPr>
        <w:ind w:left="720" w:first-line="-720"/>
      </w:pPr>
      <w:r>
        <w:rPr>
          <w:rFonts w:ascii="Arial" w:hAnsi="Arial" w:cs="Arial"/>
          <w:sz w:val="29"/>
          <w:sz-cs w:val="29"/>
          <w:color w:val="0E0E0E"/>
        </w:rPr>
        <w:t xml:space="preserve"/>
        <w:tab/>
        <w:t xml:space="preserve">2</w:t>
        <w:tab/>
        <w:t xml:space="preserve"/>
      </w:r>
      <w:r>
        <w:rPr>
          <w:rFonts w:ascii="Arial" w:hAnsi="Arial" w:cs="Arial"/>
          <w:sz w:val="29"/>
          <w:sz-cs w:val="29"/>
          <w:spacing w:val="0"/>
          <w:color w:val="0E0E0E"/>
        </w:rPr>
        <w:t xml:space="preserve">Dar sentido a tener muchas cartas: </w:t>
      </w:r>
      <w:r>
        <w:rPr>
          <w:rFonts w:ascii="Arial" w:hAnsi="Arial" w:cs="Arial"/>
          <w:sz w:val="29"/>
          <w:sz-cs w:val="29"/>
          <w:b/>
          <w:spacing w:val="0"/>
          <w:color w:val="0E0E0E"/>
        </w:rPr>
        <w:t xml:space="preserve">armar un equipo (XI)</w:t>
      </w:r>
      <w:r>
        <w:rPr>
          <w:rFonts w:ascii="Arial" w:hAnsi="Arial" w:cs="Arial"/>
          <w:sz w:val="29"/>
          <w:sz-cs w:val="29"/>
          <w:spacing w:val="0"/>
          <w:color w:val="0E0E0E"/>
        </w:rPr>
        <w:t xml:space="preserve">.</w:t>
      </w:r>
    </w:p>
    <w:p>
      <w:pPr>
        <w:ind w:left="720" w:first-line="-720"/>
      </w:pPr>
      <w:r>
        <w:rPr>
          <w:rFonts w:ascii="Arial" w:hAnsi="Arial" w:cs="Arial"/>
          <w:sz w:val="29"/>
          <w:sz-cs w:val="29"/>
          <w:color w:val="0E0E0E"/>
        </w:rPr>
        <w:t xml:space="preserve"/>
        <w:tab/>
        <w:t xml:space="preserve">3</w:t>
        <w:tab/>
        <w:t xml:space="preserve"/>
      </w:r>
      <w:r>
        <w:rPr>
          <w:rFonts w:ascii="Arial" w:hAnsi="Arial" w:cs="Arial"/>
          <w:sz w:val="29"/>
          <w:sz-cs w:val="29"/>
          <w:spacing w:val="0"/>
          <w:color w:val="0E0E0E"/>
        </w:rPr>
        <w:t xml:space="preserve">Un segundo modo de juego, distinto al 1 vs 1, con lógica de </w:t>
      </w:r>
      <w:r>
        <w:rPr>
          <w:rFonts w:ascii="Arial" w:hAnsi="Arial" w:cs="Arial"/>
          <w:sz w:val="29"/>
          <w:sz-cs w:val="29"/>
          <w:b/>
          <w:spacing w:val="0"/>
          <w:color w:val="0E0E0E"/>
        </w:rPr>
        <w:t xml:space="preserve">cartas + fútbol + apuesta</w:t>
      </w:r>
      <w:r>
        <w:rPr>
          <w:rFonts w:ascii="Arial" w:hAnsi="Arial" w:cs="Arial"/>
          <w:sz w:val="29"/>
          <w:sz-cs w:val="29"/>
          <w:spacing w:val="0"/>
          <w:color w:val="0E0E0E"/>
        </w:rPr>
        <w:t xml:space="preserve">.</w:t>
      </w:r>
    </w:p>
    <w:p>
      <w:pPr>
        <w:spacing w:after="309"/>
      </w:pPr>
      <w:r>
        <w:rPr>
          <w:rFonts w:ascii="Arial" w:hAnsi="Arial" w:cs="Arial"/>
          <w:sz w:val="37"/>
          <w:sz-cs w:val="37"/>
          <w:b/>
          <w:spacing w:val="0"/>
          <w:color w:val="0A0E1E"/>
        </w:rPr>
        <w:t xml:space="preserve">4. Propuesta: modo Equipo (juego de cartas con criterio de fútbol)</w:t>
      </w:r>
    </w:p>
    <w:p>
      <w:pPr>
        <w:spacing w:after="320"/>
      </w:pPr>
      <w:r>
        <w:rPr>
          <w:rFonts w:ascii="Arial" w:hAnsi="Arial" w:cs="Arial"/>
          <w:sz w:val="32"/>
          <w:sz-cs w:val="32"/>
          <w:b/>
          <w:spacing w:val="0"/>
          <w:color w:val="171E2D"/>
        </w:rPr>
        <w:t xml:space="preserve">4.1 Idea central</w:t>
      </w:r>
    </w:p>
    <w:p>
      <w:pPr>
        <w:spacing w:after="293"/>
      </w:pPr>
      <w:r>
        <w:rPr>
          <w:rFonts w:ascii="Arial" w:hAnsi="Arial" w:cs="Arial"/>
          <w:sz w:val="29"/>
          <w:sz-cs w:val="29"/>
          <w:spacing w:val="0"/>
          <w:color w:val="0E0E0E"/>
        </w:rPr>
        <w:t xml:space="preserve">El modo Equipo no replica el 1 vs 1 ni simula un FIFA. Es un </w:t>
      </w:r>
      <w:r>
        <w:rPr>
          <w:rFonts w:ascii="Arial" w:hAnsi="Arial" w:cs="Arial"/>
          <w:sz w:val="29"/>
          <w:sz-cs w:val="29"/>
          <w:b/>
          <w:spacing w:val="0"/>
          <w:color w:val="0E0E0E"/>
        </w:rPr>
        <w:t xml:space="preserve">minijuego de cartas</w:t>
      </w:r>
      <w:r>
        <w:rPr>
          <w:rFonts w:ascii="Arial" w:hAnsi="Arial" w:cs="Arial"/>
          <w:sz w:val="29"/>
          <w:sz-cs w:val="29"/>
          <w:spacing w:val="0"/>
          <w:color w:val="0E0E0E"/>
        </w:rPr>
        <w:t xml:space="preserve"> donde:</w:t>
      </w:r>
    </w:p>
    <w:p>
      <w:pPr>
        <w:ind w:left="720" w:first-line="-720"/>
      </w:pPr>
      <w:r>
        <w:rPr>
          <w:rFonts w:ascii="Arial" w:hAnsi="Arial" w:cs="Arial"/>
          <w:sz w:val="29"/>
          <w:sz-cs w:val="29"/>
          <w:color w:val="0E0E0E"/>
        </w:rPr>
        <w:t xml:space="preserve"/>
        <w:tab/>
        <w:t xml:space="preserve">•</w:t>
        <w:tab/>
        <w:t xml:space="preserve"/>
      </w:r>
      <w:r>
        <w:rPr>
          <w:rFonts w:ascii="Arial" w:hAnsi="Arial" w:cs="Arial"/>
          <w:sz w:val="29"/>
          <w:sz-cs w:val="29"/>
          <w:spacing w:val="0"/>
          <w:color w:val="0E0E0E"/>
        </w:rPr>
        <w:t xml:space="preserve">Armás un </w:t>
      </w:r>
      <w:r>
        <w:rPr>
          <w:rFonts w:ascii="Arial" w:hAnsi="Arial" w:cs="Arial"/>
          <w:sz w:val="29"/>
          <w:sz-cs w:val="29"/>
          <w:b/>
          <w:spacing w:val="0"/>
          <w:color w:val="0E0E0E"/>
        </w:rPr>
        <w:t xml:space="preserve">once (XI)</w:t>
      </w:r>
      <w:r>
        <w:rPr>
          <w:rFonts w:ascii="Arial" w:hAnsi="Arial" w:cs="Arial"/>
          <w:sz w:val="29"/>
          <w:sz-cs w:val="29"/>
          <w:spacing w:val="0"/>
          <w:color w:val="0E0E0E"/>
        </w:rPr>
        <w:t xml:space="preserve"> con puestos de fútbol reales.</w:t>
      </w:r>
    </w:p>
    <w:p>
      <w:pPr>
        <w:ind w:left="720" w:first-line="-720"/>
      </w:pPr>
      <w:r>
        <w:rPr>
          <w:rFonts w:ascii="Arial" w:hAnsi="Arial" w:cs="Arial"/>
          <w:sz w:val="29"/>
          <w:sz-cs w:val="29"/>
          <w:color w:val="0E0E0E"/>
        </w:rPr>
        <w:t xml:space="preserve"/>
        <w:tab/>
        <w:t xml:space="preserve">•</w:t>
        <w:tab/>
        <w:t xml:space="preserve"/>
      </w:r>
      <w:r>
        <w:rPr>
          <w:rFonts w:ascii="Arial" w:hAnsi="Arial" w:cs="Arial"/>
          <w:sz w:val="29"/>
          <w:sz-cs w:val="29"/>
          <w:spacing w:val="0"/>
          <w:color w:val="0E0E0E"/>
        </w:rPr>
        <w:t xml:space="preserve">El valor del rival está </w:t>
      </w:r>
      <w:r>
        <w:rPr>
          <w:rFonts w:ascii="Arial" w:hAnsi="Arial" w:cs="Arial"/>
          <w:sz w:val="29"/>
          <w:sz-cs w:val="29"/>
          <w:b/>
          <w:spacing w:val="0"/>
          <w:color w:val="0E0E0E"/>
        </w:rPr>
        <w:t xml:space="preserve">parcialmente oculto</w:t>
      </w:r>
      <w:r>
        <w:rPr>
          <w:rFonts w:ascii="Arial" w:hAnsi="Arial" w:cs="Arial"/>
          <w:sz w:val="29"/>
          <w:sz-cs w:val="29"/>
          <w:spacing w:val="0"/>
          <w:color w:val="0E0E0E"/>
        </w:rPr>
        <w:t xml:space="preserve">.</w:t>
      </w:r>
    </w:p>
    <w:p>
      <w:pPr>
        <w:ind w:left="720" w:first-line="-720"/>
      </w:pPr>
      <w:r>
        <w:rPr>
          <w:rFonts w:ascii="Arial" w:hAnsi="Arial" w:cs="Arial"/>
          <w:sz w:val="29"/>
          <w:sz-cs w:val="29"/>
          <w:color w:val="0E0E0E"/>
        </w:rPr>
        <w:t xml:space="preserve"/>
        <w:tab/>
        <w:t xml:space="preserve">•</w:t>
        <w:tab/>
        <w:t xml:space="preserve"/>
      </w:r>
      <w:r>
        <w:rPr>
          <w:rFonts w:ascii="Arial" w:hAnsi="Arial" w:cs="Arial"/>
          <w:sz w:val="29"/>
          <w:sz-cs w:val="29"/>
          <w:spacing w:val="0"/>
          <w:color w:val="0E0E0E"/>
        </w:rPr>
        <w:t xml:space="preserve">En cada jugada </w:t>
      </w:r>
      <w:r>
        <w:rPr>
          <w:rFonts w:ascii="Arial" w:hAnsi="Arial" w:cs="Arial"/>
          <w:sz w:val="29"/>
          <w:sz-cs w:val="29"/>
          <w:b/>
          <w:spacing w:val="0"/>
          <w:color w:val="0E0E0E"/>
        </w:rPr>
        <w:t xml:space="preserve">apostás</w:t>
      </w:r>
      <w:r>
        <w:rPr>
          <w:rFonts w:ascii="Arial" w:hAnsi="Arial" w:cs="Arial"/>
          <w:sz w:val="29"/>
          <w:sz-cs w:val="29"/>
          <w:spacing w:val="0"/>
          <w:color w:val="0E0E0E"/>
        </w:rPr>
        <w:t xml:space="preserve"> parte de tu pozo e </w:t>
      </w:r>
      <w:r>
        <w:rPr>
          <w:rFonts w:ascii="Arial" w:hAnsi="Arial" w:cs="Arial"/>
          <w:sz w:val="29"/>
          <w:sz-cs w:val="29"/>
          <w:b/>
          <w:spacing w:val="0"/>
          <w:color w:val="0E0E0E"/>
        </w:rPr>
        <w:t xml:space="preserve">intentás acertar</w:t>
      </w:r>
      <w:r>
        <w:rPr>
          <w:rFonts w:ascii="Arial" w:hAnsi="Arial" w:cs="Arial"/>
          <w:sz w:val="29"/>
          <w:sz-cs w:val="29"/>
          <w:spacing w:val="0"/>
          <w:color w:val="0E0E0E"/>
        </w:rPr>
        <w:t xml:space="preserve"> el poder de una zona rival.</w:t>
      </w:r>
    </w:p>
    <w:p>
      <w:pPr>
        <w:ind w:left="720" w:first-line="-720"/>
      </w:pPr>
      <w:r>
        <w:rPr>
          <w:rFonts w:ascii="Arial" w:hAnsi="Arial" w:cs="Arial"/>
          <w:sz w:val="29"/>
          <w:sz-cs w:val="29"/>
          <w:color w:val="0E0E0E"/>
        </w:rPr>
        <w:t xml:space="preserve"/>
        <w:tab/>
        <w:t xml:space="preserve">•</w:t>
        <w:tab/>
        <w:t xml:space="preserve"/>
      </w:r>
      <w:r>
        <w:rPr>
          <w:rFonts w:ascii="Arial" w:hAnsi="Arial" w:cs="Arial"/>
          <w:sz w:val="29"/>
          <w:sz-cs w:val="29"/>
          <w:spacing w:val="0"/>
          <w:color w:val="0E0E0E"/>
        </w:rPr>
        <w:t xml:space="preserve">Gana quien suma más puntos después de pocas jugadas (sesión corta).</w:t>
      </w:r>
    </w:p>
    <w:p>
      <w:pPr/>
      <w:r>
        <w:rPr>
          <w:rFonts w:ascii="Arial" w:hAnsi="Arial" w:cs="Arial"/>
          <w:sz w:val="29"/>
          <w:sz-cs w:val="29"/>
          <w:spacing w:val="0"/>
          <w:color w:val="0E0E0E"/>
        </w:rPr>
        <w:t xml:space="preserve">Referencias de mercado que inspiran la mecánica (no son copias literales):</w:t>
      </w:r>
      <w:r>
        <w:rPr>
          <w:rFonts w:ascii="Arial" w:hAnsi="Arial" w:cs="Arial"/>
          <w:sz w:val="29"/>
          <w:sz-cs w:val="29"/>
          <w:spacing w:val="0"/>
          <w:color w:val="0E0E0E"/>
        </w:rPr>
        <w:t xml:space="preserve"/>
      </w:r>
    </w:p>
    <w:p>
      <w:pPr>
        <w:ind w:left="720" w:first-line="-720"/>
      </w:pPr>
      <w:r>
        <w:rPr>
          <w:rFonts w:ascii="Arial" w:hAnsi="Arial" w:cs="Arial"/>
          <w:sz w:val="29"/>
          <w:sz-cs w:val="29"/>
          <w:b/>
          <w:color w:val="0E0E0E"/>
        </w:rPr>
        <w:t xml:space="preserve"/>
        <w:tab/>
        <w:t xml:space="preserve">•</w:t>
        <w:tab/>
        <w:t xml:space="preserve"/>
      </w:r>
      <w:r>
        <w:rPr>
          <w:rFonts w:ascii="Arial" w:hAnsi="Arial" w:cs="Arial"/>
          <w:sz w:val="29"/>
          <w:sz-cs w:val="29"/>
          <w:b/>
          <w:spacing w:val="0"/>
          <w:color w:val="0E0E0E"/>
        </w:rPr>
        <w:t xml:space="preserve">Marvel Snap</w:t>
      </w:r>
      <w:r>
        <w:rPr>
          <w:rFonts w:ascii="Arial" w:hAnsi="Arial" w:cs="Arial"/>
          <w:sz w:val="29"/>
          <w:sz-cs w:val="29"/>
          <w:spacing w:val="0"/>
          <w:color w:val="0E0E0E"/>
        </w:rPr>
        <w:t xml:space="preserve"> — tensión por subir apuesta / compromiso de puntos en pocas rondas.</w:t>
      </w:r>
      <w:r>
        <w:rPr>
          <w:rFonts w:ascii="Arial" w:hAnsi="Arial" w:cs="Arial"/>
          <w:sz w:val="29"/>
          <w:sz-cs w:val="29"/>
          <w:spacing w:val="0"/>
          <w:color w:val="0E0E0E"/>
        </w:rPr>
        <w:t xml:space="preserve"/>
      </w:r>
    </w:p>
    <w:p>
      <w:pPr>
        <w:ind w:left="720" w:first-line="-720"/>
      </w:pPr>
      <w:r>
        <w:rPr>
          <w:rFonts w:ascii="Arial" w:hAnsi="Arial" w:cs="Arial"/>
          <w:sz w:val="29"/>
          <w:sz-cs w:val="29"/>
          <w:b/>
          <w:color w:val="0E0E0E"/>
        </w:rPr>
        <w:t xml:space="preserve"/>
        <w:tab/>
        <w:t xml:space="preserve">•</w:t>
        <w:tab/>
        <w:t xml:space="preserve"/>
      </w:r>
      <w:r>
        <w:rPr>
          <w:rFonts w:ascii="Arial" w:hAnsi="Arial" w:cs="Arial"/>
          <w:sz w:val="29"/>
          <w:sz-cs w:val="29"/>
          <w:b/>
          <w:spacing w:val="0"/>
          <w:color w:val="0E0E0E"/>
        </w:rPr>
        <w:t xml:space="preserve">Póker / juegos de farol</w:t>
      </w:r>
      <w:r>
        <w:rPr>
          <w:rFonts w:ascii="Arial" w:hAnsi="Arial" w:cs="Arial"/>
          <w:sz w:val="29"/>
          <w:sz-cs w:val="29"/>
          <w:spacing w:val="0"/>
          <w:color w:val="0E0E0E"/>
        </w:rPr>
        <w:t xml:space="preserve"> — decisión con información incompleta.</w:t>
      </w:r>
      <w:r>
        <w:rPr>
          <w:rFonts w:ascii="Arial" w:hAnsi="Arial" w:cs="Arial"/>
          <w:sz w:val="29"/>
          <w:sz-cs w:val="29"/>
          <w:spacing w:val="0"/>
          <w:color w:val="0E0E0E"/>
        </w:rPr>
        <w:t xml:space="preserve"/>
      </w:r>
    </w:p>
    <w:p>
      <w:pPr>
        <w:ind w:left="720" w:first-line="-720"/>
      </w:pPr>
      <w:r>
        <w:rPr>
          <w:rFonts w:ascii="Arial" w:hAnsi="Arial" w:cs="Arial"/>
          <w:sz w:val="29"/>
          <w:sz-cs w:val="29"/>
          <w:b/>
          <w:color w:val="0E0E0E"/>
        </w:rPr>
        <w:t xml:space="preserve"/>
        <w:tab/>
        <w:t xml:space="preserve">•</w:t>
        <w:tab/>
        <w:t xml:space="preserve"/>
      </w:r>
      <w:r>
        <w:rPr>
          <w:rFonts w:ascii="Arial" w:hAnsi="Arial" w:cs="Arial"/>
          <w:sz w:val="29"/>
          <w:sz-cs w:val="29"/>
          <w:b/>
          <w:spacing w:val="0"/>
          <w:color w:val="0E0E0E"/>
        </w:rPr>
        <w:t xml:space="preserve">Top Trumps / batallas de stats</w:t>
      </w:r>
      <w:r>
        <w:rPr>
          <w:rFonts w:ascii="Arial" w:hAnsi="Arial" w:cs="Arial"/>
          <w:sz w:val="29"/>
          <w:sz-cs w:val="29"/>
          <w:spacing w:val="0"/>
          <w:color w:val="0E0E0E"/>
        </w:rPr>
        <w:t xml:space="preserve"> — distintos atributos según el rol.</w:t>
      </w:r>
      <w:r>
        <w:rPr>
          <w:rFonts w:ascii="Arial" w:hAnsi="Arial" w:cs="Arial"/>
          <w:sz w:val="29"/>
          <w:sz-cs w:val="29"/>
          <w:spacing w:val="0"/>
          <w:color w:val="0E0E0E"/>
        </w:rPr>
        <w:t xml:space="preserve"/>
      </w:r>
    </w:p>
    <w:p>
      <w:pPr>
        <w:ind w:left="720" w:first-line="-720"/>
      </w:pPr>
      <w:r>
        <w:rPr>
          <w:rFonts w:ascii="Arial" w:hAnsi="Arial" w:cs="Arial"/>
          <w:sz w:val="29"/>
          <w:sz-cs w:val="29"/>
          <w:b/>
          <w:color w:val="0E0E0E"/>
        </w:rPr>
        <w:t xml:space="preserve"/>
        <w:tab/>
        <w:t xml:space="preserve">•</w:t>
        <w:tab/>
        <w:t xml:space="preserve"/>
      </w:r>
      <w:r>
        <w:rPr>
          <w:rFonts w:ascii="Arial" w:hAnsi="Arial" w:cs="Arial"/>
          <w:sz w:val="29"/>
          <w:sz-cs w:val="29"/>
          <w:b/>
          <w:spacing w:val="0"/>
          <w:color w:val="0E0E0E"/>
        </w:rPr>
        <w:t xml:space="preserve">FIFA Ultimate Team / eFootball</w:t>
      </w:r>
      <w:r>
        <w:rPr>
          <w:rFonts w:ascii="Arial" w:hAnsi="Arial" w:cs="Arial"/>
          <w:sz w:val="29"/>
          <w:sz-cs w:val="29"/>
          <w:spacing w:val="0"/>
          <w:color w:val="0E0E0E"/>
        </w:rPr>
        <w:t xml:space="preserve"> — formación, puestos y “química” simple (el puesto importa).</w:t>
      </w:r>
      <w:r>
        <w:rPr>
          <w:rFonts w:ascii="Arial" w:hAnsi="Arial" w:cs="Arial"/>
          <w:sz w:val="29"/>
          <w:sz-cs w:val="29"/>
          <w:spacing w:val="0"/>
          <w:color w:val="0E0E0E"/>
        </w:rPr>
        <w:t xml:space="preserve"/>
      </w:r>
    </w:p>
    <w:p>
      <w:pPr>
        <w:spacing w:after="320"/>
      </w:pPr>
      <w:r>
        <w:rPr>
          <w:rFonts w:ascii="Arial" w:hAnsi="Arial" w:cs="Arial"/>
          <w:sz w:val="32"/>
          <w:sz-cs w:val="32"/>
          <w:b/>
          <w:spacing w:val="0"/>
          <w:color w:val="171E2D"/>
        </w:rPr>
        <w:t xml:space="preserve">4.2 Armado del equipo (XI)</w:t>
      </w:r>
    </w:p>
    <w:p>
      <w:pPr/>
      <w:r>
        <w:rPr>
          <w:rFonts w:ascii="Arial" w:hAnsi="Arial" w:cs="Arial"/>
          <w:sz w:val="28"/>
          <w:sz-cs w:val="28"/>
          <w:b/>
          <w:spacing w:val="0"/>
          <w:color w:val="FFFFFF"/>
        </w:rPr>
        <w:t xml:space="preserve">Zona</w:t>
      </w:r>
    </w:p>
    <w:p>
      <w:pPr/>
      <w:r>
        <w:rPr>
          <w:rFonts w:ascii="Arial" w:hAnsi="Arial" w:cs="Arial"/>
          <w:sz w:val="28"/>
          <w:sz-cs w:val="28"/>
          <w:b/>
          <w:spacing w:val="0"/>
          <w:color w:val="FFFFFF"/>
        </w:rPr>
        <w:t xml:space="preserve">Cantidad</w:t>
      </w:r>
    </w:p>
    <w:p>
      <w:pPr/>
      <w:r>
        <w:rPr>
          <w:rFonts w:ascii="Arial" w:hAnsi="Arial" w:cs="Arial"/>
          <w:sz w:val="28"/>
          <w:sz-cs w:val="28"/>
          <w:b/>
          <w:spacing w:val="0"/>
          <w:color w:val="FFFFFF"/>
        </w:rPr>
        <w:t xml:space="preserve">Stats que pesan en esa zona</w:t>
      </w:r>
    </w:p>
    <w:p>
      <w:pPr/>
      <w:r>
        <w:rPr>
          <w:rFonts w:ascii="Arial" w:hAnsi="Arial" w:cs="Arial"/>
          <w:sz w:val="28"/>
          <w:sz-cs w:val="28"/>
          <w:spacing w:val="0"/>
          <w:color w:val="0E0E0E"/>
        </w:rPr>
        <w:t xml:space="preserve">POR (arquero)</w:t>
      </w:r>
    </w:p>
    <w:p>
      <w:pPr/>
      <w:r>
        <w:rPr>
          <w:rFonts w:ascii="Arial" w:hAnsi="Arial" w:cs="Arial"/>
          <w:sz w:val="28"/>
          <w:sz-cs w:val="28"/>
          <w:spacing w:val="0"/>
          <w:color w:val="0E0E0E"/>
        </w:rPr>
        <w:t xml:space="preserve">1</w:t>
      </w:r>
    </w:p>
    <w:p>
      <w:pPr/>
      <w:r>
        <w:rPr>
          <w:rFonts w:ascii="Arial" w:hAnsi="Arial" w:cs="Arial"/>
          <w:sz w:val="28"/>
          <w:sz-cs w:val="28"/>
          <w:spacing w:val="0"/>
          <w:color w:val="0E0E0E"/>
        </w:rPr>
        <w:t xml:space="preserve">DEF, FIS</w:t>
      </w:r>
    </w:p>
    <w:p>
      <w:pPr/>
      <w:r>
        <w:rPr>
          <w:rFonts w:ascii="Arial" w:hAnsi="Arial" w:cs="Arial"/>
          <w:sz w:val="28"/>
          <w:sz-cs w:val="28"/>
          <w:spacing w:val="0"/>
          <w:color w:val="0E0E0E"/>
        </w:rPr>
        <w:t xml:space="preserve">DEF (defensa)</w:t>
      </w:r>
    </w:p>
    <w:p>
      <w:pPr/>
      <w:r>
        <w:rPr>
          <w:rFonts w:ascii="Arial" w:hAnsi="Arial" w:cs="Arial"/>
          <w:sz w:val="28"/>
          <w:sz-cs w:val="28"/>
          <w:spacing w:val="0"/>
          <w:color w:val="0E0E0E"/>
        </w:rPr>
        <w:t xml:space="preserve">4</w:t>
      </w:r>
    </w:p>
    <w:p>
      <w:pPr/>
      <w:r>
        <w:rPr>
          <w:rFonts w:ascii="Arial" w:hAnsi="Arial" w:cs="Arial"/>
          <w:sz w:val="28"/>
          <w:sz-cs w:val="28"/>
          <w:spacing w:val="0"/>
          <w:color w:val="0E0E0E"/>
        </w:rPr>
        <w:t xml:space="preserve">DEF, FIS, PAS</w:t>
      </w:r>
    </w:p>
    <w:p>
      <w:pPr/>
      <w:r>
        <w:rPr>
          <w:rFonts w:ascii="Arial" w:hAnsi="Arial" w:cs="Arial"/>
          <w:sz w:val="28"/>
          <w:sz-cs w:val="28"/>
          <w:spacing w:val="0"/>
          <w:color w:val="0E0E0E"/>
        </w:rPr>
        <w:t xml:space="preserve">MC (mediocampo)</w:t>
      </w:r>
    </w:p>
    <w:p>
      <w:pPr/>
      <w:r>
        <w:rPr>
          <w:rFonts w:ascii="Arial" w:hAnsi="Arial" w:cs="Arial"/>
          <w:sz w:val="28"/>
          <w:sz-cs w:val="28"/>
          <w:spacing w:val="0"/>
          <w:color w:val="0E0E0E"/>
        </w:rPr>
        <w:t xml:space="preserve">3</w:t>
      </w:r>
    </w:p>
    <w:p>
      <w:pPr/>
      <w:r>
        <w:rPr>
          <w:rFonts w:ascii="Arial" w:hAnsi="Arial" w:cs="Arial"/>
          <w:sz w:val="28"/>
          <w:sz-cs w:val="28"/>
          <w:spacing w:val="0"/>
          <w:color w:val="0E0E0E"/>
        </w:rPr>
        <w:t xml:space="preserve">PAS, REG, DEF</w:t>
      </w:r>
    </w:p>
    <w:p>
      <w:pPr/>
      <w:r>
        <w:rPr>
          <w:rFonts w:ascii="Arial" w:hAnsi="Arial" w:cs="Arial"/>
          <w:sz w:val="28"/>
          <w:sz-cs w:val="28"/>
          <w:spacing w:val="0"/>
          <w:color w:val="0E0E0E"/>
        </w:rPr>
        <w:t xml:space="preserve">DEL / EXT (ataque)</w:t>
      </w:r>
    </w:p>
    <w:p>
      <w:pPr/>
      <w:r>
        <w:rPr>
          <w:rFonts w:ascii="Arial" w:hAnsi="Arial" w:cs="Arial"/>
          <w:sz w:val="28"/>
          <w:sz-cs w:val="28"/>
          <w:spacing w:val="0"/>
          <w:color w:val="0E0E0E"/>
        </w:rPr>
        <w:t xml:space="preserve">3</w:t>
      </w:r>
    </w:p>
    <w:p>
      <w:pPr/>
      <w:r>
        <w:rPr>
          <w:rFonts w:ascii="Arial" w:hAnsi="Arial" w:cs="Arial"/>
          <w:sz w:val="28"/>
          <w:sz-cs w:val="28"/>
          <w:spacing w:val="0"/>
          <w:color w:val="0E0E0E"/>
        </w:rPr>
        <w:t xml:space="preserve">TIR, VEL, REG</w:t>
      </w:r>
    </w:p>
    <w:p>
      <w:pPr>
        <w:spacing w:after="293"/>
      </w:pPr>
      <w:r>
        <w:rPr>
          <w:rFonts w:ascii="Arial" w:hAnsi="Arial" w:cs="Arial"/>
          <w:sz w:val="29"/>
          <w:sz-cs w:val="29"/>
          <w:spacing w:val="0"/>
          <w:color w:val="0E0E0E"/>
        </w:rPr>
        <w:t xml:space="preserve">Una carta fuera de puesto rinde peor. Así el criterio de fútbol no es cosmético: hay que escanear y ubicar bien, no solo juntar ratings altos.</w:t>
      </w:r>
    </w:p>
    <w:p>
      <w:pPr>
        <w:spacing w:after="293"/>
      </w:pPr>
      <w:r>
        <w:rPr>
          <w:rFonts w:ascii="Arial" w:hAnsi="Arial" w:cs="Arial"/>
          <w:sz w:val="29"/>
          <w:sz-cs w:val="29"/>
          <w:b/>
          <w:spacing w:val="0"/>
          <w:color w:val="0E0E0E"/>
        </w:rPr>
        <w:t xml:space="preserve">Requisito de entrada al modo:</w:t>
      </w:r>
      <w:r>
        <w:rPr>
          <w:rFonts w:ascii="Arial" w:hAnsi="Arial" w:cs="Arial"/>
          <w:sz w:val="29"/>
          <w:sz-cs w:val="29"/>
          <w:spacing w:val="0"/>
          <w:color w:val="0E0E0E"/>
        </w:rPr>
        <w:t xml:space="preserve"> tener XI completo. Mientras tanto, el 1 vs 1 sigue disponible.</w:t>
      </w:r>
    </w:p>
    <w:p>
      <w:pPr>
        <w:spacing w:after="320"/>
      </w:pPr>
      <w:r>
        <w:rPr>
          <w:rFonts w:ascii="Arial" w:hAnsi="Arial" w:cs="Arial"/>
          <w:sz w:val="32"/>
          <w:sz-cs w:val="32"/>
          <w:b/>
          <w:spacing w:val="0"/>
          <w:color w:val="171E2D"/>
        </w:rPr>
        <w:t xml:space="preserve">4.3 Estilo de juego (opcional, 1 decisión)</w:t>
      </w:r>
    </w:p>
    <w:p>
      <w:pPr/>
      <w:r>
        <w:rPr>
          <w:rFonts w:ascii="Arial" w:hAnsi="Arial" w:cs="Arial"/>
          <w:sz w:val="28"/>
          <w:sz-cs w:val="28"/>
          <w:b/>
          <w:spacing w:val="0"/>
          <w:color w:val="FFFFFF"/>
        </w:rPr>
        <w:t xml:space="preserve">Estilo</w:t>
      </w:r>
    </w:p>
    <w:p>
      <w:pPr/>
      <w:r>
        <w:rPr>
          <w:rFonts w:ascii="Arial" w:hAnsi="Arial" w:cs="Arial"/>
          <w:sz w:val="28"/>
          <w:sz-cs w:val="28"/>
          <w:b/>
          <w:spacing w:val="0"/>
          <w:color w:val="FFFFFF"/>
        </w:rPr>
        <w:t xml:space="preserve">Efecto</w:t>
      </w:r>
    </w:p>
    <w:p>
      <w:pPr/>
      <w:r>
        <w:rPr>
          <w:rFonts w:ascii="Arial" w:hAnsi="Arial" w:cs="Arial"/>
          <w:sz w:val="28"/>
          <w:sz-cs w:val="28"/>
          <w:spacing w:val="0"/>
          <w:color w:val="0E0E0E"/>
        </w:rPr>
        <w:t xml:space="preserve">Ataque</w:t>
      </w:r>
    </w:p>
    <w:p>
      <w:pPr/>
      <w:r>
        <w:rPr>
          <w:rFonts w:ascii="Arial" w:hAnsi="Arial" w:cs="Arial"/>
          <w:sz w:val="28"/>
          <w:sz-cs w:val="28"/>
          <w:spacing w:val="0"/>
          <w:color w:val="0E0E0E"/>
        </w:rPr>
        <w:t xml:space="preserve">Sube el poder ofensivo; baja un poco la defensa.</w:t>
      </w:r>
    </w:p>
    <w:p>
      <w:pPr/>
      <w:r>
        <w:rPr>
          <w:rFonts w:ascii="Arial" w:hAnsi="Arial" w:cs="Arial"/>
          <w:sz w:val="28"/>
          <w:sz-cs w:val="28"/>
          <w:spacing w:val="0"/>
          <w:color w:val="0E0E0E"/>
        </w:rPr>
        <w:t xml:space="preserve">Equilibrio</w:t>
      </w:r>
    </w:p>
    <w:p>
      <w:pPr/>
      <w:r>
        <w:rPr>
          <w:rFonts w:ascii="Arial" w:hAnsi="Arial" w:cs="Arial"/>
          <w:sz w:val="28"/>
          <w:sz-cs w:val="28"/>
          <w:spacing w:val="0"/>
          <w:color w:val="0E0E0E"/>
        </w:rPr>
        <w:t xml:space="preserve">Sin modificadores.</w:t>
      </w:r>
    </w:p>
    <w:p>
      <w:pPr/>
      <w:r>
        <w:rPr>
          <w:rFonts w:ascii="Arial" w:hAnsi="Arial" w:cs="Arial"/>
          <w:sz w:val="28"/>
          <w:sz-cs w:val="28"/>
          <w:spacing w:val="0"/>
          <w:color w:val="0E0E0E"/>
        </w:rPr>
        <w:t xml:space="preserve">Defensa</w:t>
      </w:r>
    </w:p>
    <w:p>
      <w:pPr/>
      <w:r>
        <w:rPr>
          <w:rFonts w:ascii="Arial" w:hAnsi="Arial" w:cs="Arial"/>
          <w:sz w:val="28"/>
          <w:sz-cs w:val="28"/>
          <w:spacing w:val="0"/>
          <w:color w:val="0E0E0E"/>
        </w:rPr>
        <w:t xml:space="preserve">Sube el poder defensivo; baja un poco el ataque.</w:t>
      </w:r>
    </w:p>
    <w:p>
      <w:pPr>
        <w:spacing w:after="320"/>
      </w:pPr>
      <w:r>
        <w:rPr>
          <w:rFonts w:ascii="Arial" w:hAnsi="Arial" w:cs="Arial"/>
          <w:sz w:val="32"/>
          <w:sz-cs w:val="32"/>
          <w:b/>
          <w:spacing w:val="0"/>
          <w:color w:val="171E2D"/>
        </w:rPr>
        <w:t xml:space="preserve">4.4 Cómo se juega el partido (3 jugadas)</w:t>
      </w:r>
    </w:p>
    <w:p>
      <w:pPr>
        <w:spacing w:after="293"/>
      </w:pPr>
      <w:r>
        <w:rPr>
          <w:rFonts w:ascii="Arial" w:hAnsi="Arial" w:cs="Arial"/>
          <w:sz w:val="29"/>
          <w:sz-cs w:val="29"/>
          <w:spacing w:val="0"/>
          <w:color w:val="0E0E0E"/>
        </w:rPr>
        <w:t xml:space="preserve">No se adivina once veces (sería largo y frustrante). El partido tiene </w:t>
      </w:r>
      <w:r>
        <w:rPr>
          <w:rFonts w:ascii="Arial" w:hAnsi="Arial" w:cs="Arial"/>
          <w:sz w:val="29"/>
          <w:sz-cs w:val="29"/>
          <w:b/>
          <w:spacing w:val="0"/>
          <w:color w:val="0E0E0E"/>
        </w:rPr>
        <w:t xml:space="preserve">3 jugadas</w:t>
      </w:r>
      <w:r>
        <w:rPr>
          <w:rFonts w:ascii="Arial" w:hAnsi="Arial" w:cs="Arial"/>
          <w:sz w:val="29"/>
          <w:sz-cs w:val="29"/>
          <w:spacing w:val="0"/>
          <w:color w:val="0E0E0E"/>
        </w:rPr>
        <w:t xml:space="preserve"> (= 3 ataques / momentos clave).</w:t>
      </w:r>
    </w:p>
    <w:p>
      <w:pPr>
        <w:ind w:left="720" w:first-line="-720"/>
      </w:pPr>
      <w:r>
        <w:rPr>
          <w:rFonts w:ascii="Arial" w:hAnsi="Arial" w:cs="Arial"/>
          <w:sz w:val="29"/>
          <w:sz-cs w:val="29"/>
          <w:color w:val="0E0E0E"/>
        </w:rPr>
        <w:t xml:space="preserve"/>
        <w:tab/>
        <w:t xml:space="preserve">1</w:t>
        <w:tab/>
        <w:t xml:space="preserve"/>
      </w:r>
      <w:r>
        <w:rPr>
          <w:rFonts w:ascii="Arial" w:hAnsi="Arial" w:cs="Arial"/>
          <w:sz w:val="29"/>
          <w:sz-cs w:val="29"/>
          <w:spacing w:val="0"/>
          <w:color w:val="0E0E0E"/>
        </w:rPr>
        <w:t xml:space="preserve">Elegís una </w:t>
      </w:r>
      <w:r>
        <w:rPr>
          <w:rFonts w:ascii="Arial" w:hAnsi="Arial" w:cs="Arial"/>
          <w:sz w:val="29"/>
          <w:sz-cs w:val="29"/>
          <w:b/>
          <w:spacing w:val="0"/>
          <w:color w:val="0E0E0E"/>
        </w:rPr>
        <w:t xml:space="preserve">zona rival</w:t>
      </w:r>
      <w:r>
        <w:rPr>
          <w:rFonts w:ascii="Arial" w:hAnsi="Arial" w:cs="Arial"/>
          <w:sz w:val="29"/>
          <w:sz-cs w:val="29"/>
          <w:spacing w:val="0"/>
          <w:color w:val="0E0E0E"/>
        </w:rPr>
        <w:t xml:space="preserve"> para “atacar”: POR, DEF, MC o DEL.</w:t>
      </w:r>
    </w:p>
    <w:p>
      <w:pPr>
        <w:ind w:left="720" w:first-line="-720"/>
      </w:pPr>
      <w:r>
        <w:rPr>
          <w:rFonts w:ascii="Arial" w:hAnsi="Arial" w:cs="Arial"/>
          <w:sz w:val="29"/>
          <w:sz-cs w:val="29"/>
          <w:color w:val="0E0E0E"/>
        </w:rPr>
        <w:t xml:space="preserve"/>
        <w:tab/>
        <w:t xml:space="preserve">2</w:t>
        <w:tab/>
        <w:t xml:space="preserve"/>
      </w:r>
      <w:r>
        <w:rPr>
          <w:rFonts w:ascii="Arial" w:hAnsi="Arial" w:cs="Arial"/>
          <w:sz w:val="29"/>
          <w:sz-cs w:val="29"/>
          <w:spacing w:val="0"/>
          <w:color w:val="0E0E0E"/>
        </w:rPr>
        <w:t xml:space="preserve">Ves información </w:t>
      </w:r>
      <w:r>
        <w:rPr>
          <w:rFonts w:ascii="Arial" w:hAnsi="Arial" w:cs="Arial"/>
          <w:sz w:val="29"/>
          <w:sz-cs w:val="29"/>
          <w:b/>
          <w:spacing w:val="0"/>
          <w:color w:val="0E0E0E"/>
        </w:rPr>
        <w:t xml:space="preserve">parcial</w:t>
      </w:r>
      <w:r>
        <w:rPr>
          <w:rFonts w:ascii="Arial" w:hAnsi="Arial" w:cs="Arial"/>
          <w:sz w:val="29"/>
          <w:sz-cs w:val="29"/>
          <w:spacing w:val="0"/>
          <w:color w:val="0E0E0E"/>
        </w:rPr>
        <w:t xml:space="preserve"> (por ejemplo foto, posición, rareza; no el número clave).</w:t>
      </w:r>
    </w:p>
    <w:p>
      <w:pPr>
        <w:ind w:left="720" w:first-line="-720"/>
      </w:pPr>
      <w:r>
        <w:rPr>
          <w:rFonts w:ascii="Arial" w:hAnsi="Arial" w:cs="Arial"/>
          <w:sz w:val="29"/>
          <w:sz-cs w:val="29"/>
          <w:b/>
          <w:color w:val="0E0E0E"/>
        </w:rPr>
        <w:t xml:space="preserve"/>
        <w:tab/>
        <w:t xml:space="preserve">3</w:t>
        <w:tab/>
        <w:t xml:space="preserve"/>
      </w:r>
      <w:r>
        <w:rPr>
          <w:rFonts w:ascii="Arial" w:hAnsi="Arial" w:cs="Arial"/>
          <w:sz w:val="29"/>
          <w:sz-cs w:val="29"/>
          <w:b/>
          <w:spacing w:val="0"/>
          <w:color w:val="0E0E0E"/>
        </w:rPr>
        <w:t xml:space="preserve">Apostás</w:t>
      </w:r>
      <w:r>
        <w:rPr>
          <w:rFonts w:ascii="Arial" w:hAnsi="Arial" w:cs="Arial"/>
          <w:sz w:val="29"/>
          <w:sz-cs w:val="29"/>
          <w:spacing w:val="0"/>
          <w:color w:val="0E0E0E"/>
        </w:rPr>
        <w:t xml:space="preserve"> una parte de tu pozo (el pozo se deriva del valor de tu equipo / zona).</w:t>
      </w:r>
    </w:p>
    <w:p>
      <w:pPr>
        <w:ind w:left="720" w:first-line="-720"/>
      </w:pPr>
      <w:r>
        <w:rPr>
          <w:rFonts w:ascii="Arial" w:hAnsi="Arial" w:cs="Arial"/>
          <w:sz w:val="29"/>
          <w:sz-cs w:val="29"/>
          <w:b/>
          <w:color w:val="0E0E0E"/>
        </w:rPr>
        <w:t xml:space="preserve"/>
        <w:tab/>
        <w:t xml:space="preserve">4</w:t>
        <w:tab/>
        <w:t xml:space="preserve"/>
      </w:r>
      <w:r>
        <w:rPr>
          <w:rFonts w:ascii="Arial" w:hAnsi="Arial" w:cs="Arial"/>
          <w:sz w:val="29"/>
          <w:sz-cs w:val="29"/>
          <w:b/>
          <w:spacing w:val="0"/>
          <w:color w:val="0E0E0E"/>
        </w:rPr>
        <w:t xml:space="preserve">Declarás un número</w:t>
      </w:r>
      <w:r>
        <w:rPr>
          <w:rFonts w:ascii="Arial" w:hAnsi="Arial" w:cs="Arial"/>
          <w:sz w:val="29"/>
          <w:sz-cs w:val="29"/>
          <w:spacing w:val="0"/>
          <w:color w:val="0E0E0E"/>
        </w:rPr>
        <w:t xml:space="preserve">: el “poder de zona” del rival (número calculado con las stats del rol).</w:t>
      </w:r>
    </w:p>
    <w:p>
      <w:pPr>
        <w:ind w:left="720" w:first-line="-720"/>
      </w:pPr>
      <w:r>
        <w:rPr>
          <w:rFonts w:ascii="Arial" w:hAnsi="Arial" w:cs="Arial"/>
          <w:sz w:val="29"/>
          <w:sz-cs w:val="29"/>
          <w:color w:val="0E0E0E"/>
        </w:rPr>
        <w:t xml:space="preserve"/>
        <w:tab/>
        <w:t xml:space="preserve">5</w:t>
        <w:tab/>
        <w:t xml:space="preserve"/>
      </w:r>
      <w:r>
        <w:rPr>
          <w:rFonts w:ascii="Arial" w:hAnsi="Arial" w:cs="Arial"/>
          <w:sz w:val="29"/>
          <w:sz-cs w:val="29"/>
          <w:spacing w:val="0"/>
          <w:color w:val="0E0E0E"/>
        </w:rPr>
        <w:t xml:space="preserve">Resolución:</w:t>
      </w:r>
    </w:p>
    <w:p>
      <w:pPr>
        <w:ind w:left="1440" w:first-line="-1440"/>
      </w:pPr>
      <w:r>
        <w:rPr>
          <w:rFonts w:ascii="Arial" w:hAnsi="Arial" w:cs="Arial"/>
          <w:sz w:val="29"/>
          <w:sz-cs w:val="29"/>
          <w:b/>
          <w:color w:val="0E0E0E"/>
        </w:rPr>
        <w:t xml:space="preserve"/>
        <w:tab/>
        <w:t xml:space="preserve">◦</w:t>
        <w:tab/>
        <w:t xml:space="preserve"/>
      </w:r>
      <w:r>
        <w:rPr>
          <w:rFonts w:ascii="Arial" w:hAnsi="Arial" w:cs="Arial"/>
          <w:sz w:val="29"/>
          <w:sz-cs w:val="29"/>
          <w:b/>
          <w:spacing w:val="0"/>
          <w:color w:val="0E0E0E"/>
        </w:rPr>
        <w:t xml:space="preserve">Exacto</w:t>
      </w:r>
      <w:r>
        <w:rPr>
          <w:rFonts w:ascii="Arial" w:hAnsi="Arial" w:cs="Arial"/>
          <w:sz w:val="29"/>
          <w:sz-cs w:val="29"/>
          <w:spacing w:val="0"/>
          <w:color w:val="0E0E0E"/>
        </w:rPr>
        <w:t xml:space="preserve"> → premio alto (ganás la apuesta con bonus).</w:t>
      </w:r>
    </w:p>
    <w:p>
      <w:pPr>
        <w:ind w:left="1440" w:first-line="-1440"/>
      </w:pPr>
      <w:r>
        <w:rPr>
          <w:rFonts w:ascii="Arial" w:hAnsi="Arial" w:cs="Arial"/>
          <w:sz w:val="29"/>
          <w:sz-cs w:val="29"/>
          <w:b/>
          <w:color w:val="0E0E0E"/>
        </w:rPr>
        <w:t xml:space="preserve"/>
        <w:tab/>
        <w:t xml:space="preserve">◦</w:t>
        <w:tab/>
        <w:t xml:space="preserve"/>
      </w:r>
      <w:r>
        <w:rPr>
          <w:rFonts w:ascii="Arial" w:hAnsi="Arial" w:cs="Arial"/>
          <w:sz w:val="29"/>
          <w:sz-cs w:val="29"/>
          <w:b/>
          <w:spacing w:val="0"/>
          <w:color w:val="0E0E0E"/>
        </w:rPr>
        <w:t xml:space="preserve">Cerca (±2)</w:t>
      </w:r>
      <w:r>
        <w:rPr>
          <w:rFonts w:ascii="Arial" w:hAnsi="Arial" w:cs="Arial"/>
          <w:sz w:val="29"/>
          <w:sz-cs w:val="29"/>
          <w:spacing w:val="0"/>
          <w:color w:val="0E0E0E"/>
        </w:rPr>
        <w:t xml:space="preserve"> → premio menor.</w:t>
      </w:r>
    </w:p>
    <w:p>
      <w:pPr>
        <w:ind w:left="1440" w:first-line="-1440"/>
      </w:pPr>
      <w:r>
        <w:rPr>
          <w:rFonts w:ascii="Arial" w:hAnsi="Arial" w:cs="Arial"/>
          <w:sz w:val="29"/>
          <w:sz-cs w:val="29"/>
          <w:b/>
          <w:color w:val="0E0E0E"/>
        </w:rPr>
        <w:t xml:space="preserve"/>
        <w:tab/>
        <w:t xml:space="preserve">◦</w:t>
        <w:tab/>
        <w:t xml:space="preserve"/>
      </w:r>
      <w:r>
        <w:rPr>
          <w:rFonts w:ascii="Arial" w:hAnsi="Arial" w:cs="Arial"/>
          <w:sz w:val="29"/>
          <w:sz-cs w:val="29"/>
          <w:b/>
          <w:spacing w:val="0"/>
          <w:color w:val="0E0E0E"/>
        </w:rPr>
        <w:t xml:space="preserve">Fuera</w:t>
      </w:r>
      <w:r>
        <w:rPr>
          <w:rFonts w:ascii="Arial" w:hAnsi="Arial" w:cs="Arial"/>
          <w:sz w:val="29"/>
          <w:sz-cs w:val="29"/>
          <w:spacing w:val="0"/>
          <w:color w:val="0E0E0E"/>
        </w:rPr>
        <w:t xml:space="preserve"> → el rival se queda con tu apuesta.</w:t>
      </w:r>
    </w:p>
    <w:p>
      <w:pPr>
        <w:spacing w:after="293"/>
      </w:pPr>
      <w:r>
        <w:rPr>
          <w:rFonts w:ascii="Arial" w:hAnsi="Arial" w:cs="Arial"/>
          <w:sz w:val="29"/>
          <w:sz-cs w:val="29"/>
          <w:spacing w:val="0"/>
          <w:color w:val="0E0E0E"/>
        </w:rPr>
        <w:t xml:space="preserve">Al terminar las 3 jugadas, gana quien tiene más puntos.</w:t>
      </w:r>
    </w:p>
    <w:p>
      <w:pPr>
        <w:spacing w:after="320"/>
      </w:pPr>
      <w:r>
        <w:rPr>
          <w:rFonts w:ascii="Arial" w:hAnsi="Arial" w:cs="Arial"/>
          <w:sz w:val="32"/>
          <w:sz-cs w:val="32"/>
          <w:b/>
          <w:spacing w:val="0"/>
          <w:color w:val="171E2D"/>
        </w:rPr>
        <w:t xml:space="preserve">4.5 Qué es el “poder de zona”</w:t>
      </w:r>
    </w:p>
    <w:p>
      <w:pPr>
        <w:spacing w:after="293"/>
      </w:pPr>
      <w:r>
        <w:rPr>
          <w:rFonts w:ascii="Arial" w:hAnsi="Arial" w:cs="Arial"/>
          <w:sz w:val="29"/>
          <w:sz-cs w:val="29"/>
          <w:spacing w:val="0"/>
          <w:color w:val="0E0E0E"/>
        </w:rPr>
        <w:t xml:space="preserve">No es un número mágico suelto. Se calcula a partir de las cartas de esa zona y las stats que corresponden al rol (ver tabla 4.2). Ejemplo conceptual:</w:t>
      </w:r>
    </w:p>
    <w:p>
      <w:pPr>
        <w:ind w:left="720" w:first-line="-720"/>
      </w:pPr>
      <w:r>
        <w:rPr>
          <w:rFonts w:ascii="Arial" w:hAnsi="Arial" w:cs="Arial"/>
          <w:sz w:val="29"/>
          <w:sz-cs w:val="29"/>
          <w:color w:val="0E0E0E"/>
        </w:rPr>
        <w:t xml:space="preserve"/>
        <w:tab/>
        <w:t xml:space="preserve">•</w:t>
        <w:tab/>
        <w:t xml:space="preserve"/>
      </w:r>
      <w:r>
        <w:rPr>
          <w:rFonts w:ascii="Arial" w:hAnsi="Arial" w:cs="Arial"/>
          <w:sz w:val="29"/>
          <w:sz-cs w:val="29"/>
          <w:spacing w:val="0"/>
          <w:color w:val="0E0E0E"/>
        </w:rPr>
        <w:t xml:space="preserve">Atacás la DEF rival → importa el poder defensivo (DEF + FIS, etc.).</w:t>
      </w:r>
    </w:p>
    <w:p>
      <w:pPr>
        <w:ind w:left="720" w:first-line="-720"/>
      </w:pPr>
      <w:r>
        <w:rPr>
          <w:rFonts w:ascii="Arial" w:hAnsi="Arial" w:cs="Arial"/>
          <w:sz w:val="29"/>
          <w:sz-cs w:val="29"/>
          <w:color w:val="0E0E0E"/>
        </w:rPr>
        <w:t xml:space="preserve"/>
        <w:tab/>
        <w:t xml:space="preserve">•</w:t>
        <w:tab/>
        <w:t xml:space="preserve"/>
      </w:r>
      <w:r>
        <w:rPr>
          <w:rFonts w:ascii="Arial" w:hAnsi="Arial" w:cs="Arial"/>
          <w:sz w:val="29"/>
          <w:sz-cs w:val="29"/>
          <w:spacing w:val="0"/>
          <w:color w:val="0E0E0E"/>
        </w:rPr>
        <w:t xml:space="preserve">Atacás el ataque rival → importa TIR + VEL, etc.</w:t>
      </w:r>
    </w:p>
    <w:p>
      <w:pPr>
        <w:spacing w:after="293"/>
      </w:pPr>
      <w:r>
        <w:rPr>
          <w:rFonts w:ascii="Arial" w:hAnsi="Arial" w:cs="Arial"/>
          <w:sz w:val="29"/>
          <w:sz-cs w:val="29"/>
          <w:spacing w:val="0"/>
          <w:color w:val="0E0E0E"/>
        </w:rPr>
        <w:t xml:space="preserve">Tu capacidad de apostar fuerte también puede estar limitada por la fuerza de tu zona “espejo” (si atacás su defensa, tu delantera marca cuánto podés arriesgar). Así las buenas cartas sirven para </w:t>
      </w:r>
      <w:r>
        <w:rPr>
          <w:rFonts w:ascii="Arial" w:hAnsi="Arial" w:cs="Arial"/>
          <w:sz w:val="29"/>
          <w:sz-cs w:val="29"/>
          <w:i/>
          <w:spacing w:val="0"/>
          <w:color w:val="0E0E0E"/>
        </w:rPr>
        <w:t xml:space="preserve">arriesgar más</w:t>
      </w:r>
      <w:r>
        <w:rPr>
          <w:rFonts w:ascii="Arial" w:hAnsi="Arial" w:cs="Arial"/>
          <w:sz w:val="29"/>
          <w:sz-cs w:val="29"/>
          <w:spacing w:val="0"/>
          <w:color w:val="0E0E0E"/>
        </w:rPr>
        <w:t xml:space="preserve">, no solo para tener suerte adivinando.</w:t>
      </w:r>
    </w:p>
    <w:p>
      <w:pPr>
        <w:spacing w:after="320"/>
      </w:pPr>
      <w:r>
        <w:rPr>
          <w:rFonts w:ascii="Arial" w:hAnsi="Arial" w:cs="Arial"/>
          <w:sz w:val="32"/>
          <w:sz-cs w:val="32"/>
          <w:b/>
          <w:spacing w:val="0"/>
          <w:color w:val="171E2D"/>
        </w:rPr>
        <w:t xml:space="preserve">4.6 Ejemplo de partida</w:t>
      </w:r>
    </w:p>
    <w:p>
      <w:pPr>
        <w:ind w:left="720" w:first-line="-720"/>
      </w:pPr>
      <w:r>
        <w:rPr>
          <w:rFonts w:ascii="Arial" w:hAnsi="Arial" w:cs="Arial"/>
          <w:sz w:val="29"/>
          <w:sz-cs w:val="29"/>
          <w:color w:val="0E0E0E"/>
        </w:rPr>
        <w:t xml:space="preserve"/>
        <w:tab/>
        <w:t xml:space="preserve">1</w:t>
        <w:tab/>
        <w:t xml:space="preserve"/>
      </w:r>
      <w:r>
        <w:rPr>
          <w:rFonts w:ascii="Arial" w:hAnsi="Arial" w:cs="Arial"/>
          <w:sz w:val="29"/>
          <w:sz-cs w:val="29"/>
          <w:spacing w:val="0"/>
          <w:color w:val="0E0E0E"/>
        </w:rPr>
        <w:t xml:space="preserve">Tu equipo genera un pozo de 100. Rival similar.</w:t>
      </w:r>
    </w:p>
    <w:p>
      <w:pPr>
        <w:ind w:left="720" w:first-line="-720"/>
      </w:pPr>
      <w:r>
        <w:rPr>
          <w:rFonts w:ascii="Arial" w:hAnsi="Arial" w:cs="Arial"/>
          <w:sz w:val="29"/>
          <w:sz-cs w:val="29"/>
          <w:color w:val="0E0E0E"/>
        </w:rPr>
        <w:t xml:space="preserve"/>
        <w:tab/>
        <w:t xml:space="preserve">2</w:t>
        <w:tab/>
        <w:t xml:space="preserve"/>
      </w:r>
      <w:r>
        <w:rPr>
          <w:rFonts w:ascii="Arial" w:hAnsi="Arial" w:cs="Arial"/>
          <w:sz w:val="29"/>
          <w:sz-cs w:val="29"/>
          <w:spacing w:val="0"/>
          <w:color w:val="0E0E0E"/>
        </w:rPr>
        <w:t xml:space="preserve">Jugada 1: atacás su DEF, apostás 25, decís “78”. Era 78 → sumás puntos.</w:t>
      </w:r>
    </w:p>
    <w:p>
      <w:pPr>
        <w:ind w:left="720" w:first-line="-720"/>
      </w:pPr>
      <w:r>
        <w:rPr>
          <w:rFonts w:ascii="Arial" w:hAnsi="Arial" w:cs="Arial"/>
          <w:sz w:val="29"/>
          <w:sz-cs w:val="29"/>
          <w:color w:val="0E0E0E"/>
        </w:rPr>
        <w:t xml:space="preserve"/>
        <w:tab/>
        <w:t xml:space="preserve">3</w:t>
        <w:tab/>
        <w:t xml:space="preserve"/>
      </w:r>
      <w:r>
        <w:rPr>
          <w:rFonts w:ascii="Arial" w:hAnsi="Arial" w:cs="Arial"/>
          <w:sz w:val="29"/>
          <w:sz-cs w:val="29"/>
          <w:spacing w:val="0"/>
          <w:color w:val="0E0E0E"/>
        </w:rPr>
        <w:t xml:space="preserve">Jugada 2: atacás su POR, apostás 40, fallás → el rival cobra tu apuesta.</w:t>
      </w:r>
    </w:p>
    <w:p>
      <w:pPr>
        <w:ind w:left="720" w:first-line="-720"/>
      </w:pPr>
      <w:r>
        <w:rPr>
          <w:rFonts w:ascii="Arial" w:hAnsi="Arial" w:cs="Arial"/>
          <w:sz w:val="29"/>
          <w:sz-cs w:val="29"/>
          <w:color w:val="0E0E0E"/>
        </w:rPr>
        <w:t xml:space="preserve"/>
        <w:tab/>
        <w:t xml:space="preserve">4</w:t>
        <w:tab/>
        <w:t xml:space="preserve"/>
      </w:r>
      <w:r>
        <w:rPr>
          <w:rFonts w:ascii="Arial" w:hAnsi="Arial" w:cs="Arial"/>
          <w:sz w:val="29"/>
          <w:sz-cs w:val="29"/>
          <w:spacing w:val="0"/>
          <w:color w:val="0E0E0E"/>
        </w:rPr>
        <w:t xml:space="preserve">Jugada 3: última apuesta sobre su DEL. Cierra el marcador.</w:t>
      </w:r>
    </w:p>
    <w:p>
      <w:pPr>
        <w:ind w:left="720" w:first-line="-720"/>
      </w:pPr>
      <w:r>
        <w:rPr>
          <w:rFonts w:ascii="Arial" w:hAnsi="Arial" w:cs="Arial"/>
          <w:sz w:val="29"/>
          <w:sz-cs w:val="29"/>
          <w:color w:val="0E0E0E"/>
        </w:rPr>
        <w:t xml:space="preserve"/>
        <w:tab/>
        <w:t xml:space="preserve">5</w:t>
        <w:tab/>
        <w:t xml:space="preserve"/>
      </w:r>
      <w:r>
        <w:rPr>
          <w:rFonts w:ascii="Arial" w:hAnsi="Arial" w:cs="Arial"/>
          <w:sz w:val="29"/>
          <w:sz-cs w:val="29"/>
          <w:spacing w:val="0"/>
          <w:color w:val="0E0E0E"/>
        </w:rPr>
        <w:t xml:space="preserve">Gana quien acumuló más puntos. Recompensas (gemas/XP/trofeos) mayores que el 1 vs 1, porque exige XI y más compromiso.</w:t>
      </w:r>
    </w:p>
    <w:p>
      <w:pPr>
        <w:spacing w:after="309"/>
      </w:pPr>
      <w:r>
        <w:rPr>
          <w:rFonts w:ascii="Arial" w:hAnsi="Arial" w:cs="Arial"/>
          <w:sz w:val="37"/>
          <w:sz-cs w:val="37"/>
          <w:b/>
          <w:spacing w:val="0"/>
          <w:color w:val="0A0E1E"/>
        </w:rPr>
        <w:t xml:space="preserve">5. Comparación de modos</w:t>
      </w:r>
    </w:p>
    <w:p>
      <w:pPr/>
      <w:r>
        <w:rPr>
          <w:rFonts w:ascii="Arial" w:hAnsi="Arial" w:cs="Arial"/>
          <w:sz w:val="28"/>
          <w:sz-cs w:val="28"/>
          <w:b/>
          <w:spacing w:val="0"/>
          <w:color w:val="FFFFFF"/>
        </w:rPr>
        <w:t xml:space="preserve"/>
      </w:r>
    </w:p>
    <w:p>
      <w:pPr/>
      <w:r>
        <w:rPr>
          <w:rFonts w:ascii="Arial" w:hAnsi="Arial" w:cs="Arial"/>
          <w:sz w:val="28"/>
          <w:sz-cs w:val="28"/>
          <w:b/>
          <w:spacing w:val="0"/>
          <w:color w:val="FFFFFF"/>
        </w:rPr>
        <w:t xml:space="preserve">Batalla rápida (hoy)</w:t>
      </w:r>
    </w:p>
    <w:p>
      <w:pPr/>
      <w:r>
        <w:rPr>
          <w:rFonts w:ascii="Arial" w:hAnsi="Arial" w:cs="Arial"/>
          <w:sz w:val="28"/>
          <w:sz-cs w:val="28"/>
          <w:b/>
          <w:spacing w:val="0"/>
          <w:color w:val="FFFFFF"/>
        </w:rPr>
        <w:t xml:space="preserve">Modo Equipo (propuesta)</w:t>
      </w:r>
    </w:p>
    <w:p>
      <w:pPr/>
      <w:r>
        <w:rPr>
          <w:rFonts w:ascii="Arial" w:hAnsi="Arial" w:cs="Arial"/>
          <w:sz w:val="28"/>
          <w:sz-cs w:val="28"/>
          <w:spacing w:val="0"/>
          <w:color w:val="0E0E0E"/>
        </w:rPr>
        <w:t xml:space="preserve">Unidad</w:t>
      </w:r>
    </w:p>
    <w:p>
      <w:pPr/>
      <w:r>
        <w:rPr>
          <w:rFonts w:ascii="Arial" w:hAnsi="Arial" w:cs="Arial"/>
          <w:sz w:val="28"/>
          <w:sz-cs w:val="28"/>
          <w:spacing w:val="0"/>
          <w:color w:val="0E0E0E"/>
        </w:rPr>
        <w:t xml:space="preserve">1 carta</w:t>
      </w:r>
    </w:p>
    <w:p>
      <w:pPr/>
      <w:r>
        <w:rPr>
          <w:rFonts w:ascii="Arial" w:hAnsi="Arial" w:cs="Arial"/>
          <w:sz w:val="28"/>
          <w:sz-cs w:val="28"/>
          <w:spacing w:val="0"/>
          <w:color w:val="0E0E0E"/>
        </w:rPr>
        <w:t xml:space="preserve">XI (11 cartas en puestos)</w:t>
      </w:r>
    </w:p>
    <w:p>
      <w:pPr/>
      <w:r>
        <w:rPr>
          <w:rFonts w:ascii="Arial" w:hAnsi="Arial" w:cs="Arial"/>
          <w:sz w:val="28"/>
          <w:sz-cs w:val="28"/>
          <w:spacing w:val="0"/>
          <w:color w:val="0E0E0E"/>
        </w:rPr>
        <w:t xml:space="preserve">Decisión principal</w:t>
      </w:r>
    </w:p>
    <w:p>
      <w:pPr/>
      <w:r>
        <w:rPr>
          <w:rFonts w:ascii="Arial" w:hAnsi="Arial" w:cs="Arial"/>
          <w:sz w:val="28"/>
          <w:sz-cs w:val="28"/>
          <w:spacing w:val="0"/>
          <w:color w:val="0E0E0E"/>
        </w:rPr>
        <w:t xml:space="preserve">Qué estadística jugar en cada ronda</w:t>
      </w:r>
    </w:p>
    <w:p>
      <w:pPr/>
      <w:r>
        <w:rPr>
          <w:rFonts w:ascii="Arial" w:hAnsi="Arial" w:cs="Arial"/>
          <w:sz w:val="28"/>
          <w:sz-cs w:val="28"/>
          <w:spacing w:val="0"/>
          <w:color w:val="0E0E0E"/>
        </w:rPr>
        <w:t xml:space="preserve">A quién atacar, cuánto apostar, qué número declarar</w:t>
      </w:r>
    </w:p>
    <w:p>
      <w:pPr/>
      <w:r>
        <w:rPr>
          <w:rFonts w:ascii="Arial" w:hAnsi="Arial" w:cs="Arial"/>
          <w:sz w:val="28"/>
          <w:sz-cs w:val="28"/>
          <w:spacing w:val="0"/>
          <w:color w:val="0E0E0E"/>
        </w:rPr>
        <w:t xml:space="preserve">Información</w:t>
      </w:r>
    </w:p>
    <w:p>
      <w:pPr/>
      <w:r>
        <w:rPr>
          <w:rFonts w:ascii="Arial" w:hAnsi="Arial" w:cs="Arial"/>
          <w:sz w:val="28"/>
          <w:sz-cs w:val="28"/>
          <w:spacing w:val="0"/>
          <w:color w:val="0E0E0E"/>
        </w:rPr>
        <w:t xml:space="preserve">Ves tus stats; el rival revela al jugar</w:t>
      </w:r>
    </w:p>
    <w:p>
      <w:pPr/>
      <w:r>
        <w:rPr>
          <w:rFonts w:ascii="Arial" w:hAnsi="Arial" w:cs="Arial"/>
          <w:sz w:val="28"/>
          <w:sz-cs w:val="28"/>
          <w:spacing w:val="0"/>
          <w:color w:val="0E0E0E"/>
        </w:rPr>
        <w:t xml:space="preserve">Info parcial del rival; hay que leer e interpretar</w:t>
      </w:r>
    </w:p>
    <w:p>
      <w:pPr/>
      <w:r>
        <w:rPr>
          <w:rFonts w:ascii="Arial" w:hAnsi="Arial" w:cs="Arial"/>
          <w:sz w:val="28"/>
          <w:sz-cs w:val="28"/>
          <w:spacing w:val="0"/>
          <w:color w:val="0E0E0E"/>
        </w:rPr>
        <w:t xml:space="preserve">Riesgo</w:t>
      </w:r>
    </w:p>
    <w:p>
      <w:pPr/>
      <w:r>
        <w:rPr>
          <w:rFonts w:ascii="Arial" w:hAnsi="Arial" w:cs="Arial"/>
          <w:sz w:val="28"/>
          <w:sz-cs w:val="28"/>
          <w:spacing w:val="0"/>
          <w:color w:val="0E0E0E"/>
        </w:rPr>
        <w:t xml:space="preserve">Bajo (elige bien o mal la stat)</w:t>
      </w:r>
    </w:p>
    <w:p>
      <w:pPr/>
      <w:r>
        <w:rPr>
          <w:rFonts w:ascii="Arial" w:hAnsi="Arial" w:cs="Arial"/>
          <w:sz w:val="28"/>
          <w:sz-cs w:val="28"/>
          <w:spacing w:val="0"/>
          <w:color w:val="0E0E0E"/>
        </w:rPr>
        <w:t xml:space="preserve">Alto y explícito (la apuesta se puede perder)</w:t>
      </w:r>
    </w:p>
    <w:p>
      <w:pPr/>
      <w:r>
        <w:rPr>
          <w:rFonts w:ascii="Arial" w:hAnsi="Arial" w:cs="Arial"/>
          <w:sz w:val="28"/>
          <w:sz-cs w:val="28"/>
          <w:spacing w:val="0"/>
          <w:color w:val="0E0E0E"/>
        </w:rPr>
        <w:t xml:space="preserve">Sensación</w:t>
      </w:r>
    </w:p>
    <w:p>
      <w:pPr/>
      <w:r>
        <w:rPr>
          <w:rFonts w:ascii="Arial" w:hAnsi="Arial" w:cs="Arial"/>
          <w:sz w:val="28"/>
          <w:sz-cs w:val="28"/>
          <w:spacing w:val="0"/>
          <w:color w:val="0E0E0E"/>
        </w:rPr>
        <w:t xml:space="preserve">Arcade / duelo</w:t>
      </w:r>
    </w:p>
    <w:p>
      <w:pPr/>
      <w:r>
        <w:rPr>
          <w:rFonts w:ascii="Arial" w:hAnsi="Arial" w:cs="Arial"/>
          <w:sz w:val="28"/>
          <w:sz-cs w:val="28"/>
          <w:spacing w:val="0"/>
          <w:color w:val="0E0E0E"/>
        </w:rPr>
        <w:t xml:space="preserve">Cartas + farol + fútbol</w:t>
      </w:r>
    </w:p>
    <w:p>
      <w:pPr/>
      <w:r>
        <w:rPr>
          <w:rFonts w:ascii="Arial" w:hAnsi="Arial" w:cs="Arial"/>
          <w:sz w:val="28"/>
          <w:sz-cs w:val="28"/>
          <w:spacing w:val="0"/>
          <w:color w:val="0E0E0E"/>
        </w:rPr>
        <w:t xml:space="preserve">Duración</w:t>
      </w:r>
    </w:p>
    <w:p>
      <w:pPr/>
      <w:r>
        <w:rPr>
          <w:rFonts w:ascii="Arial" w:hAnsi="Arial" w:cs="Arial"/>
          <w:sz w:val="28"/>
          <w:sz-cs w:val="28"/>
          <w:spacing w:val="0"/>
          <w:color w:val="0E0E0E"/>
        </w:rPr>
        <w:t xml:space="preserve">~4 rondas activas</w:t>
      </w:r>
    </w:p>
    <w:p>
      <w:pPr/>
      <w:r>
        <w:rPr>
          <w:rFonts w:ascii="Arial" w:hAnsi="Arial" w:cs="Arial"/>
          <w:sz w:val="28"/>
          <w:sz-cs w:val="28"/>
          <w:spacing w:val="0"/>
          <w:color w:val="0E0E0E"/>
        </w:rPr>
        <w:t xml:space="preserve">~3 jugadas de apuesta</w:t>
      </w:r>
    </w:p>
    <w:p>
      <w:pPr>
        <w:spacing w:after="309"/>
      </w:pPr>
      <w:r>
        <w:rPr>
          <w:rFonts w:ascii="Arial" w:hAnsi="Arial" w:cs="Arial"/>
          <w:sz w:val="37"/>
          <w:sz-cs w:val="37"/>
          <w:b/>
          <w:spacing w:val="0"/>
          <w:color w:val="0A0E1E"/>
        </w:rPr>
        <w:t xml:space="preserve">6. Buenas prácticas del mercado que aplicamos</w:t>
      </w:r>
    </w:p>
    <w:p>
      <w:pPr>
        <w:ind w:left="720" w:first-line="-720"/>
      </w:pPr>
      <w:r>
        <w:rPr>
          <w:rFonts w:ascii="Arial" w:hAnsi="Arial" w:cs="Arial"/>
          <w:sz w:val="29"/>
          <w:sz-cs w:val="29"/>
          <w:b/>
          <w:color w:val="0E0E0E"/>
        </w:rPr>
        <w:t xml:space="preserve"/>
        <w:tab/>
        <w:t xml:space="preserve">•</w:t>
        <w:tab/>
        <w:t xml:space="preserve"/>
      </w:r>
      <w:r>
        <w:rPr>
          <w:rFonts w:ascii="Arial" w:hAnsi="Arial" w:cs="Arial"/>
          <w:sz w:val="29"/>
          <w:sz-cs w:val="29"/>
          <w:b/>
          <w:spacing w:val="0"/>
          <w:color w:val="0E0E0E"/>
        </w:rPr>
        <w:t xml:space="preserve">Sesiones cortas:</w:t>
      </w:r>
      <w:r>
        <w:rPr>
          <w:rFonts w:ascii="Arial" w:hAnsi="Arial" w:cs="Arial"/>
          <w:sz w:val="29"/>
          <w:sz-cs w:val="29"/>
          <w:spacing w:val="0"/>
          <w:color w:val="0E0E0E"/>
        </w:rPr>
        <w:t xml:space="preserve"> 3 jugadas, no 11 adivinanzas.</w:t>
      </w:r>
    </w:p>
    <w:p>
      <w:pPr>
        <w:ind w:left="720" w:first-line="-720"/>
      </w:pPr>
      <w:r>
        <w:rPr>
          <w:rFonts w:ascii="Arial" w:hAnsi="Arial" w:cs="Arial"/>
          <w:sz w:val="29"/>
          <w:sz-cs w:val="29"/>
          <w:b/>
          <w:color w:val="0E0E0E"/>
        </w:rPr>
        <w:t xml:space="preserve"/>
        <w:tab/>
        <w:t xml:space="preserve">•</w:t>
        <w:tab/>
        <w:t xml:space="preserve"/>
      </w:r>
      <w:r>
        <w:rPr>
          <w:rFonts w:ascii="Arial" w:hAnsi="Arial" w:cs="Arial"/>
          <w:sz w:val="29"/>
          <w:sz-cs w:val="29"/>
          <w:b/>
          <w:spacing w:val="0"/>
          <w:color w:val="0E0E0E"/>
        </w:rPr>
        <w:t xml:space="preserve">Feedback claro:</w:t>
      </w:r>
      <w:r>
        <w:rPr>
          <w:rFonts w:ascii="Arial" w:hAnsi="Arial" w:cs="Arial"/>
          <w:sz w:val="29"/>
          <w:sz-cs w:val="29"/>
          <w:spacing w:val="0"/>
          <w:color w:val="0E0E0E"/>
        </w:rPr>
        <w:t xml:space="preserve"> acierto exacto / cerca / fallo, con resultado muy visible.</w:t>
      </w:r>
    </w:p>
    <w:p>
      <w:pPr>
        <w:ind w:left="720" w:first-line="-720"/>
      </w:pPr>
      <w:r>
        <w:rPr>
          <w:rFonts w:ascii="Arial" w:hAnsi="Arial" w:cs="Arial"/>
          <w:sz w:val="29"/>
          <w:sz-cs w:val="29"/>
          <w:b/>
          <w:color w:val="0E0E0E"/>
        </w:rPr>
        <w:t xml:space="preserve"/>
        <w:tab/>
        <w:t xml:space="preserve">•</w:t>
        <w:tab/>
        <w:t xml:space="preserve"/>
      </w:r>
      <w:r>
        <w:rPr>
          <w:rFonts w:ascii="Arial" w:hAnsi="Arial" w:cs="Arial"/>
          <w:sz w:val="29"/>
          <w:sz-cs w:val="29"/>
          <w:b/>
          <w:spacing w:val="0"/>
          <w:color w:val="0E0E0E"/>
        </w:rPr>
        <w:t xml:space="preserve">Progresión con sentido:</w:t>
      </w:r>
      <w:r>
        <w:rPr>
          <w:rFonts w:ascii="Arial" w:hAnsi="Arial" w:cs="Arial"/>
          <w:sz w:val="29"/>
          <w:sz-cs w:val="29"/>
          <w:spacing w:val="0"/>
          <w:color w:val="0E0E0E"/>
        </w:rPr>
        <w:t xml:space="preserve"> escanear sirve para completar puestos del XI, no solo “tener otra carta”.</w:t>
      </w:r>
    </w:p>
    <w:p>
      <w:pPr>
        <w:ind w:left="720" w:first-line="-720"/>
      </w:pPr>
      <w:r>
        <w:rPr>
          <w:rFonts w:ascii="Arial" w:hAnsi="Arial" w:cs="Arial"/>
          <w:sz w:val="29"/>
          <w:sz-cs w:val="29"/>
          <w:b/>
          <w:color w:val="0E0E0E"/>
        </w:rPr>
        <w:t xml:space="preserve"/>
        <w:tab/>
        <w:t xml:space="preserve">•</w:t>
        <w:tab/>
        <w:t xml:space="preserve"/>
      </w:r>
      <w:r>
        <w:rPr>
          <w:rFonts w:ascii="Arial" w:hAnsi="Arial" w:cs="Arial"/>
          <w:sz w:val="29"/>
          <w:sz-cs w:val="29"/>
          <w:b/>
          <w:spacing w:val="0"/>
          <w:color w:val="0E0E0E"/>
        </w:rPr>
        <w:t xml:space="preserve">Dos loops que no se pisan:</w:t>
      </w:r>
      <w:r>
        <w:rPr>
          <w:rFonts w:ascii="Arial" w:hAnsi="Arial" w:cs="Arial"/>
          <w:sz w:val="29"/>
          <w:sz-cs w:val="29"/>
          <w:spacing w:val="0"/>
          <w:color w:val="0E0E0E"/>
        </w:rPr>
        <w:t xml:space="preserve"> 1 vs 1 (rápido) + Equipo (más profundo).</w:t>
      </w:r>
    </w:p>
    <w:p>
      <w:pPr>
        <w:ind w:left="720" w:first-line="-720"/>
      </w:pPr>
      <w:r>
        <w:rPr>
          <w:rFonts w:ascii="Arial" w:hAnsi="Arial" w:cs="Arial"/>
          <w:sz w:val="29"/>
          <w:sz-cs w:val="29"/>
          <w:b/>
          <w:color w:val="0E0E0E"/>
        </w:rPr>
        <w:t xml:space="preserve"/>
        <w:tab/>
        <w:t xml:space="preserve">•</w:t>
        <w:tab/>
        <w:t xml:space="preserve"/>
      </w:r>
      <w:r>
        <w:rPr>
          <w:rFonts w:ascii="Arial" w:hAnsi="Arial" w:cs="Arial"/>
          <w:sz w:val="29"/>
          <w:sz-cs w:val="29"/>
          <w:b/>
          <w:spacing w:val="0"/>
          <w:color w:val="0E0E0E"/>
        </w:rPr>
        <w:t xml:space="preserve">Información incompleta con margen:</w:t>
      </w:r>
      <w:r>
        <w:rPr>
          <w:rFonts w:ascii="Arial" w:hAnsi="Arial" w:cs="Arial"/>
          <w:sz w:val="29"/>
          <w:sz-cs w:val="29"/>
          <w:spacing w:val="0"/>
          <w:color w:val="0E0E0E"/>
        </w:rPr>
        <w:t xml:space="preserve"> el acierto exacto es jackpot; el ±2 evita frustración extrema (importante en juegos para chicos).</w:t>
      </w:r>
    </w:p>
    <w:p>
      <w:pPr>
        <w:ind w:left="720" w:first-line="-720"/>
      </w:pPr>
      <w:r>
        <w:rPr>
          <w:rFonts w:ascii="Arial" w:hAnsi="Arial" w:cs="Arial"/>
          <w:sz w:val="29"/>
          <w:sz-cs w:val="29"/>
          <w:b/>
          <w:color w:val="0E0E0E"/>
        </w:rPr>
        <w:t xml:space="preserve"/>
        <w:tab/>
        <w:t xml:space="preserve">•</w:t>
        <w:tab/>
        <w:t xml:space="preserve"/>
      </w:r>
      <w:r>
        <w:rPr>
          <w:rFonts w:ascii="Arial" w:hAnsi="Arial" w:cs="Arial"/>
          <w:sz w:val="29"/>
          <w:sz-cs w:val="29"/>
          <w:b/>
          <w:spacing w:val="0"/>
          <w:color w:val="0E0E0E"/>
        </w:rPr>
        <w:t xml:space="preserve">El puesto importa:</w:t>
      </w:r>
      <w:r>
        <w:rPr>
          <w:rFonts w:ascii="Arial" w:hAnsi="Arial" w:cs="Arial"/>
          <w:sz w:val="29"/>
          <w:sz-cs w:val="29"/>
          <w:spacing w:val="0"/>
          <w:color w:val="0E0E0E"/>
        </w:rPr>
        <w:t xml:space="preserve"> como en modos Ultimate Team, la formación no es solo estética.</w:t>
      </w:r>
    </w:p>
    <w:p>
      <w:pPr>
        <w:ind w:left="720" w:first-line="-720"/>
      </w:pPr>
      <w:r>
        <w:rPr>
          <w:rFonts w:ascii="Arial" w:hAnsi="Arial" w:cs="Arial"/>
          <w:sz w:val="29"/>
          <w:sz-cs w:val="29"/>
          <w:b/>
          <w:color w:val="0E0E0E"/>
        </w:rPr>
        <w:t xml:space="preserve"/>
        <w:tab/>
        <w:t xml:space="preserve">•</w:t>
        <w:tab/>
        <w:t xml:space="preserve"/>
      </w:r>
      <w:r>
        <w:rPr>
          <w:rFonts w:ascii="Arial" w:hAnsi="Arial" w:cs="Arial"/>
          <w:sz w:val="29"/>
          <w:sz-cs w:val="29"/>
          <w:b/>
          <w:spacing w:val="0"/>
          <w:color w:val="0E0E0E"/>
        </w:rPr>
        <w:t xml:space="preserve">Onboarding del modo:</w:t>
      </w:r>
      <w:r>
        <w:rPr>
          <w:rFonts w:ascii="Arial" w:hAnsi="Arial" w:cs="Arial"/>
          <w:sz w:val="29"/>
          <w:sz-cs w:val="29"/>
          <w:spacing w:val="0"/>
          <w:color w:val="0E0E0E"/>
        </w:rPr>
        <w:t xml:space="preserve"> mientras no tengas 11 cartas, el 1 vs 1 sigue siendo la puerta de entrada.</w:t>
      </w:r>
    </w:p>
    <w:p>
      <w:pPr>
        <w:spacing w:after="309"/>
      </w:pPr>
      <w:r>
        <w:rPr>
          <w:rFonts w:ascii="Arial" w:hAnsi="Arial" w:cs="Arial"/>
          <w:sz w:val="37"/>
          <w:sz-cs w:val="37"/>
          <w:b/>
          <w:spacing w:val="0"/>
          <w:color w:val="0A0E1E"/>
        </w:rPr>
        <w:t xml:space="preserve">7. Alcance sugerido por fases (para investigar / priorizar)</w:t>
      </w:r>
    </w:p>
    <w:p>
      <w:pPr/>
      <w:r>
        <w:rPr>
          <w:rFonts w:ascii="Arial" w:hAnsi="Arial" w:cs="Arial"/>
          <w:sz w:val="28"/>
          <w:sz-cs w:val="28"/>
          <w:b/>
          <w:spacing w:val="0"/>
          <w:color w:val="FFFFFF"/>
        </w:rPr>
        <w:t xml:space="preserve">Fase</w:t>
      </w:r>
    </w:p>
    <w:p>
      <w:pPr/>
      <w:r>
        <w:rPr>
          <w:rFonts w:ascii="Arial" w:hAnsi="Arial" w:cs="Arial"/>
          <w:sz w:val="28"/>
          <w:sz-cs w:val="28"/>
          <w:b/>
          <w:spacing w:val="0"/>
          <w:color w:val="FFFFFF"/>
        </w:rPr>
        <w:t xml:space="preserve">Entrega</w:t>
      </w:r>
    </w:p>
    <w:p>
      <w:pPr/>
      <w:r>
        <w:rPr>
          <w:rFonts w:ascii="Arial" w:hAnsi="Arial" w:cs="Arial"/>
          <w:sz w:val="28"/>
          <w:sz-cs w:val="28"/>
          <w:b/>
          <w:spacing w:val="0"/>
          <w:color w:val="FFFFFF"/>
        </w:rPr>
        <w:t xml:space="preserve">Notas</w:t>
      </w:r>
    </w:p>
    <w:p>
      <w:pPr/>
      <w:r>
        <w:rPr>
          <w:rFonts w:ascii="Arial" w:hAnsi="Arial" w:cs="Arial"/>
          <w:sz w:val="28"/>
          <w:sz-cs w:val="28"/>
          <w:spacing w:val="0"/>
          <w:color w:val="0E0E0E"/>
        </w:rPr>
        <w:t xml:space="preserve">A</w:t>
      </w:r>
    </w:p>
    <w:p>
      <w:pPr/>
      <w:r>
        <w:rPr>
          <w:rFonts w:ascii="Arial" w:hAnsi="Arial" w:cs="Arial"/>
          <w:sz w:val="28"/>
          <w:sz-cs w:val="28"/>
          <w:spacing w:val="0"/>
          <w:color w:val="0E0E0E"/>
        </w:rPr>
        <w:t xml:space="preserve">Mejora de escaneo (marco + sugerencias + confirmación)</w:t>
      </w:r>
    </w:p>
    <w:p>
      <w:pPr/>
      <w:r>
        <w:rPr>
          <w:rFonts w:ascii="Arial" w:hAnsi="Arial" w:cs="Arial"/>
          <w:sz w:val="28"/>
          <w:sz-cs w:val="28"/>
          <w:spacing w:val="0"/>
          <w:color w:val="0E0E0E"/>
        </w:rPr>
        <w:t xml:space="preserve">Sube la calidad percibida de inmediato</w:t>
      </w:r>
    </w:p>
    <w:p>
      <w:pPr/>
      <w:r>
        <w:rPr>
          <w:rFonts w:ascii="Arial" w:hAnsi="Arial" w:cs="Arial"/>
          <w:sz w:val="28"/>
          <w:sz-cs w:val="28"/>
          <w:spacing w:val="0"/>
          <w:color w:val="0E0E0E"/>
        </w:rPr>
        <w:t xml:space="preserve">B</w:t>
      </w:r>
    </w:p>
    <w:p>
      <w:pPr/>
      <w:r>
        <w:rPr>
          <w:rFonts w:ascii="Arial" w:hAnsi="Arial" w:cs="Arial"/>
          <w:sz w:val="28"/>
          <w:sz-cs w:val="28"/>
          <w:spacing w:val="0"/>
          <w:color w:val="0E0E0E"/>
        </w:rPr>
        <w:t xml:space="preserve">Pantalla “Mi equipo”: armar y guardar el XI</w:t>
      </w:r>
    </w:p>
    <w:p>
      <w:pPr/>
      <w:r>
        <w:rPr>
          <w:rFonts w:ascii="Arial" w:hAnsi="Arial" w:cs="Arial"/>
          <w:sz w:val="28"/>
          <w:sz-cs w:val="28"/>
          <w:spacing w:val="0"/>
          <w:color w:val="0E0E0E"/>
        </w:rPr>
        <w:t xml:space="preserve">Aún sin pelear; da valor a la colección</w:t>
      </w:r>
    </w:p>
    <w:p>
      <w:pPr/>
      <w:r>
        <w:rPr>
          <w:rFonts w:ascii="Arial" w:hAnsi="Arial" w:cs="Arial"/>
          <w:sz w:val="28"/>
          <w:sz-cs w:val="28"/>
          <w:spacing w:val="0"/>
          <w:color w:val="0E0E0E"/>
        </w:rPr>
        <w:t xml:space="preserve">C</w:t>
      </w:r>
    </w:p>
    <w:p>
      <w:pPr/>
      <w:r>
        <w:rPr>
          <w:rFonts w:ascii="Arial" w:hAnsi="Arial" w:cs="Arial"/>
          <w:sz w:val="28"/>
          <w:sz-cs w:val="28"/>
          <w:spacing w:val="0"/>
          <w:color w:val="0E0E0E"/>
        </w:rPr>
        <w:t xml:space="preserve">Modo Equipo vs bot (3 jugadas, apuestas, poder de zona)</w:t>
      </w:r>
    </w:p>
    <w:p>
      <w:pPr/>
      <w:r>
        <w:rPr>
          <w:rFonts w:ascii="Arial" w:hAnsi="Arial" w:cs="Arial"/>
          <w:sz w:val="28"/>
          <w:sz-cs w:val="28"/>
          <w:spacing w:val="0"/>
          <w:color w:val="0E0E0E"/>
        </w:rPr>
        <w:t xml:space="preserve">Validar diversión y claridad de reglas</w:t>
      </w:r>
    </w:p>
    <w:p>
      <w:pPr/>
      <w:r>
        <w:rPr>
          <w:rFonts w:ascii="Arial" w:hAnsi="Arial" w:cs="Arial"/>
          <w:sz w:val="28"/>
          <w:sz-cs w:val="28"/>
          <w:spacing w:val="0"/>
          <w:color w:val="0E0E0E"/>
        </w:rPr>
        <w:t xml:space="preserve">D</w:t>
      </w:r>
    </w:p>
    <w:p>
      <w:pPr/>
      <w:r>
        <w:rPr>
          <w:rFonts w:ascii="Arial" w:hAnsi="Arial" w:cs="Arial"/>
          <w:sz w:val="28"/>
          <w:sz-cs w:val="28"/>
          <w:spacing w:val="0"/>
          <w:color w:val="0E0E0E"/>
        </w:rPr>
        <w:t xml:space="preserve">Equipo vs equipo de otros jugadores + recompensas</w:t>
      </w:r>
    </w:p>
    <w:p>
      <w:pPr/>
      <w:r>
        <w:rPr>
          <w:rFonts w:ascii="Arial" w:hAnsi="Arial" w:cs="Arial"/>
          <w:sz w:val="28"/>
          <w:sz-cs w:val="28"/>
          <w:spacing w:val="0"/>
          <w:color w:val="0E0E0E"/>
        </w:rPr>
        <w:t xml:space="preserve">Matchmaking por poder de equipo / trofeos</w:t>
      </w:r>
    </w:p>
    <w:p>
      <w:pPr/>
      <w:r>
        <w:rPr>
          <w:rFonts w:ascii="Arial" w:hAnsi="Arial" w:cs="Arial"/>
          <w:sz w:val="28"/>
          <w:sz-cs w:val="28"/>
          <w:spacing w:val="0"/>
          <w:color w:val="0E0E0E"/>
        </w:rPr>
        <w:t xml:space="preserve">E</w:t>
      </w:r>
    </w:p>
    <w:p>
      <w:pPr/>
      <w:r>
        <w:rPr>
          <w:rFonts w:ascii="Arial" w:hAnsi="Arial" w:cs="Arial"/>
          <w:sz w:val="28"/>
          <w:sz-cs w:val="28"/>
          <w:spacing w:val="0"/>
          <w:color w:val="0E0E0E"/>
        </w:rPr>
        <w:t xml:space="preserve">Extras: retos diarios, torneos, amigos</w:t>
      </w:r>
    </w:p>
    <w:p>
      <w:pPr/>
      <w:r>
        <w:rPr>
          <w:rFonts w:ascii="Arial" w:hAnsi="Arial" w:cs="Arial"/>
          <w:sz w:val="28"/>
          <w:sz-cs w:val="28"/>
          <w:spacing w:val="0"/>
          <w:color w:val="0E0E0E"/>
        </w:rPr>
        <w:t xml:space="preserve">Cuando el core esté estable</w:t>
      </w:r>
    </w:p>
    <w:p>
      <w:pPr>
        <w:spacing w:after="309"/>
      </w:pPr>
      <w:r>
        <w:rPr>
          <w:rFonts w:ascii="Arial" w:hAnsi="Arial" w:cs="Arial"/>
          <w:sz w:val="37"/>
          <w:sz-cs w:val="37"/>
          <w:b/>
          <w:spacing w:val="0"/>
          <w:color w:val="0A0E1E"/>
        </w:rPr>
        <w:t xml:space="preserve">8. Preguntas abiertas para investigar</w:t>
      </w:r>
    </w:p>
    <w:p>
      <w:pPr>
        <w:ind w:left="720" w:first-line="-720"/>
      </w:pPr>
      <w:r>
        <w:rPr>
          <w:rFonts w:ascii="Arial" w:hAnsi="Arial" w:cs="Arial"/>
          <w:sz w:val="29"/>
          <w:sz-cs w:val="29"/>
          <w:color w:val="0E0E0E"/>
        </w:rPr>
        <w:t xml:space="preserve"/>
        <w:tab/>
        <w:t xml:space="preserve">•</w:t>
        <w:tab/>
        <w:t xml:space="preserve"/>
      </w:r>
      <w:r>
        <w:rPr>
          <w:rFonts w:ascii="Arial" w:hAnsi="Arial" w:cs="Arial"/>
          <w:sz w:val="29"/>
          <w:sz-cs w:val="29"/>
          <w:spacing w:val="0"/>
          <w:color w:val="0E0E0E"/>
        </w:rPr>
        <w:t xml:space="preserve">¿El “poder de zona” es el promedio de la zona, la mejor carta, o una suma topeada?</w:t>
      </w:r>
    </w:p>
    <w:p>
      <w:pPr>
        <w:ind w:left="720" w:first-line="-720"/>
      </w:pPr>
      <w:r>
        <w:rPr>
          <w:rFonts w:ascii="Arial" w:hAnsi="Arial" w:cs="Arial"/>
          <w:sz w:val="29"/>
          <w:sz-cs w:val="29"/>
          <w:color w:val="0E0E0E"/>
        </w:rPr>
        <w:t xml:space="preserve"/>
        <w:tab/>
        <w:t xml:space="preserve">•</w:t>
        <w:tab/>
        <w:t xml:space="preserve"/>
      </w:r>
      <w:r>
        <w:rPr>
          <w:rFonts w:ascii="Arial" w:hAnsi="Arial" w:cs="Arial"/>
          <w:sz w:val="29"/>
          <w:sz-cs w:val="29"/>
          <w:spacing w:val="0"/>
          <w:color w:val="0E0E0E"/>
        </w:rPr>
        <w:t xml:space="preserve">¿Cuánta información parcial se muestra sin romper el misterio (rareza, una stat, rango)?</w:t>
      </w:r>
    </w:p>
    <w:p>
      <w:pPr>
        <w:ind w:left="720" w:first-line="-720"/>
      </w:pPr>
      <w:r>
        <w:rPr>
          <w:rFonts w:ascii="Arial" w:hAnsi="Arial" w:cs="Arial"/>
          <w:sz w:val="29"/>
          <w:sz-cs w:val="29"/>
          <w:color w:val="0E0E0E"/>
        </w:rPr>
        <w:t xml:space="preserve"/>
        <w:tab/>
        <w:t xml:space="preserve">•</w:t>
        <w:tab/>
        <w:t xml:space="preserve"/>
      </w:r>
      <w:r>
        <w:rPr>
          <w:rFonts w:ascii="Arial" w:hAnsi="Arial" w:cs="Arial"/>
          <w:sz w:val="29"/>
          <w:sz-cs w:val="29"/>
          <w:spacing w:val="0"/>
          <w:color w:val="0E0E0E"/>
        </w:rPr>
        <w:t xml:space="preserve">¿Valores de pozo y apuesta máxima por ronda (balance económico con gemas/energía)?</w:t>
      </w:r>
    </w:p>
    <w:p>
      <w:pPr>
        <w:ind w:left="720" w:first-line="-720"/>
      </w:pPr>
      <w:r>
        <w:rPr>
          <w:rFonts w:ascii="Arial" w:hAnsi="Arial" w:cs="Arial"/>
          <w:sz w:val="29"/>
          <w:sz-cs w:val="29"/>
          <w:color w:val="0E0E0E"/>
        </w:rPr>
        <w:t xml:space="preserve"/>
        <w:tab/>
        <w:t xml:space="preserve">•</w:t>
        <w:tab/>
        <w:t xml:space="preserve"/>
      </w:r>
      <w:r>
        <w:rPr>
          <w:rFonts w:ascii="Arial" w:hAnsi="Arial" w:cs="Arial"/>
          <w:sz w:val="29"/>
          <w:sz-cs w:val="29"/>
          <w:spacing w:val="0"/>
          <w:color w:val="0E0E0E"/>
        </w:rPr>
        <w:t xml:space="preserve">¿Edad objetivo exacta y cuánto de “farol/apuesta” es sano presentar a chicos (lenguaje: “jugada” vs “apuesta”)?</w:t>
      </w:r>
    </w:p>
    <w:p>
      <w:pPr>
        <w:ind w:left="720" w:first-line="-720"/>
      </w:pPr>
      <w:r>
        <w:rPr>
          <w:rFonts w:ascii="Arial" w:hAnsi="Arial" w:cs="Arial"/>
          <w:sz w:val="29"/>
          <w:sz-cs w:val="29"/>
          <w:color w:val="0E0E0E"/>
        </w:rPr>
        <w:t xml:space="preserve"/>
        <w:tab/>
        <w:t xml:space="preserve">•</w:t>
        <w:tab/>
        <w:t xml:space="preserve"/>
      </w:r>
      <w:r>
        <w:rPr>
          <w:rFonts w:ascii="Arial" w:hAnsi="Arial" w:cs="Arial"/>
          <w:sz w:val="29"/>
          <w:sz-cs w:val="29"/>
          <w:spacing w:val="0"/>
          <w:color w:val="0E0E0E"/>
        </w:rPr>
        <w:t xml:space="preserve">¿Se permite jugar con menos de 11 al principio (ej. 5 titulares) como entrenamiento?</w:t>
      </w:r>
    </w:p>
    <w:p>
      <w:pPr>
        <w:ind w:left="720" w:first-line="-720"/>
      </w:pPr>
      <w:r>
        <w:rPr>
          <w:rFonts w:ascii="Arial" w:hAnsi="Arial" w:cs="Arial"/>
          <w:sz w:val="29"/>
          <w:sz-cs w:val="29"/>
          <w:color w:val="0E0E0E"/>
        </w:rPr>
        <w:t xml:space="preserve"/>
        <w:tab/>
        <w:t xml:space="preserve">•</w:t>
        <w:tab/>
        <w:t xml:space="preserve"/>
      </w:r>
      <w:r>
        <w:rPr>
          <w:rFonts w:ascii="Arial" w:hAnsi="Arial" w:cs="Arial"/>
          <w:sz w:val="29"/>
          <w:sz-cs w:val="29"/>
          <w:spacing w:val="0"/>
          <w:color w:val="0E0E0E"/>
        </w:rPr>
        <w:t xml:space="preserve">¿Cómo se evita el abuso (siempre apostar lo mínimo, bots predecibles, etc.)?</w:t>
      </w:r>
    </w:p>
    <w:p>
      <w:pPr>
        <w:ind w:left="720" w:first-line="-720"/>
      </w:pPr>
      <w:r>
        <w:rPr>
          <w:rFonts w:ascii="Arial" w:hAnsi="Arial" w:cs="Arial"/>
          <w:sz w:val="29"/>
          <w:sz-cs w:val="29"/>
          <w:color w:val="0E0E0E"/>
        </w:rPr>
        <w:t xml:space="preserve"/>
        <w:tab/>
        <w:t xml:space="preserve">•</w:t>
        <w:tab/>
        <w:t xml:space="preserve"/>
      </w:r>
      <w:r>
        <w:rPr>
          <w:rFonts w:ascii="Arial" w:hAnsi="Arial" w:cs="Arial"/>
          <w:sz w:val="29"/>
          <w:sz-cs w:val="29"/>
          <w:spacing w:val="0"/>
          <w:color w:val="0E0E0E"/>
        </w:rPr>
        <w:t xml:space="preserve">Impacto legal/comunicación: evitar semántica de juego de azar con dinero real (solo moneda virtual del juego).</w:t>
      </w:r>
    </w:p>
    <w:p>
      <w:pPr>
        <w:spacing w:after="309"/>
      </w:pPr>
      <w:r>
        <w:rPr>
          <w:rFonts w:ascii="Arial" w:hAnsi="Arial" w:cs="Arial"/>
          <w:sz w:val="37"/>
          <w:sz-cs w:val="37"/>
          <w:b/>
          <w:spacing w:val="0"/>
          <w:color w:val="0A0E1E"/>
        </w:rPr>
        <w:t xml:space="preserve">9. Resumen ejecutivo</w:t>
      </w:r>
    </w:p>
    <w:p>
      <w:pPr>
        <w:spacing w:after="293"/>
      </w:pPr>
      <w:r>
        <w:rPr>
          <w:rFonts w:ascii="Arial" w:hAnsi="Arial" w:cs="Arial"/>
          <w:sz w:val="29"/>
          <w:sz-cs w:val="29"/>
          <w:b/>
          <w:spacing w:val="0"/>
          <w:color w:val="0E0E0E"/>
        </w:rPr>
        <w:t xml:space="preserve">Hoy:</w:t>
      </w:r>
      <w:r>
        <w:rPr>
          <w:rFonts w:ascii="Arial" w:hAnsi="Arial" w:cs="Arial"/>
          <w:sz w:val="29"/>
          <w:sz-cs w:val="29"/>
          <w:spacing w:val="0"/>
          <w:color w:val="0E0E0E"/>
        </w:rPr>
        <w:t xml:space="preserve"> Battle XI permite registrarse, escanear figuritas, coleccionar cartas y pelear 1 vs 1 por estadísticas, con economía de energía/gemas/trofeos, ranking real y despliegue en producción.</w:t>
      </w:r>
    </w:p>
    <w:p>
      <w:pPr>
        <w:spacing w:after="293"/>
      </w:pPr>
      <w:r>
        <w:rPr>
          <w:rFonts w:ascii="Arial" w:hAnsi="Arial" w:cs="Arial"/>
          <w:sz w:val="29"/>
          <w:sz-cs w:val="29"/>
          <w:b/>
          <w:spacing w:val="0"/>
          <w:color w:val="0E0E0E"/>
        </w:rPr>
        <w:t xml:space="preserve">Propuesta:</w:t>
      </w:r>
      <w:r>
        <w:rPr>
          <w:rFonts w:ascii="Arial" w:hAnsi="Arial" w:cs="Arial"/>
          <w:sz w:val="29"/>
          <w:sz-cs w:val="29"/>
          <w:spacing w:val="0"/>
          <w:color w:val="0E0E0E"/>
        </w:rPr>
        <w:t xml:space="preserve"> sumar un modo Equipo donde el jugador arma un XI con criterio de fútbol y compite en un minijuego de cartas de 3 jugadas: ataca zonas del rival, apuesta parte de su pozo e intenta acertar el poder oculto. Exacto gana fuerte, cerca gana poco, fallo le da la apuesta al rival. Así el juego gana profundidad sin tapar el modo rápido actual, y escanear más figuritas tiene un objetivo claro: completar y potenciar el once.</w:t>
      </w:r>
    </w:p>
    <w:p>
      <w:pPr>
        <w:spacing w:after="253"/>
      </w:pPr>
      <w:r>
        <w:rPr>
          <w:rFonts w:ascii="Arial" w:hAnsi="Arial" w:cs="Arial"/>
          <w:sz w:val="25"/>
          <w:sz-cs w:val="25"/>
          <w:spacing w:val="0"/>
          <w:color w:val="526078"/>
        </w:rPr>
        <w:t xml:space="preserve">Battle XI — Documento interno de producto · Borrador para investigación · No implica implementación inmediata.</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CocoaOOXMLWriter/2575.7</generator>
</meta>
</file>