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tabs>
          <w:tab w:val="left" w:leader="none" w:pos="1418"/>
        </w:tabs>
        <w:spacing w:after="120" w:before="120" w:line="276" w:lineRule="auto"/>
        <w:jc w:val="both"/>
        <w:rPr>
          <w:rFonts w:ascii="Times New Roman" w:cs="Times New Roman" w:eastAsia="Times New Roman" w:hAnsi="Times New Roman"/>
          <w:b w:val="1"/>
          <w:sz w:val="22"/>
          <w:szCs w:val="22"/>
          <w:u w:val="single"/>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after="16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Autónoma de Buenos Aires, a l</w:t>
      </w:r>
      <w:r w:rsidDel="00000000" w:rsidR="00000000" w:rsidRPr="00000000">
        <w:rPr>
          <w:rFonts w:ascii="Times New Roman" w:cs="Times New Roman" w:eastAsia="Times New Roman" w:hAnsi="Times New Roman"/>
          <w:color w:val="222222"/>
          <w:rtl w:val="0"/>
        </w:rPr>
        <w:t xml:space="preserve">os </w:t>
      </w:r>
      <w:r w:rsidDel="00000000" w:rsidR="00000000" w:rsidRPr="00000000">
        <w:rPr>
          <w:rFonts w:ascii="Times New Roman" w:cs="Times New Roman" w:eastAsia="Times New Roman" w:hAnsi="Times New Roman"/>
          <w:color w:val="ff0000"/>
          <w:rtl w:val="0"/>
        </w:rPr>
        <w:t xml:space="preserve">(día)</w:t>
      </w:r>
      <w:r w:rsidDel="00000000" w:rsidR="00000000" w:rsidRPr="00000000">
        <w:rPr>
          <w:rFonts w:ascii="Times New Roman" w:cs="Times New Roman" w:eastAsia="Times New Roman" w:hAnsi="Times New Roman"/>
          <w:color w:val="222222"/>
          <w:rtl w:val="0"/>
        </w:rPr>
        <w:t xml:space="preserve"> días de </w:t>
      </w:r>
      <w:r w:rsidDel="00000000" w:rsidR="00000000" w:rsidRPr="00000000">
        <w:rPr>
          <w:rFonts w:ascii="Times New Roman" w:cs="Times New Roman" w:eastAsia="Times New Roman" w:hAnsi="Times New Roman"/>
          <w:color w:val="ff0000"/>
          <w:rtl w:val="0"/>
        </w:rPr>
        <w:t xml:space="preserve">(mes)</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rtl w:val="0"/>
        </w:rPr>
        <w:t xml:space="preserve">de 2022.</w:t>
      </w:r>
    </w:p>
    <w:p w:rsidR="00000000" w:rsidDel="00000000" w:rsidP="00000000" w:rsidRDefault="00000000" w:rsidRPr="00000000" w14:paraId="00000003">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Sr. </w:t>
      </w:r>
      <w:r w:rsidDel="00000000" w:rsidR="00000000" w:rsidRPr="00000000">
        <w:rPr>
          <w:rFonts w:ascii="Times New Roman" w:cs="Times New Roman" w:eastAsia="Times New Roman" w:hAnsi="Times New Roman"/>
          <w:b w:val="1"/>
          <w:color w:val="ff0000"/>
          <w:highlight w:val="white"/>
          <w:rtl w:val="0"/>
        </w:rPr>
        <w:t xml:space="preserve">(Nombre y Apellido)</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C.U.I.T. </w:t>
      </w:r>
      <w:r w:rsidDel="00000000" w:rsidR="00000000" w:rsidRPr="00000000">
        <w:rPr>
          <w:rFonts w:ascii="Times New Roman" w:cs="Times New Roman" w:eastAsia="Times New Roman" w:hAnsi="Times New Roman"/>
          <w:color w:val="ff0000"/>
          <w:highlight w:val="white"/>
          <w:rtl w:val="0"/>
        </w:rPr>
        <w:t xml:space="preserve">(N° CUIT)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(Domicilio)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w:t>
      </w:r>
    </w:p>
    <w:p w:rsidR="00000000" w:rsidDel="00000000" w:rsidP="00000000" w:rsidRDefault="00000000" w:rsidRPr="00000000" w14:paraId="00000008">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276"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Ref.: </w:t>
      </w:r>
      <w:r w:rsidDel="00000000" w:rsidR="00000000" w:rsidRPr="00000000">
        <w:rPr>
          <w:rFonts w:ascii="Times New Roman" w:cs="Times New Roman" w:eastAsia="Times New Roman" w:hAnsi="Times New Roman"/>
          <w:u w:val="single"/>
          <w:rtl w:val="0"/>
        </w:rPr>
        <w:t xml:space="preserve">Oferta Nº </w:t>
      </w:r>
      <w:r w:rsidDel="00000000" w:rsidR="00000000" w:rsidRPr="00000000">
        <w:rPr>
          <w:rFonts w:ascii="Times New Roman" w:cs="Times New Roman" w:eastAsia="Times New Roman" w:hAnsi="Times New Roman"/>
          <w:color w:val="ff0000"/>
          <w:u w:val="single"/>
          <w:rtl w:val="0"/>
        </w:rPr>
        <w:t xml:space="preserve">***</w:t>
      </w:r>
      <w:r w:rsidDel="00000000" w:rsidR="00000000" w:rsidRPr="00000000">
        <w:rPr>
          <w:rFonts w:ascii="Times New Roman" w:cs="Times New Roman" w:eastAsia="Times New Roman" w:hAnsi="Times New Roman"/>
          <w:u w:val="single"/>
          <w:rtl w:val="0"/>
        </w:rPr>
        <w:t xml:space="preserve">/2022.</w:t>
      </w:r>
    </w:p>
    <w:p w:rsidR="00000000" w:rsidDel="00000000" w:rsidP="00000000" w:rsidRDefault="00000000" w:rsidRPr="00000000" w14:paraId="0000000A">
      <w:pPr>
        <w:spacing w:after="160" w:line="276"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Oferta para la celebración de un contrato de locación al Sr.</w:t>
      </w:r>
      <w:r w:rsidDel="00000000" w:rsidR="00000000" w:rsidRPr="00000000">
        <w:rPr>
          <w:rFonts w:ascii="Times New Roman" w:cs="Times New Roman" w:eastAsia="Times New Roman" w:hAnsi="Times New Roman"/>
          <w:color w:val="ff0000"/>
          <w:u w:val="single"/>
          <w:rtl w:val="0"/>
        </w:rPr>
        <w:t xml:space="preserve"> (Nombre y Apellido)</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mi mayor consideración: </w:t>
      </w:r>
    </w:p>
    <w:p w:rsidR="00000000" w:rsidDel="00000000" w:rsidP="00000000" w:rsidRDefault="00000000" w:rsidRPr="00000000" w14:paraId="0000000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vista a las conversaciones mantenidas con Ud., quien suscribe, </w:t>
      </w:r>
      <w:r w:rsidDel="00000000" w:rsidR="00000000" w:rsidRPr="00000000">
        <w:rPr>
          <w:rFonts w:ascii="Times New Roman" w:cs="Times New Roman" w:eastAsia="Times New Roman" w:hAnsi="Times New Roman"/>
          <w:highlight w:val="white"/>
          <w:rtl w:val="0"/>
        </w:rPr>
        <w:t xml:space="preserve">Gustavo Eric Sönne</w:t>
      </w:r>
      <w:r w:rsidDel="00000000" w:rsidR="00000000" w:rsidRPr="00000000">
        <w:rPr>
          <w:rFonts w:ascii="Times New Roman" w:cs="Times New Roman" w:eastAsia="Times New Roman" w:hAnsi="Times New Roman"/>
          <w:rtl w:val="0"/>
        </w:rPr>
        <w:t xml:space="preserve">, titular del Documento Nacional de Identidad número </w:t>
      </w:r>
      <w:r w:rsidDel="00000000" w:rsidR="00000000" w:rsidRPr="00000000">
        <w:rPr>
          <w:rFonts w:ascii="Times New Roman" w:cs="Times New Roman" w:eastAsia="Times New Roman" w:hAnsi="Times New Roman"/>
          <w:highlight w:val="white"/>
          <w:rtl w:val="0"/>
        </w:rPr>
        <w:t xml:space="preserve">25.431.422</w:t>
      </w:r>
      <w:r w:rsidDel="00000000" w:rsidR="00000000" w:rsidRPr="00000000">
        <w:rPr>
          <w:rFonts w:ascii="Times New Roman" w:cs="Times New Roman" w:eastAsia="Times New Roman" w:hAnsi="Times New Roman"/>
          <w:rtl w:val="0"/>
        </w:rPr>
        <w:t xml:space="preserve">, titular de la C.U.I.T. número  </w:t>
      </w:r>
      <w:r w:rsidDel="00000000" w:rsidR="00000000" w:rsidRPr="00000000">
        <w:rPr>
          <w:rFonts w:ascii="Times New Roman" w:cs="Times New Roman" w:eastAsia="Times New Roman" w:hAnsi="Times New Roman"/>
          <w:highlight w:val="white"/>
          <w:rtl w:val="0"/>
        </w:rPr>
        <w:t xml:space="preserve">20-25431422-7</w:t>
      </w:r>
      <w:r w:rsidDel="00000000" w:rsidR="00000000" w:rsidRPr="00000000">
        <w:rPr>
          <w:rFonts w:ascii="Times New Roman" w:cs="Times New Roman" w:eastAsia="Times New Roman" w:hAnsi="Times New Roman"/>
          <w:rtl w:val="0"/>
        </w:rPr>
        <w:t xml:space="preserve">, con domicilio en la calle </w:t>
      </w:r>
      <w:r w:rsidDel="00000000" w:rsidR="00000000" w:rsidRPr="00000000">
        <w:rPr>
          <w:rFonts w:ascii="Times New Roman" w:cs="Times New Roman" w:eastAsia="Times New Roman" w:hAnsi="Times New Roman"/>
          <w:highlight w:val="white"/>
          <w:rtl w:val="0"/>
        </w:rPr>
        <w:t xml:space="preserve">Colonia 457, Código Postal 1437,</w:t>
      </w:r>
      <w:r w:rsidDel="00000000" w:rsidR="00000000" w:rsidRPr="00000000">
        <w:rPr>
          <w:rFonts w:ascii="Times New Roman" w:cs="Times New Roman" w:eastAsia="Times New Roman" w:hAnsi="Times New Roman"/>
          <w:rtl w:val="0"/>
        </w:rPr>
        <w:t xml:space="preserve"> Ciudad Autónoma de Buenos Aires; me dirijo a Ud., </w:t>
      </w:r>
      <w:r w:rsidDel="00000000" w:rsidR="00000000" w:rsidRPr="00000000">
        <w:rPr>
          <w:rFonts w:ascii="Times New Roman" w:cs="Times New Roman" w:eastAsia="Times New Roman" w:hAnsi="Times New Roman"/>
          <w:b w:val="1"/>
          <w:color w:val="ff0000"/>
          <w:highlight w:val="white"/>
          <w:rtl w:val="0"/>
        </w:rPr>
        <w:t xml:space="preserve">(Nombre y Apellido)</w:t>
      </w:r>
      <w:r w:rsidDel="00000000" w:rsidR="00000000" w:rsidRPr="00000000">
        <w:rPr>
          <w:rFonts w:ascii="Times New Roman" w:cs="Times New Roman" w:eastAsia="Times New Roman" w:hAnsi="Times New Roman"/>
          <w:rtl w:val="0"/>
        </w:rPr>
        <w:t xml:space="preserve">, titular del Documento Nacional de Identidad número </w:t>
      </w:r>
      <w:r w:rsidDel="00000000" w:rsidR="00000000" w:rsidRPr="00000000">
        <w:rPr>
          <w:rFonts w:ascii="Times New Roman" w:cs="Times New Roman" w:eastAsia="Times New Roman" w:hAnsi="Times New Roman"/>
          <w:color w:val="ff0000"/>
          <w:highlight w:val="white"/>
          <w:rtl w:val="0"/>
        </w:rPr>
        <w:t xml:space="preserve">(DNI)</w:t>
      </w:r>
      <w:r w:rsidDel="00000000" w:rsidR="00000000" w:rsidRPr="00000000">
        <w:rPr>
          <w:rFonts w:ascii="Times New Roman" w:cs="Times New Roman" w:eastAsia="Times New Roman" w:hAnsi="Times New Roman"/>
          <w:rtl w:val="0"/>
        </w:rPr>
        <w:t xml:space="preserve">, titular de la C.U.I.T. </w:t>
      </w:r>
      <w:r w:rsidDel="00000000" w:rsidR="00000000" w:rsidRPr="00000000">
        <w:rPr>
          <w:rFonts w:ascii="Times New Roman" w:cs="Times New Roman" w:eastAsia="Times New Roman" w:hAnsi="Times New Roman"/>
          <w:color w:val="ff0000"/>
          <w:highlight w:val="white"/>
          <w:rtl w:val="0"/>
        </w:rPr>
        <w:t xml:space="preserve">(CUIT)</w:t>
      </w:r>
      <w:r w:rsidDel="00000000" w:rsidR="00000000" w:rsidRPr="00000000">
        <w:rPr>
          <w:rFonts w:ascii="Times New Roman" w:cs="Times New Roman" w:eastAsia="Times New Roman" w:hAnsi="Times New Roman"/>
          <w:rtl w:val="0"/>
        </w:rPr>
        <w:t xml:space="preserve">, con domicilio en </w:t>
      </w:r>
      <w:r w:rsidDel="00000000" w:rsidR="00000000" w:rsidRPr="00000000">
        <w:rPr>
          <w:rFonts w:ascii="Times New Roman" w:cs="Times New Roman" w:eastAsia="Times New Roman" w:hAnsi="Times New Roman"/>
          <w:color w:val="ff0000"/>
          <w:highlight w:val="white"/>
          <w:rtl w:val="0"/>
        </w:rPr>
        <w:t xml:space="preserve">(domicilio)</w:t>
      </w:r>
      <w:r w:rsidDel="00000000" w:rsidR="00000000" w:rsidRPr="00000000">
        <w:rPr>
          <w:rFonts w:ascii="Times New Roman" w:cs="Times New Roman" w:eastAsia="Times New Roman" w:hAnsi="Times New Roman"/>
          <w:rtl w:val="0"/>
        </w:rPr>
        <w:t xml:space="preserve">; a efectos de hacerle llegar para vuestra consideración una propuesta (en adelante, la “</w:t>
      </w:r>
      <w:r w:rsidDel="00000000" w:rsidR="00000000" w:rsidRPr="00000000">
        <w:rPr>
          <w:rFonts w:ascii="Times New Roman" w:cs="Times New Roman" w:eastAsia="Times New Roman" w:hAnsi="Times New Roman"/>
          <w:u w:val="single"/>
          <w:rtl w:val="0"/>
        </w:rPr>
        <w:t xml:space="preserve">Oferta</w:t>
      </w:r>
      <w:r w:rsidDel="00000000" w:rsidR="00000000" w:rsidRPr="00000000">
        <w:rPr>
          <w:rFonts w:ascii="Times New Roman" w:cs="Times New Roman" w:eastAsia="Times New Roman" w:hAnsi="Times New Roman"/>
          <w:rtl w:val="0"/>
        </w:rPr>
        <w:t xml:space="preserve">”) para formalizar el contrato de locación por un inmueble de su propiedad, sito en la calle Puente del Inca 2450, lotes 191-193, Galpón </w:t>
      </w:r>
      <w:r w:rsidDel="00000000" w:rsidR="00000000" w:rsidRPr="00000000">
        <w:rPr>
          <w:rFonts w:ascii="Times New Roman" w:cs="Times New Roman" w:eastAsia="Times New Roman" w:hAnsi="Times New Roman"/>
          <w:color w:val="ff0000"/>
          <w:rtl w:val="0"/>
        </w:rPr>
        <w:t xml:space="preserve">(N° de Galpón)</w:t>
      </w:r>
      <w:r w:rsidDel="00000000" w:rsidR="00000000" w:rsidRPr="00000000">
        <w:rPr>
          <w:rFonts w:ascii="Times New Roman" w:cs="Times New Roman" w:eastAsia="Times New Roman" w:hAnsi="Times New Roman"/>
          <w:rtl w:val="0"/>
        </w:rPr>
        <w:t xml:space="preserve">, ubicado en la localidad de Ezeiza de la Provincia de Buenos Aires, sujeta a los términos y condiciones que se describirán en el </w:t>
      </w:r>
      <w:r w:rsidDel="00000000" w:rsidR="00000000" w:rsidRPr="00000000">
        <w:rPr>
          <w:rFonts w:ascii="Times New Roman" w:cs="Times New Roman" w:eastAsia="Times New Roman" w:hAnsi="Times New Roman"/>
          <w:u w:val="single"/>
          <w:rtl w:val="0"/>
        </w:rPr>
        <w:t xml:space="preserve">Anexo A</w:t>
      </w:r>
      <w:r w:rsidDel="00000000" w:rsidR="00000000" w:rsidRPr="00000000">
        <w:rPr>
          <w:rFonts w:ascii="Times New Roman" w:cs="Times New Roman" w:eastAsia="Times New Roman" w:hAnsi="Times New Roman"/>
          <w:rtl w:val="0"/>
        </w:rPr>
        <w:t xml:space="preserve">, adjunto al presente. </w:t>
      </w:r>
    </w:p>
    <w:p w:rsidR="00000000" w:rsidDel="00000000" w:rsidP="00000000" w:rsidRDefault="00000000" w:rsidRPr="00000000" w14:paraId="0000000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conformidad, la presente Oferta deberá ser aceptada por escrito. Asimismo, se entenderá por aceptada en caso de que el Locatario entregue Gustavo Eric Sönne las suma correspondiente al Depósito en Garantía y además, deposite -en la cuenta bancaria del Locador- la suma equivalente al monto establecido en la Cláusula 2.1. correspondiente al primer mes de la locación. En este último caso, los derechos y obligaciones de la presente comenzarán a regir desde el envío de la corriente.</w:t>
      </w:r>
    </w:p>
    <w:p w:rsidR="00000000" w:rsidDel="00000000" w:rsidP="00000000" w:rsidRDefault="00000000" w:rsidRPr="00000000" w14:paraId="0000000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mi mayor consideración,</w:t>
      </w:r>
    </w:p>
    <w:p w:rsidR="00000000" w:rsidDel="00000000" w:rsidP="00000000" w:rsidRDefault="00000000" w:rsidRPr="00000000" w14:paraId="00000010">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w:t>
      </w:r>
    </w:p>
    <w:p w:rsidR="00000000" w:rsidDel="00000000" w:rsidP="00000000" w:rsidRDefault="00000000" w:rsidRPr="00000000" w14:paraId="00000012">
      <w:pPr>
        <w:spacing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(Nombre y Apellido)</w:t>
      </w:r>
    </w:p>
    <w:p w:rsidR="00000000" w:rsidDel="00000000" w:rsidP="00000000" w:rsidRDefault="00000000" w:rsidRPr="00000000" w14:paraId="00000013">
      <w:pPr>
        <w:spacing w:line="276" w:lineRule="auto"/>
        <w:jc w:val="center"/>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color w:val="ff0000"/>
          <w:rtl w:val="0"/>
        </w:rPr>
        <w:t xml:space="preserve">D.N.I. </w:t>
      </w:r>
      <w:r w:rsidDel="00000000" w:rsidR="00000000" w:rsidRPr="00000000">
        <w:rPr>
          <w:rFonts w:ascii="Times New Roman" w:cs="Times New Roman" w:eastAsia="Times New Roman" w:hAnsi="Times New Roman"/>
          <w:color w:val="ff0000"/>
          <w:highlight w:val="white"/>
          <w:rtl w:val="0"/>
        </w:rPr>
        <w:t xml:space="preserve">(número)</w:t>
      </w:r>
    </w:p>
    <w:p w:rsidR="00000000" w:rsidDel="00000000" w:rsidP="00000000" w:rsidRDefault="00000000" w:rsidRPr="00000000" w14:paraId="00000014">
      <w:pPr>
        <w:spacing w:line="276" w:lineRule="auto"/>
        <w:jc w:val="center"/>
        <w:rPr>
          <w:rFonts w:ascii="Arial Narrow" w:cs="Arial Narrow" w:eastAsia="Arial Narrow" w:hAnsi="Arial Narrow"/>
          <w:highlight w:val="white"/>
        </w:rPr>
      </w:pPr>
      <w:r w:rsidDel="00000000" w:rsidR="00000000" w:rsidRPr="00000000">
        <w:rPr>
          <w:rtl w:val="0"/>
        </w:rPr>
      </w:r>
    </w:p>
    <w:p w:rsidR="00000000" w:rsidDel="00000000" w:rsidP="00000000" w:rsidRDefault="00000000" w:rsidRPr="00000000" w14:paraId="00000015">
      <w:pPr>
        <w:spacing w:line="276" w:lineRule="auto"/>
        <w:jc w:val="center"/>
        <w:rPr>
          <w:rFonts w:ascii="Arial Narrow" w:cs="Arial Narrow" w:eastAsia="Arial Narrow" w:hAnsi="Arial Narrow"/>
          <w:highlight w:val="white"/>
        </w:rPr>
      </w:pPr>
      <w:r w:rsidDel="00000000" w:rsidR="00000000" w:rsidRPr="00000000">
        <w:rPr>
          <w:rtl w:val="0"/>
        </w:rPr>
      </w:r>
    </w:p>
    <w:p w:rsidR="00000000" w:rsidDel="00000000" w:rsidP="00000000" w:rsidRDefault="00000000" w:rsidRPr="00000000" w14:paraId="00000016">
      <w:pPr>
        <w:spacing w:line="276" w:lineRule="auto"/>
        <w:jc w:val="center"/>
        <w:rPr>
          <w:rFonts w:ascii="Arial Narrow" w:cs="Arial Narrow" w:eastAsia="Arial Narrow" w:hAnsi="Arial Narrow"/>
          <w:highlight w:val="white"/>
        </w:rPr>
      </w:pPr>
      <w:r w:rsidDel="00000000" w:rsidR="00000000" w:rsidRPr="00000000">
        <w:rPr>
          <w:rtl w:val="0"/>
        </w:rPr>
      </w:r>
    </w:p>
    <w:p w:rsidR="00000000" w:rsidDel="00000000" w:rsidP="00000000" w:rsidRDefault="00000000" w:rsidRPr="00000000" w14:paraId="00000017">
      <w:pPr>
        <w:spacing w:line="276" w:lineRule="auto"/>
        <w:jc w:val="center"/>
        <w:rPr>
          <w:rFonts w:ascii="Arial Narrow" w:cs="Arial Narrow" w:eastAsia="Arial Narrow" w:hAnsi="Arial Narrow"/>
          <w:highlight w:val="white"/>
        </w:rPr>
      </w:pPr>
      <w:r w:rsidDel="00000000" w:rsidR="00000000" w:rsidRPr="00000000">
        <w:rPr>
          <w:rtl w:val="0"/>
        </w:rPr>
      </w:r>
    </w:p>
    <w:p w:rsidR="00000000" w:rsidDel="00000000" w:rsidP="00000000" w:rsidRDefault="00000000" w:rsidRPr="00000000" w14:paraId="00000018">
      <w:pPr>
        <w:spacing w:line="276" w:lineRule="auto"/>
        <w:jc w:val="center"/>
        <w:rPr>
          <w:rFonts w:ascii="Arial Narrow" w:cs="Arial Narrow" w:eastAsia="Arial Narrow" w:hAnsi="Arial Narrow"/>
          <w:highlight w:val="white"/>
        </w:rPr>
      </w:pPr>
      <w:r w:rsidDel="00000000" w:rsidR="00000000" w:rsidRPr="00000000">
        <w:rPr>
          <w:rtl w:val="0"/>
        </w:rPr>
      </w:r>
    </w:p>
    <w:p w:rsidR="00000000" w:rsidDel="00000000" w:rsidP="00000000" w:rsidRDefault="00000000" w:rsidRPr="00000000" w14:paraId="00000019">
      <w:pPr>
        <w:spacing w:line="276" w:lineRule="auto"/>
        <w:jc w:val="center"/>
        <w:rPr>
          <w:rFonts w:ascii="Arial Narrow" w:cs="Arial Narrow" w:eastAsia="Arial Narrow" w:hAnsi="Arial Narrow"/>
          <w:highlight w:val="white"/>
        </w:rPr>
      </w:pPr>
      <w:r w:rsidDel="00000000" w:rsidR="00000000" w:rsidRPr="00000000">
        <w:rPr>
          <w:rtl w:val="0"/>
        </w:rPr>
      </w:r>
    </w:p>
    <w:p w:rsidR="00000000" w:rsidDel="00000000" w:rsidP="00000000" w:rsidRDefault="00000000" w:rsidRPr="00000000" w14:paraId="0000001A">
      <w:pPr>
        <w:spacing w:line="276" w:lineRule="auto"/>
        <w:jc w:val="center"/>
        <w:rPr>
          <w:rFonts w:ascii="Arial Narrow" w:cs="Arial Narrow" w:eastAsia="Arial Narrow" w:hAnsi="Arial Narrow"/>
          <w:highlight w:val="white"/>
        </w:rPr>
      </w:pPr>
      <w:r w:rsidDel="00000000" w:rsidR="00000000" w:rsidRPr="00000000">
        <w:rPr>
          <w:rtl w:val="0"/>
        </w:rPr>
      </w:r>
    </w:p>
    <w:p w:rsidR="00000000" w:rsidDel="00000000" w:rsidP="00000000" w:rsidRDefault="00000000" w:rsidRPr="00000000" w14:paraId="0000001B">
      <w:pPr>
        <w:spacing w:line="276" w:lineRule="auto"/>
        <w:jc w:val="left"/>
        <w:rPr>
          <w:rFonts w:ascii="Arial Narrow" w:cs="Arial Narrow" w:eastAsia="Arial Narrow" w:hAnsi="Arial Narrow"/>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276" w:lineRule="auto"/>
        <w:jc w:val="center"/>
        <w:rPr>
          <w:rFonts w:ascii="Arial Narrow" w:cs="Arial Narrow" w:eastAsia="Arial Narrow" w:hAnsi="Arial Narrow"/>
          <w:b w:val="1"/>
          <w:highlight w:val="white"/>
          <w:u w:val="single"/>
        </w:rPr>
      </w:pPr>
      <w:r w:rsidDel="00000000" w:rsidR="00000000" w:rsidRPr="00000000">
        <w:rPr>
          <w:rFonts w:ascii="Arial Narrow" w:cs="Arial Narrow" w:eastAsia="Arial Narrow" w:hAnsi="Arial Narrow"/>
          <w:b w:val="1"/>
          <w:highlight w:val="white"/>
          <w:u w:val="single"/>
          <w:rtl w:val="0"/>
        </w:rPr>
        <w:t xml:space="preserve">ANEXO A</w:t>
      </w:r>
    </w:p>
    <w:p w:rsidR="00000000" w:rsidDel="00000000" w:rsidP="00000000" w:rsidRDefault="00000000" w:rsidRPr="00000000" w14:paraId="0000001D">
      <w:pPr>
        <w:spacing w:line="276" w:lineRule="auto"/>
        <w:jc w:val="center"/>
        <w:rPr>
          <w:rFonts w:ascii="Arial Narrow" w:cs="Arial Narrow" w:eastAsia="Arial Narrow" w:hAnsi="Arial Narrow"/>
          <w:b w:val="1"/>
          <w:highlight w:val="white"/>
          <w:u w:val="single"/>
        </w:rPr>
      </w:pPr>
      <w:r w:rsidDel="00000000" w:rsidR="00000000" w:rsidRPr="00000000">
        <w:rPr>
          <w:rtl w:val="0"/>
        </w:rPr>
      </w:r>
    </w:p>
    <w:p w:rsidR="00000000" w:rsidDel="00000000" w:rsidP="00000000" w:rsidRDefault="00000000" w:rsidRPr="00000000" w14:paraId="0000001E">
      <w:pPr>
        <w:pStyle w:val="Title"/>
        <w:keepNext w:val="0"/>
        <w:keepLines w:val="0"/>
        <w:tabs>
          <w:tab w:val="left" w:leader="none" w:pos="1418"/>
        </w:tabs>
        <w:spacing w:after="120" w:before="120" w:line="276" w:lineRule="auto"/>
        <w:jc w:val="both"/>
        <w:rPr>
          <w:rFonts w:ascii="Arial Narrow" w:cs="Arial Narrow" w:eastAsia="Arial Narrow" w:hAnsi="Arial Narrow"/>
          <w:b w:val="1"/>
          <w:sz w:val="22"/>
          <w:szCs w:val="22"/>
          <w:u w:val="single"/>
        </w:rPr>
      </w:pPr>
      <w:bookmarkStart w:colFirst="0" w:colLast="0" w:name="_idb753ls6n0h" w:id="1"/>
      <w:bookmarkEnd w:id="1"/>
      <w:r w:rsidDel="00000000" w:rsidR="00000000" w:rsidRPr="00000000">
        <w:rPr>
          <w:rFonts w:ascii="Arial Narrow" w:cs="Arial Narrow" w:eastAsia="Arial Narrow" w:hAnsi="Arial Narrow"/>
          <w:b w:val="1"/>
          <w:sz w:val="22"/>
          <w:szCs w:val="22"/>
          <w:u w:val="single"/>
          <w:rtl w:val="0"/>
        </w:rPr>
        <w:t xml:space="preserve">CONTRATO DE LOCACIÓN. -</w:t>
      </w:r>
    </w:p>
    <w:p w:rsidR="00000000" w:rsidDel="00000000" w:rsidP="00000000" w:rsidRDefault="00000000" w:rsidRPr="00000000" w14:paraId="0000001F">
      <w:pPr>
        <w:tabs>
          <w:tab w:val="left" w:leader="none" w:pos="0"/>
        </w:tabs>
        <w:spacing w:before="120" w:line="276"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En la Ciudad Autónoma de Buenos Aires, a los </w:t>
      </w:r>
      <w:r w:rsidDel="00000000" w:rsidR="00000000" w:rsidRPr="00000000">
        <w:rPr>
          <w:rFonts w:ascii="Arial Narrow" w:cs="Arial Narrow" w:eastAsia="Arial Narrow" w:hAnsi="Arial Narrow"/>
          <w:color w:val="ff0000"/>
          <w:rtl w:val="0"/>
        </w:rPr>
        <w:t xml:space="preserve">(días) </w:t>
      </w:r>
      <w:r w:rsidDel="00000000" w:rsidR="00000000" w:rsidRPr="00000000">
        <w:rPr>
          <w:rFonts w:ascii="Arial Narrow" w:cs="Arial Narrow" w:eastAsia="Arial Narrow" w:hAnsi="Arial Narrow"/>
          <w:rtl w:val="0"/>
        </w:rPr>
        <w:t xml:space="preserve">días del mes de octubre de dos mil veintidós,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26"/>
        </w:tabs>
        <w:spacing w:after="120"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una parte, el Sr. </w:t>
      </w:r>
      <w:r w:rsidDel="00000000" w:rsidR="00000000" w:rsidRPr="00000000">
        <w:rPr>
          <w:rFonts w:ascii="Arial Narrow" w:cs="Arial Narrow" w:eastAsia="Arial Narrow" w:hAnsi="Arial Narrow"/>
          <w:b w:val="1"/>
          <w:rtl w:val="0"/>
        </w:rPr>
        <w:t xml:space="preserve">Gustavo Eric Sönne</w:t>
      </w:r>
      <w:r w:rsidDel="00000000" w:rsidR="00000000" w:rsidRPr="00000000">
        <w:rPr>
          <w:rFonts w:ascii="Arial Narrow" w:cs="Arial Narrow" w:eastAsia="Arial Narrow" w:hAnsi="Arial Narrow"/>
          <w:rtl w:val="0"/>
        </w:rPr>
        <w:t xml:space="preserve">, titular del D.N.I. N° 25.431.422, titular de la CUIT N° 20-25431422-7,</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con domicilio en la Av. Colonia 457,</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Ciudad Autónoma de Buenos Aires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Locador</w:t>
      </w:r>
      <w:r w:rsidDel="00000000" w:rsidR="00000000" w:rsidRPr="00000000">
        <w:rPr>
          <w:rFonts w:ascii="Arial Narrow" w:cs="Arial Narrow" w:eastAsia="Arial Narrow" w:hAnsi="Arial Narrow"/>
          <w:rtl w:val="0"/>
        </w:rPr>
        <w:t xml:space="preserve">” o la “</w:t>
      </w:r>
      <w:r w:rsidDel="00000000" w:rsidR="00000000" w:rsidRPr="00000000">
        <w:rPr>
          <w:rFonts w:ascii="Arial Narrow" w:cs="Arial Narrow" w:eastAsia="Arial Narrow" w:hAnsi="Arial Narrow"/>
          <w:u w:val="single"/>
          <w:rtl w:val="0"/>
        </w:rPr>
        <w:t xml:space="preserve">Locadora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26"/>
        </w:tabs>
        <w:spacing w:after="120"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Y por la otra, </w:t>
      </w:r>
      <w:r w:rsidDel="00000000" w:rsidR="00000000" w:rsidRPr="00000000">
        <w:rPr>
          <w:rFonts w:ascii="Arial Narrow" w:cs="Arial Narrow" w:eastAsia="Arial Narrow" w:hAnsi="Arial Narrow"/>
          <w:color w:val="ff0000"/>
          <w:rtl w:val="0"/>
        </w:rPr>
        <w:t xml:space="preserve">(nombre y apellido)</w:t>
      </w:r>
      <w:r w:rsidDel="00000000" w:rsidR="00000000" w:rsidRPr="00000000">
        <w:rPr>
          <w:rFonts w:ascii="Arial Narrow" w:cs="Arial Narrow" w:eastAsia="Arial Narrow" w:hAnsi="Arial Narrow"/>
          <w:rtl w:val="0"/>
        </w:rPr>
        <w:t xml:space="preserve">, titular del Documento Nacional de Identidad</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color w:val="ff0000"/>
          <w:rtl w:val="0"/>
        </w:rPr>
        <w:t xml:space="preserve">número de DNI</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CUIT </w:t>
      </w:r>
      <w:r w:rsidDel="00000000" w:rsidR="00000000" w:rsidRPr="00000000">
        <w:rPr>
          <w:rFonts w:ascii="Arial Narrow" w:cs="Arial Narrow" w:eastAsia="Arial Narrow" w:hAnsi="Arial Narrow"/>
          <w:color w:val="ff0000"/>
          <w:rtl w:val="0"/>
        </w:rPr>
        <w:t xml:space="preserve">(número de CUIT)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con domicilio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de la Ciudad Autónoma de Buenos Aires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Locatario</w:t>
      </w:r>
      <w:r w:rsidDel="00000000" w:rsidR="00000000" w:rsidRPr="00000000">
        <w:rPr>
          <w:rFonts w:ascii="Arial Narrow" w:cs="Arial Narrow" w:eastAsia="Arial Narrow" w:hAnsi="Arial Narrow"/>
          <w:rtl w:val="0"/>
        </w:rPr>
        <w:t xml:space="preserve">” o la “</w:t>
      </w:r>
      <w:r w:rsidDel="00000000" w:rsidR="00000000" w:rsidRPr="00000000">
        <w:rPr>
          <w:rFonts w:ascii="Arial Narrow" w:cs="Arial Narrow" w:eastAsia="Arial Narrow" w:hAnsi="Arial Narrow"/>
          <w:u w:val="single"/>
          <w:rtl w:val="0"/>
        </w:rPr>
        <w:t xml:space="preserve">Locataria”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2">
      <w:pPr>
        <w:tabs>
          <w:tab w:val="left" w:leader="none" w:pos="426"/>
        </w:tabs>
        <w:spacing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convienen celebrar el presente </w:t>
      </w:r>
      <w:r w:rsidDel="00000000" w:rsidR="00000000" w:rsidRPr="00000000">
        <w:rPr>
          <w:rFonts w:ascii="Arial Narrow" w:cs="Arial Narrow" w:eastAsia="Arial Narrow" w:hAnsi="Arial Narrow"/>
          <w:u w:val="single"/>
          <w:rtl w:val="0"/>
        </w:rPr>
        <w:t xml:space="preserve">Contrato de Locación Comercial</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de</w:t>
      </w:r>
      <w:r w:rsidDel="00000000" w:rsidR="00000000" w:rsidRPr="00000000">
        <w:rPr>
          <w:rFonts w:ascii="Arial Narrow" w:cs="Arial Narrow" w:eastAsia="Arial Narrow" w:hAnsi="Arial Narrow"/>
          <w:rtl w:val="0"/>
        </w:rPr>
        <w:t xml:space="preserve"> acuerdo con las siguientes cláusulas y condiciones, en concordancia con lo determinado por 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3">
      <w:pPr>
        <w:tabs>
          <w:tab w:val="left" w:leader="none" w:pos="1418"/>
        </w:tabs>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OBJETO y DESTINO.-</w:t>
      </w:r>
    </w:p>
    <w:p w:rsidR="00000000" w:rsidDel="00000000" w:rsidP="00000000" w:rsidRDefault="00000000" w:rsidRPr="00000000" w14:paraId="00000024">
      <w:pPr>
        <w:tabs>
          <w:tab w:val="left" w:leader="none" w:pos="1418"/>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El Locador da y el Locatario toma en locación un inmueble de propiedad del Locador sito en la calle Puente del Inca 2450, lotes 191-193 , Galpón </w:t>
      </w:r>
      <w:r w:rsidDel="00000000" w:rsidR="00000000" w:rsidRPr="00000000">
        <w:rPr>
          <w:rFonts w:ascii="Arial Narrow" w:cs="Arial Narrow" w:eastAsia="Arial Narrow" w:hAnsi="Arial Narrow"/>
          <w:color w:val="ff0000"/>
          <w:rtl w:val="0"/>
        </w:rPr>
        <w:t xml:space="preserve">(N° de Galpón)</w:t>
      </w:r>
      <w:r w:rsidDel="00000000" w:rsidR="00000000" w:rsidRPr="00000000">
        <w:rPr>
          <w:rFonts w:ascii="Arial Narrow" w:cs="Arial Narrow" w:eastAsia="Arial Narrow" w:hAnsi="Arial Narrow"/>
          <w:rtl w:val="0"/>
        </w:rPr>
        <w:t xml:space="preserve">, ubicado en la localidad de Ezeiza de la Provincia de Buenos Aires</w:t>
      </w:r>
      <w:r w:rsidDel="00000000" w:rsidR="00000000" w:rsidRPr="00000000">
        <w:rPr>
          <w:rFonts w:ascii="Arial Narrow" w:cs="Arial Narrow" w:eastAsia="Arial Narrow" w:hAnsi="Arial Narrow"/>
          <w:shd w:fill="f8fdf7" w:val="clear"/>
          <w:rtl w:val="0"/>
        </w:rPr>
        <w:t xml:space="preserve">,</w:t>
      </w:r>
      <w:r w:rsidDel="00000000" w:rsidR="00000000" w:rsidRPr="00000000">
        <w:rPr>
          <w:rFonts w:ascii="Arial Narrow" w:cs="Arial Narrow" w:eastAsia="Arial Narrow" w:hAnsi="Arial Narrow"/>
          <w:rtl w:val="0"/>
        </w:rPr>
        <w:t xml:space="preserve"> declarando el Locatario expresa e inequívocamente que el destino otorgado al inmueble resultará única y exclusivamente comercial (en adelante, el “</w:t>
      </w:r>
      <w:r w:rsidDel="00000000" w:rsidR="00000000" w:rsidRPr="00000000">
        <w:rPr>
          <w:rFonts w:ascii="Arial Narrow" w:cs="Arial Narrow" w:eastAsia="Arial Narrow" w:hAnsi="Arial Narrow"/>
          <w:u w:val="single"/>
          <w:rtl w:val="0"/>
        </w:rPr>
        <w:t xml:space="preserve">Local</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5">
      <w:pPr>
        <w:tabs>
          <w:tab w:val="left" w:leader="none" w:pos="1418"/>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El Local, sus accesorios y objetos se entregan en perfecto estado de conservación, instalación y funcionamiento, por haberlo así comprobado el Locatario y conforme se desprende del Anexo Primero, el cual contiene un detalle de bienes y un registro fotográfico del estado de conservación de los mismos; por lo que serán a su exclusivo cargo la totalidad de las reparaciones, mejoras, reconstrucciones y/o refacciones que fueran menester realizar para la conservación del estado del Local.</w:t>
      </w:r>
    </w:p>
    <w:p w:rsidR="00000000" w:rsidDel="00000000" w:rsidP="00000000" w:rsidRDefault="00000000" w:rsidRPr="00000000" w14:paraId="00000026">
      <w:pPr>
        <w:tabs>
          <w:tab w:val="left" w:leader="none" w:pos="1418"/>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El Locatario se obliga a mantener y restituir el Local en las mismas condiciones en que fuere recibido, cualquiera fuera la causa, naturaleza o cuantía del deterioro, aunque éstas fueran por fuerza mayor, o hechos de terceros y sin derecho a reembolso alguno a su favor. Todo ello, exceptuando el desgaste ocasionado por el buen uso y el transcurso del tiempo.</w:t>
      </w:r>
    </w:p>
    <w:p w:rsidR="00000000" w:rsidDel="00000000" w:rsidP="00000000" w:rsidRDefault="00000000" w:rsidRPr="00000000" w14:paraId="00000027">
      <w:pPr>
        <w:tabs>
          <w:tab w:val="left" w:leader="none" w:pos="426"/>
        </w:tabs>
        <w:spacing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PRECIO Y FORMA DE PAGO.-</w:t>
      </w:r>
    </w:p>
    <w:p w:rsidR="00000000" w:rsidDel="00000000" w:rsidP="00000000" w:rsidRDefault="00000000" w:rsidRPr="00000000" w14:paraId="00000028">
      <w:pPr>
        <w:tabs>
          <w:tab w:val="left" w:leader="none" w:pos="426"/>
        </w:tabs>
        <w:spacing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w:t>
      </w:r>
      <w:r w:rsidDel="00000000" w:rsidR="00000000" w:rsidRPr="00000000">
        <w:rPr>
          <w:rFonts w:ascii="Arial Narrow" w:cs="Arial Narrow" w:eastAsia="Arial Narrow" w:hAnsi="Arial Narrow"/>
          <w:rtl w:val="0"/>
        </w:rPr>
        <w:t xml:space="preserve">El precio de la locación se fija en la suma de </w:t>
      </w:r>
      <w:r w:rsidDel="00000000" w:rsidR="00000000" w:rsidRPr="00000000">
        <w:rPr>
          <w:rFonts w:ascii="Arial Narrow" w:cs="Arial Narrow" w:eastAsia="Arial Narrow" w:hAnsi="Arial Narrow"/>
          <w:b w:val="1"/>
          <w:highlight w:val="white"/>
          <w:rtl w:val="0"/>
        </w:rPr>
        <w:t xml:space="preserve">Dólares Estadounidenses Cuatro Mil Setecientos Veinte (USD 4.720,00.-) mensuales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Precio</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Dicho monto deberá ser abonado en Pesos, al tipo de cambio oficial tipo vendedor del promedio de bancos publicado en el diario ámbito financiero del día hábil anterior al que correspondiere efectuar el pago</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29">
      <w:pPr>
        <w:tabs>
          <w:tab w:val="left" w:leader="none" w:pos="426"/>
        </w:tabs>
        <w:spacing w:before="120" w:lineRule="auto"/>
        <w:ind w:left="425.1968503937008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2.1.1. En consideración de ello, las Partes acuerdan que, ante la alta probabilidad de que se produzcan variaciones económicas que pudieran impactar de manera directa en el valor de la locación</w:t>
      </w:r>
      <w:r w:rsidDel="00000000" w:rsidR="00000000" w:rsidRPr="00000000">
        <w:rPr>
          <w:rFonts w:ascii="Arial Narrow" w:cs="Arial Narrow" w:eastAsia="Arial Narrow" w:hAnsi="Arial Narrow"/>
          <w:rtl w:val="0"/>
        </w:rPr>
        <w:t xml:space="preserve">, el Locador podrá</w:t>
      </w:r>
      <w:r w:rsidDel="00000000" w:rsidR="00000000" w:rsidRPr="00000000">
        <w:rPr>
          <w:rFonts w:ascii="Arial Narrow" w:cs="Arial Narrow" w:eastAsia="Arial Narrow" w:hAnsi="Arial Narrow"/>
          <w:rtl w:val="0"/>
        </w:rPr>
        <w:t xml:space="preserve"> ejercer la facultad automática de indexar el Precio</w:t>
      </w:r>
      <w:r w:rsidDel="00000000" w:rsidR="00000000" w:rsidRPr="00000000">
        <w:rPr>
          <w:rFonts w:ascii="Arial Narrow" w:cs="Arial Narrow" w:eastAsia="Arial Narrow" w:hAnsi="Arial Narrow"/>
          <w:rtl w:val="0"/>
        </w:rPr>
        <w:t xml:space="preserve">; siempre y cuando se ajuste al procedimiento que se detalla a continuación:</w:t>
      </w:r>
    </w:p>
    <w:p w:rsidR="00000000" w:rsidDel="00000000" w:rsidP="00000000" w:rsidRDefault="00000000" w:rsidRPr="00000000" w14:paraId="0000002A">
      <w:pPr>
        <w:tabs>
          <w:tab w:val="left" w:leader="none" w:pos="426"/>
        </w:tabs>
        <w:spacing w:before="120" w:lineRule="auto"/>
        <w:ind w:left="425.1968503937008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2.1.2. La facultad de ajuste o revisión se encontrará motivada por la fluctuación del valor de un alquiler promedio en el mercado, para un galpón de similares características y metros cuadrados que el Local. A tal efecto, las Partes acuerdan conseguir tres (3) tasaciones confeccionadas por empresas inmobiliarias expertas en el sector (una por cada parte y la tercera debiendo las mismas seleccionarla de común acuerdo. Si estas se vieran imposibilitadas de llegar a un acuerdo, se procederá a un sorteo), para determinar el valor locativo de mercado del </w:t>
      </w:r>
      <w:r w:rsidDel="00000000" w:rsidR="00000000" w:rsidRPr="00000000">
        <w:rPr>
          <w:rFonts w:ascii="Arial Narrow" w:cs="Arial Narrow" w:eastAsia="Arial Narrow" w:hAnsi="Arial Narrow"/>
          <w:rtl w:val="0"/>
        </w:rPr>
        <w:t xml:space="preserve">Local</w:t>
      </w:r>
      <w:r w:rsidDel="00000000" w:rsidR="00000000" w:rsidRPr="00000000">
        <w:rPr>
          <w:rFonts w:ascii="Arial Narrow" w:cs="Arial Narrow" w:eastAsia="Arial Narrow" w:hAnsi="Arial Narrow"/>
          <w:rtl w:val="0"/>
        </w:rPr>
        <w:t xml:space="preserve"> (en adelante, las “</w:t>
      </w:r>
      <w:r w:rsidDel="00000000" w:rsidR="00000000" w:rsidRPr="00000000">
        <w:rPr>
          <w:rFonts w:ascii="Arial Narrow" w:cs="Arial Narrow" w:eastAsia="Arial Narrow" w:hAnsi="Arial Narrow"/>
          <w:u w:val="single"/>
          <w:rtl w:val="0"/>
        </w:rPr>
        <w:t xml:space="preserve">Tasaciones</w:t>
      </w:r>
      <w:r w:rsidDel="00000000" w:rsidR="00000000" w:rsidRPr="00000000">
        <w:rPr>
          <w:rFonts w:ascii="Arial Narrow" w:cs="Arial Narrow" w:eastAsia="Arial Narrow" w:hAnsi="Arial Narrow"/>
          <w:rtl w:val="0"/>
        </w:rPr>
        <w:t xml:space="preserve">”), el cual se determinará del promedio resultante de dichas Tasaciones. En caso de existir una diferencia de valor entre el Precio y los valores obtenidos de las Tasaciones, ello habilitará al Locador a ejercer la facultad prevista en la Cláusula 2.1.1.</w:t>
      </w:r>
    </w:p>
    <w:p w:rsidR="00000000" w:rsidDel="00000000" w:rsidP="00000000" w:rsidRDefault="00000000" w:rsidRPr="00000000" w14:paraId="0000002B">
      <w:pPr>
        <w:tabs>
          <w:tab w:val="left" w:leader="none" w:pos="426"/>
        </w:tabs>
        <w:spacing w:before="120" w:lineRule="auto"/>
        <w:ind w:left="425.1968503937008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2.1.3. La negativa por parte del Locatario a abonar el Precio conforme fuere revisado y/o ajustado en virtud de lo dispuesto anteriormente, constituye un incumplimiento al presente Contrato, resultando de aplicación lo dispuesto en la Cláusula 9.6.</w:t>
      </w:r>
      <w:r w:rsidDel="00000000" w:rsidR="00000000" w:rsidRPr="00000000">
        <w:rPr>
          <w:rtl w:val="0"/>
        </w:rPr>
      </w:r>
    </w:p>
    <w:p w:rsidR="00000000" w:rsidDel="00000000" w:rsidP="00000000" w:rsidRDefault="00000000" w:rsidRPr="00000000" w14:paraId="0000002C">
      <w:pPr>
        <w:tabs>
          <w:tab w:val="left" w:leader="none" w:pos="426"/>
        </w:tabs>
        <w:spacing w:before="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Los alquileres se consideran devengados el día primero de cada mes, debiendo hacerse efectivos entre los días 1 al 5, por período de mes adelantado, mediante transferencia / depósito bancario a la cuenta  de su propiedad, individualizada como: Banco: Santander Río; Titular: Gustavo Eric Sönne; CUIT 20-25431422-7; Tipo y número de cuenta: Caja de ahorros 000-602615/8; CBU 0720000788000060261586 - Alias Vikingo40. El alquiler mensual se pacta por período de mes entero por lo tanto, aún si el Locatario </w:t>
      </w:r>
      <w:r w:rsidDel="00000000" w:rsidR="00000000" w:rsidRPr="00000000">
        <w:rPr>
          <w:rFonts w:ascii="Arial Narrow" w:cs="Arial Narrow" w:eastAsia="Arial Narrow" w:hAnsi="Arial Narrow"/>
          <w:rtl w:val="0"/>
        </w:rPr>
        <w:t xml:space="preserve">desocupare</w:t>
      </w:r>
      <w:r w:rsidDel="00000000" w:rsidR="00000000" w:rsidRPr="00000000">
        <w:rPr>
          <w:rFonts w:ascii="Arial Narrow" w:cs="Arial Narrow" w:eastAsia="Arial Narrow" w:hAnsi="Arial Narrow"/>
          <w:rtl w:val="0"/>
        </w:rPr>
        <w:t xml:space="preserve"> el Local antes de finalizar un mes en curso, deberá abonar íntegramente el importe correspondiente a ese mes.</w:t>
      </w:r>
    </w:p>
    <w:p w:rsidR="00000000" w:rsidDel="00000000" w:rsidP="00000000" w:rsidRDefault="00000000" w:rsidRPr="00000000" w14:paraId="0000002D">
      <w:pPr>
        <w:tabs>
          <w:tab w:val="left" w:leader="none" w:pos="426"/>
        </w:tabs>
        <w:spacing w:before="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En el supuesto en que el Locatario no abonare en la forma, modo y/o tiempo pactados, el mismo incurrirá en mora automática, sin necesidad de intimación o interpelación alguna y devengará un interés del 0,8% por día de atraso, de manera acumulativa, pudiendo el Locador rechazar la cobranza del alquiler atrasado si su pago no se efectuara conjuntamente con dicha multa. Asimismo, se deja constancia que a todas las cuotas mencionadas se le agregarán el I.V.A., en caso de corresponder. </w:t>
      </w:r>
    </w:p>
    <w:p w:rsidR="00000000" w:rsidDel="00000000" w:rsidP="00000000" w:rsidRDefault="00000000" w:rsidRPr="00000000" w14:paraId="0000002E">
      <w:pPr>
        <w:tabs>
          <w:tab w:val="left" w:leader="none" w:pos="426"/>
        </w:tabs>
        <w:spacing w:before="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 En contrapartida, el Locador extenderá al Locatario/a la factura electrónica correspondiente, dentro de las 72 hs. siguientes de haberse efectuado el canon mensual (Res. N° 4004-E AFIP), mediante la remisión del documento a la dirección de correo electrónico </w:t>
      </w:r>
      <w:r w:rsidDel="00000000" w:rsidR="00000000" w:rsidRPr="00000000">
        <w:rPr>
          <w:rFonts w:ascii="Arial Narrow" w:cs="Arial Narrow" w:eastAsia="Arial Narrow" w:hAnsi="Arial Narrow"/>
          <w:color w:val="ff0000"/>
          <w:rtl w:val="0"/>
        </w:rPr>
        <w:t xml:space="preserve">(correo electrónico del Locatario)</w:t>
      </w:r>
      <w:r w:rsidDel="00000000" w:rsidR="00000000" w:rsidRPr="00000000">
        <w:rPr>
          <w:rFonts w:ascii="Arial Narrow" w:cs="Arial Narrow" w:eastAsia="Arial Narrow" w:hAnsi="Arial Narrow"/>
          <w:rtl w:val="0"/>
        </w:rPr>
        <w:t xml:space="preserve">, o bien, el recibo definitivo en mano debidamente rubricado.</w:t>
      </w:r>
    </w:p>
    <w:p w:rsidR="00000000" w:rsidDel="00000000" w:rsidP="00000000" w:rsidRDefault="00000000" w:rsidRPr="00000000" w14:paraId="0000002F">
      <w:pPr>
        <w:tabs>
          <w:tab w:val="left" w:leader="none" w:pos="426"/>
        </w:tabs>
        <w:spacing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  Las Partes acuerdan en forma conjunta eximirse mutuamente del cumplimiento respecto de lo dispuesto del Art. 1 de la ley 25.345, en cuanto a la bancarización de los pagos cuando excedan la suma de $10.000. Asimismo, se </w:t>
      </w:r>
      <w:r w:rsidDel="00000000" w:rsidR="00000000" w:rsidRPr="00000000">
        <w:rPr>
          <w:rFonts w:ascii="Arial Narrow" w:cs="Arial Narrow" w:eastAsia="Arial Narrow" w:hAnsi="Arial Narrow"/>
          <w:rtl w:val="0"/>
        </w:rPr>
        <w:t xml:space="preserve">relevan</w:t>
      </w:r>
      <w:r w:rsidDel="00000000" w:rsidR="00000000" w:rsidRPr="00000000">
        <w:rPr>
          <w:rFonts w:ascii="Arial Narrow" w:cs="Arial Narrow" w:eastAsia="Arial Narrow" w:hAnsi="Arial Narrow"/>
          <w:rtl w:val="0"/>
        </w:rPr>
        <w:t xml:space="preserve"> mutuamente de toda responsabilidad respecto de tal cumplimiento, renunciando de hecho a efectuar cualquier reclamo al respecto.</w:t>
      </w:r>
    </w:p>
    <w:p w:rsidR="00000000" w:rsidDel="00000000" w:rsidP="00000000" w:rsidRDefault="00000000" w:rsidRPr="00000000" w14:paraId="00000030">
      <w:pPr>
        <w:tabs>
          <w:tab w:val="left" w:leader="none" w:pos="426"/>
        </w:tabs>
        <w:spacing w:after="20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2.6.  Las Partes declaran que el monto fijado, como la moneda en la que se debe pagar, fue libremente pactado por ellas, en uso de la autonomía de la voluntad y en base a lo cual, aún en caso de circunstancias extraordinarias o imprevisibles, las Partes conjuntamente renuncian a invocar la Teoría de la Imprevisión (Art. 1091 CCCN), entendiendo ambas que la mentada disposición no resulta de orden público.</w:t>
      </w:r>
    </w:p>
    <w:p w:rsidR="00000000" w:rsidDel="00000000" w:rsidP="00000000" w:rsidRDefault="00000000" w:rsidRPr="00000000" w14:paraId="00000031">
      <w:pPr>
        <w:spacing w:after="16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DESTINO. -</w:t>
      </w:r>
    </w:p>
    <w:p w:rsidR="00000000" w:rsidDel="00000000" w:rsidP="00000000" w:rsidRDefault="00000000" w:rsidRPr="00000000" w14:paraId="00000032">
      <w:pPr>
        <w:spacing w:after="160"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3.1. El Locatario destinará el Local arrendado en este acto para uso exclusivamente comercial en el rubro de </w:t>
      </w:r>
      <w:r w:rsidDel="00000000" w:rsidR="00000000" w:rsidRPr="00000000">
        <w:rPr>
          <w:rFonts w:ascii="Arial Narrow" w:cs="Arial Narrow" w:eastAsia="Arial Narrow" w:hAnsi="Arial Narrow"/>
          <w:color w:val="ff0000"/>
          <w:rtl w:val="0"/>
        </w:rPr>
        <w:t xml:space="preserve">(indicar rubro)</w:t>
      </w:r>
      <w:r w:rsidDel="00000000" w:rsidR="00000000" w:rsidRPr="00000000">
        <w:rPr>
          <w:rFonts w:ascii="Arial Narrow" w:cs="Arial Narrow" w:eastAsia="Arial Narrow" w:hAnsi="Arial Narrow"/>
          <w:rtl w:val="0"/>
        </w:rPr>
        <w:t xml:space="preserve">; quedando terminantemente prohibido darle otro destino o variar el presente sin el consentimiento expreso y por escrito del Locador, resultando su incumplimiento en causal de resolución del presente Contrato, siendo de aplicación lo dispuesto en la Cláusula 9.6.</w:t>
      </w:r>
      <w:r w:rsidDel="00000000" w:rsidR="00000000" w:rsidRPr="00000000">
        <w:rPr>
          <w:rtl w:val="0"/>
        </w:rPr>
      </w:r>
    </w:p>
    <w:p w:rsidR="00000000" w:rsidDel="00000000" w:rsidP="00000000" w:rsidRDefault="00000000" w:rsidRPr="00000000" w14:paraId="00000033">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El Locatario no podrá sublocar el Local, ceder y/o transferir total o parcialmente a persona o sociedad comercial alguna, aún cuando el Locatario forme parte de ella. Asimismo no podrá cederlo en comodato, dar remates, o realizar instalaciones en contra de la seguridad del Local. Es condición expresa la observancia estricta del orden, moral e higiene exigida por el Reglamento Interno de Latin Warehouse así como por las leyes, reglamentos y ordenanzas estatales vigentes.</w:t>
      </w:r>
    </w:p>
    <w:p w:rsidR="00000000" w:rsidDel="00000000" w:rsidP="00000000" w:rsidRDefault="00000000" w:rsidRPr="00000000" w14:paraId="00000034">
      <w:pPr>
        <w:spacing w:after="160"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3.3. Además, los gastos, honorarios y gestiones para obtener y/ o renovar la Habilitación Municipal necesaria para ejecutar dicha actividad son a exclusivo costo y cargo del Locatario, siendo el Locador totalmente ajeno a la obtención de la misma. Asimismo, la Locataria exime de responsabilidad a la Locadora por los daños y perjuicios que pudiera ocasionarle el fracaso del trámite de habilitación, como consecuencia de impedimentos normativos relacionados con el destino de la locación denunciado.</w:t>
      </w:r>
      <w:r w:rsidDel="00000000" w:rsidR="00000000" w:rsidRPr="00000000">
        <w:rPr>
          <w:rtl w:val="0"/>
        </w:rPr>
      </w:r>
    </w:p>
    <w:p w:rsidR="00000000" w:rsidDel="00000000" w:rsidP="00000000" w:rsidRDefault="00000000" w:rsidRPr="00000000" w14:paraId="00000035">
      <w:pPr>
        <w:spacing w:after="16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PLAZO.-</w:t>
      </w:r>
    </w:p>
    <w:p w:rsidR="00000000" w:rsidDel="00000000" w:rsidP="00000000" w:rsidRDefault="00000000" w:rsidRPr="00000000" w14:paraId="00000036">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w:t>
      </w:r>
      <w:r w:rsidDel="00000000" w:rsidR="00000000" w:rsidRPr="00000000">
        <w:rPr>
          <w:rFonts w:ascii="Arial Narrow" w:cs="Arial Narrow" w:eastAsia="Arial Narrow" w:hAnsi="Arial Narrow"/>
          <w:rtl w:val="0"/>
        </w:rPr>
        <w:t xml:space="preserve">El plazo de duración del presente Contrato se establece en el término de TREINTA Y SEIS (36) MESES, comenzando a regir desde el día </w:t>
      </w:r>
      <w:r w:rsidDel="00000000" w:rsidR="00000000" w:rsidRPr="00000000">
        <w:rPr>
          <w:rFonts w:ascii="Arial Narrow" w:cs="Arial Narrow" w:eastAsia="Arial Narrow" w:hAnsi="Arial Narrow"/>
          <w:color w:val="ff0000"/>
          <w:rtl w:val="0"/>
        </w:rPr>
        <w:t xml:space="preserve">(día)</w:t>
      </w:r>
      <w:r w:rsidDel="00000000" w:rsidR="00000000" w:rsidRPr="00000000">
        <w:rPr>
          <w:rFonts w:ascii="Arial Narrow" w:cs="Arial Narrow" w:eastAsia="Arial Narrow" w:hAnsi="Arial Narrow"/>
          <w:rtl w:val="0"/>
        </w:rPr>
        <w:t xml:space="preserve">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2022, venciendo indefectiblemente el día </w:t>
      </w:r>
      <w:r w:rsidDel="00000000" w:rsidR="00000000" w:rsidRPr="00000000">
        <w:rPr>
          <w:rFonts w:ascii="Arial Narrow" w:cs="Arial Narrow" w:eastAsia="Arial Narrow" w:hAnsi="Arial Narrow"/>
          <w:color w:val="ff0000"/>
          <w:rtl w:val="0"/>
        </w:rPr>
        <w:t xml:space="preserve">(día)</w:t>
      </w:r>
      <w:r w:rsidDel="00000000" w:rsidR="00000000" w:rsidRPr="00000000">
        <w:rPr>
          <w:rFonts w:ascii="Arial Narrow" w:cs="Arial Narrow" w:eastAsia="Arial Narrow" w:hAnsi="Arial Narrow"/>
          <w:rtl w:val="0"/>
        </w:rPr>
        <w:t xml:space="preserve"> de </w:t>
      </w:r>
      <w:r w:rsidDel="00000000" w:rsidR="00000000" w:rsidRPr="00000000">
        <w:rPr>
          <w:rFonts w:ascii="Arial Narrow" w:cs="Arial Narrow" w:eastAsia="Arial Narrow" w:hAnsi="Arial Narrow"/>
          <w:color w:val="ff0000"/>
          <w:rtl w:val="0"/>
        </w:rPr>
        <w:t xml:space="preserve">(mes) </w:t>
      </w:r>
      <w:r w:rsidDel="00000000" w:rsidR="00000000" w:rsidRPr="00000000">
        <w:rPr>
          <w:rFonts w:ascii="Arial Narrow" w:cs="Arial Narrow" w:eastAsia="Arial Narrow" w:hAnsi="Arial Narrow"/>
          <w:rtl w:val="0"/>
        </w:rPr>
        <w:t xml:space="preserve">del año 2025. </w:t>
      </w:r>
    </w:p>
    <w:p w:rsidR="00000000" w:rsidDel="00000000" w:rsidP="00000000" w:rsidRDefault="00000000" w:rsidRPr="00000000" w14:paraId="00000037">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Las Partes declaran y convienen en forma definitiva, irrevocable y como condición indispensable de esta locación, que no será admitido ningún tipo de prórroga de locación oral o verbal o sin contrato escrito, por lo cual el plazo acordado en la cláusula anterior vence a las 24 horas del último día allí estipulado y la obligación de restituir el Local al Locador es automática, definitiva, irrevocable y no admite ningún tipo de demora o prórroga de ninguna especie.</w:t>
      </w:r>
    </w:p>
    <w:p w:rsidR="00000000" w:rsidDel="00000000" w:rsidP="00000000" w:rsidRDefault="00000000" w:rsidRPr="00000000" w14:paraId="00000038">
      <w:pPr>
        <w:spacing w:after="16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RÉGIMEN DE MEJORAS.-</w:t>
      </w:r>
    </w:p>
    <w:p w:rsidR="00000000" w:rsidDel="00000000" w:rsidP="00000000" w:rsidRDefault="00000000" w:rsidRPr="00000000" w14:paraId="00000039">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El Locatario no podrá introducir modificaciones ni ejecutar obra alguna en el Local y/o en sus instalaciones sin la autorización por escrito del Locador, las que en caso de acordarse quedarán a beneficio e incorporadas al inmueble y sin derecho a reembolso y/o indemnización de ninguna especie, y sin distinción del tipo de reformas de las que se tratase. A todos los efectos, la autorización por escrito del Locador se entenderá conferida únicamente mediante la suscripción conjunta con el Locatario de una adenda al presente Contrato, en la cual sean detalladas las modificaciones a introducir y sean establecidos los términos y condiciones bajo las cuales podrán llevarse a cabo.</w:t>
      </w:r>
    </w:p>
    <w:p w:rsidR="00000000" w:rsidDel="00000000" w:rsidP="00000000" w:rsidRDefault="00000000" w:rsidRPr="00000000" w14:paraId="0000003A">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Se deja expresa constancia que el Locatario toma a su cargo y cuenta exclusiva el pago de todas las reparaciones y refacciones que demande el Local vinculadas con el descuido o el mal uso, uso cotidiano y ordinario del mismo en general en lo que respecta a: paredes, pintura, techos interiores, artefactos, sanitarios, portones y cortinas metálicas o de cualquier otro desperfecto en instalaciones sanitarias o de electricidad, debiendo entregar el inmueble al vencimiento del Contrato en perfectas condiciones. </w:t>
      </w:r>
    </w:p>
    <w:p w:rsidR="00000000" w:rsidDel="00000000" w:rsidP="00000000" w:rsidRDefault="00000000" w:rsidRPr="00000000" w14:paraId="0000003B">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Si, por el contrario, el mantenimiento a realizar fuera por algún desperfecto inherente al Local o aquellas que involucren la conservación en estado de servir al uso y goce convenido a la celebración del presente y/o aquellas que exija el deterioro originado en su calidad o defecto, en propia culpa del Locador, o en la de sus dependientes, las reparaciones estarán a cargo del Locador. </w:t>
      </w:r>
    </w:p>
    <w:p w:rsidR="00000000" w:rsidDel="00000000" w:rsidP="00000000" w:rsidRDefault="00000000" w:rsidRPr="00000000" w14:paraId="0000003C">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 En el supuesto en que la reparación a realizarse estuviere a cargo del Locador conforme lo establecido en la Cláusula 5.3., el Locatario dará inmediata cuenta al Locador de manera fehaciente de mentada circunstancia, permitiendo el ingreso de éste al Local, cuando sea necesaria su inspección y permitirá la ejecución de todo trabajo que sea necesario para su reparación.</w:t>
      </w:r>
    </w:p>
    <w:p w:rsidR="00000000" w:rsidDel="00000000" w:rsidP="00000000" w:rsidRDefault="00000000" w:rsidRPr="00000000" w14:paraId="0000003D">
      <w:pPr>
        <w:spacing w:after="160" w:line="276" w:lineRule="auto"/>
        <w:ind w:lef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SEXTA: PROHIBICIONES.-</w:t>
      </w:r>
    </w:p>
    <w:p w:rsidR="00000000" w:rsidDel="00000000" w:rsidP="00000000" w:rsidRDefault="00000000" w:rsidRPr="00000000" w14:paraId="0000003E">
      <w:pPr>
        <w:spacing w:after="16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Queda prohibido en forma absoluta al Locatario: </w:t>
      </w:r>
    </w:p>
    <w:p w:rsidR="00000000" w:rsidDel="00000000" w:rsidP="00000000" w:rsidRDefault="00000000" w:rsidRPr="00000000" w14:paraId="0000003F">
      <w:pPr>
        <w:spacing w:after="160" w:line="276" w:lineRule="auto"/>
        <w:ind w:left="708.661417322834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6.1.1 Está prohibido todo cambio total o parcial del destino acordado en la Cláusula Tercera, sea que cause o no perjuicio efectivo, potencial, material o moral al Locador. La violación de esta prohibición de cambio de destino es causal automática de desalojo y la locación no quedará rehabilitada por el posterior cese de dicha violación.</w:t>
      </w:r>
    </w:p>
    <w:p w:rsidR="00000000" w:rsidDel="00000000" w:rsidP="00000000" w:rsidRDefault="00000000" w:rsidRPr="00000000" w14:paraId="00000040">
      <w:pPr>
        <w:spacing w:after="160" w:line="276" w:lineRule="auto"/>
        <w:ind w:left="708.661417322834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6.1.2 No contar con la habilitación necesaria y correspondiente (incluyendo la correcta titularidad que la misma debiera ostentar), viéndose abarcado en este último caso la falta de expedición de la misma, su vencimiento, su expedición impropia o inadecuada para el verdadero uso del bien, o toda otra situación que podría ser asimilado a ello.</w:t>
      </w:r>
    </w:p>
    <w:p w:rsidR="00000000" w:rsidDel="00000000" w:rsidP="00000000" w:rsidRDefault="00000000" w:rsidRPr="00000000" w14:paraId="00000041">
      <w:pPr>
        <w:spacing w:after="160" w:line="276" w:lineRule="auto"/>
        <w:ind w:left="708.661417322834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6.1.3  Hacer uso de materiales peligrosos o inflamables; </w:t>
      </w:r>
    </w:p>
    <w:p w:rsidR="00000000" w:rsidDel="00000000" w:rsidP="00000000" w:rsidRDefault="00000000" w:rsidRPr="00000000" w14:paraId="00000042">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6.1.4. Realizar actividades ilícitas o prohibidas dentro de la unidad locada;  </w:t>
      </w:r>
    </w:p>
    <w:p w:rsidR="00000000" w:rsidDel="00000000" w:rsidP="00000000" w:rsidRDefault="00000000" w:rsidRPr="00000000" w14:paraId="00000043">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6.1.5. Tener en la propiedad cualquier artefacto o elemento que pudieran afectar la seguridad de las personas, objetos e instalaciones;  </w:t>
      </w:r>
    </w:p>
    <w:p w:rsidR="00000000" w:rsidDel="00000000" w:rsidP="00000000" w:rsidRDefault="00000000" w:rsidRPr="00000000" w14:paraId="00000044">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6.1.6. Realizar actos que contraríen las normas municipales vigentes; </w:t>
      </w:r>
    </w:p>
    <w:p w:rsidR="00000000" w:rsidDel="00000000" w:rsidP="00000000" w:rsidRDefault="00000000" w:rsidRPr="00000000" w14:paraId="00000045">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6.1.7. Adherir o adosar a pisos o paredes maquinarias que produzcan vibraciones que deterioren el Local, o que por su estructura o peso produzcan deterioro en los mismos (en caso de hacerlo, deberá realizar los arreglos correspondientes previo a la entrega del Local).</w:t>
      </w:r>
    </w:p>
    <w:p w:rsidR="00000000" w:rsidDel="00000000" w:rsidP="00000000" w:rsidRDefault="00000000" w:rsidRPr="00000000" w14:paraId="00000046">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6.1.8. Llevar adelante cualquier acto prohibido por el Reglamento Interno de Latin Warehouse.</w:t>
      </w:r>
    </w:p>
    <w:p w:rsidR="00000000" w:rsidDel="00000000" w:rsidP="00000000" w:rsidRDefault="00000000" w:rsidRPr="00000000" w14:paraId="00000047">
      <w:pPr>
        <w:spacing w:after="120" w:before="120" w:line="276" w:lineRule="auto"/>
        <w:ind w:left="720" w:firstLine="0"/>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48">
      <w:pPr>
        <w:spacing w:after="120" w:before="120" w:line="276" w:lineRule="auto"/>
        <w:ind w:lef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SÉPTIMA: OBLIGACIONES.-</w:t>
      </w:r>
    </w:p>
    <w:p w:rsidR="00000000" w:rsidDel="00000000" w:rsidP="00000000" w:rsidRDefault="00000000" w:rsidRPr="00000000" w14:paraId="00000049">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Locatario se obliga sin restricción alguna: a) permitir al Locador y/o a sus apoderados y/o personas por él autorizadas visitar el Inmueble a fin de constatar su uso y estado con un previo aviso de 24 hs; b)</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avisar inmediatamente al Locador de cualquier desperfecto que sufriera la propiedad; c) mantener y conservar el inmueble para su uso y goce, realizando las mejoras necesarias y de mero mantenimiento; d) permitir la ejecución de los trabajos necesarios para la conservación, mejora o edificación de linderos; e) entregar el inmueble en perfectas condiciones.</w:t>
      </w:r>
    </w:p>
    <w:p w:rsidR="00000000" w:rsidDel="00000000" w:rsidP="00000000" w:rsidRDefault="00000000" w:rsidRPr="00000000" w14:paraId="0000004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Mediante la suscripción del presente Contrato, e</w:t>
      </w:r>
      <w:r w:rsidDel="00000000" w:rsidR="00000000" w:rsidRPr="00000000">
        <w:rPr>
          <w:rFonts w:ascii="Arial Narrow" w:cs="Arial Narrow" w:eastAsia="Arial Narrow" w:hAnsi="Arial Narrow"/>
          <w:rtl w:val="0"/>
        </w:rPr>
        <w:t xml:space="preserve">l Locatario declara y expresa inequívocamente que ha leído, comprendido y aceptado en todos sus términos, el Reglamento Interno de Latin Warehouse, en el cual se encuentran establecidos derechos y obligaciones a los que deberá ajustarse, al igual que el resto de los locatarios de otros galpones ubicados dentro de los mismos lotes. Asimismo, es obligación del Locatario notificarse de las futuras actualizaciones de este Reglamento, a través de la página web </w:t>
      </w:r>
      <w:hyperlink r:id="rId6">
        <w:r w:rsidDel="00000000" w:rsidR="00000000" w:rsidRPr="00000000">
          <w:rPr>
            <w:rFonts w:ascii="Arial Narrow" w:cs="Arial Narrow" w:eastAsia="Arial Narrow" w:hAnsi="Arial Narrow"/>
            <w:color w:val="1155cc"/>
            <w:u w:val="single"/>
            <w:rtl w:val="0"/>
          </w:rPr>
          <w:t xml:space="preserve">https://latinwarehouse.com/reglamento/ReglamentoInterno.pdf</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B">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El Locatario deberá contratar un sistema de seguridad electrónico, liberando al Locador de cualquier tipo de responsabilidad por pérdida de objetos, daños y/o robos en el Local, de conformidad con lo dispuesto en la Cláusula Décima. </w:t>
      </w:r>
    </w:p>
    <w:p w:rsidR="00000000" w:rsidDel="00000000" w:rsidP="00000000" w:rsidRDefault="00000000" w:rsidRPr="00000000" w14:paraId="0000004C">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w:t>
      </w:r>
      <w:r w:rsidDel="00000000" w:rsidR="00000000" w:rsidRPr="00000000">
        <w:rPr>
          <w:rFonts w:ascii="Arial Narrow" w:cs="Arial Narrow" w:eastAsia="Arial Narrow" w:hAnsi="Arial Narrow"/>
          <w:color w:val="070707"/>
          <w:rtl w:val="0"/>
        </w:rPr>
        <w:t xml:space="preserve">El Locatario se compromete a otorgar la baja definitiva de la habilitación municipal, una vez finalizado el término del presente contrato de locación.</w:t>
      </w:r>
      <w:r w:rsidDel="00000000" w:rsidR="00000000" w:rsidRPr="00000000">
        <w:rPr>
          <w:rtl w:val="0"/>
        </w:rPr>
      </w:r>
    </w:p>
    <w:p w:rsidR="00000000" w:rsidDel="00000000" w:rsidP="00000000" w:rsidRDefault="00000000" w:rsidRPr="00000000" w14:paraId="0000004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color w:val="070707"/>
          <w:rtl w:val="0"/>
        </w:rPr>
        <w:t xml:space="preserve">7.5. El Locatario deberá, a su cargo, dentro de los primeros diez (10) días de suscripción del presente, contratar un seguro sobre el Local contra incendios, explosión, daños y responsabilidad civil contra terceras personas, por lesiones o muerte y por los daños en las cosas, </w:t>
      </w:r>
      <w:r w:rsidDel="00000000" w:rsidR="00000000" w:rsidRPr="00000000">
        <w:rPr>
          <w:rFonts w:ascii="Arial Narrow" w:cs="Arial Narrow" w:eastAsia="Arial Narrow" w:hAnsi="Arial Narrow"/>
          <w:rtl w:val="0"/>
        </w:rPr>
        <w:t xml:space="preserve">en una Compañía de primera línea, a satisfacción de la Locadora. </w:t>
      </w:r>
      <w:r w:rsidDel="00000000" w:rsidR="00000000" w:rsidRPr="00000000">
        <w:rPr>
          <w:rFonts w:ascii="Arial Narrow" w:cs="Arial Narrow" w:eastAsia="Arial Narrow" w:hAnsi="Arial Narrow"/>
          <w:color w:val="070707"/>
          <w:rtl w:val="0"/>
        </w:rPr>
        <w:t xml:space="preserve">La póliza deberá estar endosada a favor del Locador. </w:t>
      </w:r>
      <w:r w:rsidDel="00000000" w:rsidR="00000000" w:rsidRPr="00000000">
        <w:rPr>
          <w:rFonts w:ascii="Arial Narrow" w:cs="Arial Narrow" w:eastAsia="Arial Narrow" w:hAnsi="Arial Narrow"/>
          <w:rtl w:val="0"/>
        </w:rPr>
        <w:t xml:space="preserve">Es obligación de la Locataria mantener el seguro en vigencia por todo el plazo de duración de este Contrato y hasta la efectiva restitución del inmueble. El incumplimiento de esta carga resultará causal de resolución del presente Contrato, siendo de aplicación lo dispuesto en la Cláusula 9.6.</w:t>
      </w:r>
    </w:p>
    <w:p w:rsidR="00000000" w:rsidDel="00000000" w:rsidP="00000000" w:rsidRDefault="00000000" w:rsidRPr="00000000" w14:paraId="0000004E">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OCTAVA: INTEGRACIÓN DEL ALQUILER.-</w:t>
      </w:r>
    </w:p>
    <w:p w:rsidR="00000000" w:rsidDel="00000000" w:rsidP="00000000" w:rsidRDefault="00000000" w:rsidRPr="00000000" w14:paraId="0000004F">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El Locatario deberá abonar las expensas comunes del Polo Ezeiza, la tasa ABL, </w:t>
      </w:r>
      <w:r w:rsidDel="00000000" w:rsidR="00000000" w:rsidRPr="00000000">
        <w:rPr>
          <w:rFonts w:ascii="Arial Narrow" w:cs="Arial Narrow" w:eastAsia="Arial Narrow" w:hAnsi="Arial Narrow"/>
          <w:rtl w:val="0"/>
        </w:rPr>
        <w:t xml:space="preserve">el consumo de energía eléctrica, el de agua corriente, el impuesto inmobiliario (ARBA), el impuesto inmobiliario complementario (ARBA), el impuesto de red vial, el impuesto municipal, y demás gastos de mantenimiento del complejo que correspondan al grupo de inmuebles desarrollados sobre los lotes 191 y 193, como por ejemplo el mantenimiento del sistema contra incendios, reposición de carga de matafuegos, corte de pasto y limpieza exterior (de los cuales le corresponderá abonar una sexta parte (1/6) del total).</w:t>
      </w:r>
      <w:r w:rsidDel="00000000" w:rsidR="00000000" w:rsidRPr="00000000">
        <w:rPr>
          <w:rFonts w:ascii="Arial Narrow" w:cs="Arial Narrow" w:eastAsia="Arial Narrow" w:hAnsi="Arial Narrow"/>
          <w:rtl w:val="0"/>
        </w:rPr>
        <w:t xml:space="preserve"> La no recepción de los recibos de pago no exime al Locatario de la responsabilidad del pago de estos servicios. </w:t>
      </w:r>
    </w:p>
    <w:p w:rsidR="00000000" w:rsidDel="00000000" w:rsidP="00000000" w:rsidRDefault="00000000" w:rsidRPr="00000000" w14:paraId="00000050">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Asimismo, las Partes acuerdan que aquellos</w:t>
      </w:r>
      <w:r w:rsidDel="00000000" w:rsidR="00000000" w:rsidRPr="00000000">
        <w:rPr>
          <w:rFonts w:ascii="Arial Narrow" w:cs="Arial Narrow" w:eastAsia="Arial Narrow" w:hAnsi="Arial Narrow"/>
          <w:rtl w:val="0"/>
        </w:rPr>
        <w:t xml:space="preserve"> servicios que la Locataria necesite tener instalados en el inmueble (energía eléctrica, gas, teléfono, internet, alarma y cualquier otro) deberán ser solicitados a su nombre, previa conformidad por escrito de la Locadora, y el costo de instalación será a su exclusivo cargo. Se deja constancia que para la conexión de energía eléctrica el inmueble cuenta con un pilar preparado para tarifa T1, por lo que, en caso de necesitar la Locataria mayor potencia, deberá solicitarla, previa conformidad por escrito de la Locadora, y acondicionar el pilar y la instalación eléctrica a la nueva tarifa, todo ello a su exclusivo cargo.</w:t>
      </w:r>
      <w:r w:rsidDel="00000000" w:rsidR="00000000" w:rsidRPr="00000000">
        <w:rPr>
          <w:rtl w:val="0"/>
        </w:rPr>
      </w:r>
    </w:p>
    <w:p w:rsidR="00000000" w:rsidDel="00000000" w:rsidP="00000000" w:rsidRDefault="00000000" w:rsidRPr="00000000" w14:paraId="00000051">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8.3. En caso de pago fuera de término de cualesquiera de estos rubros, estará a cargo exclusivo del Locatario los reajustes, intereses y multas que apliquen los respectivos entes recaudadores, liberando al Locador de toda responsabilidad al respecto.</w:t>
      </w:r>
    </w:p>
    <w:p w:rsidR="00000000" w:rsidDel="00000000" w:rsidP="00000000" w:rsidRDefault="00000000" w:rsidRPr="00000000" w14:paraId="00000052">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8.4.  Todos los cargos relacionados con la restitución de los servicios en su condición original (en caso de corte de servicio) deberán correr por cuenta de la Locataria, aún en caso de rescisión por este motivo.</w:t>
      </w:r>
    </w:p>
    <w:p w:rsidR="00000000" w:rsidDel="00000000" w:rsidP="00000000" w:rsidRDefault="00000000" w:rsidRPr="00000000" w14:paraId="00000053">
      <w:pPr>
        <w:spacing w:after="160" w:line="276" w:lineRule="auto"/>
        <w:jc w:val="both"/>
        <w:rPr>
          <w:rFonts w:ascii="Arial Narrow" w:cs="Arial Narrow" w:eastAsia="Arial Narrow" w:hAnsi="Arial Narrow"/>
          <w:color w:val="070707"/>
        </w:rPr>
      </w:pPr>
      <w:r w:rsidDel="00000000" w:rsidR="00000000" w:rsidRPr="00000000">
        <w:rPr>
          <w:rFonts w:ascii="Arial Narrow" w:cs="Arial Narrow" w:eastAsia="Arial Narrow" w:hAnsi="Arial Narrow"/>
          <w:color w:val="070707"/>
          <w:rtl w:val="0"/>
        </w:rPr>
        <w:t xml:space="preserve">8.5. Serán además a cargo del Locatario todas las obligaciones que pudieran originarse en virtud de hechos y actos que se relacionen con la explotación de la actividad instalada en el Local objeto del presente Contrato, correspondiendo el pago de todos los impuestos, ordenanzas, leyes, decretos y resoluciones, que le correspondiesen, sean Nacionales o Municipales, estén en vigencia o a crearse en el futuro, </w:t>
      </w:r>
      <w:r w:rsidDel="00000000" w:rsidR="00000000" w:rsidRPr="00000000">
        <w:rPr>
          <w:rFonts w:ascii="Arial Narrow" w:cs="Arial Narrow" w:eastAsia="Arial Narrow" w:hAnsi="Arial Narrow"/>
          <w:rtl w:val="0"/>
        </w:rPr>
        <w:t xml:space="preserve">, liberando al Locador de toda responsabilidad al respecto.</w:t>
      </w:r>
      <w:r w:rsidDel="00000000" w:rsidR="00000000" w:rsidRPr="00000000">
        <w:rPr>
          <w:rFonts w:ascii="Arial Narrow" w:cs="Arial Narrow" w:eastAsia="Arial Narrow" w:hAnsi="Arial Narrow"/>
          <w:color w:val="070707"/>
          <w:rtl w:val="0"/>
        </w:rPr>
        <w:t xml:space="preserve">.</w:t>
      </w:r>
    </w:p>
    <w:p w:rsidR="00000000" w:rsidDel="00000000" w:rsidP="00000000" w:rsidRDefault="00000000" w:rsidRPr="00000000" w14:paraId="00000054">
      <w:pPr>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NOVENA: MORA, RESCISIÓN Y DESALOJO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55">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La falta en el pago mensual de alquiler en los plazos convenidos, conllevará la carga de intereses por mora automática equivalentes al 0,8 % diario y acumulativo, sobre el monto del alquiler mensual correspondiente, en los términos dispuestos a la Cláusula 2.3. del presente. </w:t>
      </w:r>
    </w:p>
    <w:p w:rsidR="00000000" w:rsidDel="00000000" w:rsidP="00000000" w:rsidRDefault="00000000" w:rsidRPr="00000000" w14:paraId="0000005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La falta de pago de dos meses consecutivos producirá la mora automática y dará derecho al Locador a considerar resuelto el presente Contrato, sin necesidad de interpelación previa ni declaración alguna que la sancione, pudiendo exigir de inmediato la restitución del Local.</w:t>
      </w:r>
    </w:p>
    <w:p w:rsidR="00000000" w:rsidDel="00000000" w:rsidP="00000000" w:rsidRDefault="00000000" w:rsidRPr="00000000" w14:paraId="00000057">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La rescisión anticipada del presente Contrato por parte del Locatario derivará en la obligación de éste de abonar al Locador, en concepto de indemnización la suma equivalente a un (1) mes y medio (½) del Precio del alquiler vigente al momento de desocupar el Local.</w:t>
      </w:r>
    </w:p>
    <w:p w:rsidR="00000000" w:rsidDel="00000000" w:rsidP="00000000" w:rsidRDefault="00000000" w:rsidRPr="00000000" w14:paraId="00000058">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En el supuesto en que la Locataria no entregare el Inmueble en la fecha convenida, quedará automáticamente constituida en mora y deberá abonar a la Locadora, en concepto de multa por su incumplimiento, el doble del alquiler pagado en el último mes de locación, multa que continuará hasta la efectiva entrega del Local, en adición al alquiler pactado y sin perjuicio de los daños y perjuicios que la Locadora ostentare derecho a reclamar.</w:t>
      </w:r>
    </w:p>
    <w:p w:rsidR="00000000" w:rsidDel="00000000" w:rsidP="00000000" w:rsidRDefault="00000000" w:rsidRPr="00000000" w14:paraId="00000059">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9.5. En caso de que la Locataria abandonase el Local y/o consignare judicialmente las llaves, correrá por cuenta de ella,  además del pago del alquiler y/o reparación por los daños y perjuicios que pudieran corresponder, el pago de las facturas de energía eléctrica, agua corriente y el impuesto de alumbrado, barrido y limpieza hasta el momento en que la Locadora reciba materialmente el Local en las mismas condiciones en que fuere entregado, totalmente libre de ocupantes, y/ u objeto alguno o en caso de consignación hasta la notificación de la demanda.</w:t>
      </w:r>
    </w:p>
    <w:p w:rsidR="00000000" w:rsidDel="00000000" w:rsidP="00000000" w:rsidRDefault="00000000" w:rsidRPr="00000000" w14:paraId="0000005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9.6. El incumplimiento por parte del Locatario sobre cualquiera de las cláusulas estipuladas en el presente Contrato y/o en el Reglamento Interno de Latin Warehouse, habilitará al Locador resolver el presente Contrato por exclusiva culpa del Locatario, por lo que se encontrará facultado para promover la acción de desalojo, ejecución de los alquileres e intereses correspondientes, con más los daños y perjuicios que hubieren de corresponder.</w:t>
      </w:r>
    </w:p>
    <w:p w:rsidR="00000000" w:rsidDel="00000000" w:rsidP="00000000" w:rsidRDefault="00000000" w:rsidRPr="00000000" w14:paraId="0000005B">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9.7. El Locador se encontrará habilitado para tramitar el reclamo de todos dichos conceptos (Precio, intereses moratorios, compensatorios, punitorios, multas, costas, costos, honorarios profesionales e impuestos que en tal caso hubieren de corresponder) por vía ejecutiva (Art. 523:2 Código Procesal Civil y Comercial de la Nación), al entender las Partes que la totalidad de las obligaciones del Locatario responden a obligaciones líquidas y exigibles y por tanto, el corriente revestirá carácter de título ejecutivo y su exigibilidad se encontrará  sujeta a las reglas de los títulos ejecutivos.</w:t>
      </w:r>
    </w:p>
    <w:p w:rsidR="00000000" w:rsidDel="00000000" w:rsidP="00000000" w:rsidRDefault="00000000" w:rsidRPr="00000000" w14:paraId="0000005C">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RESPONSABILIDAD.-</w:t>
      </w:r>
    </w:p>
    <w:p w:rsidR="00000000" w:rsidDel="00000000" w:rsidP="00000000" w:rsidRDefault="00000000" w:rsidRPr="00000000" w14:paraId="0000005D">
      <w:pPr>
        <w:spacing w:after="120" w:before="12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10.1. Mediante el presente, la Locataria libera a la Locadora de toda responsabilidad por la pérdida y/o daño en el Local o cualquier propiedad contenida en el Local o por la lesión o daño personal de la Locataria, sus dependientes y/o terceros que concurran al inmueble locado por cuestiones vinculadas a la actividad que desarrolla la Locataria.</w:t>
      </w:r>
      <w:r w:rsidDel="00000000" w:rsidR="00000000" w:rsidRPr="00000000">
        <w:rPr>
          <w:rtl w:val="0"/>
        </w:rPr>
      </w:r>
    </w:p>
    <w:p w:rsidR="00000000" w:rsidDel="00000000" w:rsidP="00000000" w:rsidRDefault="00000000" w:rsidRPr="00000000" w14:paraId="0000005E">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PRIMERA: DEPÓSITO EN GARANTÍA.-</w:t>
      </w:r>
    </w:p>
    <w:p w:rsidR="00000000" w:rsidDel="00000000" w:rsidP="00000000" w:rsidRDefault="00000000" w:rsidRPr="00000000" w14:paraId="0000005F">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El Locatario entrega en este acto al Locador, la suma de </w:t>
      </w:r>
      <w:r w:rsidDel="00000000" w:rsidR="00000000" w:rsidRPr="00000000">
        <w:rPr>
          <w:rFonts w:ascii="Arial Narrow" w:cs="Arial Narrow" w:eastAsia="Arial Narrow" w:hAnsi="Arial Narrow"/>
          <w:b w:val="1"/>
          <w:rtl w:val="0"/>
        </w:rPr>
        <w:t xml:space="preserve">Dólares Estadounidenses Billete</w:t>
      </w:r>
      <w:r w:rsidDel="00000000" w:rsidR="00000000" w:rsidRPr="00000000">
        <w:rPr>
          <w:rFonts w:ascii="Arial Narrow" w:cs="Arial Narrow" w:eastAsia="Arial Narrow" w:hAnsi="Arial Narrow"/>
          <w:b w:val="1"/>
          <w:color w:val="ff0000"/>
          <w:rtl w:val="0"/>
        </w:rPr>
        <w:t xml:space="preserve"> (monto en letras) </w:t>
      </w:r>
      <w:r w:rsidDel="00000000" w:rsidR="00000000" w:rsidRPr="00000000">
        <w:rPr>
          <w:rFonts w:ascii="Arial Narrow" w:cs="Arial Narrow" w:eastAsia="Arial Narrow" w:hAnsi="Arial Narrow"/>
          <w:b w:val="1"/>
          <w:rtl w:val="0"/>
        </w:rPr>
        <w:t xml:space="preserve">(USD</w:t>
      </w:r>
      <w:r w:rsidDel="00000000" w:rsidR="00000000" w:rsidRPr="00000000">
        <w:rPr>
          <w:rFonts w:ascii="Arial Narrow" w:cs="Arial Narrow" w:eastAsia="Arial Narrow" w:hAnsi="Arial Narrow"/>
          <w:b w:val="1"/>
          <w:color w:val="ff0000"/>
          <w:rtl w:val="0"/>
        </w:rPr>
        <w:t xml:space="preserve">(monto en números).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en efectivo como depósito en garantía del cumplimiento de las obligaciones establecidas en el presente, sirviendo el presente como suficiente y eficaz recibo y carta de pago. Este depósito no devengará intereses y en ningún caso podrá reintegrarse hasta que el Locador haya recibido el inmueble en las condiciones que fue entregado, y se hubieren pagado los alquileres devengados, la integración de alquileres,  y los gastos originados y los intereses devengados que correspondiesen.</w:t>
      </w:r>
    </w:p>
    <w:p w:rsidR="00000000" w:rsidDel="00000000" w:rsidP="00000000" w:rsidRDefault="00000000" w:rsidRPr="00000000" w14:paraId="00000060">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Una vez finalizado el presente Contrato, el Locador devolverá al Locatario la sumas depositadas una vez corroborado que todas las obligaciones fueron cumplidas por su parte. La devolución se realizará en la misma moneda en la que fue efectuada. Se deja expresamente aclarado que las partes convienen en que la restitución del depósito operará única y exclusivamente cuando el Contrato haya finalizado y se entregare el Local, por tal motivo y de conformidad con el Locador.</w:t>
      </w:r>
    </w:p>
    <w:p w:rsidR="00000000" w:rsidDel="00000000" w:rsidP="00000000" w:rsidRDefault="00000000" w:rsidRPr="00000000" w14:paraId="00000061">
      <w:pPr>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SEGUNDA: GARANTÍA.-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2">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Presente en este acto, el Sr.</w:t>
      </w:r>
      <w:r w:rsidDel="00000000" w:rsidR="00000000" w:rsidRPr="00000000">
        <w:rPr>
          <w:rFonts w:ascii="Arial Narrow" w:cs="Arial Narrow" w:eastAsia="Arial Narrow" w:hAnsi="Arial Narrow"/>
          <w:color w:val="ff0000"/>
          <w:rtl w:val="0"/>
        </w:rPr>
        <w:t xml:space="preserve"> (nombre del FIador)</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 nacionalidad </w:t>
      </w:r>
      <w:r w:rsidDel="00000000" w:rsidR="00000000" w:rsidRPr="00000000">
        <w:rPr>
          <w:rFonts w:ascii="Arial Narrow" w:cs="Arial Narrow" w:eastAsia="Arial Narrow" w:hAnsi="Arial Narrow"/>
          <w:color w:val="ff0000"/>
          <w:rtl w:val="0"/>
        </w:rPr>
        <w:t xml:space="preserve">(nacionalidad</w:t>
      </w:r>
      <w:r w:rsidDel="00000000" w:rsidR="00000000" w:rsidRPr="00000000">
        <w:rPr>
          <w:rFonts w:ascii="Arial Narrow" w:cs="Arial Narrow" w:eastAsia="Arial Narrow" w:hAnsi="Arial Narrow"/>
          <w:rtl w:val="0"/>
        </w:rPr>
        <w:t xml:space="preserve">) , titular del Documento Nacional de Identidad nº </w:t>
      </w:r>
      <w:r w:rsidDel="00000000" w:rsidR="00000000" w:rsidRPr="00000000">
        <w:rPr>
          <w:rFonts w:ascii="Arial Narrow" w:cs="Arial Narrow" w:eastAsia="Arial Narrow" w:hAnsi="Arial Narrow"/>
          <w:color w:val="ff0000"/>
          <w:rtl w:val="0"/>
        </w:rPr>
        <w:t xml:space="preserve">(DNI del Fiador)</w:t>
      </w:r>
      <w:r w:rsidDel="00000000" w:rsidR="00000000" w:rsidRPr="00000000">
        <w:rPr>
          <w:rFonts w:ascii="Arial Narrow" w:cs="Arial Narrow" w:eastAsia="Arial Narrow" w:hAnsi="Arial Narrow"/>
          <w:rtl w:val="0"/>
        </w:rPr>
        <w:t xml:space="preserve"> (en adelante, la “</w:t>
      </w:r>
      <w:r w:rsidDel="00000000" w:rsidR="00000000" w:rsidRPr="00000000">
        <w:rPr>
          <w:rFonts w:ascii="Arial Narrow" w:cs="Arial Narrow" w:eastAsia="Arial Narrow" w:hAnsi="Arial Narrow"/>
          <w:u w:val="single"/>
          <w:rtl w:val="0"/>
        </w:rPr>
        <w:t xml:space="preserve">Fiadora</w:t>
      </w:r>
      <w:r w:rsidDel="00000000" w:rsidR="00000000" w:rsidRPr="00000000">
        <w:rPr>
          <w:rFonts w:ascii="Arial Narrow" w:cs="Arial Narrow" w:eastAsia="Arial Narrow" w:hAnsi="Arial Narrow"/>
          <w:rtl w:val="0"/>
        </w:rPr>
        <w:t xml:space="preserve">”); presta su consentimiento a la suscripción del presente declarando aceptar todas las cláusulas contenidas, en prueba de lo cual lo firma de conformidad, </w:t>
      </w:r>
      <w:r w:rsidDel="00000000" w:rsidR="00000000" w:rsidRPr="00000000">
        <w:rPr>
          <w:rFonts w:ascii="Arial Narrow" w:cs="Arial Narrow" w:eastAsia="Arial Narrow" w:hAnsi="Arial Narrow"/>
          <w:u w:val="single"/>
          <w:rtl w:val="0"/>
        </w:rPr>
        <w:t xml:space="preserve">constituyéndose en fiadora solidaria y principal pagadora, con expresa renuncia a los beneficios de división y excusión, por el cumplimiento de todas las obligaciones contraídas en el presente contrato.</w:t>
      </w:r>
      <w:r w:rsidDel="00000000" w:rsidR="00000000" w:rsidRPr="00000000">
        <w:rPr>
          <w:rFonts w:ascii="Arial Narrow" w:cs="Arial Narrow" w:eastAsia="Arial Narrow" w:hAnsi="Arial Narrow"/>
          <w:b w:val="1"/>
          <w:rtl w:val="0"/>
        </w:rPr>
        <w:t xml:space="preserve">  </w:t>
      </w:r>
      <w:r w:rsidDel="00000000" w:rsidR="00000000" w:rsidRPr="00000000">
        <w:rPr>
          <w:rtl w:val="0"/>
        </w:rPr>
      </w:r>
    </w:p>
    <w:p w:rsidR="00000000" w:rsidDel="00000000" w:rsidP="00000000" w:rsidRDefault="00000000" w:rsidRPr="00000000" w14:paraId="00000063">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12.2. La fianza subsistirá aún vencido el término del Contrato y hasta tanto el Locatario permanezca en la propiedad o habiéndose retirado de la misma, no hayan formalizado la entrega del inmueble en los términos previstos en el presente, comprometiéndose la Fiadora a pagar los alquileres a la simple presentación de los recibos si el Locatario no lo hiciera en las fechas pactadas. </w:t>
      </w:r>
    </w:p>
    <w:p w:rsidR="00000000" w:rsidDel="00000000" w:rsidP="00000000" w:rsidRDefault="00000000" w:rsidRPr="00000000" w14:paraId="00000064">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 La Fiadora garantiza el fiel cumplimiento de todas las obligaciones emergentes del presente con la totalidad de su patrimonio en general, otorgando en garantía del presente contrato de locación, el inmueble de su propiedad ubicado en la </w:t>
      </w:r>
      <w:r w:rsidDel="00000000" w:rsidR="00000000" w:rsidRPr="00000000">
        <w:rPr>
          <w:rFonts w:ascii="Arial Narrow" w:cs="Arial Narrow" w:eastAsia="Arial Narrow" w:hAnsi="Arial Narrow"/>
          <w:u w:val="single"/>
          <w:rtl w:val="0"/>
        </w:rPr>
        <w:t xml:space="preserve">calle </w:t>
      </w:r>
      <w:r w:rsidDel="00000000" w:rsidR="00000000" w:rsidRPr="00000000">
        <w:rPr>
          <w:rFonts w:ascii="Arial Narrow" w:cs="Arial Narrow" w:eastAsia="Arial Narrow" w:hAnsi="Arial Narrow"/>
          <w:color w:val="ff0000"/>
          <w:u w:val="single"/>
          <w:rtl w:val="0"/>
        </w:rPr>
        <w:t xml:space="preserve">(dirección del Inmueble puesto en garantía)</w:t>
      </w:r>
      <w:r w:rsidDel="00000000" w:rsidR="00000000" w:rsidRPr="00000000">
        <w:rPr>
          <w:rFonts w:ascii="Arial Narrow" w:cs="Arial Narrow" w:eastAsia="Arial Narrow" w:hAnsi="Arial Narrow"/>
          <w:rtl w:val="0"/>
        </w:rPr>
        <w:t xml:space="preserve">. Asimismo, la Fiadora garantiza que no se encuentra inhibida para disponer de sus bienes, y que sobre el inmueble antes mencionado no pesa gravámen alguno.</w:t>
      </w:r>
      <w:r w:rsidDel="00000000" w:rsidR="00000000" w:rsidRPr="00000000">
        <w:rPr>
          <w:rtl w:val="0"/>
        </w:rPr>
      </w:r>
    </w:p>
    <w:p w:rsidR="00000000" w:rsidDel="00000000" w:rsidP="00000000" w:rsidRDefault="00000000" w:rsidRPr="00000000" w14:paraId="00000065">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12.4. En el hipotético caso de cambiar la titularidad dominial o constituir sobre el mismo derecho real alguno respecto del inmueble mencionado en el párrafo anterior, el Locatario y la Fiadora asumen formalmente el compromiso de dar aviso al Locador con una antelación de sesenta (60) días hábiles, procediendo al reemplazo de la garantía por otra de similares características y en  idénticas condiciones. El incumplimiento en este sentido, importará una </w:t>
      </w:r>
      <w:r w:rsidDel="00000000" w:rsidR="00000000" w:rsidRPr="00000000">
        <w:rPr>
          <w:rFonts w:ascii="Arial Narrow" w:cs="Arial Narrow" w:eastAsia="Arial Narrow" w:hAnsi="Arial Narrow"/>
          <w:color w:val="262626"/>
          <w:rtl w:val="0"/>
        </w:rPr>
        <w:t xml:space="preserve">sanci</w:t>
      </w:r>
      <w:r w:rsidDel="00000000" w:rsidR="00000000" w:rsidRPr="00000000">
        <w:rPr>
          <w:rFonts w:ascii="Arial Narrow" w:cs="Arial Narrow" w:eastAsia="Arial Narrow" w:hAnsi="Arial Narrow"/>
          <w:color w:val="070707"/>
          <w:rtl w:val="0"/>
        </w:rPr>
        <w:t xml:space="preserve">ón pecuniaria a cargo del Locatario y/o de la Fiadora de Pesos Cinco Mil ($ 5.000,00) diarios, consecutivos y acumulativos a contar desde el momento de cambio de titularidad dominial o constitución de derecho real alguno y hasta el reemplazo del inmueble otorgado en fianza, además de los importes locativos; ello sin perjuicio de las acciones de repetición que pudieran corresponder.</w:t>
      </w:r>
      <w:r w:rsidDel="00000000" w:rsidR="00000000" w:rsidRPr="00000000">
        <w:rPr>
          <w:rtl w:val="0"/>
        </w:rPr>
      </w:r>
    </w:p>
    <w:p w:rsidR="00000000" w:rsidDel="00000000" w:rsidP="00000000" w:rsidRDefault="00000000" w:rsidRPr="00000000" w14:paraId="00000066">
      <w:pPr>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TERCERA: ENTREGA DE LLAVES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7">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La entrega de las llaves del Local, deberá ser justificada por el Locatario con documento escrito emanado del Locador, entendiéndose </w:t>
      </w:r>
      <w:r w:rsidDel="00000000" w:rsidR="00000000" w:rsidRPr="00000000">
        <w:rPr>
          <w:rFonts w:ascii="Arial Narrow" w:cs="Arial Narrow" w:eastAsia="Arial Narrow" w:hAnsi="Arial Narrow"/>
          <w:rtl w:val="0"/>
        </w:rPr>
        <w:t xml:space="preserve">mentado</w:t>
      </w:r>
      <w:r w:rsidDel="00000000" w:rsidR="00000000" w:rsidRPr="00000000">
        <w:rPr>
          <w:rFonts w:ascii="Arial Narrow" w:cs="Arial Narrow" w:eastAsia="Arial Narrow" w:hAnsi="Arial Narrow"/>
          <w:rtl w:val="0"/>
        </w:rPr>
        <w:t xml:space="preserve"> documento como la única prueba válida a todos los efectos.</w:t>
      </w:r>
    </w:p>
    <w:p w:rsidR="00000000" w:rsidDel="00000000" w:rsidP="00000000" w:rsidRDefault="00000000" w:rsidRPr="00000000" w14:paraId="00000068">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En caso de consignar las llaves, el alquiler regirá hasta el día en que el Locador tome posesión real y efectiva de la propiedad.</w:t>
      </w:r>
    </w:p>
    <w:p w:rsidR="00000000" w:rsidDel="00000000" w:rsidP="00000000" w:rsidRDefault="00000000" w:rsidRPr="00000000" w14:paraId="00000069">
      <w:pPr>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CUARTA: DOMICILIOS.-</w:t>
      </w:r>
      <w:r w:rsidDel="00000000" w:rsidR="00000000" w:rsidRPr="00000000">
        <w:rPr>
          <w:rtl w:val="0"/>
        </w:rPr>
      </w:r>
    </w:p>
    <w:p w:rsidR="00000000" w:rsidDel="00000000" w:rsidP="00000000" w:rsidRDefault="00000000" w:rsidRPr="00000000" w14:paraId="0000006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 A los efectos del presente Contrato, las Partes constituyen como medios de comunicación donde se tendrán por válidas las comunicaciones realizadas entre ellos, los siguientes</w:t>
      </w:r>
    </w:p>
    <w:p w:rsidR="00000000" w:rsidDel="00000000" w:rsidP="00000000" w:rsidRDefault="00000000" w:rsidRPr="00000000" w14:paraId="0000006B">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C">
      <w:pPr>
        <w:spacing w:after="120" w:before="120" w:line="276"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14.1.1. </w:t>
      </w:r>
      <w:r w:rsidDel="00000000" w:rsidR="00000000" w:rsidRPr="00000000">
        <w:rPr>
          <w:rFonts w:ascii="Arial Narrow" w:cs="Arial Narrow" w:eastAsia="Arial Narrow" w:hAnsi="Arial Narrow"/>
          <w:u w:val="single"/>
          <w:rtl w:val="0"/>
        </w:rPr>
        <w:t xml:space="preserve">Locador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6D">
      <w:pPr>
        <w:numPr>
          <w:ilvl w:val="0"/>
          <w:numId w:val="4"/>
        </w:numPr>
        <w:spacing w:after="0" w:afterAutospacing="0" w:before="120" w:line="276" w:lineRule="auto"/>
        <w:ind w:left="144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b w:val="1"/>
          <w:rtl w:val="0"/>
        </w:rPr>
        <w:t xml:space="preserve">Gustavo Eric Sönne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E">
      <w:pPr>
        <w:numPr>
          <w:ilvl w:val="0"/>
          <w:numId w:val="4"/>
        </w:numPr>
        <w:spacing w:after="0" w:afterAutospacing="0" w:before="0" w:beforeAutospacing="0" w:line="276" w:lineRule="auto"/>
        <w:ind w:left="144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Domicilio en Av. Colonia 457,</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Ciudad Autónoma de Buenos Aires</w:t>
      </w:r>
    </w:p>
    <w:p w:rsidR="00000000" w:rsidDel="00000000" w:rsidP="00000000" w:rsidRDefault="00000000" w:rsidRPr="00000000" w14:paraId="0000006F">
      <w:pPr>
        <w:numPr>
          <w:ilvl w:val="0"/>
          <w:numId w:val="4"/>
        </w:numPr>
        <w:spacing w:after="120" w:before="0" w:beforeAutospacing="0" w:line="276" w:lineRule="auto"/>
        <w:ind w:left="144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color w:val="ff0000"/>
          <w:rtl w:val="0"/>
        </w:rPr>
        <w:t xml:space="preserve">(correo electrónico)</w:t>
      </w:r>
      <w:r w:rsidDel="00000000" w:rsidR="00000000" w:rsidRPr="00000000">
        <w:rPr>
          <w:rtl w:val="0"/>
        </w:rPr>
      </w:r>
    </w:p>
    <w:p w:rsidR="00000000" w:rsidDel="00000000" w:rsidP="00000000" w:rsidRDefault="00000000" w:rsidRPr="00000000" w14:paraId="00000070">
      <w:pPr>
        <w:spacing w:after="120" w:before="120" w:line="276" w:lineRule="auto"/>
        <w:ind w:firstLine="720"/>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14.1.2. </w:t>
      </w:r>
      <w:r w:rsidDel="00000000" w:rsidR="00000000" w:rsidRPr="00000000">
        <w:rPr>
          <w:rFonts w:ascii="Arial Narrow" w:cs="Arial Narrow" w:eastAsia="Arial Narrow" w:hAnsi="Arial Narrow"/>
          <w:u w:val="single"/>
          <w:rtl w:val="0"/>
        </w:rPr>
        <w:t xml:space="preserve">Locatario:</w:t>
      </w:r>
    </w:p>
    <w:p w:rsidR="00000000" w:rsidDel="00000000" w:rsidP="00000000" w:rsidRDefault="00000000" w:rsidRPr="00000000" w14:paraId="00000071">
      <w:pPr>
        <w:numPr>
          <w:ilvl w:val="0"/>
          <w:numId w:val="3"/>
        </w:numPr>
        <w:spacing w:after="0" w:afterAutospacing="0" w:before="120" w:line="276" w:lineRule="auto"/>
        <w:ind w:left="144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(nombre)</w:t>
      </w:r>
    </w:p>
    <w:p w:rsidR="00000000" w:rsidDel="00000000" w:rsidP="00000000" w:rsidRDefault="00000000" w:rsidRPr="00000000" w14:paraId="00000072">
      <w:pPr>
        <w:numPr>
          <w:ilvl w:val="0"/>
          <w:numId w:val="3"/>
        </w:numPr>
        <w:spacing w:after="0" w:afterAutospacing="0" w:before="0" w:beforeAutospacing="0" w:line="276" w:lineRule="auto"/>
        <w:ind w:left="144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(domicilio)</w:t>
      </w:r>
    </w:p>
    <w:p w:rsidR="00000000" w:rsidDel="00000000" w:rsidP="00000000" w:rsidRDefault="00000000" w:rsidRPr="00000000" w14:paraId="00000073">
      <w:pPr>
        <w:numPr>
          <w:ilvl w:val="0"/>
          <w:numId w:val="3"/>
        </w:numPr>
        <w:spacing w:after="120" w:before="0" w:beforeAutospacing="0" w:line="276" w:lineRule="auto"/>
        <w:ind w:left="144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(correo electrónico)</w:t>
      </w:r>
    </w:p>
    <w:p w:rsidR="00000000" w:rsidDel="00000000" w:rsidP="00000000" w:rsidRDefault="00000000" w:rsidRPr="00000000" w14:paraId="00000074">
      <w:pPr>
        <w:spacing w:after="120" w:before="120" w:line="276" w:lineRule="auto"/>
        <w:ind w:firstLine="720"/>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14.1.3.</w:t>
      </w:r>
      <w:r w:rsidDel="00000000" w:rsidR="00000000" w:rsidRPr="00000000">
        <w:rPr>
          <w:rFonts w:ascii="Arial Narrow" w:cs="Arial Narrow" w:eastAsia="Arial Narrow" w:hAnsi="Arial Narrow"/>
          <w:u w:val="single"/>
          <w:rtl w:val="0"/>
        </w:rPr>
        <w:t xml:space="preserve"> Fiador:</w:t>
      </w:r>
    </w:p>
    <w:p w:rsidR="00000000" w:rsidDel="00000000" w:rsidP="00000000" w:rsidRDefault="00000000" w:rsidRPr="00000000" w14:paraId="00000075">
      <w:pPr>
        <w:numPr>
          <w:ilvl w:val="0"/>
          <w:numId w:val="2"/>
        </w:numPr>
        <w:spacing w:after="0" w:afterAutospacing="0" w:before="120" w:line="276" w:lineRule="auto"/>
        <w:ind w:left="144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(nombre)</w:t>
      </w:r>
    </w:p>
    <w:p w:rsidR="00000000" w:rsidDel="00000000" w:rsidP="00000000" w:rsidRDefault="00000000" w:rsidRPr="00000000" w14:paraId="00000076">
      <w:pPr>
        <w:numPr>
          <w:ilvl w:val="0"/>
          <w:numId w:val="3"/>
        </w:numPr>
        <w:spacing w:after="0" w:afterAutospacing="0" w:before="0" w:beforeAutospacing="0" w:line="276" w:lineRule="auto"/>
        <w:ind w:left="144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(domicilio)</w:t>
      </w:r>
    </w:p>
    <w:p w:rsidR="00000000" w:rsidDel="00000000" w:rsidP="00000000" w:rsidRDefault="00000000" w:rsidRPr="00000000" w14:paraId="00000077">
      <w:pPr>
        <w:numPr>
          <w:ilvl w:val="0"/>
          <w:numId w:val="3"/>
        </w:numPr>
        <w:spacing w:after="120" w:before="0" w:beforeAutospacing="0" w:line="276" w:lineRule="auto"/>
        <w:ind w:left="144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(correo electrónico)</w:t>
      </w:r>
      <w:r w:rsidDel="00000000" w:rsidR="00000000" w:rsidRPr="00000000">
        <w:rPr>
          <w:rtl w:val="0"/>
        </w:rPr>
      </w:r>
    </w:p>
    <w:p w:rsidR="00000000" w:rsidDel="00000000" w:rsidP="00000000" w:rsidRDefault="00000000" w:rsidRPr="00000000" w14:paraId="00000078">
      <w:pPr>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QUINTA: LEGISLACIÓN Y JURISDICCIÓN APLICABLES. NOTIFICACIONES.-</w:t>
      </w:r>
      <w:r w:rsidDel="00000000" w:rsidR="00000000" w:rsidRPr="00000000">
        <w:rPr>
          <w:rtl w:val="0"/>
        </w:rPr>
      </w:r>
    </w:p>
    <w:p w:rsidR="00000000" w:rsidDel="00000000" w:rsidP="00000000" w:rsidRDefault="00000000" w:rsidRPr="00000000" w14:paraId="00000079">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15.1. Cualquier divergencia, disputa o controversia que surja entre las Partes derivada del presente será juzgada bajo las leyes argentinas aplicables y sometida a los Tribunales ordinarios sitos en la Ciudad Autónoma de Buenos Aires, renunciando ambas Partes expresamente a cualquier otro fuero y/o jurisdicción que pudiere corresponder. </w:t>
      </w:r>
    </w:p>
    <w:p w:rsidR="00000000" w:rsidDel="00000000" w:rsidP="00000000" w:rsidRDefault="00000000" w:rsidRPr="00000000" w14:paraId="0000007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15.2.  A todos los efectos legales derivados del presente Acuerdo, las Partes constituyen domicilios especiales en los indicados en la Cláusula Décima Tercera,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hechas de acuerdo al presente Contrato podrán ser modificadas mediante aviso escrito fehaciente dado a la otra parte con cinco (5) días de anticipación a la fecha en que pretenda hacerse efectiva dicha modificación. En caso de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w:t>
      </w:r>
    </w:p>
    <w:p w:rsidR="00000000" w:rsidDel="00000000" w:rsidP="00000000" w:rsidRDefault="00000000" w:rsidRPr="00000000" w14:paraId="0000007B">
      <w:pPr>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SEXTA: IMPUESTO DE SELLOS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7C">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16.1. En lo que se refiere al impuesto de sellos, llegado el supuesto en que corresponda abonarse, se deja constancia que quedará a cargo del Locatario el pago íntegro correspondiente a Impuesto de sellos que </w:t>
      </w:r>
      <w:r w:rsidDel="00000000" w:rsidR="00000000" w:rsidRPr="00000000">
        <w:rPr>
          <w:rFonts w:ascii="Arial Narrow" w:cs="Arial Narrow" w:eastAsia="Arial Narrow" w:hAnsi="Arial Narrow"/>
          <w:rtl w:val="0"/>
        </w:rPr>
        <w:t xml:space="preserve">gravare</w:t>
      </w:r>
      <w:r w:rsidDel="00000000" w:rsidR="00000000" w:rsidRPr="00000000">
        <w:rPr>
          <w:rFonts w:ascii="Arial Narrow" w:cs="Arial Narrow" w:eastAsia="Arial Narrow" w:hAnsi="Arial Narrow"/>
          <w:rtl w:val="0"/>
        </w:rPr>
        <w:t xml:space="preserve"> el presente Contrato. </w:t>
      </w:r>
    </w:p>
    <w:p w:rsidR="00000000" w:rsidDel="00000000" w:rsidP="00000000" w:rsidRDefault="00000000" w:rsidRPr="00000000" w14:paraId="0000007D">
      <w:pPr>
        <w:spacing w:after="16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SÉPTIMA: REGISTRO. FIRMA Y ENTREGA.- </w:t>
      </w:r>
      <w:r w:rsidDel="00000000" w:rsidR="00000000" w:rsidRPr="00000000">
        <w:rPr>
          <w:rtl w:val="0"/>
        </w:rPr>
      </w:r>
    </w:p>
    <w:p w:rsidR="00000000" w:rsidDel="00000000" w:rsidP="00000000" w:rsidRDefault="00000000" w:rsidRPr="00000000" w14:paraId="0000007E">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17.1. En virtud de las cláusulas que preceden, las partes formalizan el presente Contrato, el que se firma en tres (3) ejemplares de un mismo tenor y a un solo efecto. </w:t>
      </w:r>
    </w:p>
    <w:p w:rsidR="00000000" w:rsidDel="00000000" w:rsidP="00000000" w:rsidRDefault="00000000" w:rsidRPr="00000000" w14:paraId="0000007F">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este mismo acto, el Locatario retira un ejemplar de su contrato, recibe las llaves y toma la tenencia del Local. La Fiadora y el Locador por su parte retiran sus ejemplares. </w:t>
      </w:r>
    </w:p>
    <w:p w:rsidR="00000000" w:rsidDel="00000000" w:rsidP="00000000" w:rsidRDefault="00000000" w:rsidRPr="00000000" w14:paraId="00000080">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último, las Partes acuerdan y entienden, que la nulidad de algunas de las cláusulas, no implicaría la nulidad de todo el Contrato, sino solamente de dicha cláusula en concreto.</w:t>
      </w:r>
      <w:r w:rsidDel="00000000" w:rsidR="00000000" w:rsidRPr="00000000">
        <w:rPr>
          <w:rtl w:val="0"/>
        </w:rPr>
      </w:r>
    </w:p>
    <w:p w:rsidR="00000000" w:rsidDel="00000000" w:rsidP="00000000" w:rsidRDefault="00000000" w:rsidRPr="00000000" w14:paraId="00000081">
      <w:pPr>
        <w:tabs>
          <w:tab w:val="left" w:leader="none" w:pos="426"/>
        </w:tabs>
        <w:spacing w:before="120" w:line="276" w:lineRule="auto"/>
        <w:jc w:val="both"/>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16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Anexo Primero</w:t>
      </w:r>
    </w:p>
    <w:p w:rsidR="00000000" w:rsidDel="00000000" w:rsidP="00000000" w:rsidRDefault="00000000" w:rsidRPr="00000000" w14:paraId="00000083">
      <w:pPr>
        <w:spacing w:after="0" w:line="276"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84">
      <w:pPr>
        <w:tabs>
          <w:tab w:val="left" w:leader="none" w:pos="1418"/>
        </w:tabs>
        <w:spacing w:after="120" w:before="12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Detalle y Registro Fotográfico de los Bienes.</w:t>
      </w:r>
    </w:p>
    <w:p w:rsidR="00000000" w:rsidDel="00000000" w:rsidP="00000000" w:rsidRDefault="00000000" w:rsidRPr="00000000" w14:paraId="00000085">
      <w:pPr>
        <w:spacing w:after="160" w:line="276"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B">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0">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2">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3">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5">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7">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8">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A">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C">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spacing w:after="160" w:line="276"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E">
      <w:pPr>
        <w:spacing w:after="160" w:line="276" w:lineRule="auto"/>
        <w:jc w:val="right"/>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60" w:line="276"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0">
      <w:pPr>
        <w:spacing w:after="16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Autónoma de Buenos Aires, a lo</w:t>
      </w:r>
      <w:r w:rsidDel="00000000" w:rsidR="00000000" w:rsidRPr="00000000">
        <w:rPr>
          <w:rFonts w:ascii="Times New Roman" w:cs="Times New Roman" w:eastAsia="Times New Roman" w:hAnsi="Times New Roman"/>
          <w:color w:val="222222"/>
          <w:rtl w:val="0"/>
        </w:rPr>
        <w:t xml:space="preserve">s </w:t>
      </w:r>
      <w:r w:rsidDel="00000000" w:rsidR="00000000" w:rsidRPr="00000000">
        <w:rPr>
          <w:rFonts w:ascii="Times New Roman" w:cs="Times New Roman" w:eastAsia="Times New Roman" w:hAnsi="Times New Roman"/>
          <w:color w:val="ff0000"/>
          <w:rtl w:val="0"/>
        </w:rPr>
        <w:t xml:space="preserve">(días)</w:t>
      </w:r>
      <w:r w:rsidDel="00000000" w:rsidR="00000000" w:rsidRPr="00000000">
        <w:rPr>
          <w:rFonts w:ascii="Times New Roman" w:cs="Times New Roman" w:eastAsia="Times New Roman" w:hAnsi="Times New Roman"/>
          <w:color w:val="222222"/>
          <w:rtl w:val="0"/>
        </w:rPr>
        <w:t xml:space="preserve"> días de </w:t>
      </w:r>
      <w:r w:rsidDel="00000000" w:rsidR="00000000" w:rsidRPr="00000000">
        <w:rPr>
          <w:rFonts w:ascii="Times New Roman" w:cs="Times New Roman" w:eastAsia="Times New Roman" w:hAnsi="Times New Roman"/>
          <w:color w:val="ff0000"/>
          <w:rtl w:val="0"/>
        </w:rPr>
        <w:t xml:space="preserve">(mes) </w:t>
      </w:r>
      <w:r w:rsidDel="00000000" w:rsidR="00000000" w:rsidRPr="00000000">
        <w:rPr>
          <w:rFonts w:ascii="Times New Roman" w:cs="Times New Roman" w:eastAsia="Times New Roman" w:hAnsi="Times New Roman"/>
          <w:color w:val="222222"/>
          <w:rtl w:val="0"/>
        </w:rPr>
        <w:t xml:space="preserve">de</w:t>
      </w:r>
      <w:r w:rsidDel="00000000" w:rsidR="00000000" w:rsidRPr="00000000">
        <w:rPr>
          <w:rFonts w:ascii="Times New Roman" w:cs="Times New Roman" w:eastAsia="Times New Roman" w:hAnsi="Times New Roman"/>
          <w:rtl w:val="0"/>
        </w:rPr>
        <w:t xml:space="preserve"> 2022.</w:t>
      </w:r>
    </w:p>
    <w:p w:rsidR="00000000" w:rsidDel="00000000" w:rsidP="00000000" w:rsidRDefault="00000000" w:rsidRPr="00000000" w14:paraId="000000A1">
      <w:pPr>
        <w:spacing w:after="160" w:line="276" w:lineRule="auto"/>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2">
      <w:pPr>
        <w:spacing w:after="16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Sr. </w:t>
      </w:r>
      <w:r w:rsidDel="00000000" w:rsidR="00000000" w:rsidRPr="00000000">
        <w:rPr>
          <w:rFonts w:ascii="Times New Roman" w:cs="Times New Roman" w:eastAsia="Times New Roman" w:hAnsi="Times New Roman"/>
          <w:b w:val="1"/>
          <w:rtl w:val="0"/>
        </w:rPr>
        <w:t xml:space="preserve">Gustavo Eric Sönne</w:t>
      </w:r>
      <w:r w:rsidDel="00000000" w:rsidR="00000000" w:rsidRPr="00000000">
        <w:rPr>
          <w:rFonts w:ascii="Times New Roman" w:cs="Times New Roman" w:eastAsia="Times New Roman" w:hAnsi="Times New Roman"/>
          <w:b w:val="1"/>
          <w:color w:val="222222"/>
          <w:rtl w:val="0"/>
        </w:rPr>
        <w:t xml:space="preserve">,</w:t>
      </w:r>
      <w:r w:rsidDel="00000000" w:rsidR="00000000" w:rsidRPr="00000000">
        <w:rPr>
          <w:rtl w:val="0"/>
        </w:rPr>
      </w:r>
    </w:p>
    <w:p w:rsidR="00000000" w:rsidDel="00000000" w:rsidP="00000000" w:rsidRDefault="00000000" w:rsidRPr="00000000" w14:paraId="000000A3">
      <w:pPr>
        <w:spacing w:after="16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C.U.I.T. </w:t>
      </w:r>
      <w:r w:rsidDel="00000000" w:rsidR="00000000" w:rsidRPr="00000000">
        <w:rPr>
          <w:rFonts w:ascii="Times New Roman" w:cs="Times New Roman" w:eastAsia="Times New Roman" w:hAnsi="Times New Roman"/>
          <w:highlight w:val="white"/>
          <w:rtl w:val="0"/>
        </w:rPr>
        <w:t xml:space="preserve">20-25431422-7</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A4">
      <w:pPr>
        <w:spacing w:after="16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highlight w:val="white"/>
          <w:rtl w:val="0"/>
        </w:rPr>
        <w:t xml:space="preserve">Colonia 457, Código Postal 1437,</w:t>
      </w:r>
      <w:r w:rsidDel="00000000" w:rsidR="00000000" w:rsidRPr="00000000">
        <w:rPr>
          <w:rFonts w:ascii="Times New Roman" w:cs="Times New Roman" w:eastAsia="Times New Roman" w:hAnsi="Times New Roman"/>
          <w:rtl w:val="0"/>
        </w:rPr>
        <w:t xml:space="preserve"> Ciudad Autónoma de Buenos Aires</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A5">
      <w:pPr>
        <w:spacing w:after="16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Presente.</w:t>
      </w:r>
    </w:p>
    <w:p w:rsidR="00000000" w:rsidDel="00000000" w:rsidP="00000000" w:rsidRDefault="00000000" w:rsidRPr="00000000" w14:paraId="000000A6">
      <w:pPr>
        <w:spacing w:after="160" w:line="276" w:lineRule="auto"/>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7">
      <w:pPr>
        <w:spacing w:after="160" w:line="276" w:lineRule="auto"/>
        <w:jc w:val="right"/>
        <w:rPr>
          <w:rFonts w:ascii="Times New Roman" w:cs="Times New Roman" w:eastAsia="Times New Roman" w:hAnsi="Times New Roman"/>
          <w:color w:val="222222"/>
          <w:u w:val="single"/>
        </w:rPr>
      </w:pPr>
      <w:r w:rsidDel="00000000" w:rsidR="00000000" w:rsidRPr="00000000">
        <w:rPr>
          <w:rFonts w:ascii="Times New Roman" w:cs="Times New Roman" w:eastAsia="Times New Roman" w:hAnsi="Times New Roman"/>
          <w:color w:val="222222"/>
          <w:rtl w:val="0"/>
        </w:rPr>
        <w:t xml:space="preserve">Ref.: </w:t>
      </w:r>
      <w:r w:rsidDel="00000000" w:rsidR="00000000" w:rsidRPr="00000000">
        <w:rPr>
          <w:rFonts w:ascii="Times New Roman" w:cs="Times New Roman" w:eastAsia="Times New Roman" w:hAnsi="Times New Roman"/>
          <w:color w:val="222222"/>
          <w:u w:val="single"/>
          <w:rtl w:val="0"/>
        </w:rPr>
        <w:t xml:space="preserve">Oferta Nº </w:t>
      </w:r>
      <w:r w:rsidDel="00000000" w:rsidR="00000000" w:rsidRPr="00000000">
        <w:rPr>
          <w:rFonts w:ascii="Times New Roman" w:cs="Times New Roman" w:eastAsia="Times New Roman" w:hAnsi="Times New Roman"/>
          <w:color w:val="ff0000"/>
          <w:u w:val="single"/>
          <w:rtl w:val="0"/>
        </w:rPr>
        <w:t xml:space="preserve">**</w:t>
      </w:r>
      <w:r w:rsidDel="00000000" w:rsidR="00000000" w:rsidRPr="00000000">
        <w:rPr>
          <w:rFonts w:ascii="Times New Roman" w:cs="Times New Roman" w:eastAsia="Times New Roman" w:hAnsi="Times New Roman"/>
          <w:color w:val="222222"/>
          <w:u w:val="single"/>
          <w:rtl w:val="0"/>
        </w:rPr>
        <w:t xml:space="preserve">/2022.</w:t>
      </w:r>
    </w:p>
    <w:p w:rsidR="00000000" w:rsidDel="00000000" w:rsidP="00000000" w:rsidRDefault="00000000" w:rsidRPr="00000000" w14:paraId="000000A8">
      <w:pPr>
        <w:spacing w:after="160" w:line="276" w:lineRule="auto"/>
        <w:jc w:val="righ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Oferta para la celebración de un contrato de locación al Sr. </w:t>
      </w:r>
      <w:r w:rsidDel="00000000" w:rsidR="00000000" w:rsidRPr="00000000">
        <w:rPr>
          <w:rFonts w:ascii="Times New Roman" w:cs="Times New Roman" w:eastAsia="Times New Roman" w:hAnsi="Times New Roman"/>
          <w:color w:val="ff0000"/>
          <w:highlight w:val="white"/>
          <w:u w:val="single"/>
          <w:rtl w:val="0"/>
        </w:rPr>
        <w:t xml:space="preserve">(Nombre y Apellido)</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0A9">
      <w:pPr>
        <w:spacing w:after="160" w:line="276" w:lineRule="auto"/>
        <w:jc w:val="right"/>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A">
      <w:pPr>
        <w:spacing w:after="16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De mi mayor consideración: </w:t>
      </w:r>
    </w:p>
    <w:p w:rsidR="00000000" w:rsidDel="00000000" w:rsidP="00000000" w:rsidRDefault="00000000" w:rsidRPr="00000000" w14:paraId="000000AB">
      <w:pPr>
        <w:spacing w:after="16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Por la presente les comunico que acepto su Oferta Nº </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color w:val="222222"/>
          <w:rtl w:val="0"/>
        </w:rPr>
        <w:t xml:space="preserve">/2022 de fecha </w:t>
      </w:r>
      <w:r w:rsidDel="00000000" w:rsidR="00000000" w:rsidRPr="00000000">
        <w:rPr>
          <w:rFonts w:ascii="Times New Roman" w:cs="Times New Roman" w:eastAsia="Times New Roman" w:hAnsi="Times New Roman"/>
          <w:color w:val="ff0000"/>
          <w:rtl w:val="0"/>
        </w:rPr>
        <w:t xml:space="preserve">(Fecha de Oferta)</w:t>
      </w:r>
      <w:r w:rsidDel="00000000" w:rsidR="00000000" w:rsidRPr="00000000">
        <w:rPr>
          <w:rFonts w:ascii="Times New Roman" w:cs="Times New Roman" w:eastAsia="Times New Roman" w:hAnsi="Times New Roman"/>
          <w:color w:val="222222"/>
          <w:rtl w:val="0"/>
        </w:rPr>
        <w:t xml:space="preserve">.</w:t>
      </w:r>
    </w:p>
    <w:p w:rsidR="00000000" w:rsidDel="00000000" w:rsidP="00000000" w:rsidRDefault="00000000" w:rsidRPr="00000000" w14:paraId="000000AC">
      <w:pPr>
        <w:spacing w:after="16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Atentamente,</w:t>
      </w:r>
    </w:p>
    <w:p w:rsidR="00000000" w:rsidDel="00000000" w:rsidP="00000000" w:rsidRDefault="00000000" w:rsidRPr="00000000" w14:paraId="000000AD">
      <w:pPr>
        <w:spacing w:after="160" w:line="276"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E">
      <w:pPr>
        <w:spacing w:line="276" w:lineRule="auto"/>
        <w:ind w:left="2160" w:firstLine="72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_________________________________</w:t>
      </w:r>
    </w:p>
    <w:p w:rsidR="00000000" w:rsidDel="00000000" w:rsidP="00000000" w:rsidRDefault="00000000" w:rsidRPr="00000000" w14:paraId="000000AF">
      <w:pPr>
        <w:spacing w:after="160" w:line="276" w:lineRule="auto"/>
        <w:jc w:val="center"/>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ff0000"/>
          <w:highlight w:val="white"/>
          <w:rtl w:val="0"/>
        </w:rPr>
        <w:t xml:space="preserve">(Nombre y Apellido)</w:t>
      </w:r>
      <w:r w:rsidDel="00000000" w:rsidR="00000000" w:rsidRPr="00000000">
        <w:rPr>
          <w:rtl w:val="0"/>
        </w:rPr>
      </w:r>
    </w:p>
    <w:p w:rsidR="00000000" w:rsidDel="00000000" w:rsidP="00000000" w:rsidRDefault="00000000" w:rsidRPr="00000000" w14:paraId="000000B0">
      <w:pPr>
        <w:spacing w:after="160" w:line="276" w:lineRule="auto"/>
        <w:ind w:left="288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222222"/>
          <w:rtl w:val="0"/>
        </w:rPr>
        <w:t xml:space="preserve">     D.N.I. </w:t>
      </w:r>
      <w:r w:rsidDel="00000000" w:rsidR="00000000" w:rsidRPr="00000000">
        <w:rPr>
          <w:rFonts w:ascii="Times New Roman" w:cs="Times New Roman" w:eastAsia="Times New Roman" w:hAnsi="Times New Roman"/>
          <w:color w:val="ff0000"/>
          <w:rtl w:val="0"/>
        </w:rPr>
        <w:t xml:space="preserve">(N° DNI)</w:t>
      </w:r>
      <w:r w:rsidDel="00000000" w:rsidR="00000000" w:rsidRPr="00000000">
        <w:rPr>
          <w:rtl w:val="0"/>
        </w:rPr>
      </w:r>
    </w:p>
    <w:p w:rsidR="00000000" w:rsidDel="00000000" w:rsidP="00000000" w:rsidRDefault="00000000" w:rsidRPr="00000000" w14:paraId="000000B1">
      <w:pPr>
        <w:tabs>
          <w:tab w:val="left" w:leader="none" w:pos="426"/>
        </w:tabs>
        <w:spacing w:before="120" w:line="276" w:lineRule="auto"/>
        <w:jc w:val="both"/>
        <w:rPr>
          <w:rFonts w:ascii="Arial Narrow" w:cs="Arial Narrow" w:eastAsia="Arial Narrow" w:hAnsi="Arial Narr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tinwarehouse.com/reglamento/ReglamentoIntern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