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E0E04" w14:textId="21C10251" w:rsidR="00C37EFC" w:rsidRPr="00C37EFC" w:rsidRDefault="00C37EFC" w:rsidP="00C37EFC">
      <w:pPr>
        <w:jc w:val="center"/>
        <w:rPr>
          <w:rFonts w:ascii="Arial Narrow" w:hAnsi="Arial Narrow"/>
          <w:b/>
          <w:bCs/>
          <w:lang w:val="es-ES"/>
        </w:rPr>
      </w:pPr>
      <w:r w:rsidRPr="00C37EFC">
        <w:rPr>
          <w:rFonts w:ascii="Arial Narrow" w:hAnsi="Arial Narrow"/>
          <w:b/>
          <w:bCs/>
          <w:lang w:val="es-ES"/>
        </w:rPr>
        <w:t>CESIÓN DE UNIDAD FUNCIONAL.</w:t>
      </w:r>
    </w:p>
    <w:p w14:paraId="18BC9A27" w14:textId="77777777" w:rsidR="00C37EFC" w:rsidRPr="00C37EFC" w:rsidRDefault="00C37EFC" w:rsidP="00C37EFC">
      <w:pPr>
        <w:jc w:val="both"/>
        <w:rPr>
          <w:rFonts w:ascii="Arial Narrow" w:hAnsi="Arial Narrow"/>
          <w:lang w:val="es-ES"/>
        </w:rPr>
      </w:pPr>
    </w:p>
    <w:p w14:paraId="167296D3" w14:textId="661B043E" w:rsidR="00C37EFC" w:rsidRPr="00C37EFC" w:rsidRDefault="00C37EFC" w:rsidP="00C37EFC">
      <w:pPr>
        <w:jc w:val="both"/>
        <w:rPr>
          <w:rFonts w:ascii="Arial Narrow" w:hAnsi="Arial Narrow"/>
          <w:lang w:val="es-ES"/>
        </w:rPr>
      </w:pPr>
      <w:r w:rsidRPr="00C37EFC">
        <w:rPr>
          <w:rFonts w:ascii="Arial Narrow" w:hAnsi="Arial Narrow"/>
          <w:lang w:val="es-ES"/>
        </w:rPr>
        <w:t xml:space="preserve">En la Ciudad Autónoma de Buenos Aires, a los </w:t>
      </w:r>
      <w:r w:rsidR="0011516E">
        <w:rPr>
          <w:rFonts w:ascii="Arial Narrow" w:hAnsi="Arial Narrow"/>
          <w:lang w:val="es-ES"/>
        </w:rPr>
        <w:t>7</w:t>
      </w:r>
      <w:r w:rsidRPr="00C37EFC">
        <w:rPr>
          <w:rFonts w:ascii="Arial Narrow" w:hAnsi="Arial Narrow"/>
          <w:lang w:val="es-ES"/>
        </w:rPr>
        <w:t xml:space="preserve"> </w:t>
      </w:r>
      <w:r w:rsidR="00CB1C25" w:rsidRPr="00C37EFC">
        <w:rPr>
          <w:rFonts w:ascii="Arial Narrow" w:hAnsi="Arial Narrow"/>
          <w:lang w:val="es-ES"/>
        </w:rPr>
        <w:t>días</w:t>
      </w:r>
      <w:r w:rsidRPr="00C37EFC">
        <w:rPr>
          <w:rFonts w:ascii="Arial Narrow" w:hAnsi="Arial Narrow"/>
          <w:lang w:val="es-ES"/>
        </w:rPr>
        <w:t xml:space="preserve"> de mes de </w:t>
      </w:r>
      <w:r>
        <w:rPr>
          <w:rFonts w:ascii="Arial Narrow" w:hAnsi="Arial Narrow"/>
          <w:lang w:val="es-ES"/>
        </w:rPr>
        <w:t xml:space="preserve">julio </w:t>
      </w:r>
      <w:r w:rsidRPr="00C37EFC">
        <w:rPr>
          <w:rFonts w:ascii="Arial Narrow" w:hAnsi="Arial Narrow"/>
          <w:lang w:val="es-ES"/>
        </w:rPr>
        <w:t xml:space="preserve">de dos mil </w:t>
      </w:r>
      <w:r w:rsidR="004930FE">
        <w:rPr>
          <w:rFonts w:ascii="Arial Narrow" w:hAnsi="Arial Narrow"/>
          <w:lang w:val="es-ES"/>
        </w:rPr>
        <w:t>veinticinco,</w:t>
      </w:r>
      <w:r w:rsidRPr="00C37EFC">
        <w:rPr>
          <w:rFonts w:ascii="Arial Narrow" w:hAnsi="Arial Narrow"/>
          <w:lang w:val="es-ES"/>
        </w:rPr>
        <w:t xml:space="preserve"> </w:t>
      </w:r>
      <w:r w:rsidRPr="00C37EFC">
        <w:rPr>
          <w:rFonts w:ascii="Arial Narrow" w:hAnsi="Arial Narrow"/>
          <w:u w:val="single"/>
          <w:lang w:val="es-ES"/>
        </w:rPr>
        <w:t>Comparecen</w:t>
      </w:r>
      <w:r w:rsidRPr="00C37EFC">
        <w:rPr>
          <w:rFonts w:ascii="Arial Narrow" w:hAnsi="Arial Narrow"/>
          <w:lang w:val="es-ES"/>
        </w:rPr>
        <w:t>:</w:t>
      </w:r>
    </w:p>
    <w:p w14:paraId="4510C929" w14:textId="6962FC36" w:rsidR="00C37EFC" w:rsidRPr="00C37EFC" w:rsidRDefault="00C37EFC" w:rsidP="00C37EFC">
      <w:pPr>
        <w:ind w:left="708"/>
        <w:jc w:val="both"/>
        <w:rPr>
          <w:rFonts w:ascii="Arial Narrow" w:hAnsi="Arial Narrow"/>
          <w:lang w:val="es-ES"/>
        </w:rPr>
      </w:pPr>
      <w:r>
        <w:rPr>
          <w:rFonts w:ascii="Arial Narrow" w:hAnsi="Arial Narrow"/>
          <w:lang w:val="es-ES"/>
        </w:rPr>
        <w:t>-</w:t>
      </w:r>
      <w:r w:rsidRPr="00C37EFC">
        <w:rPr>
          <w:rFonts w:ascii="Arial Narrow" w:hAnsi="Arial Narrow"/>
          <w:lang w:val="es-ES"/>
        </w:rPr>
        <w:t xml:space="preserve">Par una parte, el Sr. </w:t>
      </w:r>
      <w:r w:rsidRPr="00C37EFC">
        <w:rPr>
          <w:rFonts w:ascii="Arial Narrow" w:hAnsi="Arial Narrow"/>
          <w:b/>
          <w:bCs/>
          <w:lang w:val="es-ES"/>
        </w:rPr>
        <w:t xml:space="preserve">Adrián Marcos </w:t>
      </w:r>
      <w:proofErr w:type="spellStart"/>
      <w:r w:rsidRPr="00C37EFC">
        <w:rPr>
          <w:rFonts w:ascii="Arial Narrow" w:hAnsi="Arial Narrow"/>
          <w:b/>
          <w:bCs/>
          <w:lang w:val="es-ES"/>
        </w:rPr>
        <w:t>Seidler</w:t>
      </w:r>
      <w:proofErr w:type="spellEnd"/>
      <w:r w:rsidRPr="00C37EFC">
        <w:rPr>
          <w:rFonts w:ascii="Arial Narrow" w:hAnsi="Arial Narrow"/>
          <w:lang w:val="es-ES"/>
        </w:rPr>
        <w:t>, titular del Documento Nacional de Identidad número 34.179.261, Titular de la Clave Única de Identificación Tributaria Nro. 20- 34179261-5 y domicilio en José Ignacio</w:t>
      </w:r>
      <w:r w:rsidR="00451685">
        <w:rPr>
          <w:rFonts w:ascii="Arial Narrow" w:hAnsi="Arial Narrow"/>
          <w:lang w:val="es-ES"/>
        </w:rPr>
        <w:t xml:space="preserve"> </w:t>
      </w:r>
      <w:proofErr w:type="spellStart"/>
      <w:r w:rsidRPr="00C37EFC">
        <w:rPr>
          <w:rFonts w:ascii="Arial Narrow" w:hAnsi="Arial Narrow"/>
          <w:lang w:val="es-ES"/>
        </w:rPr>
        <w:t>Thames</w:t>
      </w:r>
      <w:proofErr w:type="spellEnd"/>
      <w:r w:rsidRPr="00C37EFC">
        <w:rPr>
          <w:rFonts w:ascii="Arial Narrow" w:hAnsi="Arial Narrow"/>
          <w:lang w:val="es-ES"/>
        </w:rPr>
        <w:t xml:space="preserve"> 1485, PB 3 C.A.B.A. y la Sra. </w:t>
      </w:r>
      <w:proofErr w:type="spellStart"/>
      <w:r w:rsidRPr="00C37EFC">
        <w:rPr>
          <w:rFonts w:ascii="Arial Narrow" w:hAnsi="Arial Narrow"/>
          <w:b/>
          <w:bCs/>
          <w:lang w:val="es-ES"/>
        </w:rPr>
        <w:t>Jazmin</w:t>
      </w:r>
      <w:proofErr w:type="spellEnd"/>
      <w:r w:rsidRPr="00C37EFC">
        <w:rPr>
          <w:rFonts w:ascii="Arial Narrow" w:hAnsi="Arial Narrow"/>
          <w:b/>
          <w:bCs/>
          <w:lang w:val="es-ES"/>
        </w:rPr>
        <w:t xml:space="preserve"> </w:t>
      </w:r>
      <w:proofErr w:type="spellStart"/>
      <w:r w:rsidRPr="00C37EFC">
        <w:rPr>
          <w:rFonts w:ascii="Arial Narrow" w:hAnsi="Arial Narrow"/>
          <w:b/>
          <w:bCs/>
          <w:lang w:val="es-ES"/>
        </w:rPr>
        <w:t>Gaddi</w:t>
      </w:r>
      <w:proofErr w:type="spellEnd"/>
      <w:r w:rsidRPr="00C37EFC">
        <w:rPr>
          <w:rFonts w:ascii="Arial Narrow" w:hAnsi="Arial Narrow"/>
          <w:lang w:val="es-ES"/>
        </w:rPr>
        <w:t xml:space="preserve"> Titular del Documento Nacional de Identidad Nro. 40.399.412 у Clave Única de Identificación Tributaria Nro. 27-40399412-5 con domicilio en la calle Estado de Palestina 1047 (3A) (en adelante, el "Cedente’);</w:t>
      </w:r>
    </w:p>
    <w:p w14:paraId="3001FFB0" w14:textId="3B7D7A6B" w:rsidR="00C37EFC" w:rsidRPr="00C37EFC" w:rsidRDefault="00C37EFC" w:rsidP="00C37EFC">
      <w:pPr>
        <w:ind w:left="708"/>
        <w:jc w:val="both"/>
        <w:rPr>
          <w:rFonts w:ascii="Arial Narrow" w:hAnsi="Arial Narrow"/>
          <w:lang w:val="es-ES"/>
        </w:rPr>
      </w:pPr>
      <w:r>
        <w:rPr>
          <w:rFonts w:ascii="Arial Narrow" w:hAnsi="Arial Narrow"/>
          <w:lang w:val="es-ES"/>
        </w:rPr>
        <w:t>-</w:t>
      </w:r>
      <w:r w:rsidRPr="00C37EFC">
        <w:rPr>
          <w:rFonts w:ascii="Arial Narrow" w:hAnsi="Arial Narrow"/>
          <w:lang w:val="es-ES"/>
        </w:rPr>
        <w:t xml:space="preserve">Y por la otra, el Sr. </w:t>
      </w:r>
      <w:proofErr w:type="spellStart"/>
      <w:r w:rsidRPr="00C37EFC">
        <w:rPr>
          <w:rFonts w:ascii="Arial Narrow" w:hAnsi="Arial Narrow"/>
          <w:b/>
          <w:lang w:val="es-ES"/>
        </w:rPr>
        <w:t>Wargon</w:t>
      </w:r>
      <w:proofErr w:type="spellEnd"/>
      <w:r w:rsidRPr="00C37EFC">
        <w:rPr>
          <w:rFonts w:ascii="Arial Narrow" w:hAnsi="Arial Narrow"/>
          <w:b/>
          <w:lang w:val="es-ES"/>
        </w:rPr>
        <w:t xml:space="preserve"> Nicolas</w:t>
      </w:r>
      <w:r w:rsidRPr="00C37EFC">
        <w:rPr>
          <w:rFonts w:ascii="Arial Narrow" w:hAnsi="Arial Narrow"/>
          <w:lang w:val="es-ES"/>
        </w:rPr>
        <w:t>, argentino, casado, titular del Documento Nacional de Identidad número 25.952.638,  titular de la CUIT número 20-25952638-9 con domicilio en EBENE DE MEICEN 3450, Puerto Madryn, Chubut  y correo electrónico en nicolaswargon@gmail.com (en adelante, la "Cesionaria");</w:t>
      </w:r>
    </w:p>
    <w:p w14:paraId="57BADBF4" w14:textId="2A1BAE10" w:rsidR="00C37EFC" w:rsidRPr="00C37EFC" w:rsidRDefault="00C37EFC" w:rsidP="00C37EFC">
      <w:pPr>
        <w:jc w:val="both"/>
        <w:rPr>
          <w:rFonts w:ascii="Arial Narrow" w:hAnsi="Arial Narrow"/>
          <w:lang w:val="es-ES"/>
        </w:rPr>
      </w:pPr>
      <w:r w:rsidRPr="00C37EFC">
        <w:rPr>
          <w:rFonts w:ascii="Arial Narrow" w:hAnsi="Arial Narrow"/>
          <w:lang w:val="es-ES"/>
        </w:rPr>
        <w:t xml:space="preserve">Quienes (referenciados en lo sucesivo e indistintamente como las ‘Partes"), manifestando que poseen plena capacidad, voluntad y representación, convienen celebrar el presente documento a fines de instrumentar la Cesión del Boleto de Compraventa </w:t>
      </w:r>
      <w:r w:rsidR="00104BFB" w:rsidRPr="00C37EFC">
        <w:rPr>
          <w:rFonts w:ascii="Arial Narrow" w:hAnsi="Arial Narrow"/>
          <w:lang w:val="es-ES"/>
        </w:rPr>
        <w:t>inmobiliaria de</w:t>
      </w:r>
      <w:r w:rsidRPr="00C37EFC">
        <w:rPr>
          <w:rFonts w:ascii="Arial Narrow" w:hAnsi="Arial Narrow"/>
          <w:lang w:val="es-ES"/>
        </w:rPr>
        <w:t xml:space="preserve"> acuerdo con las siguientes clausulas y condiciones, en concordancia con lo determinado por el Código Civil y Comercial de</w:t>
      </w:r>
      <w:r>
        <w:rPr>
          <w:rFonts w:ascii="Arial Narrow" w:hAnsi="Arial Narrow"/>
          <w:lang w:val="es-ES"/>
        </w:rPr>
        <w:t xml:space="preserve"> la</w:t>
      </w:r>
      <w:r w:rsidRPr="00C37EFC">
        <w:rPr>
          <w:rFonts w:ascii="Arial Narrow" w:hAnsi="Arial Narrow"/>
          <w:lang w:val="es-ES"/>
        </w:rPr>
        <w:t xml:space="preserve"> Nación (en adelante, ‘CCCN</w:t>
      </w:r>
      <w:r w:rsidRPr="00C37EFC">
        <w:rPr>
          <w:rFonts w:ascii="Arial Narrow" w:hAnsi="Arial Narrow"/>
          <w:u w:val="thick"/>
          <w:lang w:val="es-ES"/>
        </w:rPr>
        <w:t>’</w:t>
      </w:r>
      <w:r w:rsidRPr="00C37EFC">
        <w:rPr>
          <w:rFonts w:ascii="Arial Narrow" w:hAnsi="Arial Narrow"/>
          <w:lang w:val="es-ES"/>
        </w:rPr>
        <w:t>):</w:t>
      </w:r>
    </w:p>
    <w:p w14:paraId="3694F163" w14:textId="7EF1C5A2" w:rsidR="00C37EFC" w:rsidRPr="00451685" w:rsidRDefault="00C37EFC" w:rsidP="00C37EFC">
      <w:pPr>
        <w:jc w:val="center"/>
        <w:rPr>
          <w:rFonts w:ascii="Arial Narrow" w:hAnsi="Arial Narrow"/>
          <w:u w:val="single"/>
          <w:lang w:val="es-ES"/>
        </w:rPr>
      </w:pPr>
      <w:r w:rsidRPr="00C37EFC">
        <w:rPr>
          <w:rFonts w:ascii="Arial Narrow" w:hAnsi="Arial Narrow"/>
          <w:u w:val="single"/>
          <w:lang w:val="es-ES"/>
        </w:rPr>
        <w:t xml:space="preserve">Primera: De Los Antecedentes. </w:t>
      </w:r>
      <w:r w:rsidRPr="00451685">
        <w:rPr>
          <w:rFonts w:ascii="Arial Narrow" w:hAnsi="Arial Narrow"/>
          <w:u w:val="single"/>
          <w:lang w:val="es-ES"/>
        </w:rPr>
        <w:t>–</w:t>
      </w:r>
    </w:p>
    <w:p w14:paraId="310C9142" w14:textId="02F17162" w:rsidR="00C37EFC" w:rsidRPr="00C37EFC" w:rsidRDefault="00C37EFC" w:rsidP="00C37EFC">
      <w:pPr>
        <w:jc w:val="both"/>
        <w:rPr>
          <w:rFonts w:ascii="Arial Narrow" w:hAnsi="Arial Narrow"/>
          <w:lang w:val="es-ES"/>
        </w:rPr>
      </w:pPr>
      <w:r>
        <w:rPr>
          <w:rFonts w:ascii="Arial Narrow" w:hAnsi="Arial Narrow"/>
          <w:lang w:val="es-ES"/>
        </w:rPr>
        <w:t xml:space="preserve">1.1 </w:t>
      </w:r>
      <w:r w:rsidRPr="00C37EFC">
        <w:rPr>
          <w:rFonts w:ascii="Arial Narrow" w:hAnsi="Arial Narrow"/>
          <w:lang w:val="es-ES"/>
        </w:rPr>
        <w:t xml:space="preserve">Que en fecha </w:t>
      </w:r>
      <w:r w:rsidR="00CB1C25">
        <w:rPr>
          <w:rFonts w:ascii="Arial Narrow" w:hAnsi="Arial Narrow"/>
          <w:lang w:val="es-ES"/>
        </w:rPr>
        <w:t>22</w:t>
      </w:r>
      <w:r w:rsidRPr="00C37EFC">
        <w:rPr>
          <w:rFonts w:ascii="Arial Narrow" w:hAnsi="Arial Narrow"/>
          <w:lang w:val="es-ES"/>
        </w:rPr>
        <w:t>/</w:t>
      </w:r>
      <w:r w:rsidR="00CB1C25">
        <w:rPr>
          <w:rFonts w:ascii="Arial Narrow" w:hAnsi="Arial Narrow"/>
          <w:lang w:val="es-ES"/>
        </w:rPr>
        <w:t>12</w:t>
      </w:r>
      <w:r w:rsidRPr="00C37EFC">
        <w:rPr>
          <w:rFonts w:ascii="Arial Narrow" w:hAnsi="Arial Narrow"/>
          <w:lang w:val="es-ES"/>
        </w:rPr>
        <w:t xml:space="preserve">/2023, el Cedente ha procedido a recibir la </w:t>
      </w:r>
      <w:proofErr w:type="spellStart"/>
      <w:r w:rsidRPr="00C37EFC">
        <w:rPr>
          <w:rFonts w:ascii="Arial Narrow" w:hAnsi="Arial Narrow"/>
          <w:lang w:val="es-ES"/>
        </w:rPr>
        <w:t>Of</w:t>
      </w:r>
      <w:proofErr w:type="spellEnd"/>
      <w:r w:rsidRPr="00C37EFC">
        <w:rPr>
          <w:rFonts w:ascii="Arial Narrow" w:hAnsi="Arial Narrow"/>
          <w:lang w:val="es-ES"/>
        </w:rPr>
        <w:t>. Ref. 02/2023 la cual contiene el Boleto de Compraventa inmobiliaria (en adelante, la ‘Oferta"); en virtud del cual el primero adquirió de conformidad; por haber abonado las Sumas involucradas en el mismo como contraprestación:</w:t>
      </w:r>
      <w:r>
        <w:rPr>
          <w:rFonts w:ascii="Arial Narrow" w:hAnsi="Arial Narrow"/>
          <w:lang w:val="es-ES"/>
        </w:rPr>
        <w:t xml:space="preserve"> </w:t>
      </w:r>
      <w:r w:rsidRPr="00C37EFC">
        <w:rPr>
          <w:rFonts w:ascii="Arial Narrow" w:hAnsi="Arial Narrow"/>
          <w:lang w:val="es-ES"/>
        </w:rPr>
        <w:t>Un departamento designado provisoriamente La unidad denominada provisoriamente como "</w:t>
      </w:r>
      <w:r w:rsidRPr="00C37EFC">
        <w:rPr>
          <w:rFonts w:ascii="Arial Narrow" w:hAnsi="Arial Narrow"/>
          <w:u w:val="single"/>
          <w:lang w:val="es-ES"/>
        </w:rPr>
        <w:t>Unidad 305</w:t>
      </w:r>
      <w:r w:rsidRPr="00C37EFC">
        <w:rPr>
          <w:rFonts w:ascii="Arial Narrow" w:hAnsi="Arial Narrow"/>
          <w:lang w:val="es-ES"/>
        </w:rPr>
        <w:t>", de aproximadamente 64 metros cuadrados de superficie cubierta y 9 metros cuadrados de superficie semi descubierta, en adelante, la (’Unidad Funcional”) .</w:t>
      </w:r>
    </w:p>
    <w:p w14:paraId="4A2D5D1A" w14:textId="24C5FF15" w:rsidR="00C37EFC" w:rsidRPr="00C37EFC" w:rsidRDefault="00C37EFC" w:rsidP="00C37EFC">
      <w:pPr>
        <w:jc w:val="both"/>
        <w:rPr>
          <w:rFonts w:ascii="Arial Narrow" w:hAnsi="Arial Narrow"/>
          <w:lang w:val="es-ES"/>
        </w:rPr>
      </w:pPr>
      <w:r>
        <w:rPr>
          <w:rFonts w:ascii="Arial Narrow" w:hAnsi="Arial Narrow"/>
          <w:lang w:val="es-ES"/>
        </w:rPr>
        <w:t xml:space="preserve">1.2 </w:t>
      </w:r>
      <w:r w:rsidRPr="00C37EFC">
        <w:rPr>
          <w:rFonts w:ascii="Arial Narrow" w:hAnsi="Arial Narrow"/>
          <w:lang w:val="es-ES"/>
        </w:rPr>
        <w:t xml:space="preserve">Que el monto acordado oportunamente en el Boleto acompañado como Anexo a la Oferta por las partes a fines de concretar la referida operación fue fijado en la suma estipulada de </w:t>
      </w:r>
      <w:r w:rsidRPr="00C37EFC">
        <w:rPr>
          <w:rFonts w:ascii="Arial Narrow" w:hAnsi="Arial Narrow"/>
          <w:b/>
          <w:bCs/>
          <w:lang w:val="es-ES"/>
        </w:rPr>
        <w:t>Dólares Estadounidense Billetes Sesenta y Dos Mil Cincuenta con 00/100 (US$ 62.050,00.-).</w:t>
      </w:r>
      <w:r w:rsidRPr="00C37EFC">
        <w:rPr>
          <w:rFonts w:ascii="Arial Narrow" w:hAnsi="Arial Narrow"/>
          <w:lang w:val="es-ES"/>
        </w:rPr>
        <w:t xml:space="preserve"> sumas </w:t>
      </w:r>
      <w:proofErr w:type="spellStart"/>
      <w:r w:rsidRPr="00C37EFC">
        <w:rPr>
          <w:rFonts w:ascii="Arial Narrow" w:hAnsi="Arial Narrow"/>
          <w:lang w:val="es-ES"/>
        </w:rPr>
        <w:t>Ias</w:t>
      </w:r>
      <w:proofErr w:type="spellEnd"/>
      <w:r w:rsidRPr="00C37EFC">
        <w:rPr>
          <w:rFonts w:ascii="Arial Narrow" w:hAnsi="Arial Narrow"/>
          <w:lang w:val="es-ES"/>
        </w:rPr>
        <w:t xml:space="preserve"> cuales, fueron oportuna y debidamente canceladas y abonadas al Vendedor, conforme se desprende de los antecedentes de relevancia incorporados en los Antecedentes, y en la Cláusula 3.1. del Boleto acompañado como Anexo a la Oferta.</w:t>
      </w:r>
    </w:p>
    <w:p w14:paraId="49599D44" w14:textId="113A455E" w:rsidR="00C37EFC" w:rsidRPr="00C37EFC" w:rsidRDefault="00C37EFC" w:rsidP="00C37EFC">
      <w:pPr>
        <w:jc w:val="both"/>
        <w:rPr>
          <w:rFonts w:ascii="Arial Narrow" w:hAnsi="Arial Narrow"/>
          <w:lang w:val="es-ES"/>
        </w:rPr>
      </w:pPr>
      <w:r>
        <w:rPr>
          <w:rFonts w:ascii="Arial Narrow" w:hAnsi="Arial Narrow"/>
          <w:lang w:val="es-ES"/>
        </w:rPr>
        <w:t>1.3</w:t>
      </w:r>
      <w:r w:rsidRPr="00C37EFC">
        <w:rPr>
          <w:rFonts w:ascii="Arial Narrow" w:hAnsi="Arial Narrow"/>
          <w:lang w:val="es-ES"/>
        </w:rPr>
        <w:t xml:space="preserve"> Sin perjuicio de ello, el Cedente y el Cesionario, acuerdan asignarle a la presente transacción, la suma equivalente </w:t>
      </w:r>
      <w:r w:rsidRPr="00C37EFC">
        <w:rPr>
          <w:rFonts w:ascii="Arial Narrow" w:hAnsi="Arial Narrow"/>
          <w:b/>
          <w:bCs/>
          <w:lang w:val="es-ES"/>
        </w:rPr>
        <w:t xml:space="preserve">Dólares Estadounidense Billetes Sesenta y Dos Mil Cincuenta con 00/100 (US$ 62.050,00.-). </w:t>
      </w:r>
      <w:r w:rsidR="00167F56" w:rsidRPr="00167F56">
        <w:rPr>
          <w:rFonts w:ascii="Arial Narrow" w:hAnsi="Arial Narrow"/>
        </w:rPr>
        <w:t xml:space="preserve">A tal efecto, las partes dejan constancia de que el Cesionario ya ha transferido con anterioridad al Cedente la suma de </w:t>
      </w:r>
      <w:r w:rsidR="00167F56" w:rsidRPr="00167F56">
        <w:rPr>
          <w:rFonts w:ascii="Arial Narrow" w:hAnsi="Arial Narrow"/>
          <w:b/>
          <w:bCs/>
        </w:rPr>
        <w:t>Dólares Estadounidenses Treinta y Tres Mil con 00/100 (US$ 33.000,00.-)</w:t>
      </w:r>
      <w:r w:rsidR="00167F56" w:rsidRPr="00167F56">
        <w:rPr>
          <w:rFonts w:ascii="Arial Narrow" w:hAnsi="Arial Narrow"/>
        </w:rPr>
        <w:t xml:space="preserve">, y que en este acto abona el saldo restante de </w:t>
      </w:r>
      <w:r w:rsidR="00167F56" w:rsidRPr="00167F56">
        <w:rPr>
          <w:rFonts w:ascii="Arial Narrow" w:hAnsi="Arial Narrow"/>
          <w:b/>
          <w:bCs/>
        </w:rPr>
        <w:t>Dólares Estadounidenses Veintinueve Mil Cincuenta con 00/100 (US$ 29.050,00.-)</w:t>
      </w:r>
      <w:r w:rsidR="00D64ACB">
        <w:rPr>
          <w:rFonts w:ascii="Arial Narrow" w:hAnsi="Arial Narrow"/>
        </w:rPr>
        <w:t xml:space="preserve"> mediante transferencia bancaria. </w:t>
      </w:r>
    </w:p>
    <w:p w14:paraId="0DF305FC" w14:textId="7DD54ECB" w:rsidR="00C37EFC" w:rsidRPr="00C37EFC" w:rsidRDefault="00C37EFC" w:rsidP="00C37EFC">
      <w:pPr>
        <w:jc w:val="both"/>
        <w:rPr>
          <w:rFonts w:ascii="Arial Narrow" w:hAnsi="Arial Narrow"/>
          <w:lang w:val="es-ES"/>
        </w:rPr>
      </w:pPr>
      <w:r>
        <w:rPr>
          <w:rFonts w:ascii="Arial Narrow" w:hAnsi="Arial Narrow"/>
          <w:lang w:val="es-ES"/>
        </w:rPr>
        <w:t xml:space="preserve">1.4 </w:t>
      </w:r>
      <w:r w:rsidRPr="00C37EFC">
        <w:rPr>
          <w:rFonts w:ascii="Arial Narrow" w:hAnsi="Arial Narrow"/>
          <w:lang w:val="es-ES"/>
        </w:rPr>
        <w:t>Que, en virtud de ello, la Cesionaria, manifestando que fue debidamente informada de la totalidad de cláusulas y condiciones pactadas oportunamente por el Cedente y la Sociedad, presta absoluta conformidad a fines de llevar a cabo la presente operación conforme las disposiciones que a continuación se proceden a detallar. Asimismo, manifiesta que le ha sido puesto a su entera disposición con la suficiente antelación previa el Boleto acompañado como Anexo a la Oferta, manifestando expresa aprobación respecto de lo allí estipulado, y asumiendo la totalidad de compromisos que del mismo se desprendan.</w:t>
      </w:r>
    </w:p>
    <w:p w14:paraId="3F394494" w14:textId="77777777" w:rsidR="00C37EFC" w:rsidRPr="00C37EFC" w:rsidRDefault="00C37EFC" w:rsidP="00C37EFC">
      <w:pPr>
        <w:jc w:val="both"/>
        <w:rPr>
          <w:rFonts w:ascii="Arial Narrow" w:hAnsi="Arial Narrow"/>
          <w:lang w:val="es-ES"/>
        </w:rPr>
      </w:pPr>
    </w:p>
    <w:p w14:paraId="1308A5CE" w14:textId="77777777" w:rsidR="00C37EFC" w:rsidRPr="00C37EFC" w:rsidRDefault="00C37EFC" w:rsidP="00C37EFC">
      <w:pPr>
        <w:jc w:val="center"/>
        <w:rPr>
          <w:rFonts w:ascii="Arial Narrow" w:hAnsi="Arial Narrow"/>
          <w:u w:val="single"/>
          <w:lang w:val="es-ES"/>
        </w:rPr>
      </w:pPr>
      <w:r w:rsidRPr="00C37EFC">
        <w:rPr>
          <w:rFonts w:ascii="Arial Narrow" w:hAnsi="Arial Narrow"/>
          <w:u w:val="single"/>
          <w:lang w:val="es-ES"/>
        </w:rPr>
        <w:t>Segunda: De La Cesión. –</w:t>
      </w:r>
    </w:p>
    <w:p w14:paraId="4DCD809D" w14:textId="77777777" w:rsidR="00C37EFC" w:rsidRPr="00C37EFC" w:rsidRDefault="00C37EFC" w:rsidP="00C37EFC">
      <w:pPr>
        <w:jc w:val="both"/>
        <w:rPr>
          <w:rFonts w:ascii="Arial Narrow" w:hAnsi="Arial Narrow"/>
          <w:lang w:val="es-ES"/>
        </w:rPr>
      </w:pPr>
      <w:r w:rsidRPr="00C37EFC">
        <w:rPr>
          <w:rFonts w:ascii="Arial Narrow" w:hAnsi="Arial Narrow"/>
          <w:lang w:val="es-ES"/>
        </w:rPr>
        <w:lastRenderedPageBreak/>
        <w:t xml:space="preserve">2.1. En consecuencia, el Cedente transmite a la Cesionaria, la totalidad de derechos que aquella adquirió al momento de haberle sido remitida la Oferta </w:t>
      </w:r>
      <w:proofErr w:type="spellStart"/>
      <w:r w:rsidRPr="00C37EFC">
        <w:rPr>
          <w:rFonts w:ascii="Arial Narrow" w:hAnsi="Arial Narrow"/>
          <w:lang w:val="es-ES"/>
        </w:rPr>
        <w:t>N°</w:t>
      </w:r>
      <w:proofErr w:type="spellEnd"/>
      <w:r w:rsidRPr="00C37EFC">
        <w:rPr>
          <w:rFonts w:ascii="Arial Narrow" w:hAnsi="Arial Narrow"/>
          <w:lang w:val="es-ES"/>
        </w:rPr>
        <w:t xml:space="preserve"> 02/2023; y, por tanto, los términos y condiciones que fueran incorporados en el Boleto integrado a la misma como Anexo Primero-, en fecha 22/12/2023, colocándola en su mismo lugar, grado y prelación, siendo oponible al mismo, la totalidad de Cláusulas y Condiciones estipuladas en el referido Boleto acompañado como Anexo a la Oferta. </w:t>
      </w:r>
    </w:p>
    <w:p w14:paraId="012A664D" w14:textId="77777777" w:rsidR="00C55A41" w:rsidRDefault="00C37EFC" w:rsidP="00C37EFC">
      <w:pPr>
        <w:jc w:val="both"/>
        <w:rPr>
          <w:rFonts w:ascii="Arial Narrow" w:hAnsi="Arial Narrow"/>
          <w:lang w:val="es-ES"/>
        </w:rPr>
      </w:pPr>
      <w:r w:rsidRPr="00C37EFC">
        <w:rPr>
          <w:rFonts w:ascii="Arial Narrow" w:hAnsi="Arial Narrow"/>
          <w:lang w:val="es-ES"/>
        </w:rPr>
        <w:t>2.2. La parte Cedente declara y garantiza que:</w:t>
      </w:r>
    </w:p>
    <w:p w14:paraId="5C8F9817" w14:textId="77777777" w:rsidR="00C55A41" w:rsidRDefault="00C37EFC" w:rsidP="00C55A41">
      <w:pPr>
        <w:ind w:left="708"/>
        <w:jc w:val="both"/>
        <w:rPr>
          <w:rFonts w:ascii="Arial Narrow" w:hAnsi="Arial Narrow"/>
          <w:lang w:val="es-ES"/>
        </w:rPr>
      </w:pPr>
      <w:r w:rsidRPr="00C37EFC">
        <w:rPr>
          <w:rFonts w:ascii="Arial Narrow" w:hAnsi="Arial Narrow"/>
          <w:lang w:val="es-ES"/>
        </w:rPr>
        <w:t xml:space="preserve"> A. Es legítima titular de los derechos inherentes al Boleto acompañado como Anexo a la Oferta que por este acto cede;</w:t>
      </w:r>
    </w:p>
    <w:p w14:paraId="5FCBEA63" w14:textId="52A344B4" w:rsidR="00C37EFC" w:rsidRPr="00C37EFC" w:rsidRDefault="00C37EFC" w:rsidP="00C55A41">
      <w:pPr>
        <w:ind w:left="708"/>
        <w:jc w:val="both"/>
        <w:rPr>
          <w:rFonts w:ascii="Arial Narrow" w:hAnsi="Arial Narrow"/>
          <w:lang w:val="es-ES"/>
        </w:rPr>
      </w:pPr>
      <w:r w:rsidRPr="00C37EFC">
        <w:rPr>
          <w:rFonts w:ascii="Arial Narrow" w:hAnsi="Arial Narrow"/>
          <w:lang w:val="es-ES"/>
        </w:rPr>
        <w:t xml:space="preserve"> B. Puede disponer libremente de sus bienes y lo derechos, dejando constancia que no se encuentra inhibido para disponer y que no consta gravamen o afectación que impida, limite o condicione su transferibilidad.</w:t>
      </w:r>
    </w:p>
    <w:p w14:paraId="330BDD83" w14:textId="7B3CC2C5" w:rsidR="00C37EFC" w:rsidRDefault="00C37EFC" w:rsidP="00C37EFC">
      <w:pPr>
        <w:jc w:val="both"/>
        <w:rPr>
          <w:rFonts w:ascii="Arial Narrow" w:hAnsi="Arial Narrow"/>
          <w:lang w:val="es-ES"/>
        </w:rPr>
      </w:pPr>
      <w:r w:rsidRPr="00C37EFC">
        <w:rPr>
          <w:rFonts w:ascii="Arial Narrow" w:hAnsi="Arial Narrow"/>
          <w:lang w:val="es-ES"/>
        </w:rPr>
        <w:t>2.3. En tal sentido, la Cesionaria asume, a partir de la celebración del presente documento, la totalidad de obligaciones cuyo cumplimiento se encuentran en cabeza del Cedente, conforme lo estipulado en el Boleto acompañado como Anexo a la Oferta, manifestando expresamente que tiene absoluto conocimiento acerca de la totalidad de las Cláusulas allí estipuladas, prestando conformidad respecto del contenido de las mismas.</w:t>
      </w:r>
    </w:p>
    <w:p w14:paraId="3CD5A585" w14:textId="047E73C3" w:rsidR="00C37EFC" w:rsidRPr="00C37EFC" w:rsidRDefault="00B0517E" w:rsidP="00B0517E">
      <w:pPr>
        <w:ind w:left="708"/>
        <w:jc w:val="both"/>
        <w:rPr>
          <w:rFonts w:ascii="Arial Narrow" w:hAnsi="Arial Narrow"/>
          <w:lang w:val="es-ES"/>
        </w:rPr>
      </w:pPr>
      <w:r>
        <w:rPr>
          <w:rFonts w:ascii="Arial Narrow" w:hAnsi="Arial Narrow"/>
          <w:lang w:val="es-ES"/>
        </w:rPr>
        <w:t xml:space="preserve">2.3.1 </w:t>
      </w:r>
      <w:r w:rsidRPr="00B0517E">
        <w:rPr>
          <w:rFonts w:ascii="Arial Narrow" w:hAnsi="Arial Narrow"/>
        </w:rPr>
        <w:t xml:space="preserve">La Cesionaria asume expresa y exclusivamente, a partir de la firma del presente instrumento, la obligación de abonar la totalidad de las cuotas pendientes que resulten de aplicación conforme lo estipulado en la cláusula 3.1.2 del Boleto de Compraventa acompañado como Anexo a la Oferta, incluyendo en forma expresa las cuotas con vencimiento en los meses de </w:t>
      </w:r>
      <w:r w:rsidRPr="00B0517E">
        <w:rPr>
          <w:rFonts w:ascii="Arial Narrow" w:hAnsi="Arial Narrow"/>
          <w:b/>
          <w:bCs/>
        </w:rPr>
        <w:t>Julio y Agosto de 2025</w:t>
      </w:r>
      <w:r w:rsidRPr="00B0517E">
        <w:rPr>
          <w:rFonts w:ascii="Arial Narrow" w:hAnsi="Arial Narrow"/>
        </w:rPr>
        <w:t>. La parte Cedente queda completamente liberada respecto de dichas obligaciones, prestando la Cesionaria su consentimiento íntegro a tal efecto.</w:t>
      </w:r>
    </w:p>
    <w:p w14:paraId="693DB571" w14:textId="0FA3F041" w:rsidR="00C37EFC" w:rsidRPr="00C37EFC" w:rsidRDefault="00C37EFC" w:rsidP="00C37EFC">
      <w:pPr>
        <w:jc w:val="both"/>
        <w:rPr>
          <w:rFonts w:ascii="Arial Narrow" w:hAnsi="Arial Narrow"/>
          <w:lang w:val="es-ES"/>
        </w:rPr>
      </w:pPr>
      <w:r w:rsidRPr="00C37EFC">
        <w:rPr>
          <w:rFonts w:ascii="Arial Narrow" w:hAnsi="Arial Narrow"/>
          <w:lang w:val="es-ES"/>
        </w:rPr>
        <w:t xml:space="preserve"> 2.4. Conforme ello, </w:t>
      </w:r>
      <w:r w:rsidR="00B0517E" w:rsidRPr="00B0517E">
        <w:rPr>
          <w:rFonts w:ascii="Arial Narrow" w:hAnsi="Arial Narrow"/>
        </w:rPr>
        <w:t xml:space="preserve">Comparece en este acto el Sr. Sebastián Leonardo </w:t>
      </w:r>
      <w:proofErr w:type="spellStart"/>
      <w:r w:rsidR="00B0517E" w:rsidRPr="00B0517E">
        <w:rPr>
          <w:rFonts w:ascii="Arial Narrow" w:hAnsi="Arial Narrow"/>
        </w:rPr>
        <w:t>Safdie</w:t>
      </w:r>
      <w:proofErr w:type="spellEnd"/>
      <w:r w:rsidR="00B0517E" w:rsidRPr="00B0517E">
        <w:rPr>
          <w:rFonts w:ascii="Arial Narrow" w:hAnsi="Arial Narrow"/>
        </w:rPr>
        <w:t>, titular del Documento Nacional de Identidad número 31.252.043, en su carácter de Apoderado de la sociedad Gorriti Friends S.A., CUIT 30-71743560-1, con domicilio en la calle Gorriti 5963, piso 2 de la Ciudad Autónoma de Buenos Aires y domicilio electrónico administracion@mghs.ar, en representación d</w:t>
      </w:r>
      <w:r w:rsidR="00B0517E">
        <w:rPr>
          <w:rFonts w:ascii="Arial Narrow" w:hAnsi="Arial Narrow"/>
        </w:rPr>
        <w:t>e la Sociedad Gorriti Friends SA</w:t>
      </w:r>
      <w:r w:rsidR="00B0517E" w:rsidRPr="00B0517E">
        <w:rPr>
          <w:rFonts w:ascii="Arial Narrow" w:hAnsi="Arial Narrow"/>
        </w:rPr>
        <w:t>, y manifiesta prestar su conformidad expresa a la presente cesión, en los términos aquí estipulados, sin formular objeción alguna al respecto.</w:t>
      </w:r>
    </w:p>
    <w:p w14:paraId="7F669B7F" w14:textId="1F44A42A" w:rsidR="00C37EFC" w:rsidRDefault="00C37EFC" w:rsidP="00C37EFC">
      <w:pPr>
        <w:jc w:val="both"/>
        <w:rPr>
          <w:rFonts w:ascii="Arial Narrow" w:hAnsi="Arial Narrow"/>
          <w:lang w:val="es-ES"/>
        </w:rPr>
      </w:pPr>
      <w:r w:rsidRPr="00C37EFC">
        <w:rPr>
          <w:rFonts w:ascii="Arial Narrow" w:hAnsi="Arial Narrow"/>
          <w:lang w:val="es-ES"/>
        </w:rPr>
        <w:t>2.5. En tal sentido, la Sociedad otorgará – al momento en que se encuentren dadas las condiciones conforme lo estipulado en la Cláusula Novena del Boleto acompañado como Anexo a la Oferta- la escritura traslativa de dominio a favor de la Cesionaria, dentro del mismo plazo estipulado en el contrato celebrado con el Cedente, firmando esta cesión en prueba de aceptación.</w:t>
      </w:r>
    </w:p>
    <w:p w14:paraId="32937386" w14:textId="77777777" w:rsidR="00C37EFC" w:rsidRDefault="00C37EFC" w:rsidP="00C37EFC">
      <w:pPr>
        <w:jc w:val="both"/>
        <w:rPr>
          <w:rFonts w:ascii="Arial Narrow" w:hAnsi="Arial Narrow"/>
          <w:lang w:val="es-ES"/>
        </w:rPr>
      </w:pPr>
    </w:p>
    <w:p w14:paraId="256D9DB7" w14:textId="77777777" w:rsidR="004930FE" w:rsidRPr="00451685" w:rsidRDefault="004930FE" w:rsidP="004930FE">
      <w:pPr>
        <w:jc w:val="center"/>
        <w:rPr>
          <w:rFonts w:ascii="Arial Narrow" w:hAnsi="Arial Narrow"/>
          <w:u w:val="single"/>
        </w:rPr>
      </w:pPr>
      <w:r w:rsidRPr="00451685">
        <w:rPr>
          <w:rFonts w:ascii="Arial Narrow" w:hAnsi="Arial Narrow"/>
          <w:u w:val="single"/>
        </w:rPr>
        <w:t>Tercera: Asentimiento conyugal.-</w:t>
      </w:r>
    </w:p>
    <w:p w14:paraId="35DE5A99" w14:textId="1F34EC44" w:rsidR="00C37EFC" w:rsidRPr="00C37EFC" w:rsidRDefault="004930FE" w:rsidP="004930FE">
      <w:pPr>
        <w:jc w:val="both"/>
        <w:rPr>
          <w:rFonts w:ascii="Arial Narrow" w:hAnsi="Arial Narrow"/>
          <w:lang w:val="es-ES"/>
        </w:rPr>
      </w:pPr>
      <w:r w:rsidRPr="004930FE">
        <w:rPr>
          <w:rFonts w:ascii="Arial Narrow" w:hAnsi="Arial Narrow"/>
        </w:rPr>
        <w:br/>
      </w:r>
      <w:r>
        <w:rPr>
          <w:rFonts w:ascii="Arial Narrow" w:hAnsi="Arial Narrow"/>
        </w:rPr>
        <w:t xml:space="preserve">3.1 </w:t>
      </w:r>
      <w:r w:rsidRPr="004930FE">
        <w:rPr>
          <w:rFonts w:ascii="Arial Narrow" w:hAnsi="Arial Narrow"/>
        </w:rPr>
        <w:t xml:space="preserve">A los fines de otorgar el presente acto, comparece también la Sra. </w:t>
      </w:r>
      <w:r w:rsidRPr="004930FE">
        <w:rPr>
          <w:rFonts w:ascii="Arial Narrow" w:hAnsi="Arial Narrow"/>
          <w:b/>
          <w:bCs/>
        </w:rPr>
        <w:t xml:space="preserve">Melina Giselle </w:t>
      </w:r>
      <w:proofErr w:type="spellStart"/>
      <w:r w:rsidRPr="004930FE">
        <w:rPr>
          <w:rFonts w:ascii="Arial Narrow" w:hAnsi="Arial Narrow"/>
          <w:b/>
          <w:bCs/>
        </w:rPr>
        <w:t>Rubinsztain</w:t>
      </w:r>
      <w:proofErr w:type="spellEnd"/>
      <w:r w:rsidRPr="004930FE">
        <w:rPr>
          <w:rFonts w:ascii="Arial Narrow" w:hAnsi="Arial Narrow"/>
        </w:rPr>
        <w:t xml:space="preserve">, argentina, titular del Documento Nacional de Identidad número </w:t>
      </w:r>
      <w:r w:rsidRPr="004930FE">
        <w:rPr>
          <w:rFonts w:ascii="Arial Narrow" w:hAnsi="Arial Narrow"/>
          <w:b/>
          <w:bCs/>
        </w:rPr>
        <w:t>34.179.378</w:t>
      </w:r>
      <w:r w:rsidRPr="004930FE">
        <w:rPr>
          <w:rFonts w:ascii="Arial Narrow" w:hAnsi="Arial Narrow"/>
        </w:rPr>
        <w:t xml:space="preserve">, CUIT </w:t>
      </w:r>
      <w:r w:rsidRPr="004930FE">
        <w:rPr>
          <w:rFonts w:ascii="Arial Narrow" w:hAnsi="Arial Narrow"/>
          <w:b/>
          <w:bCs/>
        </w:rPr>
        <w:t>27-34179378-0</w:t>
      </w:r>
      <w:r w:rsidRPr="004930FE">
        <w:rPr>
          <w:rFonts w:ascii="Arial Narrow" w:hAnsi="Arial Narrow"/>
        </w:rPr>
        <w:t xml:space="preserve">, en su carácter de cónyuge del Sr. Adrián Marcos </w:t>
      </w:r>
      <w:proofErr w:type="spellStart"/>
      <w:r w:rsidRPr="004930FE">
        <w:rPr>
          <w:rFonts w:ascii="Arial Narrow" w:hAnsi="Arial Narrow"/>
        </w:rPr>
        <w:t>Seidler</w:t>
      </w:r>
      <w:proofErr w:type="spellEnd"/>
      <w:r w:rsidRPr="004930FE">
        <w:rPr>
          <w:rFonts w:ascii="Arial Narrow" w:hAnsi="Arial Narrow"/>
        </w:rPr>
        <w:t>, quien manifiesta prestar su asentimiento conyugal de conformidad con lo previsto en el artículo 456 del Código Civil y Comercial de la Nación, para el presente acto de disposición de derechos, en tanto y en cuanto correspondiere. La compareciente declara haber sido debidamente informada y consiente en todos sus términos el presente contrato.</w:t>
      </w:r>
    </w:p>
    <w:p w14:paraId="1E68431C" w14:textId="77777777" w:rsidR="00C37EFC" w:rsidRPr="00C37EFC" w:rsidRDefault="00C37EFC" w:rsidP="00C37EFC">
      <w:pPr>
        <w:jc w:val="both"/>
        <w:rPr>
          <w:rFonts w:ascii="Arial Narrow" w:hAnsi="Arial Narrow"/>
          <w:lang w:val="es-ES"/>
        </w:rPr>
      </w:pPr>
    </w:p>
    <w:p w14:paraId="20E35946" w14:textId="354033D2" w:rsidR="00C37EFC" w:rsidRPr="00C37EFC" w:rsidRDefault="004930FE" w:rsidP="00C37EFC">
      <w:pPr>
        <w:jc w:val="center"/>
        <w:rPr>
          <w:rFonts w:ascii="Arial Narrow" w:hAnsi="Arial Narrow"/>
          <w:u w:val="single"/>
          <w:lang w:val="es-ES"/>
        </w:rPr>
      </w:pPr>
      <w:r w:rsidRPr="00451685">
        <w:rPr>
          <w:rFonts w:ascii="Arial Narrow" w:hAnsi="Arial Narrow"/>
          <w:u w:val="single"/>
          <w:lang w:val="es-ES"/>
        </w:rPr>
        <w:t>Cuarta</w:t>
      </w:r>
      <w:r w:rsidR="00C37EFC" w:rsidRPr="00C37EFC">
        <w:rPr>
          <w:rFonts w:ascii="Arial Narrow" w:hAnsi="Arial Narrow"/>
          <w:u w:val="single"/>
          <w:lang w:val="es-ES"/>
        </w:rPr>
        <w:t>: Impuesto De Sellos.</w:t>
      </w:r>
    </w:p>
    <w:p w14:paraId="4CE48C93" w14:textId="4F1647CA" w:rsidR="00C37EFC" w:rsidRPr="00C37EFC" w:rsidRDefault="004930FE" w:rsidP="00C37EFC">
      <w:pPr>
        <w:jc w:val="both"/>
        <w:rPr>
          <w:rFonts w:ascii="Arial Narrow" w:hAnsi="Arial Narrow"/>
          <w:lang w:val="es-ES"/>
        </w:rPr>
      </w:pPr>
      <w:r>
        <w:rPr>
          <w:rFonts w:ascii="Arial Narrow" w:hAnsi="Arial Narrow"/>
          <w:lang w:val="es-ES"/>
        </w:rPr>
        <w:lastRenderedPageBreak/>
        <w:t>4</w:t>
      </w:r>
      <w:r w:rsidR="00C37EFC" w:rsidRPr="00C37EFC">
        <w:rPr>
          <w:rFonts w:ascii="Arial Narrow" w:hAnsi="Arial Narrow"/>
          <w:lang w:val="es-ES"/>
        </w:rPr>
        <w:t>.1 El impuesto de sellos que gravare este acto será a asumido por el cesionario, y deberá ser ingresado en tiempo y forma ante el organismo correspondiente. Se firman dos ejemplares iguales y cada parte recibe el suyo en este acto, entregándose así mismo a la Cesionaria el boleto acompañado como Anexo a la Oferta objeto de la cesión.</w:t>
      </w:r>
    </w:p>
    <w:sectPr w:rsidR="00C37EFC" w:rsidRPr="00C37E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EFC"/>
    <w:rsid w:val="00104BFB"/>
    <w:rsid w:val="0011516E"/>
    <w:rsid w:val="00167F56"/>
    <w:rsid w:val="00343F95"/>
    <w:rsid w:val="00444173"/>
    <w:rsid w:val="00451685"/>
    <w:rsid w:val="0045257D"/>
    <w:rsid w:val="004930FE"/>
    <w:rsid w:val="005B22C0"/>
    <w:rsid w:val="006964D6"/>
    <w:rsid w:val="0077598E"/>
    <w:rsid w:val="00A41E3B"/>
    <w:rsid w:val="00B0517E"/>
    <w:rsid w:val="00C37EFC"/>
    <w:rsid w:val="00C55A41"/>
    <w:rsid w:val="00CB1C25"/>
    <w:rsid w:val="00D64ACB"/>
    <w:rsid w:val="00E17A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76CA0"/>
  <w15:chartTrackingRefBased/>
  <w15:docId w15:val="{3D0E1CF8-849D-4F73-8B69-6458067B3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7E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37E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37EF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37EF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37EF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37E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7E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7E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7E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7EF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37EF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37EF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37EF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37EF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37E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7E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7E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7EFC"/>
    <w:rPr>
      <w:rFonts w:eastAsiaTheme="majorEastAsia" w:cstheme="majorBidi"/>
      <w:color w:val="272727" w:themeColor="text1" w:themeTint="D8"/>
    </w:rPr>
  </w:style>
  <w:style w:type="paragraph" w:styleId="Ttulo">
    <w:name w:val="Title"/>
    <w:basedOn w:val="Normal"/>
    <w:next w:val="Normal"/>
    <w:link w:val="TtuloCar"/>
    <w:uiPriority w:val="10"/>
    <w:qFormat/>
    <w:rsid w:val="00C37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7E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7E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7E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7EFC"/>
    <w:pPr>
      <w:spacing w:before="160"/>
      <w:jc w:val="center"/>
    </w:pPr>
    <w:rPr>
      <w:i/>
      <w:iCs/>
      <w:color w:val="404040" w:themeColor="text1" w:themeTint="BF"/>
    </w:rPr>
  </w:style>
  <w:style w:type="character" w:customStyle="1" w:styleId="CitaCar">
    <w:name w:val="Cita Car"/>
    <w:basedOn w:val="Fuentedeprrafopredeter"/>
    <w:link w:val="Cita"/>
    <w:uiPriority w:val="29"/>
    <w:rsid w:val="00C37EFC"/>
    <w:rPr>
      <w:i/>
      <w:iCs/>
      <w:color w:val="404040" w:themeColor="text1" w:themeTint="BF"/>
    </w:rPr>
  </w:style>
  <w:style w:type="paragraph" w:styleId="Prrafodelista">
    <w:name w:val="List Paragraph"/>
    <w:basedOn w:val="Normal"/>
    <w:uiPriority w:val="34"/>
    <w:qFormat/>
    <w:rsid w:val="00C37EFC"/>
    <w:pPr>
      <w:ind w:left="720"/>
      <w:contextualSpacing/>
    </w:pPr>
  </w:style>
  <w:style w:type="character" w:styleId="nfasisintenso">
    <w:name w:val="Intense Emphasis"/>
    <w:basedOn w:val="Fuentedeprrafopredeter"/>
    <w:uiPriority w:val="21"/>
    <w:qFormat/>
    <w:rsid w:val="00C37EFC"/>
    <w:rPr>
      <w:i/>
      <w:iCs/>
      <w:color w:val="2F5496" w:themeColor="accent1" w:themeShade="BF"/>
    </w:rPr>
  </w:style>
  <w:style w:type="paragraph" w:styleId="Citadestacada">
    <w:name w:val="Intense Quote"/>
    <w:basedOn w:val="Normal"/>
    <w:next w:val="Normal"/>
    <w:link w:val="CitadestacadaCar"/>
    <w:uiPriority w:val="30"/>
    <w:qFormat/>
    <w:rsid w:val="00C37E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37EFC"/>
    <w:rPr>
      <w:i/>
      <w:iCs/>
      <w:color w:val="2F5496" w:themeColor="accent1" w:themeShade="BF"/>
    </w:rPr>
  </w:style>
  <w:style w:type="character" w:styleId="Referenciaintensa">
    <w:name w:val="Intense Reference"/>
    <w:basedOn w:val="Fuentedeprrafopredeter"/>
    <w:uiPriority w:val="32"/>
    <w:qFormat/>
    <w:rsid w:val="00C37E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1131</Words>
  <Characters>6225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WNS</dc:creator>
  <cp:keywords/>
  <dc:description/>
  <cp:lastModifiedBy>WNS</cp:lastModifiedBy>
  <cp:revision>11</cp:revision>
  <dcterms:created xsi:type="dcterms:W3CDTF">2025-07-17T15:27:00Z</dcterms:created>
  <dcterms:modified xsi:type="dcterms:W3CDTF">2025-08-06T20:15:00Z</dcterms:modified>
</cp:coreProperties>
</file>