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127"/>
        </w:tabs>
        <w:spacing w:after="120" w:before="120" w:line="240" w:lineRule="auto"/>
        <w:ind w:left="0"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b w:val="1"/>
          <w:u w:val="single"/>
          <w:rtl w:val="0"/>
        </w:rPr>
        <w:t xml:space="preserve">CONTRATO DE TRABAJO EVENTUAL. -</w:t>
      </w:r>
      <w:r w:rsidDel="00000000" w:rsidR="00000000" w:rsidRPr="00000000">
        <w:rPr>
          <w:rtl w:val="0"/>
        </w:rPr>
      </w:r>
    </w:p>
    <w:p w:rsidR="00000000" w:rsidDel="00000000" w:rsidP="00000000" w:rsidRDefault="00000000" w:rsidRPr="00000000" w14:paraId="00000002">
      <w:pPr>
        <w:tabs>
          <w:tab w:val="left" w:leader="none" w:pos="2127"/>
        </w:tabs>
        <w:spacing w:after="120" w:before="120" w:line="240" w:lineRule="auto"/>
        <w:ind w:left="0" w:hanging="2"/>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03">
      <w:pPr>
        <w:tabs>
          <w:tab w:val="left" w:leader="none" w:pos="2127"/>
        </w:tabs>
        <w:spacing w:after="120" w:before="120" w:line="240" w:lineRule="auto"/>
        <w:ind w:left="2829" w:hanging="2831"/>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En la Ciudad de Buenos Aires, a los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días del mes de mayo de dos mil veintitrés,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04">
      <w:pPr>
        <w:tabs>
          <w:tab w:val="left" w:leader="none" w:pos="2127"/>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Por una parte, el Sr. </w:t>
      </w:r>
      <w:r w:rsidDel="00000000" w:rsidR="00000000" w:rsidRPr="00000000">
        <w:rPr>
          <w:rFonts w:ascii="Arial Narrow" w:cs="Arial Narrow" w:eastAsia="Arial Narrow" w:hAnsi="Arial Narrow"/>
          <w:b w:val="1"/>
          <w:rtl w:val="0"/>
        </w:rPr>
        <w:t xml:space="preserve">Pablo Gabriel Savini</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rtl w:val="0"/>
        </w:rPr>
        <w:t xml:space="preserve">17.254.161</w:t>
      </w:r>
      <w:r w:rsidDel="00000000" w:rsidR="00000000" w:rsidRPr="00000000">
        <w:rPr>
          <w:rFonts w:ascii="Arial Narrow" w:cs="Arial Narrow" w:eastAsia="Arial Narrow" w:hAnsi="Arial Narrow"/>
          <w:rtl w:val="0"/>
        </w:rPr>
        <w:t xml:space="preserve">, en su carácter de Socio-Gerente de la sociedad comercial </w:t>
      </w:r>
      <w:r w:rsidDel="00000000" w:rsidR="00000000" w:rsidRPr="00000000">
        <w:rPr>
          <w:rFonts w:ascii="Arial Narrow" w:cs="Arial Narrow" w:eastAsia="Arial Narrow" w:hAnsi="Arial Narrow"/>
          <w:b w:val="1"/>
          <w:rtl w:val="0"/>
        </w:rPr>
        <w:t xml:space="preserve">S2D Emprendedores Inmobiliarios S.R.L</w:t>
      </w:r>
      <w:r w:rsidDel="00000000" w:rsidR="00000000" w:rsidRPr="00000000">
        <w:rPr>
          <w:rFonts w:ascii="Arial Narrow" w:cs="Arial Narrow" w:eastAsia="Arial Narrow" w:hAnsi="Arial Narrow"/>
          <w:rtl w:val="0"/>
        </w:rPr>
        <w:t xml:space="preserve">., titular de la C.U.I.T. número </w:t>
      </w:r>
      <w:r w:rsidDel="00000000" w:rsidR="00000000" w:rsidRPr="00000000">
        <w:rPr>
          <w:rFonts w:ascii="Arial Narrow" w:cs="Arial Narrow" w:eastAsia="Arial Narrow" w:hAnsi="Arial Narrow"/>
          <w:rtl w:val="0"/>
        </w:rPr>
        <w:t xml:space="preserve">30-71705133-1 -Fiduciario y representante legal del </w:t>
      </w:r>
      <w:r w:rsidDel="00000000" w:rsidR="00000000" w:rsidRPr="00000000">
        <w:rPr>
          <w:rFonts w:ascii="Arial Narrow" w:cs="Arial Narrow" w:eastAsia="Arial Narrow" w:hAnsi="Arial Narrow"/>
          <w:b w:val="1"/>
          <w:rtl w:val="0"/>
        </w:rPr>
        <w:t xml:space="preserve">FIDEICOMISO “Urbain”, </w:t>
      </w:r>
      <w:r w:rsidDel="00000000" w:rsidR="00000000" w:rsidRPr="00000000">
        <w:rPr>
          <w:rFonts w:ascii="Arial Narrow" w:cs="Arial Narrow" w:eastAsia="Arial Narrow" w:hAnsi="Arial Narrow"/>
          <w:rtl w:val="0"/>
        </w:rPr>
        <w:t xml:space="preserve">(CUIT 30-71768089-4)-</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rtl w:val="0"/>
        </w:rPr>
        <w:t xml:space="preserve">constituyendo domicilio legal a los efectos del presente en la </w:t>
      </w:r>
      <w:r w:rsidDel="00000000" w:rsidR="00000000" w:rsidRPr="00000000">
        <w:rPr>
          <w:rFonts w:ascii="Arial Narrow" w:cs="Arial Narrow" w:eastAsia="Arial Narrow" w:hAnsi="Arial Narrow"/>
          <w:rtl w:val="0"/>
        </w:rPr>
        <w:t xml:space="preserve">Av. Cramer 1926, Piso 7, Departamento A, de la Ciudad Autónoma de Buenos Aires</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Empleador</w:t>
      </w:r>
      <w:r w:rsidDel="00000000" w:rsidR="00000000" w:rsidRPr="00000000">
        <w:rPr>
          <w:rFonts w:ascii="Arial Narrow" w:cs="Arial Narrow" w:eastAsia="Arial Narrow" w:hAnsi="Arial Narrow"/>
          <w:rtl w:val="0"/>
        </w:rPr>
        <w:t xml:space="preserve">” y/o “</w:t>
      </w:r>
      <w:r w:rsidDel="00000000" w:rsidR="00000000" w:rsidRPr="00000000">
        <w:rPr>
          <w:rFonts w:ascii="Arial Narrow" w:cs="Arial Narrow" w:eastAsia="Arial Narrow" w:hAnsi="Arial Narrow"/>
          <w:u w:val="single"/>
          <w:rtl w:val="0"/>
        </w:rPr>
        <w:t xml:space="preserve">S2D</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5">
      <w:pPr>
        <w:tabs>
          <w:tab w:val="left" w:leader="none" w:pos="2127"/>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Y por la otra, el Sr. </w:t>
      </w:r>
      <w:r w:rsidDel="00000000" w:rsidR="00000000" w:rsidRPr="00000000">
        <w:rPr>
          <w:rFonts w:ascii="Arial Narrow" w:cs="Arial Narrow" w:eastAsia="Arial Narrow" w:hAnsi="Arial Narrow"/>
          <w:b w:val="1"/>
          <w:rtl w:val="0"/>
        </w:rPr>
        <w:t xml:space="preserve">Matias Agustin Viera</w:t>
      </w:r>
      <w:r w:rsidDel="00000000" w:rsidR="00000000" w:rsidRPr="00000000">
        <w:rPr>
          <w:rFonts w:ascii="Arial Narrow" w:cs="Arial Narrow" w:eastAsia="Arial Narrow" w:hAnsi="Arial Narrow"/>
          <w:rtl w:val="0"/>
        </w:rPr>
        <w:t xml:space="preserve">, titular del Documento Nacional de Identidad número 40.622.290, titular de la C.U.I.L. número 20-40622290-0, estado civil soltero, constituyendo domicilio a los efectos del presente en la calle El baqueano 530, Claypole, de la Provincia de Buenos Aires (en adelante, el “</w:t>
      </w:r>
      <w:r w:rsidDel="00000000" w:rsidR="00000000" w:rsidRPr="00000000">
        <w:rPr>
          <w:rFonts w:ascii="Arial Narrow" w:cs="Arial Narrow" w:eastAsia="Arial Narrow" w:hAnsi="Arial Narrow"/>
          <w:u w:val="single"/>
          <w:rtl w:val="0"/>
        </w:rPr>
        <w:t xml:space="preserve">Trabajador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6">
      <w:pPr>
        <w:tabs>
          <w:tab w:val="left" w:leader="none" w:pos="2127"/>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w:t>
      </w:r>
      <w:r w:rsidDel="00000000" w:rsidR="00000000" w:rsidRPr="00000000">
        <w:rPr>
          <w:rFonts w:ascii="Arial Narrow" w:cs="Arial Narrow" w:eastAsia="Arial Narrow" w:hAnsi="Arial Narrow"/>
          <w:u w:val="single"/>
          <w:rtl w:val="0"/>
        </w:rPr>
        <w:t xml:space="preserve">Las Partes</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del presente, acuerdan celebrar el corriente Contrato Individual Eventual, según las Cláusulas que se explicitan a continuación:</w:t>
      </w:r>
    </w:p>
    <w:p w:rsidR="00000000" w:rsidDel="00000000" w:rsidP="00000000" w:rsidRDefault="00000000" w:rsidRPr="00000000" w14:paraId="00000007">
      <w:pPr>
        <w:tabs>
          <w:tab w:val="left" w:leader="none" w:pos="2127"/>
        </w:tabs>
        <w:spacing w:after="120" w:before="120" w:line="240" w:lineRule="auto"/>
        <w:ind w:left="0"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8">
      <w:pPr>
        <w:tabs>
          <w:tab w:val="left" w:leader="none" w:pos="2127"/>
        </w:tabs>
        <w:spacing w:after="120" w:before="120"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ANTECEDENTES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9">
      <w:pPr>
        <w:tabs>
          <w:tab w:val="left" w:leader="none" w:pos="2127"/>
        </w:tabs>
        <w:spacing w:after="120" w:before="120"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Que S2D resulta ser una sociedad comercial que resulta ser </w:t>
      </w:r>
      <w:r w:rsidDel="00000000" w:rsidR="00000000" w:rsidRPr="00000000">
        <w:rPr>
          <w:rFonts w:ascii="Arial Narrow" w:cs="Arial Narrow" w:eastAsia="Arial Narrow" w:hAnsi="Arial Narrow"/>
          <w:rtl w:val="0"/>
        </w:rPr>
        <w:t xml:space="preserve">fiduciaria y representante legal del </w:t>
      </w:r>
      <w:r w:rsidDel="00000000" w:rsidR="00000000" w:rsidRPr="00000000">
        <w:rPr>
          <w:rFonts w:ascii="Arial Narrow" w:cs="Arial Narrow" w:eastAsia="Arial Narrow" w:hAnsi="Arial Narrow"/>
          <w:b w:val="1"/>
          <w:rtl w:val="0"/>
        </w:rPr>
        <w:t xml:space="preserve">FIDEICOMISO “Urbain”</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Propietario</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cuyo objeto es la construcción de un edificio en el inmueble sito en Av. Congreso 2954, Ciudad Autónoma de Buenos Aires (en adelante, la “</w:t>
      </w:r>
      <w:r w:rsidDel="00000000" w:rsidR="00000000" w:rsidRPr="00000000">
        <w:rPr>
          <w:rFonts w:ascii="Arial Narrow" w:cs="Arial Narrow" w:eastAsia="Arial Narrow" w:hAnsi="Arial Narrow"/>
          <w:u w:val="single"/>
          <w:rtl w:val="0"/>
        </w:rPr>
        <w:t xml:space="preserve">Obra</w:t>
      </w:r>
      <w:r w:rsidDel="00000000" w:rsidR="00000000" w:rsidRPr="00000000">
        <w:rPr>
          <w:rFonts w:ascii="Arial Narrow" w:cs="Arial Narrow" w:eastAsia="Arial Narrow" w:hAnsi="Arial Narrow"/>
          <w:rtl w:val="0"/>
        </w:rPr>
        <w:t xml:space="preserve">”), otorgándole a S2D la facultad de designar a quienes realicen el proyecto, la Dirección de la Obra, la construcción y cualquier otro profesional u oficio necesario para el mejor desarrollo de la obra.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A">
      <w:pPr>
        <w:tabs>
          <w:tab w:val="left" w:leader="none" w:pos="2127"/>
        </w:tabs>
        <w:spacing w:after="120" w:before="120"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 Que el motivo de la presente contratación es satisfacer, de manera eventual y transitoria una vacante para la posición de sereno consistente en la prestación de tareas vinculadas a la vigilancia y guardia de la Obra. Ello, hasta tanto se lleve adelante la demolición del inmueble detallado en la Cláusula anterior -evento el cual no puede ser determinado con un plazo cierto-.</w:t>
      </w:r>
      <w:r w:rsidDel="00000000" w:rsidR="00000000" w:rsidRPr="00000000">
        <w:rPr>
          <w:rtl w:val="0"/>
        </w:rPr>
      </w:r>
    </w:p>
    <w:p w:rsidR="00000000" w:rsidDel="00000000" w:rsidP="00000000" w:rsidRDefault="00000000" w:rsidRPr="00000000" w14:paraId="0000000B">
      <w:pPr>
        <w:tabs>
          <w:tab w:val="left" w:leader="none" w:pos="2127"/>
        </w:tabs>
        <w:spacing w:after="120" w:before="120"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III. Por su parte, el Trabajador, en virtud de los antecedentes personales que este manifiesta resultaría idóneo a los efectos de cubrir la labor eventual conforme se procederá a explicitar en el corriente.</w:t>
      </w:r>
    </w:p>
    <w:p w:rsidR="00000000" w:rsidDel="00000000" w:rsidP="00000000" w:rsidRDefault="00000000" w:rsidRPr="00000000" w14:paraId="0000000C">
      <w:pPr>
        <w:tabs>
          <w:tab w:val="left" w:leader="none" w:pos="2127"/>
        </w:tabs>
        <w:spacing w:after="120" w:before="120" w:line="240"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tabs>
          <w:tab w:val="left" w:leader="none" w:pos="2127"/>
        </w:tabs>
        <w:spacing w:after="120" w:before="120" w:line="240" w:lineRule="auto"/>
        <w:ind w:left="0"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 OBJETO. -</w:t>
      </w:r>
    </w:p>
    <w:p w:rsidR="00000000" w:rsidDel="00000000" w:rsidP="00000000" w:rsidRDefault="00000000" w:rsidRPr="00000000" w14:paraId="0000000E">
      <w:pPr>
        <w:tabs>
          <w:tab w:val="left" w:leader="none" w:pos="0"/>
        </w:tabs>
        <w:spacing w:after="120" w:before="120" w:line="240" w:lineRule="auto"/>
        <w:ind w:left="0" w:hanging="2"/>
        <w:jc w:val="both"/>
        <w:rPr>
          <w:rFonts w:ascii="Arial Narrow" w:cs="Arial Narrow" w:eastAsia="Arial Narrow" w:hAnsi="Arial Narrow"/>
          <w:highlight w:val="white"/>
        </w:rPr>
      </w:pPr>
      <w:r w:rsidDel="00000000" w:rsidR="00000000" w:rsidRPr="00000000">
        <w:rPr>
          <w:rFonts w:ascii="Arial Narrow" w:cs="Arial Narrow" w:eastAsia="Arial Narrow" w:hAnsi="Arial Narrow"/>
          <w:rtl w:val="0"/>
        </w:rPr>
        <w:t xml:space="preserve">1.1. El Trabajador se obliga y compromete a ejecutar las tareas de vigilancia, control, guardia nocturna sobre los materiales dispuestos en la Obra, debiendo velar así también por la seguridad y preservación del inmueble en el cual se desarrolla la misma y por el derecho de propiedad que el Propietario detenta sobre referido inmueble. A todos los efectos, el Trabajador se compromete a </w:t>
      </w:r>
      <w:r w:rsidDel="00000000" w:rsidR="00000000" w:rsidRPr="00000000">
        <w:rPr>
          <w:rFonts w:ascii="Arial Narrow" w:cs="Arial Narrow" w:eastAsia="Arial Narrow" w:hAnsi="Arial Narrow"/>
          <w:highlight w:val="white"/>
          <w:rtl w:val="0"/>
        </w:rPr>
        <w:t xml:space="preserve">pernoctar en la Obra en los horarios requeridos.</w:t>
      </w:r>
    </w:p>
    <w:p w:rsidR="00000000" w:rsidDel="00000000" w:rsidP="00000000" w:rsidRDefault="00000000" w:rsidRPr="00000000" w14:paraId="0000000F">
      <w:pPr>
        <w:tabs>
          <w:tab w:val="left" w:leader="none" w:pos="0"/>
        </w:tabs>
        <w:spacing w:after="120" w:before="120" w:line="240" w:lineRule="auto"/>
        <w:ind w:left="0" w:hanging="2"/>
        <w:jc w:val="both"/>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1.2. Asimismo, las Partes acuerdan expresamente que de ninguna manera se entenderá que el presente Contrato otorga derechos al Trabajador sobre el inmueble, la Obra y/o los materiales allí dispuestos. Consecuentemente, el presente Contrato jamás podrá ser entendido como entrega de la posesión o tenencia total o parcial de la Obra, el Inmueble y/o los materiales mencionados, ni podrá implicar el otorgamiento de derecho habitacional alguno en favor del Trabajador y/o de su grupo familiar.</w:t>
      </w:r>
    </w:p>
    <w:p w:rsidR="00000000" w:rsidDel="00000000" w:rsidP="00000000" w:rsidRDefault="00000000" w:rsidRPr="00000000" w14:paraId="00000010">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color w:val="040c28"/>
          <w:rtl w:val="0"/>
        </w:rPr>
        <w:t xml:space="preserve">1.2</w:t>
      </w:r>
      <w:r w:rsidDel="00000000" w:rsidR="00000000" w:rsidRPr="00000000">
        <w:rPr>
          <w:rFonts w:ascii="Arial Narrow" w:cs="Arial Narrow" w:eastAsia="Arial Narrow" w:hAnsi="Arial Narrow"/>
          <w:rtl w:val="0"/>
        </w:rPr>
        <w:t xml:space="preserve">. La corriente contratación se regirá por las características y normas propias del contrato eventual, entendiéndose que los servicios del Trabajador son requeridos de forma transitoria y excepcional. Una vez se lleven adelante las tareas de demolición del inmueble, el Contrato de Trabajo se considerará extinguido de pleno derecho en los términos del Art. 99 de la Ley N°20744.</w:t>
      </w:r>
    </w:p>
    <w:p w:rsidR="00000000" w:rsidDel="00000000" w:rsidP="00000000" w:rsidRDefault="00000000" w:rsidRPr="00000000" w14:paraId="00000011">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Dada polivalencia, movilidad funcional y geográfica, multiprofesionalidad y multiplicidad de tareas, implican la posibilidad de asignar funciones y trabajos diferentes a los que en principio le sean propios, en atención a la finalidad antes enunciada. Al efecto, las tareas de menor calificación serán adjudicables cuando resulten complementarias, conexas o accesorias a la principal y sin que ello implique o comporte un menoscabo económico y/o moral para el Trabajador.</w:t>
      </w:r>
    </w:p>
    <w:p w:rsidR="00000000" w:rsidDel="00000000" w:rsidP="00000000" w:rsidRDefault="00000000" w:rsidRPr="00000000" w14:paraId="00000012">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tabs>
          <w:tab w:val="left" w:leader="none" w:pos="2127"/>
        </w:tabs>
        <w:spacing w:after="120" w:before="120" w:line="240" w:lineRule="auto"/>
        <w:ind w:left="0"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 VIGENCIA Y JORNADA.</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14">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Las Partes convienen que el presente Contrato de Trabajo (en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comenzará a regir a partir del día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/05/2023, venciendo el mismo al momento en que se lleven adelante las tareas de demolición del inmueble en el cual se desarrolla la Obra.</w:t>
      </w:r>
    </w:p>
    <w:p w:rsidR="00000000" w:rsidDel="00000000" w:rsidP="00000000" w:rsidRDefault="00000000" w:rsidRPr="00000000" w14:paraId="00000015">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La Jornada laboral se prestará en el inmueble referido en la Cláusula Antecedentes. </w:t>
      </w:r>
    </w:p>
    <w:p w:rsidR="00000000" w:rsidDel="00000000" w:rsidP="00000000" w:rsidRDefault="00000000" w:rsidRPr="00000000" w14:paraId="00000016">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La Jornada Laboral que el Trabajador cumplirá en favor de S2D, tendrá una </w:t>
      </w:r>
      <w:r w:rsidDel="00000000" w:rsidR="00000000" w:rsidRPr="00000000">
        <w:rPr>
          <w:rFonts w:ascii="Arial Narrow" w:cs="Arial Narrow" w:eastAsia="Arial Narrow" w:hAnsi="Arial Narrow"/>
          <w:color w:val="ff0000"/>
          <w:rtl w:val="0"/>
        </w:rPr>
        <w:t xml:space="preserve">carga semanal de ** horas de trabajo, a ser distribuidas de lunes a viernes, ** horas diarias, en la franja horaria que va desde las *********** hs. a las *********** hs.</w:t>
      </w:r>
      <w:r w:rsidDel="00000000" w:rsidR="00000000" w:rsidRPr="00000000">
        <w:rPr>
          <w:rtl w:val="0"/>
        </w:rPr>
      </w:r>
    </w:p>
    <w:p w:rsidR="00000000" w:rsidDel="00000000" w:rsidP="00000000" w:rsidRDefault="00000000" w:rsidRPr="00000000" w14:paraId="00000017">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 Los tiempos a computar para cada jornada son de tareas efectivas, lo que debe interpretarse en el sentido de que el trabajador deberá iniciar su tarea y finalizarla indefectiblemente en los horarios autorizados. Los tiempos necesarios para acceder al puesto de trabajo y para retirarse del establecimiento en ningún caso se computarán como tiempo de trabajo. El Trabajador deberá, en el horario de inicio de la jornada, hallarse en el puesto de trabajo a disposición del Empleador.</w:t>
      </w:r>
    </w:p>
    <w:p w:rsidR="00000000" w:rsidDel="00000000" w:rsidP="00000000" w:rsidRDefault="00000000" w:rsidRPr="00000000" w14:paraId="00000018">
      <w:pPr>
        <w:tabs>
          <w:tab w:val="left" w:leader="none" w:pos="0"/>
        </w:tabs>
        <w:spacing w:after="120" w:before="120" w:line="240" w:lineRule="auto"/>
        <w:ind w:left="0" w:hanging="2"/>
        <w:jc w:val="both"/>
        <w:rPr>
          <w:rFonts w:ascii="Arial Narrow" w:cs="Arial Narrow" w:eastAsia="Arial Narrow" w:hAnsi="Arial Narrow"/>
        </w:rPr>
      </w:pPr>
      <w:bookmarkStart w:colFirst="0" w:colLast="0" w:name="_gjdgxs" w:id="0"/>
      <w:bookmarkEnd w:id="0"/>
      <w:r w:rsidDel="00000000" w:rsidR="00000000" w:rsidRPr="00000000">
        <w:rPr>
          <w:rFonts w:ascii="Arial Narrow" w:cs="Arial Narrow" w:eastAsia="Arial Narrow" w:hAnsi="Arial Narrow"/>
          <w:rtl w:val="0"/>
        </w:rPr>
        <w:t xml:space="preserve">2.5. La libre disponibilidad horaria del Trabajador, ha sido la causa fundamental y excluyente para su contratación, razón por la cual no podrá ser invocada causa alguna que la limite. El Trabajador deberá abstenerse de llevar a cabo todo tipo de acto, actividad o conducta que razonablemente no guarde relación con las tareas que resultaren asignadas durante la Jornada Laboral.</w:t>
      </w:r>
    </w:p>
    <w:p w:rsidR="00000000" w:rsidDel="00000000" w:rsidP="00000000" w:rsidRDefault="00000000" w:rsidRPr="00000000" w14:paraId="00000019">
      <w:pPr>
        <w:tabs>
          <w:tab w:val="left" w:leader="none" w:pos="0"/>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2.6. Ante el supuesto de que el Trabajador faltare a sus tareas por causa de enfermedad o accidente inculpable, deberá comunicarlo a S2D dentro de su jornada (Art. 209, primera parte LCT), debiendo acompañar el certificado o documentación respaldatoria que avale su incomparecencia.</w:t>
      </w:r>
    </w:p>
    <w:p w:rsidR="00000000" w:rsidDel="00000000" w:rsidP="00000000" w:rsidRDefault="00000000" w:rsidRPr="00000000" w14:paraId="0000001A">
      <w:pPr>
        <w:tabs>
          <w:tab w:val="left" w:leader="none" w:pos="2127"/>
        </w:tabs>
        <w:spacing w:after="120" w:before="120" w:line="240" w:lineRule="auto"/>
        <w:ind w:left="0" w:hanging="2"/>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B">
      <w:pPr>
        <w:tabs>
          <w:tab w:val="left" w:leader="none" w:pos="2127"/>
        </w:tabs>
        <w:spacing w:after="120" w:before="120" w:line="240" w:lineRule="auto"/>
        <w:ind w:left="0"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III: DEBERES.-</w:t>
      </w:r>
    </w:p>
    <w:p w:rsidR="00000000" w:rsidDel="00000000" w:rsidP="00000000" w:rsidRDefault="00000000" w:rsidRPr="00000000" w14:paraId="0000001C">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Trabajador se compromete y obliga expresamente a cumplir las instrucciones que le sean impartidas por S2D, en relación a su trabajo, y acatar en todas sus partes las normas de Orden, Higiene y Seguridad.</w:t>
      </w:r>
    </w:p>
    <w:p w:rsidR="00000000" w:rsidDel="00000000" w:rsidP="00000000" w:rsidRDefault="00000000" w:rsidRPr="00000000" w14:paraId="0000001D">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Desde la fecha de suscripción del presente contrato, la designación de la categoría y/o función y el cumplimiento del débito laboral, serán susceptibles de ser ajustados y/o adecuados a la actuación que Trabajador exhiba, aspectos que deberán complementarse con los principios de plena colaboración regulados en la Ley de Contrato de Trabajo y demás normativa aplicable, en forma complementaria al presente.</w:t>
      </w:r>
    </w:p>
    <w:p w:rsidR="00000000" w:rsidDel="00000000" w:rsidP="00000000" w:rsidRDefault="00000000" w:rsidRPr="00000000" w14:paraId="0000001E">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 El Trabajador cumplirá las tareas propias de su oficio bajo las órdenes del Empleador debiendo respetarlas y cumplirlas con idoneidad y diligencia. El Trabajador deberá velar mediante su desempeño, por un alto standard y calidad de los servicios brindados prestados, colaborando de manera proactiva en pos de una constante a mejora de los procesos productivos y operativos, pudiendo a discreción de S2D integrar equipos de trabajo organizados con el objeto de satisfacer las metas aquí enumeradas y que disponga S2D.</w:t>
      </w:r>
    </w:p>
    <w:p w:rsidR="00000000" w:rsidDel="00000000" w:rsidP="00000000" w:rsidRDefault="00000000" w:rsidRPr="00000000" w14:paraId="0000001F">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 Asimismo, el Trabajador se compromete a observar y cumplir las reglamentaciones internas que rigen dentro del establecimiento y las futuras normas internas que pudieran dictarse por razones operativas y de los deberes de diligencia y colaboración, fidelidad y ayudas extraordinarias normadas en los Arts. 84, 85 y 89 LCT, siendo también responsable por los daños que causare a los intereses de S2D por dolo o culpa grave en el ejercicio de su función (Art. 87 LCT); todo ello en el marco de los principios compartidos identificados en el Convenio Colectivo de Trabajo que resulte aplicable al presente, y condiciones específicas reguladas en su articulado.</w:t>
      </w:r>
    </w:p>
    <w:p w:rsidR="00000000" w:rsidDel="00000000" w:rsidP="00000000" w:rsidRDefault="00000000" w:rsidRPr="00000000" w14:paraId="00000020">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 El Trabajador se compromete a no realizar contratos similares al que surge del objeto del presente, durante el transcurso de tiempo que se encuentren vigente la corriente contratación. En caso de incumplimiento de uno de los miembros, el contrato será pasible de ser resuelto por su exclusiva culpa del Trabajador, debiendo asimismo responder por los daños y perjuicios que de su improcedente accionar se hubieran de ocasionar. Todo ello será de aplicación salvo pacto o permisión expresa en contrario.</w:t>
      </w:r>
    </w:p>
    <w:p w:rsidR="00000000" w:rsidDel="00000000" w:rsidP="00000000" w:rsidRDefault="00000000" w:rsidRPr="00000000" w14:paraId="00000021">
      <w:pPr>
        <w:tabs>
          <w:tab w:val="left" w:leader="none" w:pos="2127"/>
        </w:tabs>
        <w:spacing w:after="120" w:before="120" w:line="240" w:lineRule="auto"/>
        <w:ind w:left="0" w:hanging="2"/>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2">
      <w:pPr>
        <w:tabs>
          <w:tab w:val="left" w:leader="none" w:pos="2127"/>
        </w:tabs>
        <w:spacing w:after="120" w:before="120" w:line="240" w:lineRule="auto"/>
        <w:ind w:left="0"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IV: REMUNERACIÓN.-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120" w:line="240" w:lineRule="auto"/>
        <w:ind w:left="-2"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4.1. </w:t>
      </w:r>
      <w:r w:rsidDel="00000000" w:rsidR="00000000" w:rsidRPr="00000000">
        <w:rPr>
          <w:rFonts w:ascii="Arial Narrow" w:cs="Arial Narrow" w:eastAsia="Arial Narrow" w:hAnsi="Arial Narrow"/>
          <w:rtl w:val="0"/>
        </w:rPr>
        <w:t xml:space="preserve">S2D</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se compromete a remunerar los servicios del Trabajador con un sueldo mensual neto de Pesos </w:t>
      </w:r>
      <w:r w:rsidDel="00000000" w:rsidR="00000000" w:rsidRPr="00000000">
        <w:rPr>
          <w:rFonts w:ascii="Arial Narrow" w:cs="Arial Narrow" w:eastAsia="Arial Narrow" w:hAnsi="Arial Narrow"/>
          <w:i w:val="0"/>
          <w:smallCaps w:val="0"/>
          <w:strike w:val="0"/>
          <w:color w:val="ff0000"/>
          <w:u w:val="none"/>
          <w:shd w:fill="auto" w:val="clear"/>
          <w:vertAlign w:val="baseline"/>
          <w:rtl w:val="0"/>
        </w:rPr>
        <w:t xml:space="preserve">***************** ($*********. -) </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que será liquidado y pagado, por períodos vencidos y en forma proporcional a los días trabajados, dentro de los cinco (5) días de ocurrido el vencimiento del </w:t>
      </w:r>
      <w:r w:rsidDel="00000000" w:rsidR="00000000" w:rsidRPr="00000000">
        <w:rPr>
          <w:rFonts w:ascii="Arial Narrow" w:cs="Arial Narrow" w:eastAsia="Arial Narrow" w:hAnsi="Arial Narrow"/>
          <w:rtl w:val="0"/>
        </w:rPr>
        <w:t xml:space="preserve">período</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respectivo. A todo efecto, las Partes manifiestan que se entenderá por remuneración a toda contraprestación de carácter permanente, periódica y habitual, que el Trabajador recibida de manera directa de parte de </w:t>
      </w:r>
      <w:r w:rsidDel="00000000" w:rsidR="00000000" w:rsidRPr="00000000">
        <w:rPr>
          <w:rFonts w:ascii="Arial Narrow" w:cs="Arial Narrow" w:eastAsia="Arial Narrow" w:hAnsi="Arial Narrow"/>
          <w:rtl w:val="0"/>
        </w:rPr>
        <w:t xml:space="preserve">S2D</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por causa y motivo único y directo de las tareas desempeñadas; quedando excluida de tal categoría todo ingreso de carácter no habitual o extraordinario, premios, gratificaciones y cualquiera otra forma de distinción que no  haya sido prevista expresamente por las Partes como integrativo del concepto de remuneración. </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1418"/>
          <w:tab w:val="left" w:leader="none" w:pos="2127"/>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w:t>
      </w:r>
      <w:r w:rsidDel="00000000" w:rsidR="00000000" w:rsidRPr="00000000">
        <w:rPr>
          <w:rFonts w:ascii="Arial Narrow" w:cs="Arial Narrow" w:eastAsia="Arial Narrow" w:hAnsi="Arial Narrow"/>
          <w:color w:val="444444"/>
          <w:highlight w:val="white"/>
          <w:rtl w:val="0"/>
        </w:rPr>
        <w:t xml:space="preserve"> </w:t>
      </w:r>
      <w:r w:rsidDel="00000000" w:rsidR="00000000" w:rsidRPr="00000000">
        <w:rPr>
          <w:rFonts w:ascii="Arial Narrow" w:cs="Arial Narrow" w:eastAsia="Arial Narrow" w:hAnsi="Arial Narrow"/>
          <w:rtl w:val="0"/>
        </w:rPr>
        <w:t xml:space="preserve">El importe mencionado será depositado en la cuenta sueldo del Banco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abierta a nombre del Empleado. </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418"/>
          <w:tab w:val="left" w:leader="none" w:pos="2127"/>
        </w:tabs>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S2D manifiesta que se hará cargo de reembolsar, contra constancia documentada de gastos debidamente individualizados, toda suma que el Trabajador pudiera haber desembolsado como consecuencia de llevar adelante las tareas laborales conforme lo establecido en el presente contrato. Dichos gastos deberán ser autorizados previamente por el Empleador.</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418"/>
          <w:tab w:val="left" w:leader="none" w:pos="2127"/>
        </w:tabs>
        <w:spacing w:after="120" w:before="120" w:line="240" w:lineRule="auto"/>
        <w:ind w:left="0"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spacing w:after="120" w:before="120" w:line="24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 HERRAMIENTAS Y MATERIAL DE TRABAJO.</w:t>
      </w:r>
      <w:r w:rsidDel="00000000" w:rsidR="00000000" w:rsidRPr="00000000">
        <w:rPr>
          <w:rtl w:val="0"/>
        </w:rPr>
      </w:r>
    </w:p>
    <w:p w:rsidR="00000000" w:rsidDel="00000000" w:rsidP="00000000" w:rsidRDefault="00000000" w:rsidRPr="00000000" w14:paraId="00000028">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El Trabajador, se compromete a mantener en buen estado y a dar un correcto uso de los elementos de trabajo concedidos oportunamente, como así también a los que les sean otorgados a los efectos de que el mismo pueda desarrollar las tareas conforme lo acordado y convenido. </w:t>
      </w:r>
    </w:p>
    <w:p w:rsidR="00000000" w:rsidDel="00000000" w:rsidP="00000000" w:rsidRDefault="00000000" w:rsidRPr="00000000" w14:paraId="00000029">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Tras la finalización acordada en la Cláusula Segunda de este Contrato, el Trabajador deberá proceder, dentro de los tres días corridos subsiguientes, a efectuar la devolución de las herramientas y materiales de trabajo de S2D que hayan llegado a su poder a razón de la relación laboral que la ligaba a S2D.</w:t>
      </w:r>
    </w:p>
    <w:p w:rsidR="00000000" w:rsidDel="00000000" w:rsidP="00000000" w:rsidRDefault="00000000" w:rsidRPr="00000000" w14:paraId="0000002A">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La totalidad de disposiciones incorporadas a la corriente Cláusula resultan de aplicación extensiva respecto de la totalidad de materiales, objetos, mobiliario, equipos y todo otro bien que resulte propiedad de S2D y se encuentre a disposición o meramente depositado en las oficinas de esta última, debiendo el Trabajador velar por el buen uso y conservación de las mismas.</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418"/>
          <w:tab w:val="left" w:leader="none" w:pos="2127"/>
        </w:tabs>
        <w:spacing w:after="120" w:before="120" w:line="240" w:lineRule="auto"/>
        <w:ind w:left="0" w:hanging="2"/>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C">
      <w:pPr>
        <w:spacing w:after="120" w:before="120" w:line="240" w:lineRule="auto"/>
        <w:ind w:left="0"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 </w:t>
      </w:r>
      <w:r w:rsidDel="00000000" w:rsidR="00000000" w:rsidRPr="00000000">
        <w:rPr>
          <w:rFonts w:ascii="Arial Narrow" w:cs="Arial Narrow" w:eastAsia="Arial Narrow" w:hAnsi="Arial Narrow"/>
          <w:u w:val="single"/>
          <w:rtl w:val="0"/>
        </w:rPr>
        <w:t xml:space="preserve">PROPIEDAD INTELECTUAL.</w:t>
      </w:r>
      <w:r w:rsidDel="00000000" w:rsidR="00000000" w:rsidRPr="00000000">
        <w:rPr>
          <w:rtl w:val="0"/>
        </w:rPr>
      </w:r>
    </w:p>
    <w:p w:rsidR="00000000" w:rsidDel="00000000" w:rsidP="00000000" w:rsidRDefault="00000000" w:rsidRPr="00000000" w14:paraId="0000002D">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El Trabajador reconoce que la totalidad de procesos productivos, Know-How, diseños, ilustración y demás contenido susceptible de ser englobado bajo propiedad intelectual es de la exclusiva titularidad de S2D. En tal sentido, el presente acuerdo no podrá ser interpretado como transferencia de propiedad, o cualquier forma que implique una modificación en la titularidad única y exclusiva referenciada.</w:t>
      </w:r>
    </w:p>
    <w:p w:rsidR="00000000" w:rsidDel="00000000" w:rsidP="00000000" w:rsidRDefault="00000000" w:rsidRPr="00000000" w14:paraId="0000002E">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A fin de cumplir con el art. 88 LCT, el Trabajador no interpretará ninguna disposición de este contrato, como una autorización tácita de la parte Empleadora a los efectos de llevar a cabo actividad alguna que pudiera llegar a comprometer a S2D frente a terceros.</w:t>
      </w:r>
    </w:p>
    <w:p w:rsidR="00000000" w:rsidDel="00000000" w:rsidP="00000000" w:rsidRDefault="00000000" w:rsidRPr="00000000" w14:paraId="0000002F">
      <w:pPr>
        <w:spacing w:after="120" w:before="120" w:line="240" w:lineRule="auto"/>
        <w:ind w:left="0"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spacing w:after="120" w:before="120" w:line="24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VII: CONFIDENCIALIDAD.</w:t>
      </w:r>
      <w:r w:rsidDel="00000000" w:rsidR="00000000" w:rsidRPr="00000000">
        <w:rPr>
          <w:rtl w:val="0"/>
        </w:rPr>
      </w:r>
    </w:p>
    <w:p w:rsidR="00000000" w:rsidDel="00000000" w:rsidP="00000000" w:rsidRDefault="00000000" w:rsidRPr="00000000" w14:paraId="00000031">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Trabajador deberá guardar estricta confidencialidad y reserva en relación a toda la información a la que acceda vinculada a la modalidad de organización, esquemas de servicios, procedimientos productivos, clientes, proveedores, considerándose la misma de carácter reservado, estratégico o confidencial; con independencia del soporte en la que ésta se hubiere generado, absteniéndose de divulgar en forma directa o indirecta, adquiriendo este compromiso vital preponderancia para el apropiado desenvolvimiento de la relación contractual que se inicia, cumpliendo de este modo con las pautas estipuladas en los artículos 85, 88 y concordantes de la Ley de Contrato de Trabajo y demás normativa aplicable.</w:t>
      </w:r>
    </w:p>
    <w:p w:rsidR="00000000" w:rsidDel="00000000" w:rsidP="00000000" w:rsidRDefault="00000000" w:rsidRPr="00000000" w14:paraId="00000032">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El Trabajador se compromete a guardar absoluta confidencialidad respecto a información de su conocimiento concerniente a las actividades, negocios, finanzas, contratos, acuerdos, transacciones o cualquier otro asunto relacionado que hubiese llegado a su conocimiento durante la relación que lo une a S2D.</w:t>
      </w:r>
    </w:p>
    <w:p w:rsidR="00000000" w:rsidDel="00000000" w:rsidP="00000000" w:rsidRDefault="00000000" w:rsidRPr="00000000" w14:paraId="00000033">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Esta obligación de reserva o confidencialidad seguirá en vigor aún después de terminado el presente, asumiendo el Trabajador la responsabilidad por los daños y perjuicios que pudiera irrogar la difusión de datos o informes no publicados.</w:t>
      </w:r>
    </w:p>
    <w:p w:rsidR="00000000" w:rsidDel="00000000" w:rsidP="00000000" w:rsidRDefault="00000000" w:rsidRPr="00000000" w14:paraId="00000034">
      <w:pPr>
        <w:spacing w:after="120" w:before="120" w:line="240" w:lineRule="auto"/>
        <w:ind w:left="0"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spacing w:after="120" w:before="120" w:line="24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VIII: EVENTUALIDAD Y TERMINACIÓN.</w:t>
      </w:r>
      <w:r w:rsidDel="00000000" w:rsidR="00000000" w:rsidRPr="00000000">
        <w:rPr>
          <w:rtl w:val="0"/>
        </w:rPr>
      </w:r>
    </w:p>
    <w:p w:rsidR="00000000" w:rsidDel="00000000" w:rsidP="00000000" w:rsidRDefault="00000000" w:rsidRPr="00000000" w14:paraId="00000036">
      <w:pPr>
        <w:tabs>
          <w:tab w:val="left" w:leader="none" w:pos="2127"/>
        </w:tabs>
        <w:spacing w:after="120" w:before="120"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w:t>
      </w:r>
      <w:r w:rsidDel="00000000" w:rsidR="00000000" w:rsidRPr="00000000">
        <w:rPr>
          <w:rFonts w:ascii="Arial Narrow" w:cs="Arial Narrow" w:eastAsia="Arial Narrow" w:hAnsi="Arial Narrow"/>
          <w:color w:val="444444"/>
          <w:highlight w:val="white"/>
          <w:rtl w:val="0"/>
        </w:rPr>
        <w:t xml:space="preserve"> </w:t>
      </w:r>
      <w:r w:rsidDel="00000000" w:rsidR="00000000" w:rsidRPr="00000000">
        <w:rPr>
          <w:rFonts w:ascii="Arial Narrow" w:cs="Arial Narrow" w:eastAsia="Arial Narrow" w:hAnsi="Arial Narrow"/>
          <w:rtl w:val="0"/>
        </w:rPr>
        <w:t xml:space="preserve">La eventualidad del presente Contrato surge de la necesidad de cubrir en forma extraordinaria y transitoria un puesto para</w:t>
      </w:r>
      <w:r w:rsidDel="00000000" w:rsidR="00000000" w:rsidRPr="00000000">
        <w:rPr>
          <w:rFonts w:ascii="Arial Narrow" w:cs="Arial Narrow" w:eastAsia="Arial Narrow" w:hAnsi="Arial Narrow"/>
          <w:color w:val="444444"/>
          <w:highlight w:val="white"/>
          <w:rtl w:val="0"/>
        </w:rPr>
        <w:t xml:space="preserve"> </w:t>
      </w:r>
      <w:r w:rsidDel="00000000" w:rsidR="00000000" w:rsidRPr="00000000">
        <w:rPr>
          <w:rFonts w:ascii="Arial Narrow" w:cs="Arial Narrow" w:eastAsia="Arial Narrow" w:hAnsi="Arial Narrow"/>
          <w:rtl w:val="0"/>
        </w:rPr>
        <w:t xml:space="preserve">vigilar y velar por la seguridad del inmueble en el cual se lleva adelante la Obra, hasta tanto sean llevadas adelante las tareas de demolición del mismo</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circunstancia precisa que representa una necesidad transitoria de la empresa. Las Partes acuerdan que, sin que ello genere obligaciones indemnizatorias entre las mismas, el presente Contrato finalizará automáticamente al momento en que se lleve adelante la demolición conforme lo antedicho. </w:t>
      </w:r>
    </w:p>
    <w:p w:rsidR="00000000" w:rsidDel="00000000" w:rsidP="00000000" w:rsidRDefault="00000000" w:rsidRPr="00000000" w14:paraId="00000037">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Llegado el momento de demolición del inmueble, el Contrato quedará concluido en su totalidad sin que ello pudiera dar lugar a las Partes a cursar reclamación o acción alguna, entendiéndose que la sujeción del presente  Contrato a mencionado evento, ha sido específicamente acordado entre estas (Cláusula Segunda) y resultó ser una condición esencial sin la cual S2D no hubiese accedido a efectuar la corriente contratación.</w:t>
      </w:r>
    </w:p>
    <w:p w:rsidR="00000000" w:rsidDel="00000000" w:rsidP="00000000" w:rsidRDefault="00000000" w:rsidRPr="00000000" w14:paraId="00000038">
      <w:pPr>
        <w:spacing w:after="0" w:line="24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120" w:before="120" w:line="24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smallCaps w:val="1"/>
          <w:u w:val="single"/>
          <w:rtl w:val="0"/>
        </w:rPr>
        <w:t xml:space="preserve">IX: LEGISLACIÓN Y JURISDICCIÓN APLICABLE. NOTIFICACIONES.</w:t>
      </w:r>
      <w:r w:rsidDel="00000000" w:rsidR="00000000" w:rsidRPr="00000000">
        <w:rPr>
          <w:rtl w:val="0"/>
        </w:rPr>
      </w:r>
    </w:p>
    <w:p w:rsidR="00000000" w:rsidDel="00000000" w:rsidP="00000000" w:rsidRDefault="00000000" w:rsidRPr="00000000" w14:paraId="0000003A">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Para toda divergencia o cuestión administrativa o judicial, las partes se someten a los Tribunales Ordinarios de la Ciudad Autónoma de Buenos Aires, renunciando el Trabajador al derecho de recusar sin causa al magistrado y comprometiéndose formalmente a comparecer a las citaciones en sede administrativa o judicial, por sí o por apoderado, constituyendo domicilios especiales, válidos para todos los efectos legales. </w:t>
      </w:r>
    </w:p>
    <w:p w:rsidR="00000000" w:rsidDel="00000000" w:rsidP="00000000" w:rsidRDefault="00000000" w:rsidRPr="00000000" w14:paraId="0000003B">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w:t>
      </w:r>
    </w:p>
    <w:p w:rsidR="00000000" w:rsidDel="00000000" w:rsidP="00000000" w:rsidRDefault="00000000" w:rsidRPr="00000000" w14:paraId="0000003C">
      <w:pPr>
        <w:spacing w:after="120" w:before="120" w:line="240" w:lineRule="auto"/>
        <w:ind w:left="70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10.2.1. S2D, en la Av. Cramer 1926, Piso 7, Departamento A, de la Ciudad Autónoma de Buenos Aires.</w:t>
      </w:r>
    </w:p>
    <w:p w:rsidR="00000000" w:rsidDel="00000000" w:rsidP="00000000" w:rsidRDefault="00000000" w:rsidRPr="00000000" w14:paraId="0000003D">
      <w:pPr>
        <w:spacing w:after="120" w:before="120" w:line="240" w:lineRule="auto"/>
        <w:ind w:left="70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10.2.2. El Trabajador, en la calle El baqueano 530, Claypole, de la Provincia de Buenos Aires</w:t>
      </w:r>
      <w:r w:rsidDel="00000000" w:rsidR="00000000" w:rsidRPr="00000000">
        <w:rPr>
          <w:rtl w:val="0"/>
        </w:rPr>
      </w:r>
    </w:p>
    <w:p w:rsidR="00000000" w:rsidDel="00000000" w:rsidP="00000000" w:rsidRDefault="00000000" w:rsidRPr="00000000" w14:paraId="0000003E">
      <w:pPr>
        <w:spacing w:after="120" w:before="120" w:line="240" w:lineRule="auto"/>
        <w:ind w:left="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prueba de conformidad, previo lectura y ratificación, se firman en el lugar y fecha indicada dos ejemplares del presente de un mismo tenor y un solo efecto</w:t>
      </w:r>
    </w:p>
    <w:p w:rsidR="00000000" w:rsidDel="00000000" w:rsidP="00000000" w:rsidRDefault="00000000" w:rsidRPr="00000000" w14:paraId="0000003F">
      <w:pPr>
        <w:tabs>
          <w:tab w:val="left" w:leader="none" w:pos="2127"/>
        </w:tabs>
        <w:spacing w:after="120" w:before="120" w:line="240" w:lineRule="auto"/>
        <w:ind w:left="0" w:hanging="2"/>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40">
      <w:pPr>
        <w:ind w:left="0" w:hanging="2"/>
        <w:rPr>
          <w:rFonts w:ascii="Arial Narrow" w:cs="Arial Narrow" w:eastAsia="Arial Narrow" w:hAnsi="Arial Narrow"/>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