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AE4" w:rsidRDefault="00B14AE4" w:rsidP="00B14AE4">
      <w:pPr>
        <w:pStyle w:val="PlainText"/>
        <w:rPr>
          <w:rFonts w:ascii="Cambria" w:hAnsi="Cambria" w:cs="Arial"/>
          <w:b/>
          <w:bCs/>
          <w:sz w:val="24"/>
          <w:szCs w:val="24"/>
        </w:rPr>
      </w:pPr>
      <w:r>
        <w:rPr>
          <w:rFonts w:ascii="Cambria" w:hAnsi="Cambria" w:cs="Arial"/>
          <w:b/>
          <w:bCs/>
          <w:sz w:val="24"/>
          <w:szCs w:val="24"/>
        </w:rPr>
        <w:t>FOR IMMEDIATE RELEASE</w:t>
      </w:r>
    </w:p>
    <w:p w:rsidR="00B14AE4" w:rsidRDefault="00B14AE4" w:rsidP="00B14AE4">
      <w:pPr>
        <w:pStyle w:val="PlainText"/>
        <w:rPr>
          <w:rFonts w:ascii="Cambria" w:hAnsi="Cambria" w:cs="Arial"/>
          <w:bCs/>
          <w:szCs w:val="22"/>
        </w:rPr>
      </w:pPr>
    </w:p>
    <w:p w:rsidR="00B14AE4" w:rsidRDefault="00B14AE4" w:rsidP="00B14AE4">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B14AE4" w:rsidRDefault="00B14AE4" w:rsidP="00B14AE4">
      <w:pPr>
        <w:pStyle w:val="PlainText"/>
        <w:jc w:val="center"/>
        <w:rPr>
          <w:rFonts w:ascii="Cambria" w:hAnsi="Cambria" w:cs="Arial"/>
          <w:bCs/>
          <w:szCs w:val="22"/>
        </w:rPr>
      </w:pPr>
      <w:proofErr w:type="gramStart"/>
      <w:r>
        <w:rPr>
          <w:rFonts w:ascii="Cambria" w:hAnsi="Cambria"/>
          <w:szCs w:val="22"/>
        </w:rPr>
        <w:t>presents</w:t>
      </w:r>
      <w:proofErr w:type="gramEnd"/>
    </w:p>
    <w:p w:rsidR="00B14AE4" w:rsidRDefault="00B14AE4" w:rsidP="00B14AE4">
      <w:pPr>
        <w:pStyle w:val="PlainText"/>
        <w:jc w:val="center"/>
        <w:rPr>
          <w:rFonts w:ascii="Cambria" w:hAnsi="Cambria" w:cs="Arial"/>
          <w:bCs/>
          <w:szCs w:val="22"/>
        </w:rPr>
      </w:pPr>
    </w:p>
    <w:p w:rsidR="00B14AE4" w:rsidRDefault="00A40E14" w:rsidP="00B14AE4">
      <w:pPr>
        <w:pStyle w:val="PlainText"/>
        <w:jc w:val="center"/>
        <w:rPr>
          <w:rFonts w:ascii="Cambria" w:hAnsi="Cambria" w:cs="Arial"/>
          <w:bCs/>
          <w:szCs w:val="22"/>
        </w:rPr>
      </w:pPr>
      <w:r>
        <w:rPr>
          <w:rFonts w:ascii="Cambria" w:hAnsi="Cambria" w:cs="Arial"/>
          <w:bCs/>
          <w:noProof/>
          <w:szCs w:val="22"/>
        </w:rPr>
        <w:drawing>
          <wp:inline distT="0" distB="0" distL="0" distR="0">
            <wp:extent cx="2143125" cy="3026221"/>
            <wp:effectExtent l="19050" t="0" r="9525" b="0"/>
            <wp:docPr id="3" name="Picture 2" descr="NNVG23732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VG237321-F.jpg"/>
                    <pic:cNvPicPr/>
                  </pic:nvPicPr>
                  <pic:blipFill>
                    <a:blip r:embed="rId6" cstate="print"/>
                    <a:stretch>
                      <a:fillRect/>
                    </a:stretch>
                  </pic:blipFill>
                  <pic:spPr>
                    <a:xfrm>
                      <a:off x="0" y="0"/>
                      <a:ext cx="2148534" cy="3033859"/>
                    </a:xfrm>
                    <a:prstGeom prst="rect">
                      <a:avLst/>
                    </a:prstGeom>
                  </pic:spPr>
                </pic:pic>
              </a:graphicData>
            </a:graphic>
          </wp:inline>
        </w:drawing>
      </w:r>
    </w:p>
    <w:p w:rsidR="00B14AE4" w:rsidRDefault="00B14AE4" w:rsidP="00B14AE4">
      <w:pPr>
        <w:pStyle w:val="PlainText"/>
        <w:jc w:val="center"/>
        <w:rPr>
          <w:rFonts w:ascii="Cambria" w:hAnsi="Cambria" w:cs="Arial"/>
          <w:bCs/>
          <w:szCs w:val="22"/>
        </w:rPr>
      </w:pPr>
    </w:p>
    <w:p w:rsidR="00B14AE4" w:rsidRDefault="00B14AE4" w:rsidP="00B14AE4">
      <w:pPr>
        <w:pStyle w:val="NoSpacing"/>
        <w:jc w:val="center"/>
        <w:rPr>
          <w:rFonts w:ascii="Cambria" w:hAnsi="Cambria"/>
          <w:b/>
          <w:sz w:val="26"/>
          <w:szCs w:val="26"/>
        </w:rPr>
      </w:pPr>
    </w:p>
    <w:p w:rsidR="00B14AE4" w:rsidRPr="00917146" w:rsidRDefault="00681C9E" w:rsidP="00B14AE4">
      <w:pPr>
        <w:pStyle w:val="NoSpacing"/>
        <w:jc w:val="center"/>
        <w:rPr>
          <w:rFonts w:asciiTheme="majorHAnsi" w:hAnsiTheme="majorHAnsi"/>
          <w:b/>
          <w:sz w:val="24"/>
          <w:szCs w:val="24"/>
        </w:rPr>
      </w:pPr>
      <w:r w:rsidRPr="00917146">
        <w:rPr>
          <w:rFonts w:asciiTheme="majorHAnsi" w:hAnsiTheme="majorHAnsi"/>
          <w:b/>
          <w:i/>
          <w:sz w:val="24"/>
          <w:szCs w:val="24"/>
        </w:rPr>
        <w:t>WAITING FOR HOCKNEY</w:t>
      </w:r>
      <w:r w:rsidRPr="00917146">
        <w:rPr>
          <w:rFonts w:asciiTheme="majorHAnsi" w:hAnsiTheme="majorHAnsi"/>
          <w:b/>
          <w:sz w:val="24"/>
          <w:szCs w:val="24"/>
        </w:rPr>
        <w:t xml:space="preserve"> </w:t>
      </w:r>
      <w:r w:rsidR="00B14AE4" w:rsidRPr="00917146">
        <w:rPr>
          <w:rFonts w:asciiTheme="majorHAnsi" w:hAnsiTheme="majorHAnsi"/>
          <w:b/>
          <w:sz w:val="24"/>
          <w:szCs w:val="24"/>
        </w:rPr>
        <w:t>TO BE</w:t>
      </w:r>
      <w:r w:rsidR="00354CA7">
        <w:rPr>
          <w:rFonts w:asciiTheme="majorHAnsi" w:hAnsiTheme="majorHAnsi"/>
          <w:b/>
          <w:sz w:val="24"/>
          <w:szCs w:val="24"/>
        </w:rPr>
        <w:t xml:space="preserve"> RELEASED ON DVD &amp; DIGITAL </w:t>
      </w:r>
      <w:r w:rsidR="00B14AE4" w:rsidRPr="00917146">
        <w:rPr>
          <w:rFonts w:asciiTheme="majorHAnsi" w:hAnsiTheme="majorHAnsi"/>
          <w:b/>
          <w:sz w:val="24"/>
          <w:szCs w:val="24"/>
        </w:rPr>
        <w:t xml:space="preserve">ON </w:t>
      </w:r>
      <w:r w:rsidR="00003E8E" w:rsidRPr="00917146">
        <w:rPr>
          <w:rFonts w:asciiTheme="majorHAnsi" w:hAnsiTheme="majorHAnsi"/>
          <w:b/>
          <w:sz w:val="24"/>
          <w:szCs w:val="24"/>
        </w:rPr>
        <w:t>FEBRUARY 22</w:t>
      </w:r>
    </w:p>
    <w:p w:rsidR="00B14AE4" w:rsidRPr="00917146" w:rsidRDefault="00B14AE4" w:rsidP="00B14AE4">
      <w:pPr>
        <w:pStyle w:val="NoSpacing"/>
        <w:jc w:val="center"/>
        <w:rPr>
          <w:rFonts w:asciiTheme="majorHAnsi" w:hAnsiTheme="majorHAnsi"/>
          <w:b/>
          <w:sz w:val="24"/>
          <w:szCs w:val="24"/>
        </w:rPr>
      </w:pPr>
    </w:p>
    <w:p w:rsidR="00F27F94" w:rsidRDefault="004135F5" w:rsidP="005024B3">
      <w:pPr>
        <w:spacing w:after="0"/>
        <w:jc w:val="center"/>
        <w:rPr>
          <w:rFonts w:asciiTheme="majorHAnsi" w:hAnsiTheme="majorHAnsi"/>
          <w:b/>
          <w:sz w:val="24"/>
          <w:szCs w:val="24"/>
        </w:rPr>
      </w:pPr>
      <w:r w:rsidRPr="00917146">
        <w:rPr>
          <w:rFonts w:asciiTheme="majorHAnsi" w:hAnsiTheme="majorHAnsi"/>
          <w:b/>
          <w:sz w:val="24"/>
          <w:szCs w:val="24"/>
        </w:rPr>
        <w:t>A fascinating meditation on a</w:t>
      </w:r>
      <w:r w:rsidR="00354CA7">
        <w:rPr>
          <w:rFonts w:asciiTheme="majorHAnsi" w:hAnsiTheme="majorHAnsi"/>
          <w:b/>
          <w:sz w:val="24"/>
          <w:szCs w:val="24"/>
        </w:rPr>
        <w:t>rt, perseverance and obsession</w:t>
      </w:r>
      <w:r w:rsidR="005024B3">
        <w:rPr>
          <w:rFonts w:asciiTheme="majorHAnsi" w:hAnsiTheme="majorHAnsi"/>
          <w:b/>
          <w:sz w:val="24"/>
          <w:szCs w:val="24"/>
        </w:rPr>
        <w:t xml:space="preserve">, </w:t>
      </w:r>
    </w:p>
    <w:p w:rsidR="00354CA7" w:rsidRPr="00917146" w:rsidRDefault="005024B3" w:rsidP="005024B3">
      <w:pPr>
        <w:spacing w:after="0"/>
        <w:jc w:val="center"/>
        <w:rPr>
          <w:rFonts w:asciiTheme="majorHAnsi" w:hAnsiTheme="majorHAnsi"/>
          <w:b/>
          <w:sz w:val="24"/>
          <w:szCs w:val="24"/>
        </w:rPr>
      </w:pPr>
      <w:proofErr w:type="gramStart"/>
      <w:r>
        <w:rPr>
          <w:rFonts w:asciiTheme="majorHAnsi" w:hAnsiTheme="majorHAnsi"/>
          <w:b/>
          <w:sz w:val="24"/>
          <w:szCs w:val="24"/>
        </w:rPr>
        <w:t>directed</w:t>
      </w:r>
      <w:proofErr w:type="gramEnd"/>
      <w:r>
        <w:rPr>
          <w:rFonts w:asciiTheme="majorHAnsi" w:hAnsiTheme="majorHAnsi"/>
          <w:b/>
          <w:sz w:val="24"/>
          <w:szCs w:val="24"/>
        </w:rPr>
        <w:t xml:space="preserve"> </w:t>
      </w:r>
      <w:r w:rsidR="000B6160">
        <w:rPr>
          <w:rFonts w:asciiTheme="majorHAnsi" w:hAnsiTheme="majorHAnsi"/>
          <w:b/>
          <w:sz w:val="24"/>
          <w:szCs w:val="24"/>
        </w:rPr>
        <w:t xml:space="preserve">by NPR and PRI </w:t>
      </w:r>
      <w:r w:rsidR="00354CA7">
        <w:rPr>
          <w:rFonts w:asciiTheme="majorHAnsi" w:hAnsiTheme="majorHAnsi"/>
          <w:b/>
          <w:sz w:val="24"/>
          <w:szCs w:val="24"/>
        </w:rPr>
        <w:t xml:space="preserve">correspondent, Julie </w:t>
      </w:r>
      <w:proofErr w:type="spellStart"/>
      <w:r w:rsidR="00354CA7">
        <w:rPr>
          <w:rFonts w:asciiTheme="majorHAnsi" w:hAnsiTheme="majorHAnsi"/>
          <w:b/>
          <w:sz w:val="24"/>
          <w:szCs w:val="24"/>
        </w:rPr>
        <w:t>Checkoway</w:t>
      </w:r>
      <w:proofErr w:type="spellEnd"/>
    </w:p>
    <w:p w:rsidR="00B14AE4" w:rsidRPr="00917146" w:rsidRDefault="00B14AE4" w:rsidP="00B14AE4">
      <w:pPr>
        <w:pStyle w:val="NoSpacing"/>
        <w:jc w:val="center"/>
        <w:rPr>
          <w:rFonts w:asciiTheme="majorHAnsi" w:hAnsiTheme="majorHAnsi"/>
          <w:b/>
          <w:i/>
          <w:sz w:val="24"/>
          <w:szCs w:val="24"/>
        </w:rPr>
      </w:pPr>
    </w:p>
    <w:p w:rsidR="006C6C14" w:rsidRPr="00917146" w:rsidRDefault="00261DDE" w:rsidP="00B14AE4">
      <w:pPr>
        <w:rPr>
          <w:rFonts w:asciiTheme="majorHAnsi" w:hAnsiTheme="majorHAnsi"/>
          <w:sz w:val="24"/>
          <w:szCs w:val="24"/>
        </w:rPr>
      </w:pPr>
      <w:r w:rsidRPr="00261DDE">
        <w:rPr>
          <w:rFonts w:asciiTheme="majorHAnsi" w:hAnsiTheme="majorHAnsi"/>
          <w:b/>
          <w:i/>
          <w:sz w:val="24"/>
          <w:szCs w:val="24"/>
        </w:rPr>
        <w:t>January 19</w:t>
      </w:r>
      <w:r w:rsidR="00B14AE4" w:rsidRPr="00261DDE">
        <w:rPr>
          <w:rFonts w:asciiTheme="majorHAnsi" w:hAnsiTheme="majorHAnsi"/>
          <w:b/>
          <w:i/>
          <w:sz w:val="24"/>
          <w:szCs w:val="24"/>
        </w:rPr>
        <w:t>, 2011</w:t>
      </w:r>
      <w:r w:rsidR="00B14AE4" w:rsidRPr="00917146">
        <w:rPr>
          <w:rFonts w:asciiTheme="majorHAnsi" w:hAnsiTheme="majorHAnsi"/>
          <w:sz w:val="24"/>
          <w:szCs w:val="24"/>
        </w:rPr>
        <w:t xml:space="preserve"> –</w:t>
      </w:r>
      <w:r w:rsidR="00003E8E" w:rsidRPr="00917146">
        <w:rPr>
          <w:rFonts w:asciiTheme="majorHAnsi" w:hAnsiTheme="majorHAnsi"/>
          <w:sz w:val="24"/>
          <w:szCs w:val="24"/>
        </w:rPr>
        <w:t xml:space="preserve"> </w:t>
      </w:r>
      <w:r w:rsidR="004135F5" w:rsidRPr="00917146">
        <w:rPr>
          <w:rFonts w:asciiTheme="majorHAnsi" w:hAnsiTheme="majorHAnsi"/>
          <w:sz w:val="24"/>
          <w:szCs w:val="24"/>
        </w:rPr>
        <w:t xml:space="preserve">One might describe </w:t>
      </w:r>
      <w:r w:rsidR="005D53A0">
        <w:rPr>
          <w:rFonts w:asciiTheme="majorHAnsi" w:hAnsiTheme="majorHAnsi"/>
          <w:sz w:val="24"/>
          <w:szCs w:val="24"/>
        </w:rPr>
        <w:t>38-year-old Maryland a</w:t>
      </w:r>
      <w:r w:rsidR="004135F5" w:rsidRPr="00917146">
        <w:rPr>
          <w:rFonts w:asciiTheme="majorHAnsi" w:hAnsiTheme="majorHAnsi"/>
          <w:sz w:val="24"/>
          <w:szCs w:val="24"/>
        </w:rPr>
        <w:t>rtist Billy Pappas</w:t>
      </w:r>
      <w:r w:rsidR="00B429AB" w:rsidRPr="00917146">
        <w:rPr>
          <w:rFonts w:asciiTheme="majorHAnsi" w:hAnsiTheme="majorHAnsi"/>
          <w:sz w:val="24"/>
          <w:szCs w:val="24"/>
        </w:rPr>
        <w:t xml:space="preserve"> as stubborn, egotistic</w:t>
      </w:r>
      <w:r w:rsidR="004135F5" w:rsidRPr="00917146">
        <w:rPr>
          <w:rFonts w:asciiTheme="majorHAnsi" w:hAnsiTheme="majorHAnsi"/>
          <w:sz w:val="24"/>
          <w:szCs w:val="24"/>
        </w:rPr>
        <w:t xml:space="preserve"> or even psychotic. Sure, he might </w:t>
      </w:r>
      <w:r w:rsidR="005D53A0">
        <w:rPr>
          <w:rFonts w:asciiTheme="majorHAnsi" w:hAnsiTheme="majorHAnsi"/>
          <w:sz w:val="24"/>
          <w:szCs w:val="24"/>
        </w:rPr>
        <w:t>be</w:t>
      </w:r>
      <w:r w:rsidR="0051405A" w:rsidRPr="00917146">
        <w:rPr>
          <w:rFonts w:asciiTheme="majorHAnsi" w:hAnsiTheme="majorHAnsi"/>
          <w:sz w:val="24"/>
          <w:szCs w:val="24"/>
        </w:rPr>
        <w:t xml:space="preserve"> all</w:t>
      </w:r>
      <w:r w:rsidR="004135F5" w:rsidRPr="00917146">
        <w:rPr>
          <w:rFonts w:asciiTheme="majorHAnsi" w:hAnsiTheme="majorHAnsi"/>
          <w:sz w:val="24"/>
          <w:szCs w:val="24"/>
        </w:rPr>
        <w:t xml:space="preserve"> three, but there’s one admirable </w:t>
      </w:r>
      <w:r w:rsidR="005D53A0">
        <w:rPr>
          <w:rFonts w:asciiTheme="majorHAnsi" w:hAnsiTheme="majorHAnsi"/>
          <w:sz w:val="24"/>
          <w:szCs w:val="24"/>
        </w:rPr>
        <w:t xml:space="preserve">creative </w:t>
      </w:r>
      <w:r w:rsidR="00956B07">
        <w:rPr>
          <w:rFonts w:asciiTheme="majorHAnsi" w:hAnsiTheme="majorHAnsi"/>
          <w:sz w:val="24"/>
          <w:szCs w:val="24"/>
        </w:rPr>
        <w:t xml:space="preserve">quality </w:t>
      </w:r>
      <w:r w:rsidR="004135F5" w:rsidRPr="00917146">
        <w:rPr>
          <w:rFonts w:asciiTheme="majorHAnsi" w:hAnsiTheme="majorHAnsi"/>
          <w:sz w:val="24"/>
          <w:szCs w:val="24"/>
        </w:rPr>
        <w:t xml:space="preserve">that </w:t>
      </w:r>
      <w:r w:rsidR="00A34C31">
        <w:rPr>
          <w:rFonts w:asciiTheme="majorHAnsi" w:hAnsiTheme="majorHAnsi"/>
          <w:sz w:val="24"/>
          <w:szCs w:val="24"/>
        </w:rPr>
        <w:t>shines through</w:t>
      </w:r>
      <w:r w:rsidR="000C6A6F" w:rsidRPr="00917146">
        <w:rPr>
          <w:rFonts w:asciiTheme="majorHAnsi" w:hAnsiTheme="majorHAnsi"/>
          <w:sz w:val="24"/>
          <w:szCs w:val="24"/>
        </w:rPr>
        <w:t xml:space="preserve"> </w:t>
      </w:r>
      <w:r w:rsidR="00956B07">
        <w:rPr>
          <w:rFonts w:asciiTheme="majorHAnsi" w:hAnsiTheme="majorHAnsi"/>
          <w:sz w:val="24"/>
          <w:szCs w:val="24"/>
        </w:rPr>
        <w:t>the rest</w:t>
      </w:r>
      <w:r w:rsidR="00877BD6" w:rsidRPr="00917146">
        <w:rPr>
          <w:rFonts w:asciiTheme="majorHAnsi" w:hAnsiTheme="majorHAnsi"/>
          <w:sz w:val="24"/>
          <w:szCs w:val="24"/>
        </w:rPr>
        <w:t>:</w:t>
      </w:r>
      <w:r w:rsidR="004135F5" w:rsidRPr="00917146">
        <w:rPr>
          <w:rFonts w:asciiTheme="majorHAnsi" w:hAnsiTheme="majorHAnsi"/>
          <w:sz w:val="24"/>
          <w:szCs w:val="24"/>
        </w:rPr>
        <w:t xml:space="preserve"> </w:t>
      </w:r>
      <w:r w:rsidR="00EC23C8" w:rsidRPr="00917146">
        <w:rPr>
          <w:rFonts w:asciiTheme="majorHAnsi" w:hAnsiTheme="majorHAnsi"/>
          <w:sz w:val="24"/>
          <w:szCs w:val="24"/>
        </w:rPr>
        <w:t>driven.</w:t>
      </w:r>
    </w:p>
    <w:p w:rsidR="004135F5" w:rsidRPr="00917146" w:rsidRDefault="004135F5" w:rsidP="004135F5">
      <w:pPr>
        <w:rPr>
          <w:rFonts w:asciiTheme="majorHAnsi" w:hAnsiTheme="majorHAnsi"/>
          <w:sz w:val="24"/>
          <w:szCs w:val="24"/>
        </w:rPr>
      </w:pPr>
      <w:r w:rsidRPr="00917146">
        <w:rPr>
          <w:rFonts w:asciiTheme="majorHAnsi" w:hAnsiTheme="majorHAnsi"/>
          <w:sz w:val="24"/>
          <w:szCs w:val="24"/>
        </w:rPr>
        <w:t>A l</w:t>
      </w:r>
      <w:r w:rsidR="003C7BBB">
        <w:rPr>
          <w:rFonts w:asciiTheme="majorHAnsi" w:hAnsiTheme="majorHAnsi"/>
          <w:sz w:val="24"/>
          <w:szCs w:val="24"/>
        </w:rPr>
        <w:t>ively tribute to art, to dreams</w:t>
      </w:r>
      <w:r w:rsidRPr="00917146">
        <w:rPr>
          <w:rFonts w:asciiTheme="majorHAnsi" w:hAnsiTheme="majorHAnsi"/>
          <w:sz w:val="24"/>
          <w:szCs w:val="24"/>
        </w:rPr>
        <w:t xml:space="preserve"> and to life, </w:t>
      </w:r>
      <w:r w:rsidRPr="00917146">
        <w:rPr>
          <w:rFonts w:asciiTheme="majorHAnsi" w:hAnsiTheme="majorHAnsi"/>
          <w:b/>
          <w:i/>
          <w:sz w:val="24"/>
          <w:szCs w:val="24"/>
        </w:rPr>
        <w:t>WAITING FOR HOCKNEY</w:t>
      </w:r>
      <w:r w:rsidRPr="00917146">
        <w:rPr>
          <w:rFonts w:asciiTheme="majorHAnsi" w:hAnsiTheme="majorHAnsi"/>
          <w:sz w:val="24"/>
          <w:szCs w:val="24"/>
        </w:rPr>
        <w:t xml:space="preserve"> illuminates both the perils and payoffs of one man single-mindedly pursuing his dream to its ultimate conclusion.</w:t>
      </w:r>
    </w:p>
    <w:p w:rsidR="00DA212D" w:rsidRDefault="005D53A0" w:rsidP="004135F5">
      <w:pPr>
        <w:rPr>
          <w:rFonts w:asciiTheme="majorHAnsi" w:hAnsiTheme="majorHAnsi"/>
          <w:sz w:val="24"/>
          <w:szCs w:val="24"/>
        </w:rPr>
      </w:pPr>
      <w:r>
        <w:rPr>
          <w:rFonts w:asciiTheme="majorHAnsi" w:hAnsiTheme="majorHAnsi"/>
          <w:sz w:val="24"/>
          <w:szCs w:val="24"/>
        </w:rPr>
        <w:t>Fueled by</w:t>
      </w:r>
      <w:r w:rsidR="00EC09DD">
        <w:rPr>
          <w:rFonts w:asciiTheme="majorHAnsi" w:hAnsiTheme="majorHAnsi"/>
          <w:sz w:val="24"/>
          <w:szCs w:val="24"/>
        </w:rPr>
        <w:t xml:space="preserve"> an</w:t>
      </w:r>
      <w:r w:rsidR="0068785C" w:rsidRPr="00917146">
        <w:rPr>
          <w:rFonts w:asciiTheme="majorHAnsi" w:hAnsiTheme="majorHAnsi"/>
          <w:sz w:val="24"/>
          <w:szCs w:val="24"/>
        </w:rPr>
        <w:t xml:space="preserve"> intense study on human anatomy</w:t>
      </w:r>
      <w:r w:rsidR="007D6896">
        <w:rPr>
          <w:rFonts w:asciiTheme="majorHAnsi" w:hAnsiTheme="majorHAnsi"/>
          <w:sz w:val="24"/>
          <w:szCs w:val="24"/>
        </w:rPr>
        <w:t xml:space="preserve"> and exquisite </w:t>
      </w:r>
      <w:r>
        <w:rPr>
          <w:rFonts w:asciiTheme="majorHAnsi" w:hAnsiTheme="majorHAnsi"/>
          <w:sz w:val="24"/>
          <w:szCs w:val="24"/>
        </w:rPr>
        <w:t xml:space="preserve">attention to </w:t>
      </w:r>
      <w:r w:rsidR="007D6896">
        <w:rPr>
          <w:rFonts w:asciiTheme="majorHAnsi" w:hAnsiTheme="majorHAnsi"/>
          <w:sz w:val="24"/>
          <w:szCs w:val="24"/>
        </w:rPr>
        <w:t>detail</w:t>
      </w:r>
      <w:r>
        <w:rPr>
          <w:rFonts w:asciiTheme="majorHAnsi" w:hAnsiTheme="majorHAnsi"/>
          <w:sz w:val="24"/>
          <w:szCs w:val="24"/>
        </w:rPr>
        <w:t>,</w:t>
      </w:r>
      <w:r w:rsidR="009F61DE">
        <w:rPr>
          <w:rFonts w:asciiTheme="majorHAnsi" w:hAnsiTheme="majorHAnsi"/>
          <w:sz w:val="24"/>
          <w:szCs w:val="24"/>
        </w:rPr>
        <w:t xml:space="preserve"> or as Pappas </w:t>
      </w:r>
      <w:r w:rsidR="008A7F3C">
        <w:rPr>
          <w:rFonts w:asciiTheme="majorHAnsi" w:hAnsiTheme="majorHAnsi"/>
          <w:sz w:val="24"/>
          <w:szCs w:val="24"/>
        </w:rPr>
        <w:t>describes</w:t>
      </w:r>
      <w:r w:rsidR="00322C63">
        <w:rPr>
          <w:rFonts w:asciiTheme="majorHAnsi" w:hAnsiTheme="majorHAnsi"/>
          <w:sz w:val="24"/>
          <w:szCs w:val="24"/>
        </w:rPr>
        <w:t>,</w:t>
      </w:r>
      <w:r w:rsidR="009F61DE">
        <w:rPr>
          <w:rFonts w:asciiTheme="majorHAnsi" w:hAnsiTheme="majorHAnsi"/>
          <w:sz w:val="24"/>
          <w:szCs w:val="24"/>
        </w:rPr>
        <w:t xml:space="preserve"> “</w:t>
      </w:r>
      <w:r w:rsidR="00322C63">
        <w:rPr>
          <w:rFonts w:asciiTheme="majorHAnsi" w:hAnsiTheme="majorHAnsi"/>
          <w:sz w:val="24"/>
          <w:szCs w:val="24"/>
        </w:rPr>
        <w:t xml:space="preserve">working within </w:t>
      </w:r>
      <w:r w:rsidR="009F61DE">
        <w:rPr>
          <w:rFonts w:asciiTheme="majorHAnsi" w:hAnsiTheme="majorHAnsi"/>
          <w:sz w:val="24"/>
          <w:szCs w:val="24"/>
        </w:rPr>
        <w:t>the area of a period in a newspaper</w:t>
      </w:r>
      <w:r w:rsidR="0068785C" w:rsidRPr="00917146">
        <w:rPr>
          <w:rFonts w:asciiTheme="majorHAnsi" w:hAnsiTheme="majorHAnsi"/>
          <w:sz w:val="24"/>
          <w:szCs w:val="24"/>
        </w:rPr>
        <w:t>,</w:t>
      </w:r>
      <w:r w:rsidR="009F61DE">
        <w:rPr>
          <w:rFonts w:asciiTheme="majorHAnsi" w:hAnsiTheme="majorHAnsi"/>
          <w:sz w:val="24"/>
          <w:szCs w:val="24"/>
        </w:rPr>
        <w:t>”</w:t>
      </w:r>
      <w:r w:rsidR="0068785C" w:rsidRPr="00917146">
        <w:rPr>
          <w:rFonts w:asciiTheme="majorHAnsi" w:hAnsiTheme="majorHAnsi"/>
          <w:sz w:val="24"/>
          <w:szCs w:val="24"/>
        </w:rPr>
        <w:t xml:space="preserve"> </w:t>
      </w:r>
      <w:r w:rsidR="002D1C4A">
        <w:rPr>
          <w:rFonts w:asciiTheme="majorHAnsi" w:hAnsiTheme="majorHAnsi"/>
          <w:sz w:val="24"/>
          <w:szCs w:val="24"/>
        </w:rPr>
        <w:t>he devotes</w:t>
      </w:r>
      <w:r w:rsidR="00DA212D" w:rsidRPr="00917146">
        <w:rPr>
          <w:rFonts w:asciiTheme="majorHAnsi" w:hAnsiTheme="majorHAnsi"/>
          <w:sz w:val="24"/>
          <w:szCs w:val="24"/>
        </w:rPr>
        <w:t xml:space="preserve"> </w:t>
      </w:r>
      <w:r w:rsidR="00DA212D" w:rsidRPr="005D53A0">
        <w:rPr>
          <w:rFonts w:asciiTheme="majorHAnsi" w:hAnsiTheme="majorHAnsi"/>
          <w:i/>
          <w:sz w:val="24"/>
          <w:szCs w:val="24"/>
        </w:rPr>
        <w:t>eight years</w:t>
      </w:r>
      <w:r w:rsidR="00AD3C94" w:rsidRPr="005D53A0">
        <w:rPr>
          <w:rFonts w:asciiTheme="majorHAnsi" w:hAnsiTheme="majorHAnsi"/>
          <w:i/>
          <w:sz w:val="24"/>
          <w:szCs w:val="24"/>
        </w:rPr>
        <w:t xml:space="preserve"> and five months </w:t>
      </w:r>
      <w:r w:rsidR="00CC1D8E" w:rsidRPr="005D53A0">
        <w:rPr>
          <w:rFonts w:asciiTheme="majorHAnsi" w:hAnsiTheme="majorHAnsi"/>
          <w:i/>
          <w:sz w:val="24"/>
          <w:szCs w:val="24"/>
        </w:rPr>
        <w:t>full-</w:t>
      </w:r>
      <w:r w:rsidR="00AD3C94" w:rsidRPr="005D53A0">
        <w:rPr>
          <w:rFonts w:asciiTheme="majorHAnsi" w:hAnsiTheme="majorHAnsi"/>
          <w:i/>
          <w:sz w:val="24"/>
          <w:szCs w:val="24"/>
        </w:rPr>
        <w:t>time</w:t>
      </w:r>
      <w:r w:rsidR="00210D16">
        <w:rPr>
          <w:rFonts w:asciiTheme="majorHAnsi" w:hAnsiTheme="majorHAnsi"/>
          <w:i/>
          <w:sz w:val="24"/>
          <w:szCs w:val="24"/>
        </w:rPr>
        <w:t xml:space="preserve"> to</w:t>
      </w:r>
      <w:r w:rsidR="00DA212D" w:rsidRPr="005D53A0">
        <w:rPr>
          <w:rFonts w:asciiTheme="majorHAnsi" w:hAnsiTheme="majorHAnsi"/>
          <w:i/>
          <w:sz w:val="24"/>
          <w:szCs w:val="24"/>
        </w:rPr>
        <w:t xml:space="preserve"> a single drawing </w:t>
      </w:r>
      <w:r w:rsidR="004B3373" w:rsidRPr="00917146">
        <w:rPr>
          <w:rFonts w:asciiTheme="majorHAnsi" w:hAnsiTheme="majorHAnsi"/>
          <w:sz w:val="24"/>
          <w:szCs w:val="24"/>
        </w:rPr>
        <w:t xml:space="preserve">hoping to </w:t>
      </w:r>
      <w:r w:rsidR="00EC23C8" w:rsidRPr="00917146">
        <w:rPr>
          <w:rFonts w:asciiTheme="majorHAnsi" w:hAnsiTheme="majorHAnsi"/>
          <w:sz w:val="24"/>
          <w:szCs w:val="24"/>
        </w:rPr>
        <w:t>create</w:t>
      </w:r>
      <w:r w:rsidR="004B3373" w:rsidRPr="00917146">
        <w:rPr>
          <w:rFonts w:asciiTheme="majorHAnsi" w:hAnsiTheme="majorHAnsi"/>
          <w:sz w:val="24"/>
          <w:szCs w:val="24"/>
        </w:rPr>
        <w:t xml:space="preserve"> the “next major art movement in America.”</w:t>
      </w:r>
      <w:r w:rsidR="00EC23C8" w:rsidRPr="00917146">
        <w:rPr>
          <w:rFonts w:asciiTheme="majorHAnsi" w:hAnsiTheme="majorHAnsi"/>
          <w:sz w:val="24"/>
          <w:szCs w:val="24"/>
        </w:rPr>
        <w:t xml:space="preserve"> </w:t>
      </w:r>
      <w:r w:rsidR="0004241D" w:rsidRPr="00917146">
        <w:rPr>
          <w:rFonts w:asciiTheme="majorHAnsi" w:hAnsiTheme="majorHAnsi"/>
          <w:sz w:val="24"/>
          <w:szCs w:val="24"/>
        </w:rPr>
        <w:t xml:space="preserve">After the completion of his portrait, </w:t>
      </w:r>
      <w:r w:rsidR="00CC1D8E" w:rsidRPr="00917146">
        <w:rPr>
          <w:rFonts w:asciiTheme="majorHAnsi" w:hAnsiTheme="majorHAnsi"/>
          <w:sz w:val="24"/>
          <w:szCs w:val="24"/>
        </w:rPr>
        <w:t xml:space="preserve">he reaches out to renowned contemporary artist David </w:t>
      </w:r>
      <w:proofErr w:type="spellStart"/>
      <w:r w:rsidR="00CC1D8E" w:rsidRPr="00917146">
        <w:rPr>
          <w:rFonts w:asciiTheme="majorHAnsi" w:hAnsiTheme="majorHAnsi"/>
          <w:sz w:val="24"/>
          <w:szCs w:val="24"/>
        </w:rPr>
        <w:t>Hockney</w:t>
      </w:r>
      <w:proofErr w:type="spellEnd"/>
      <w:r w:rsidR="00635B3B" w:rsidRPr="00917146">
        <w:rPr>
          <w:rFonts w:asciiTheme="majorHAnsi" w:hAnsiTheme="majorHAnsi"/>
          <w:sz w:val="24"/>
          <w:szCs w:val="24"/>
        </w:rPr>
        <w:t xml:space="preserve">, who </w:t>
      </w:r>
      <w:r w:rsidR="00DE4BEB">
        <w:rPr>
          <w:rFonts w:asciiTheme="majorHAnsi" w:hAnsiTheme="majorHAnsi"/>
          <w:sz w:val="24"/>
          <w:szCs w:val="24"/>
        </w:rPr>
        <w:t xml:space="preserve">Pappas </w:t>
      </w:r>
      <w:r w:rsidR="00BD2243">
        <w:rPr>
          <w:rFonts w:asciiTheme="majorHAnsi" w:hAnsiTheme="majorHAnsi"/>
          <w:sz w:val="24"/>
          <w:szCs w:val="24"/>
        </w:rPr>
        <w:t>believes</w:t>
      </w:r>
      <w:r w:rsidR="00635B3B" w:rsidRPr="00917146">
        <w:rPr>
          <w:rFonts w:asciiTheme="majorHAnsi" w:hAnsiTheme="majorHAnsi"/>
          <w:sz w:val="24"/>
          <w:szCs w:val="24"/>
        </w:rPr>
        <w:t xml:space="preserve"> is the one person that can determine his </w:t>
      </w:r>
      <w:r w:rsidR="00DD10AE">
        <w:rPr>
          <w:rFonts w:asciiTheme="majorHAnsi" w:hAnsiTheme="majorHAnsi"/>
          <w:sz w:val="24"/>
          <w:szCs w:val="24"/>
        </w:rPr>
        <w:t>success</w:t>
      </w:r>
      <w:r w:rsidR="001B2292">
        <w:rPr>
          <w:rFonts w:asciiTheme="majorHAnsi" w:hAnsiTheme="majorHAnsi"/>
          <w:sz w:val="24"/>
          <w:szCs w:val="24"/>
        </w:rPr>
        <w:t xml:space="preserve"> in the art </w:t>
      </w:r>
      <w:r w:rsidR="00635B3B" w:rsidRPr="00917146">
        <w:rPr>
          <w:rFonts w:asciiTheme="majorHAnsi" w:hAnsiTheme="majorHAnsi"/>
          <w:sz w:val="24"/>
          <w:szCs w:val="24"/>
        </w:rPr>
        <w:t>world.</w:t>
      </w:r>
    </w:p>
    <w:p w:rsidR="00D44E31" w:rsidRDefault="003E43F3" w:rsidP="004135F5">
      <w:pPr>
        <w:rPr>
          <w:rFonts w:asciiTheme="majorHAnsi" w:hAnsiTheme="majorHAnsi"/>
          <w:sz w:val="24"/>
          <w:szCs w:val="24"/>
        </w:rPr>
      </w:pPr>
      <w:r>
        <w:rPr>
          <w:rFonts w:asciiTheme="majorHAnsi" w:hAnsiTheme="majorHAnsi"/>
          <w:sz w:val="24"/>
          <w:szCs w:val="24"/>
        </w:rPr>
        <w:lastRenderedPageBreak/>
        <w:t>The film is narrated by Pappas</w:t>
      </w:r>
      <w:r w:rsidR="00546627">
        <w:rPr>
          <w:rFonts w:asciiTheme="majorHAnsi" w:hAnsiTheme="majorHAnsi"/>
          <w:sz w:val="24"/>
          <w:szCs w:val="24"/>
        </w:rPr>
        <w:t xml:space="preserve"> </w:t>
      </w:r>
      <w:r>
        <w:rPr>
          <w:rFonts w:asciiTheme="majorHAnsi" w:hAnsiTheme="majorHAnsi"/>
          <w:sz w:val="24"/>
          <w:szCs w:val="24"/>
        </w:rPr>
        <w:t>and features interviews</w:t>
      </w:r>
      <w:r w:rsidR="003E1BE6">
        <w:rPr>
          <w:rFonts w:asciiTheme="majorHAnsi" w:hAnsiTheme="majorHAnsi"/>
          <w:sz w:val="24"/>
          <w:szCs w:val="24"/>
        </w:rPr>
        <w:t xml:space="preserve"> with friends, family and </w:t>
      </w:r>
      <w:r w:rsidR="001B2292">
        <w:rPr>
          <w:rFonts w:asciiTheme="majorHAnsi" w:hAnsiTheme="majorHAnsi"/>
          <w:sz w:val="24"/>
          <w:szCs w:val="24"/>
        </w:rPr>
        <w:t xml:space="preserve">eccentric </w:t>
      </w:r>
      <w:r w:rsidR="00D44E31">
        <w:rPr>
          <w:rFonts w:asciiTheme="majorHAnsi" w:hAnsiTheme="majorHAnsi"/>
          <w:sz w:val="24"/>
          <w:szCs w:val="24"/>
        </w:rPr>
        <w:t>characters</w:t>
      </w:r>
      <w:r w:rsidR="001B2292">
        <w:rPr>
          <w:rFonts w:asciiTheme="majorHAnsi" w:hAnsiTheme="majorHAnsi"/>
          <w:sz w:val="24"/>
          <w:szCs w:val="24"/>
        </w:rPr>
        <w:t xml:space="preserve"> </w:t>
      </w:r>
      <w:proofErr w:type="gramStart"/>
      <w:r w:rsidR="001B2292">
        <w:rPr>
          <w:rFonts w:asciiTheme="majorHAnsi" w:hAnsiTheme="majorHAnsi"/>
          <w:sz w:val="24"/>
          <w:szCs w:val="24"/>
        </w:rPr>
        <w:t>who</w:t>
      </w:r>
      <w:proofErr w:type="gramEnd"/>
      <w:r w:rsidR="001B2292">
        <w:rPr>
          <w:rFonts w:asciiTheme="majorHAnsi" w:hAnsiTheme="majorHAnsi"/>
          <w:sz w:val="24"/>
          <w:szCs w:val="24"/>
        </w:rPr>
        <w:t xml:space="preserve"> support </w:t>
      </w:r>
      <w:r>
        <w:rPr>
          <w:rFonts w:asciiTheme="majorHAnsi" w:hAnsiTheme="majorHAnsi"/>
          <w:sz w:val="24"/>
          <w:szCs w:val="24"/>
        </w:rPr>
        <w:t xml:space="preserve">him </w:t>
      </w:r>
      <w:r w:rsidR="00AB3BCA">
        <w:rPr>
          <w:rFonts w:asciiTheme="majorHAnsi" w:hAnsiTheme="majorHAnsi"/>
          <w:sz w:val="24"/>
          <w:szCs w:val="24"/>
        </w:rPr>
        <w:t>in</w:t>
      </w:r>
      <w:r w:rsidR="001B2292">
        <w:rPr>
          <w:rFonts w:asciiTheme="majorHAnsi" w:hAnsiTheme="majorHAnsi"/>
          <w:sz w:val="24"/>
          <w:szCs w:val="24"/>
        </w:rPr>
        <w:t xml:space="preserve"> his </w:t>
      </w:r>
      <w:r w:rsidR="002F0482">
        <w:rPr>
          <w:rFonts w:asciiTheme="majorHAnsi" w:hAnsiTheme="majorHAnsi"/>
          <w:sz w:val="24"/>
          <w:szCs w:val="24"/>
        </w:rPr>
        <w:t xml:space="preserve">risky </w:t>
      </w:r>
      <w:r w:rsidR="001B2292">
        <w:rPr>
          <w:rFonts w:asciiTheme="majorHAnsi" w:hAnsiTheme="majorHAnsi"/>
          <w:sz w:val="24"/>
          <w:szCs w:val="24"/>
        </w:rPr>
        <w:t>endeavor</w:t>
      </w:r>
      <w:r w:rsidR="00B1329E">
        <w:rPr>
          <w:rFonts w:asciiTheme="majorHAnsi" w:hAnsiTheme="majorHAnsi"/>
          <w:sz w:val="24"/>
          <w:szCs w:val="24"/>
        </w:rPr>
        <w:t xml:space="preserve">, as well as trusted confidantes to </w:t>
      </w:r>
      <w:proofErr w:type="spellStart"/>
      <w:r w:rsidR="00B1329E">
        <w:rPr>
          <w:rFonts w:asciiTheme="majorHAnsi" w:hAnsiTheme="majorHAnsi"/>
          <w:sz w:val="24"/>
          <w:szCs w:val="24"/>
        </w:rPr>
        <w:t>Hockney</w:t>
      </w:r>
      <w:proofErr w:type="spellEnd"/>
      <w:r w:rsidR="00B1329E">
        <w:rPr>
          <w:rFonts w:asciiTheme="majorHAnsi" w:hAnsiTheme="majorHAnsi"/>
          <w:sz w:val="24"/>
          <w:szCs w:val="24"/>
        </w:rPr>
        <w:t xml:space="preserve"> himself</w:t>
      </w:r>
      <w:r>
        <w:rPr>
          <w:rFonts w:asciiTheme="majorHAnsi" w:hAnsiTheme="majorHAnsi"/>
          <w:sz w:val="24"/>
          <w:szCs w:val="24"/>
        </w:rPr>
        <w:t xml:space="preserve">. </w:t>
      </w:r>
      <w:r w:rsidR="00AD387D">
        <w:rPr>
          <w:rFonts w:asciiTheme="majorHAnsi" w:hAnsiTheme="majorHAnsi"/>
          <w:sz w:val="24"/>
          <w:szCs w:val="24"/>
        </w:rPr>
        <w:t>Because of</w:t>
      </w:r>
      <w:r w:rsidR="00322C63">
        <w:rPr>
          <w:rFonts w:asciiTheme="majorHAnsi" w:hAnsiTheme="majorHAnsi"/>
          <w:sz w:val="24"/>
          <w:szCs w:val="24"/>
        </w:rPr>
        <w:t xml:space="preserve"> </w:t>
      </w:r>
      <w:proofErr w:type="spellStart"/>
      <w:r>
        <w:rPr>
          <w:rFonts w:asciiTheme="majorHAnsi" w:hAnsiTheme="majorHAnsi"/>
          <w:sz w:val="24"/>
          <w:szCs w:val="24"/>
        </w:rPr>
        <w:t>Checkoway</w:t>
      </w:r>
      <w:r w:rsidR="00322C63">
        <w:rPr>
          <w:rFonts w:asciiTheme="majorHAnsi" w:hAnsiTheme="majorHAnsi"/>
          <w:sz w:val="24"/>
          <w:szCs w:val="24"/>
        </w:rPr>
        <w:t>’s</w:t>
      </w:r>
      <w:proofErr w:type="spellEnd"/>
      <w:r w:rsidR="00322C63">
        <w:rPr>
          <w:rFonts w:asciiTheme="majorHAnsi" w:hAnsiTheme="majorHAnsi"/>
          <w:sz w:val="24"/>
          <w:szCs w:val="24"/>
        </w:rPr>
        <w:t xml:space="preserve"> </w:t>
      </w:r>
      <w:r w:rsidR="00D44E31">
        <w:rPr>
          <w:rFonts w:asciiTheme="majorHAnsi" w:hAnsiTheme="majorHAnsi"/>
          <w:sz w:val="24"/>
          <w:szCs w:val="24"/>
        </w:rPr>
        <w:t>profession</w:t>
      </w:r>
      <w:r w:rsidR="00AD387D">
        <w:rPr>
          <w:rFonts w:asciiTheme="majorHAnsi" w:hAnsiTheme="majorHAnsi"/>
          <w:sz w:val="24"/>
          <w:szCs w:val="24"/>
        </w:rPr>
        <w:t xml:space="preserve"> </w:t>
      </w:r>
      <w:r w:rsidR="00D44E31">
        <w:rPr>
          <w:rFonts w:asciiTheme="majorHAnsi" w:hAnsiTheme="majorHAnsi"/>
          <w:sz w:val="24"/>
          <w:szCs w:val="24"/>
        </w:rPr>
        <w:t>as a radio producer and reporter</w:t>
      </w:r>
      <w:r w:rsidR="00AD387D">
        <w:rPr>
          <w:rFonts w:asciiTheme="majorHAnsi" w:hAnsiTheme="majorHAnsi"/>
          <w:sz w:val="24"/>
          <w:szCs w:val="24"/>
        </w:rPr>
        <w:t xml:space="preserve">, </w:t>
      </w:r>
      <w:r w:rsidR="00AD387D" w:rsidRPr="00144450">
        <w:rPr>
          <w:rFonts w:asciiTheme="majorHAnsi" w:hAnsiTheme="majorHAnsi"/>
          <w:b/>
          <w:i/>
          <w:sz w:val="24"/>
          <w:szCs w:val="24"/>
        </w:rPr>
        <w:t>WAITING FOR HOCKNEY</w:t>
      </w:r>
      <w:r w:rsidR="00AD387D">
        <w:rPr>
          <w:rFonts w:asciiTheme="majorHAnsi" w:hAnsiTheme="majorHAnsi"/>
          <w:sz w:val="24"/>
          <w:szCs w:val="24"/>
        </w:rPr>
        <w:t xml:space="preserve"> was originally </w:t>
      </w:r>
      <w:r w:rsidR="00F62D4A">
        <w:rPr>
          <w:rFonts w:asciiTheme="majorHAnsi" w:hAnsiTheme="majorHAnsi"/>
          <w:sz w:val="24"/>
          <w:szCs w:val="24"/>
        </w:rPr>
        <w:t xml:space="preserve">conceived as </w:t>
      </w:r>
      <w:r w:rsidR="00FB4D7E">
        <w:rPr>
          <w:rFonts w:asciiTheme="majorHAnsi" w:hAnsiTheme="majorHAnsi"/>
          <w:sz w:val="24"/>
          <w:szCs w:val="24"/>
        </w:rPr>
        <w:t>an audio</w:t>
      </w:r>
      <w:r w:rsidR="00144450">
        <w:rPr>
          <w:rFonts w:asciiTheme="majorHAnsi" w:hAnsiTheme="majorHAnsi"/>
          <w:sz w:val="24"/>
          <w:szCs w:val="24"/>
        </w:rPr>
        <w:t xml:space="preserve"> piece</w:t>
      </w:r>
      <w:r w:rsidR="00AD387D">
        <w:rPr>
          <w:rFonts w:asciiTheme="majorHAnsi" w:hAnsiTheme="majorHAnsi"/>
          <w:sz w:val="24"/>
          <w:szCs w:val="24"/>
        </w:rPr>
        <w:t xml:space="preserve">. After consulting with several </w:t>
      </w:r>
      <w:r w:rsidR="00D44E31">
        <w:rPr>
          <w:rFonts w:asciiTheme="majorHAnsi" w:hAnsiTheme="majorHAnsi"/>
          <w:sz w:val="24"/>
          <w:szCs w:val="24"/>
        </w:rPr>
        <w:t>contacts</w:t>
      </w:r>
      <w:r w:rsidR="00AD387D">
        <w:rPr>
          <w:rFonts w:asciiTheme="majorHAnsi" w:hAnsiTheme="majorHAnsi"/>
          <w:sz w:val="24"/>
          <w:szCs w:val="24"/>
        </w:rPr>
        <w:t xml:space="preserve"> in the film industry, she decided that </w:t>
      </w:r>
      <w:r w:rsidR="00D44E31">
        <w:rPr>
          <w:rFonts w:asciiTheme="majorHAnsi" w:hAnsiTheme="majorHAnsi"/>
          <w:sz w:val="24"/>
          <w:szCs w:val="24"/>
        </w:rPr>
        <w:t xml:space="preserve">the themes in Pappas’s story would be better served by a visual medium. </w:t>
      </w:r>
    </w:p>
    <w:p w:rsidR="00EC09DD" w:rsidRDefault="00D44E31" w:rsidP="00EC09DD">
      <w:pPr>
        <w:rPr>
          <w:rFonts w:asciiTheme="majorHAnsi" w:hAnsiTheme="majorHAnsi"/>
          <w:sz w:val="24"/>
          <w:szCs w:val="24"/>
        </w:rPr>
      </w:pPr>
      <w:r>
        <w:rPr>
          <w:rFonts w:asciiTheme="majorHAnsi" w:hAnsiTheme="majorHAnsi"/>
          <w:sz w:val="24"/>
          <w:szCs w:val="24"/>
        </w:rPr>
        <w:t>While working with Pappa</w:t>
      </w:r>
      <w:r w:rsidR="00E34FDA">
        <w:rPr>
          <w:rFonts w:asciiTheme="majorHAnsi" w:hAnsiTheme="majorHAnsi"/>
          <w:sz w:val="24"/>
          <w:szCs w:val="24"/>
        </w:rPr>
        <w:t xml:space="preserve">s, </w:t>
      </w:r>
      <w:proofErr w:type="spellStart"/>
      <w:r w:rsidR="00E34FDA">
        <w:rPr>
          <w:rFonts w:asciiTheme="majorHAnsi" w:hAnsiTheme="majorHAnsi"/>
          <w:sz w:val="24"/>
          <w:szCs w:val="24"/>
        </w:rPr>
        <w:t>Checkoway</w:t>
      </w:r>
      <w:proofErr w:type="spellEnd"/>
      <w:r w:rsidR="00E34FDA">
        <w:rPr>
          <w:rFonts w:asciiTheme="majorHAnsi" w:hAnsiTheme="majorHAnsi"/>
          <w:sz w:val="24"/>
          <w:szCs w:val="24"/>
        </w:rPr>
        <w:t xml:space="preserve"> felt an instant rapport because of their </w:t>
      </w:r>
      <w:r>
        <w:rPr>
          <w:rFonts w:asciiTheme="majorHAnsi" w:hAnsiTheme="majorHAnsi"/>
          <w:sz w:val="24"/>
          <w:szCs w:val="24"/>
        </w:rPr>
        <w:t xml:space="preserve">compatible </w:t>
      </w:r>
      <w:r w:rsidR="00EC5364">
        <w:rPr>
          <w:rFonts w:asciiTheme="majorHAnsi" w:hAnsiTheme="majorHAnsi"/>
          <w:sz w:val="24"/>
          <w:szCs w:val="24"/>
        </w:rPr>
        <w:t>working-</w:t>
      </w:r>
      <w:r w:rsidR="00E34FDA">
        <w:rPr>
          <w:rFonts w:asciiTheme="majorHAnsi" w:hAnsiTheme="majorHAnsi"/>
          <w:sz w:val="24"/>
          <w:szCs w:val="24"/>
        </w:rPr>
        <w:t>class background.</w:t>
      </w:r>
      <w:r w:rsidR="00093449">
        <w:rPr>
          <w:rFonts w:asciiTheme="majorHAnsi" w:hAnsiTheme="majorHAnsi"/>
          <w:sz w:val="24"/>
          <w:szCs w:val="24"/>
        </w:rPr>
        <w:t xml:space="preserve">  </w:t>
      </w:r>
    </w:p>
    <w:p w:rsidR="00A12D17" w:rsidRPr="00EC09DD" w:rsidRDefault="00A12D17" w:rsidP="00EC09DD">
      <w:pPr>
        <w:rPr>
          <w:rFonts w:asciiTheme="majorHAnsi" w:hAnsiTheme="majorHAnsi"/>
          <w:sz w:val="24"/>
          <w:szCs w:val="24"/>
        </w:rPr>
      </w:pPr>
      <w:r w:rsidRPr="00A12D17">
        <w:rPr>
          <w:rFonts w:asciiTheme="majorHAnsi" w:eastAsia="Times New Roman" w:hAnsiTheme="majorHAnsi"/>
          <w:sz w:val="24"/>
          <w:szCs w:val="24"/>
        </w:rPr>
        <w:t xml:space="preserve">"It's an amazing thing, but is it art?'" </w:t>
      </w:r>
      <w:proofErr w:type="spellStart"/>
      <w:r w:rsidR="006D56E0">
        <w:rPr>
          <w:rFonts w:asciiTheme="majorHAnsi" w:eastAsia="Times New Roman" w:hAnsiTheme="majorHAnsi"/>
          <w:sz w:val="24"/>
          <w:szCs w:val="24"/>
        </w:rPr>
        <w:t>Checkoway</w:t>
      </w:r>
      <w:proofErr w:type="spellEnd"/>
      <w:r w:rsidR="006D56E0">
        <w:rPr>
          <w:rFonts w:asciiTheme="majorHAnsi" w:eastAsia="Times New Roman" w:hAnsiTheme="majorHAnsi"/>
          <w:sz w:val="24"/>
          <w:szCs w:val="24"/>
        </w:rPr>
        <w:t xml:space="preserve"> said</w:t>
      </w:r>
      <w:r w:rsidR="002A6325">
        <w:rPr>
          <w:rFonts w:asciiTheme="majorHAnsi" w:eastAsia="Times New Roman" w:hAnsiTheme="majorHAnsi"/>
          <w:sz w:val="24"/>
          <w:szCs w:val="24"/>
        </w:rPr>
        <w:t xml:space="preserve"> in an interview with </w:t>
      </w:r>
      <w:r w:rsidR="002A6325" w:rsidRPr="002A6325">
        <w:rPr>
          <w:rFonts w:asciiTheme="majorHAnsi" w:eastAsia="Times New Roman" w:hAnsiTheme="majorHAnsi"/>
          <w:i/>
          <w:sz w:val="24"/>
          <w:szCs w:val="24"/>
        </w:rPr>
        <w:t>T</w:t>
      </w:r>
      <w:r w:rsidRPr="002A6325">
        <w:rPr>
          <w:rFonts w:asciiTheme="majorHAnsi" w:eastAsia="Times New Roman" w:hAnsiTheme="majorHAnsi"/>
          <w:i/>
          <w:sz w:val="24"/>
          <w:szCs w:val="24"/>
        </w:rPr>
        <w:t>he</w:t>
      </w:r>
      <w:r>
        <w:rPr>
          <w:rFonts w:asciiTheme="majorHAnsi" w:eastAsia="Times New Roman" w:hAnsiTheme="majorHAnsi"/>
          <w:sz w:val="24"/>
          <w:szCs w:val="24"/>
        </w:rPr>
        <w:t xml:space="preserve"> </w:t>
      </w:r>
      <w:r w:rsidRPr="00A12D17">
        <w:rPr>
          <w:rFonts w:asciiTheme="majorHAnsi" w:eastAsia="Times New Roman" w:hAnsiTheme="majorHAnsi"/>
          <w:i/>
          <w:sz w:val="24"/>
          <w:szCs w:val="24"/>
        </w:rPr>
        <w:t>New York Times</w:t>
      </w:r>
      <w:r w:rsidRPr="00A12D17">
        <w:rPr>
          <w:rFonts w:asciiTheme="majorHAnsi" w:eastAsia="Times New Roman" w:hAnsiTheme="majorHAnsi"/>
          <w:sz w:val="24"/>
          <w:szCs w:val="24"/>
        </w:rPr>
        <w:t>. "The film is about that, but more than anything, who cares? Is it beautiful? Is it affecting? Is it worth talking about? I can't answer those questions; it's up t</w:t>
      </w:r>
      <w:r w:rsidR="001F40F9">
        <w:rPr>
          <w:rFonts w:asciiTheme="majorHAnsi" w:eastAsia="Times New Roman" w:hAnsiTheme="majorHAnsi"/>
          <w:sz w:val="24"/>
          <w:szCs w:val="24"/>
        </w:rPr>
        <w:t>o me to raise them in the film.”</w:t>
      </w:r>
    </w:p>
    <w:p w:rsidR="003E43F3" w:rsidRDefault="003E43F3" w:rsidP="003E43F3">
      <w:pPr>
        <w:jc w:val="center"/>
        <w:rPr>
          <w:rFonts w:asciiTheme="majorHAnsi" w:hAnsiTheme="majorHAnsi"/>
          <w:b/>
          <w:i/>
          <w:sz w:val="24"/>
          <w:szCs w:val="24"/>
        </w:rPr>
      </w:pPr>
      <w:r>
        <w:rPr>
          <w:rFonts w:asciiTheme="majorHAnsi" w:hAnsiTheme="majorHAnsi"/>
          <w:noProof/>
          <w:sz w:val="24"/>
          <w:szCs w:val="24"/>
        </w:rPr>
        <w:drawing>
          <wp:inline distT="0" distB="0" distL="0" distR="0">
            <wp:extent cx="3686175" cy="2073473"/>
            <wp:effectExtent l="19050" t="0" r="9525" b="0"/>
            <wp:docPr id="5" name="Picture 1" descr="hock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kney.jpg"/>
                    <pic:cNvPicPr/>
                  </pic:nvPicPr>
                  <pic:blipFill>
                    <a:blip r:embed="rId7" cstate="print"/>
                    <a:stretch>
                      <a:fillRect/>
                    </a:stretch>
                  </pic:blipFill>
                  <pic:spPr>
                    <a:xfrm>
                      <a:off x="0" y="0"/>
                      <a:ext cx="3686175" cy="2073473"/>
                    </a:xfrm>
                    <a:prstGeom prst="rect">
                      <a:avLst/>
                    </a:prstGeom>
                  </pic:spPr>
                </pic:pic>
              </a:graphicData>
            </a:graphic>
          </wp:inline>
        </w:drawing>
      </w:r>
    </w:p>
    <w:p w:rsidR="002E4806" w:rsidRDefault="00D004BD" w:rsidP="003E43F3">
      <w:pPr>
        <w:rPr>
          <w:rFonts w:asciiTheme="majorHAnsi" w:hAnsiTheme="majorHAnsi"/>
          <w:sz w:val="24"/>
          <w:szCs w:val="24"/>
        </w:rPr>
      </w:pPr>
      <w:r w:rsidRPr="001D7D7C">
        <w:rPr>
          <w:rFonts w:asciiTheme="majorHAnsi" w:hAnsiTheme="majorHAnsi"/>
          <w:b/>
          <w:i/>
          <w:sz w:val="24"/>
          <w:szCs w:val="24"/>
        </w:rPr>
        <w:t xml:space="preserve">WAITING FOR HOCKNEY </w:t>
      </w:r>
      <w:r w:rsidRPr="001D7D7C">
        <w:rPr>
          <w:rFonts w:asciiTheme="majorHAnsi" w:hAnsiTheme="majorHAnsi"/>
          <w:sz w:val="24"/>
          <w:szCs w:val="24"/>
        </w:rPr>
        <w:t xml:space="preserve">premiered on </w:t>
      </w:r>
      <w:r w:rsidR="00293F97" w:rsidRPr="001D7D7C">
        <w:rPr>
          <w:rFonts w:asciiTheme="majorHAnsi" w:hAnsiTheme="majorHAnsi"/>
          <w:sz w:val="24"/>
          <w:szCs w:val="24"/>
        </w:rPr>
        <w:t>the Sundance Channel</w:t>
      </w:r>
      <w:r w:rsidRPr="001D7D7C">
        <w:rPr>
          <w:rFonts w:asciiTheme="majorHAnsi" w:hAnsiTheme="majorHAnsi"/>
          <w:sz w:val="24"/>
          <w:szCs w:val="24"/>
        </w:rPr>
        <w:t xml:space="preserve"> in </w:t>
      </w:r>
      <w:r w:rsidR="00293F97" w:rsidRPr="001D7D7C">
        <w:rPr>
          <w:rFonts w:asciiTheme="majorHAnsi" w:hAnsiTheme="majorHAnsi"/>
          <w:sz w:val="24"/>
          <w:szCs w:val="24"/>
        </w:rPr>
        <w:t xml:space="preserve">November </w:t>
      </w:r>
      <w:r w:rsidR="002E4806" w:rsidRPr="001D7D7C">
        <w:rPr>
          <w:rFonts w:asciiTheme="majorHAnsi" w:hAnsiTheme="majorHAnsi"/>
          <w:sz w:val="24"/>
          <w:szCs w:val="24"/>
        </w:rPr>
        <w:t>2009</w:t>
      </w:r>
      <w:r w:rsidRPr="001D7D7C">
        <w:rPr>
          <w:rFonts w:asciiTheme="majorHAnsi" w:hAnsiTheme="majorHAnsi"/>
          <w:sz w:val="24"/>
          <w:szCs w:val="24"/>
        </w:rPr>
        <w:t xml:space="preserve"> and was </w:t>
      </w:r>
      <w:r w:rsidR="001F40F9">
        <w:rPr>
          <w:rFonts w:asciiTheme="majorHAnsi" w:hAnsiTheme="majorHAnsi"/>
          <w:sz w:val="24"/>
          <w:szCs w:val="24"/>
        </w:rPr>
        <w:t>an official entry in more than</w:t>
      </w:r>
      <w:r w:rsidR="00293F97" w:rsidRPr="001D7D7C">
        <w:rPr>
          <w:rFonts w:asciiTheme="majorHAnsi" w:hAnsiTheme="majorHAnsi"/>
          <w:sz w:val="24"/>
          <w:szCs w:val="24"/>
        </w:rPr>
        <w:t xml:space="preserve"> a dozen </w:t>
      </w:r>
      <w:r w:rsidRPr="001D7D7C">
        <w:rPr>
          <w:rFonts w:asciiTheme="majorHAnsi" w:hAnsiTheme="majorHAnsi"/>
          <w:sz w:val="24"/>
          <w:szCs w:val="24"/>
        </w:rPr>
        <w:t xml:space="preserve">film festivals, including the </w:t>
      </w:r>
      <w:r w:rsidR="005B2648" w:rsidRPr="001D7D7C">
        <w:rPr>
          <w:rFonts w:asciiTheme="majorHAnsi" w:hAnsiTheme="majorHAnsi"/>
          <w:sz w:val="24"/>
          <w:szCs w:val="24"/>
        </w:rPr>
        <w:t>2008</w:t>
      </w:r>
      <w:r w:rsidR="00C1184B">
        <w:rPr>
          <w:rFonts w:asciiTheme="majorHAnsi" w:hAnsiTheme="majorHAnsi"/>
          <w:sz w:val="24"/>
          <w:szCs w:val="24"/>
        </w:rPr>
        <w:t xml:space="preserve"> </w:t>
      </w:r>
      <w:proofErr w:type="spellStart"/>
      <w:r w:rsidR="00C1184B">
        <w:rPr>
          <w:rFonts w:asciiTheme="majorHAnsi" w:hAnsiTheme="majorHAnsi"/>
          <w:sz w:val="24"/>
          <w:szCs w:val="24"/>
        </w:rPr>
        <w:t>Tribeca</w:t>
      </w:r>
      <w:proofErr w:type="spellEnd"/>
      <w:r w:rsidR="00C1184B">
        <w:rPr>
          <w:rFonts w:asciiTheme="majorHAnsi" w:hAnsiTheme="majorHAnsi"/>
          <w:sz w:val="24"/>
          <w:szCs w:val="24"/>
        </w:rPr>
        <w:t xml:space="preserve"> Film </w:t>
      </w:r>
      <w:r w:rsidRPr="001D7D7C">
        <w:rPr>
          <w:rFonts w:asciiTheme="majorHAnsi" w:hAnsiTheme="majorHAnsi"/>
          <w:sz w:val="24"/>
          <w:szCs w:val="24"/>
        </w:rPr>
        <w:t>Festival</w:t>
      </w:r>
      <w:r w:rsidR="005B2648" w:rsidRPr="001D7D7C">
        <w:rPr>
          <w:rFonts w:asciiTheme="majorHAnsi" w:hAnsiTheme="majorHAnsi"/>
          <w:sz w:val="24"/>
          <w:szCs w:val="24"/>
        </w:rPr>
        <w:t>.</w:t>
      </w:r>
    </w:p>
    <w:p w:rsidR="007D07C8" w:rsidRPr="00732E68" w:rsidRDefault="007E15BF" w:rsidP="00D004BD">
      <w:pPr>
        <w:pStyle w:val="PlainText"/>
        <w:rPr>
          <w:rFonts w:asciiTheme="majorHAnsi" w:hAnsiTheme="majorHAnsi"/>
          <w:sz w:val="24"/>
          <w:szCs w:val="24"/>
        </w:rPr>
      </w:pPr>
      <w:r w:rsidRPr="007E15BF">
        <w:rPr>
          <w:rFonts w:asciiTheme="majorHAnsi" w:hAnsiTheme="majorHAnsi"/>
          <w:i/>
          <w:sz w:val="24"/>
          <w:szCs w:val="24"/>
        </w:rPr>
        <w:t>The Independent</w:t>
      </w:r>
      <w:r w:rsidR="0002199D">
        <w:rPr>
          <w:rFonts w:asciiTheme="majorHAnsi" w:hAnsiTheme="majorHAnsi"/>
          <w:sz w:val="24"/>
          <w:szCs w:val="24"/>
        </w:rPr>
        <w:t xml:space="preserve"> of</w:t>
      </w:r>
      <w:r>
        <w:rPr>
          <w:rFonts w:asciiTheme="majorHAnsi" w:hAnsiTheme="majorHAnsi"/>
          <w:sz w:val="24"/>
          <w:szCs w:val="24"/>
        </w:rPr>
        <w:t xml:space="preserve"> London raves that </w:t>
      </w:r>
      <w:r w:rsidRPr="007E15BF">
        <w:rPr>
          <w:rFonts w:asciiTheme="majorHAnsi" w:hAnsiTheme="majorHAnsi"/>
          <w:b/>
          <w:i/>
          <w:sz w:val="24"/>
          <w:szCs w:val="24"/>
        </w:rPr>
        <w:t>WAITING FOR HOCKNEY</w:t>
      </w:r>
      <w:r>
        <w:rPr>
          <w:rFonts w:asciiTheme="majorHAnsi" w:hAnsiTheme="majorHAnsi"/>
          <w:sz w:val="24"/>
          <w:szCs w:val="24"/>
        </w:rPr>
        <w:t xml:space="preserve"> is, “</w:t>
      </w:r>
      <w:r w:rsidRPr="007E15BF">
        <w:rPr>
          <w:rFonts w:asciiTheme="majorHAnsi" w:hAnsiTheme="majorHAnsi"/>
          <w:bCs/>
          <w:sz w:val="24"/>
          <w:szCs w:val="24"/>
        </w:rPr>
        <w:t>A revealing, human and utterly wonderful film."</w:t>
      </w:r>
      <w:r w:rsidRPr="007E15BF">
        <w:rPr>
          <w:rFonts w:asciiTheme="majorHAnsi" w:hAnsiTheme="majorHAnsi"/>
          <w:b/>
          <w:bCs/>
          <w:color w:val="333333"/>
          <w:sz w:val="24"/>
          <w:szCs w:val="24"/>
        </w:rPr>
        <w:t> </w:t>
      </w:r>
      <w:r w:rsidR="00732E68" w:rsidRPr="00732E68">
        <w:rPr>
          <w:rFonts w:asciiTheme="majorHAnsi" w:hAnsiTheme="majorHAnsi"/>
          <w:bCs/>
          <w:i/>
          <w:sz w:val="24"/>
          <w:szCs w:val="24"/>
        </w:rPr>
        <w:t>Variety</w:t>
      </w:r>
      <w:r w:rsidR="00732E68">
        <w:rPr>
          <w:rFonts w:asciiTheme="majorHAnsi" w:hAnsiTheme="majorHAnsi"/>
          <w:bCs/>
          <w:sz w:val="24"/>
          <w:szCs w:val="24"/>
        </w:rPr>
        <w:t xml:space="preserve"> </w:t>
      </w:r>
      <w:proofErr w:type="gramStart"/>
      <w:r w:rsidR="0099405B">
        <w:rPr>
          <w:rFonts w:asciiTheme="majorHAnsi" w:hAnsiTheme="majorHAnsi"/>
          <w:bCs/>
          <w:sz w:val="24"/>
          <w:szCs w:val="24"/>
        </w:rPr>
        <w:t>concurs</w:t>
      </w:r>
      <w:proofErr w:type="gramEnd"/>
      <w:r w:rsidR="0099405B">
        <w:rPr>
          <w:rFonts w:asciiTheme="majorHAnsi" w:hAnsiTheme="majorHAnsi"/>
          <w:bCs/>
          <w:sz w:val="24"/>
          <w:szCs w:val="24"/>
        </w:rPr>
        <w:t xml:space="preserve"> </w:t>
      </w:r>
      <w:r w:rsidR="00732E68">
        <w:rPr>
          <w:rFonts w:asciiTheme="majorHAnsi" w:hAnsiTheme="majorHAnsi"/>
          <w:bCs/>
          <w:sz w:val="24"/>
          <w:szCs w:val="24"/>
        </w:rPr>
        <w:t>the film, “</w:t>
      </w:r>
      <w:r w:rsidR="00732E68" w:rsidRPr="00732E68">
        <w:rPr>
          <w:rFonts w:asciiTheme="majorHAnsi" w:hAnsiTheme="majorHAnsi"/>
          <w:bCs/>
          <w:sz w:val="24"/>
          <w:szCs w:val="24"/>
        </w:rPr>
        <w:t>...raises serious questions about the definitions of art." </w:t>
      </w:r>
    </w:p>
    <w:p w:rsidR="001B2292" w:rsidRPr="00917146" w:rsidRDefault="001B2292" w:rsidP="00D004BD">
      <w:pPr>
        <w:pStyle w:val="PlainText"/>
        <w:rPr>
          <w:rFonts w:asciiTheme="majorHAnsi" w:hAnsiTheme="majorHAnsi"/>
          <w:sz w:val="24"/>
          <w:szCs w:val="24"/>
        </w:rPr>
      </w:pPr>
    </w:p>
    <w:p w:rsidR="00484B6B" w:rsidRPr="00917146" w:rsidRDefault="00484B6B" w:rsidP="00484B6B">
      <w:pPr>
        <w:pStyle w:val="NoSpacing"/>
        <w:rPr>
          <w:rFonts w:asciiTheme="majorHAnsi" w:hAnsiTheme="majorHAnsi" w:cs="Arial"/>
          <w:sz w:val="24"/>
          <w:szCs w:val="24"/>
        </w:rPr>
      </w:pPr>
      <w:r w:rsidRPr="00917146">
        <w:rPr>
          <w:rFonts w:asciiTheme="majorHAnsi" w:hAnsiTheme="majorHAnsi"/>
          <w:b/>
          <w:i/>
          <w:sz w:val="24"/>
          <w:szCs w:val="24"/>
        </w:rPr>
        <w:t xml:space="preserve">WAITING FOR HOCKNEY </w:t>
      </w:r>
      <w:r w:rsidRPr="00917146">
        <w:rPr>
          <w:rFonts w:asciiTheme="majorHAnsi" w:hAnsiTheme="majorHAnsi"/>
          <w:bCs/>
          <w:iCs/>
          <w:sz w:val="24"/>
          <w:szCs w:val="24"/>
        </w:rPr>
        <w:t>i</w:t>
      </w:r>
      <w:r w:rsidRPr="00917146">
        <w:rPr>
          <w:rFonts w:asciiTheme="majorHAnsi" w:hAnsiTheme="majorHAnsi"/>
          <w:sz w:val="24"/>
          <w:szCs w:val="24"/>
        </w:rPr>
        <w:t xml:space="preserve">s directed and produced by </w:t>
      </w:r>
      <w:r w:rsidR="000F517C" w:rsidRPr="00917146">
        <w:rPr>
          <w:rFonts w:asciiTheme="majorHAnsi" w:hAnsiTheme="majorHAnsi"/>
          <w:sz w:val="24"/>
          <w:szCs w:val="24"/>
        </w:rPr>
        <w:t xml:space="preserve">Julie </w:t>
      </w:r>
      <w:proofErr w:type="spellStart"/>
      <w:r w:rsidR="000F517C" w:rsidRPr="00917146">
        <w:rPr>
          <w:rFonts w:asciiTheme="majorHAnsi" w:hAnsiTheme="majorHAnsi"/>
          <w:sz w:val="24"/>
          <w:szCs w:val="24"/>
        </w:rPr>
        <w:t>Checkoway</w:t>
      </w:r>
      <w:proofErr w:type="spellEnd"/>
      <w:r w:rsidRPr="00917146">
        <w:rPr>
          <w:rFonts w:asciiTheme="majorHAnsi" w:hAnsiTheme="majorHAnsi"/>
          <w:sz w:val="24"/>
          <w:szCs w:val="24"/>
        </w:rPr>
        <w:t xml:space="preserve">; edited by </w:t>
      </w:r>
      <w:r w:rsidR="0099405B">
        <w:rPr>
          <w:rFonts w:asciiTheme="majorHAnsi" w:hAnsiTheme="majorHAnsi" w:cs="HoeflerText-Black"/>
          <w:sz w:val="24"/>
          <w:szCs w:val="24"/>
        </w:rPr>
        <w:t>C</w:t>
      </w:r>
      <w:r w:rsidR="00C1184B">
        <w:rPr>
          <w:rFonts w:asciiTheme="majorHAnsi" w:hAnsiTheme="majorHAnsi" w:cs="HoeflerText-Black"/>
          <w:sz w:val="24"/>
          <w:szCs w:val="24"/>
        </w:rPr>
        <w:t xml:space="preserve">hris A. Peterson; written by Julie </w:t>
      </w:r>
      <w:proofErr w:type="spellStart"/>
      <w:r w:rsidR="00C1184B">
        <w:rPr>
          <w:rFonts w:asciiTheme="majorHAnsi" w:hAnsiTheme="majorHAnsi" w:cs="HoeflerText-Black"/>
          <w:sz w:val="24"/>
          <w:szCs w:val="24"/>
        </w:rPr>
        <w:t>Checkoway</w:t>
      </w:r>
      <w:proofErr w:type="spellEnd"/>
      <w:r w:rsidR="00C1184B">
        <w:rPr>
          <w:rFonts w:asciiTheme="majorHAnsi" w:hAnsiTheme="majorHAnsi" w:cs="HoeflerText-Black"/>
          <w:sz w:val="24"/>
          <w:szCs w:val="24"/>
        </w:rPr>
        <w:t xml:space="preserve">, </w:t>
      </w:r>
      <w:r w:rsidR="0099405B">
        <w:rPr>
          <w:rFonts w:asciiTheme="majorHAnsi" w:hAnsiTheme="majorHAnsi" w:cs="HoeflerText-Black"/>
          <w:sz w:val="24"/>
          <w:szCs w:val="24"/>
        </w:rPr>
        <w:t>C</w:t>
      </w:r>
      <w:r w:rsidR="00C1184B">
        <w:rPr>
          <w:rFonts w:asciiTheme="majorHAnsi" w:hAnsiTheme="majorHAnsi" w:cs="HoeflerText-Black"/>
          <w:sz w:val="24"/>
          <w:szCs w:val="24"/>
        </w:rPr>
        <w:t xml:space="preserve">hris A. </w:t>
      </w:r>
      <w:r w:rsidR="0099405B">
        <w:rPr>
          <w:rFonts w:asciiTheme="majorHAnsi" w:hAnsiTheme="majorHAnsi" w:cs="HoeflerText-Black"/>
          <w:sz w:val="24"/>
          <w:szCs w:val="24"/>
        </w:rPr>
        <w:t>P</w:t>
      </w:r>
      <w:r w:rsidR="00C1184B">
        <w:rPr>
          <w:rFonts w:asciiTheme="majorHAnsi" w:hAnsiTheme="majorHAnsi" w:cs="HoeflerText-Black"/>
          <w:sz w:val="24"/>
          <w:szCs w:val="24"/>
        </w:rPr>
        <w:t>eterson</w:t>
      </w:r>
      <w:r w:rsidR="0099405B">
        <w:rPr>
          <w:rFonts w:asciiTheme="majorHAnsi" w:hAnsiTheme="majorHAnsi" w:cs="HoeflerText-Black"/>
          <w:sz w:val="24"/>
          <w:szCs w:val="24"/>
        </w:rPr>
        <w:t xml:space="preserve"> &amp; Neal </w:t>
      </w:r>
      <w:proofErr w:type="spellStart"/>
      <w:r w:rsidR="0099405B">
        <w:rPr>
          <w:rFonts w:asciiTheme="majorHAnsi" w:hAnsiTheme="majorHAnsi" w:cs="HoeflerText-Black"/>
          <w:sz w:val="24"/>
          <w:szCs w:val="24"/>
        </w:rPr>
        <w:t>Checkoway</w:t>
      </w:r>
      <w:proofErr w:type="spellEnd"/>
      <w:r w:rsidR="0099405B">
        <w:rPr>
          <w:rFonts w:asciiTheme="majorHAnsi" w:hAnsiTheme="majorHAnsi" w:cs="HoeflerText-Black"/>
          <w:sz w:val="24"/>
          <w:szCs w:val="24"/>
        </w:rPr>
        <w:t>; executive produced by Michael Lesser.</w:t>
      </w:r>
    </w:p>
    <w:p w:rsidR="00484B6B" w:rsidRPr="00917146" w:rsidRDefault="00484B6B" w:rsidP="00484B6B">
      <w:pPr>
        <w:pStyle w:val="NoSpacing"/>
        <w:rPr>
          <w:rFonts w:asciiTheme="majorHAnsi" w:hAnsiTheme="majorHAnsi"/>
          <w:sz w:val="24"/>
          <w:szCs w:val="24"/>
        </w:rPr>
      </w:pPr>
    </w:p>
    <w:p w:rsidR="00484B6B" w:rsidRPr="00917146" w:rsidRDefault="00484B6B" w:rsidP="00484B6B">
      <w:pPr>
        <w:pStyle w:val="NoSpacing"/>
        <w:rPr>
          <w:rFonts w:asciiTheme="majorHAnsi" w:hAnsiTheme="majorHAnsi"/>
          <w:sz w:val="24"/>
          <w:szCs w:val="24"/>
        </w:rPr>
      </w:pPr>
      <w:r w:rsidRPr="00917146">
        <w:rPr>
          <w:rFonts w:asciiTheme="majorHAnsi" w:hAnsiTheme="majorHAnsi"/>
          <w:sz w:val="24"/>
          <w:szCs w:val="24"/>
        </w:rPr>
        <w:t>Pricing:</w:t>
      </w:r>
      <w:r w:rsidRPr="00917146">
        <w:rPr>
          <w:rFonts w:asciiTheme="majorHAnsi" w:hAnsiTheme="majorHAnsi"/>
          <w:sz w:val="24"/>
          <w:szCs w:val="24"/>
        </w:rPr>
        <w:tab/>
        <w:t xml:space="preserve">         </w:t>
      </w:r>
      <w:r w:rsidRPr="00917146">
        <w:rPr>
          <w:rFonts w:asciiTheme="majorHAnsi" w:hAnsiTheme="majorHAnsi"/>
          <w:sz w:val="24"/>
          <w:szCs w:val="24"/>
        </w:rPr>
        <w:tab/>
        <w:t>$29.95 US</w:t>
      </w:r>
    </w:p>
    <w:p w:rsidR="00484B6B" w:rsidRPr="00917146" w:rsidRDefault="00484B6B" w:rsidP="00484B6B">
      <w:pPr>
        <w:pStyle w:val="NoSpacing"/>
        <w:rPr>
          <w:rFonts w:asciiTheme="majorHAnsi" w:hAnsiTheme="majorHAnsi"/>
          <w:sz w:val="24"/>
          <w:szCs w:val="24"/>
        </w:rPr>
      </w:pPr>
      <w:r w:rsidRPr="00917146">
        <w:rPr>
          <w:rFonts w:asciiTheme="majorHAnsi" w:hAnsiTheme="majorHAnsi"/>
          <w:sz w:val="24"/>
          <w:szCs w:val="24"/>
        </w:rPr>
        <w:t xml:space="preserve">Runtime:        </w:t>
      </w:r>
      <w:r w:rsidRPr="00917146">
        <w:rPr>
          <w:rFonts w:asciiTheme="majorHAnsi" w:hAnsiTheme="majorHAnsi"/>
          <w:sz w:val="24"/>
          <w:szCs w:val="24"/>
        </w:rPr>
        <w:tab/>
      </w:r>
      <w:r w:rsidRPr="00917146">
        <w:rPr>
          <w:rFonts w:asciiTheme="majorHAnsi" w:hAnsiTheme="majorHAnsi"/>
          <w:sz w:val="24"/>
          <w:szCs w:val="24"/>
        </w:rPr>
        <w:tab/>
      </w:r>
      <w:r w:rsidR="000F517C" w:rsidRPr="00917146">
        <w:rPr>
          <w:rFonts w:asciiTheme="majorHAnsi" w:hAnsiTheme="majorHAnsi" w:cs="Arial"/>
          <w:sz w:val="24"/>
          <w:szCs w:val="24"/>
        </w:rPr>
        <w:t xml:space="preserve">78 </w:t>
      </w:r>
      <w:proofErr w:type="spellStart"/>
      <w:proofErr w:type="gramStart"/>
      <w:r w:rsidRPr="00917146">
        <w:rPr>
          <w:rFonts w:asciiTheme="majorHAnsi" w:hAnsiTheme="majorHAnsi" w:cs="Arial"/>
          <w:sz w:val="24"/>
          <w:szCs w:val="24"/>
        </w:rPr>
        <w:t>mins</w:t>
      </w:r>
      <w:proofErr w:type="spellEnd"/>
      <w:r w:rsidRPr="00917146">
        <w:rPr>
          <w:rFonts w:asciiTheme="majorHAnsi" w:hAnsiTheme="majorHAnsi" w:cs="Arial"/>
          <w:sz w:val="24"/>
          <w:szCs w:val="24"/>
        </w:rPr>
        <w:t>.,</w:t>
      </w:r>
      <w:proofErr w:type="gramEnd"/>
      <w:r w:rsidRPr="00917146">
        <w:rPr>
          <w:rFonts w:asciiTheme="majorHAnsi" w:hAnsiTheme="majorHAnsi"/>
          <w:sz w:val="24"/>
          <w:szCs w:val="24"/>
        </w:rPr>
        <w:t xml:space="preserve"> plus extras</w:t>
      </w:r>
    </w:p>
    <w:p w:rsidR="00484B6B" w:rsidRPr="00917146" w:rsidRDefault="003B578A" w:rsidP="00484B6B">
      <w:pPr>
        <w:pStyle w:val="NoSpacing"/>
        <w:rPr>
          <w:rFonts w:asciiTheme="majorHAnsi" w:hAnsiTheme="majorHAnsi"/>
          <w:sz w:val="24"/>
          <w:szCs w:val="24"/>
        </w:rPr>
      </w:pPr>
      <w:r>
        <w:rPr>
          <w:rFonts w:asciiTheme="majorHAnsi" w:hAnsiTheme="majorHAnsi"/>
          <w:sz w:val="24"/>
          <w:szCs w:val="24"/>
        </w:rPr>
        <w:t>Rating:</w:t>
      </w:r>
      <w:r>
        <w:rPr>
          <w:rFonts w:asciiTheme="majorHAnsi" w:hAnsiTheme="majorHAnsi"/>
          <w:sz w:val="24"/>
          <w:szCs w:val="24"/>
        </w:rPr>
        <w:tab/>
      </w:r>
      <w:r>
        <w:rPr>
          <w:rFonts w:asciiTheme="majorHAnsi" w:hAnsiTheme="majorHAnsi"/>
          <w:sz w:val="24"/>
          <w:szCs w:val="24"/>
        </w:rPr>
        <w:tab/>
      </w:r>
      <w:r w:rsidR="00484B6B" w:rsidRPr="00917146">
        <w:rPr>
          <w:rFonts w:asciiTheme="majorHAnsi" w:hAnsiTheme="majorHAnsi"/>
          <w:sz w:val="24"/>
          <w:szCs w:val="24"/>
        </w:rPr>
        <w:t>N/A</w:t>
      </w:r>
    </w:p>
    <w:p w:rsidR="00484B6B" w:rsidRPr="00917146" w:rsidRDefault="00484B6B" w:rsidP="00484B6B">
      <w:pPr>
        <w:pStyle w:val="NoSpacing"/>
        <w:rPr>
          <w:rFonts w:asciiTheme="majorHAnsi" w:hAnsiTheme="majorHAnsi"/>
          <w:sz w:val="24"/>
          <w:szCs w:val="24"/>
        </w:rPr>
      </w:pPr>
      <w:r w:rsidRPr="00917146">
        <w:rPr>
          <w:rFonts w:asciiTheme="majorHAnsi" w:hAnsiTheme="majorHAnsi"/>
          <w:sz w:val="24"/>
          <w:szCs w:val="24"/>
        </w:rPr>
        <w:t xml:space="preserve">Catalog #: </w:t>
      </w:r>
      <w:r w:rsidRPr="00917146">
        <w:rPr>
          <w:rFonts w:asciiTheme="majorHAnsi" w:hAnsiTheme="majorHAnsi"/>
          <w:sz w:val="24"/>
          <w:szCs w:val="24"/>
        </w:rPr>
        <w:tab/>
      </w:r>
      <w:r w:rsidRPr="00917146">
        <w:rPr>
          <w:rFonts w:asciiTheme="majorHAnsi" w:hAnsiTheme="majorHAnsi"/>
          <w:sz w:val="24"/>
          <w:szCs w:val="24"/>
        </w:rPr>
        <w:tab/>
      </w:r>
      <w:r w:rsidR="000F517C" w:rsidRPr="00917146">
        <w:rPr>
          <w:rFonts w:asciiTheme="majorHAnsi" w:hAnsiTheme="majorHAnsi" w:cs="Arial"/>
          <w:sz w:val="24"/>
          <w:szCs w:val="24"/>
        </w:rPr>
        <w:t>NNVG237321</w:t>
      </w:r>
    </w:p>
    <w:p w:rsidR="00484B6B" w:rsidRPr="00917146" w:rsidRDefault="00484B6B" w:rsidP="00484B6B">
      <w:pPr>
        <w:pStyle w:val="NoSpacing"/>
        <w:rPr>
          <w:rFonts w:asciiTheme="majorHAnsi" w:hAnsiTheme="majorHAnsi"/>
          <w:sz w:val="24"/>
          <w:szCs w:val="24"/>
        </w:rPr>
      </w:pPr>
      <w:r w:rsidRPr="00917146">
        <w:rPr>
          <w:rFonts w:asciiTheme="majorHAnsi" w:hAnsiTheme="majorHAnsi"/>
          <w:sz w:val="24"/>
          <w:szCs w:val="24"/>
        </w:rPr>
        <w:t>Language:</w:t>
      </w:r>
      <w:r w:rsidRPr="00917146">
        <w:rPr>
          <w:rFonts w:asciiTheme="majorHAnsi" w:hAnsiTheme="majorHAnsi"/>
          <w:sz w:val="24"/>
          <w:szCs w:val="24"/>
        </w:rPr>
        <w:tab/>
        <w:t xml:space="preserve"> </w:t>
      </w:r>
      <w:r w:rsidRPr="00917146">
        <w:rPr>
          <w:rFonts w:asciiTheme="majorHAnsi" w:hAnsiTheme="majorHAnsi"/>
          <w:sz w:val="24"/>
          <w:szCs w:val="24"/>
        </w:rPr>
        <w:tab/>
      </w:r>
      <w:r w:rsidR="000F517C" w:rsidRPr="00917146">
        <w:rPr>
          <w:rFonts w:asciiTheme="majorHAnsi" w:hAnsiTheme="majorHAnsi"/>
          <w:sz w:val="24"/>
          <w:szCs w:val="24"/>
        </w:rPr>
        <w:t>English</w:t>
      </w:r>
    </w:p>
    <w:p w:rsidR="00484B6B" w:rsidRPr="00917146" w:rsidRDefault="00484B6B" w:rsidP="00484B6B">
      <w:pPr>
        <w:pStyle w:val="NoSpacing"/>
        <w:rPr>
          <w:rFonts w:asciiTheme="majorHAnsi" w:hAnsiTheme="majorHAnsi"/>
          <w:sz w:val="24"/>
          <w:szCs w:val="24"/>
        </w:rPr>
      </w:pPr>
      <w:r w:rsidRPr="00917146">
        <w:rPr>
          <w:rFonts w:asciiTheme="majorHAnsi" w:hAnsiTheme="majorHAnsi"/>
          <w:sz w:val="24"/>
          <w:szCs w:val="24"/>
        </w:rPr>
        <w:lastRenderedPageBreak/>
        <w:t xml:space="preserve">Color: </w:t>
      </w:r>
      <w:r w:rsidRPr="00917146">
        <w:rPr>
          <w:rFonts w:asciiTheme="majorHAnsi" w:hAnsiTheme="majorHAnsi"/>
          <w:sz w:val="24"/>
          <w:szCs w:val="24"/>
        </w:rPr>
        <w:tab/>
      </w:r>
      <w:r w:rsidRPr="00917146">
        <w:rPr>
          <w:rFonts w:asciiTheme="majorHAnsi" w:hAnsiTheme="majorHAnsi"/>
          <w:sz w:val="24"/>
          <w:szCs w:val="24"/>
        </w:rPr>
        <w:tab/>
      </w:r>
      <w:r w:rsidRPr="00917146">
        <w:rPr>
          <w:rFonts w:asciiTheme="majorHAnsi" w:hAnsiTheme="majorHAnsi"/>
          <w:sz w:val="24"/>
          <w:szCs w:val="24"/>
        </w:rPr>
        <w:tab/>
        <w:t>Color</w:t>
      </w:r>
    </w:p>
    <w:p w:rsidR="00484B6B" w:rsidRPr="00917146" w:rsidRDefault="00484B6B" w:rsidP="00484B6B">
      <w:pPr>
        <w:pStyle w:val="NoSpacing"/>
        <w:rPr>
          <w:rFonts w:asciiTheme="majorHAnsi" w:hAnsiTheme="majorHAnsi"/>
          <w:sz w:val="24"/>
          <w:szCs w:val="24"/>
        </w:rPr>
      </w:pPr>
      <w:r w:rsidRPr="00917146">
        <w:rPr>
          <w:rFonts w:asciiTheme="majorHAnsi" w:hAnsiTheme="majorHAnsi"/>
          <w:sz w:val="24"/>
          <w:szCs w:val="24"/>
        </w:rPr>
        <w:t xml:space="preserve">Audio Format: </w:t>
      </w:r>
      <w:r w:rsidRPr="00917146">
        <w:rPr>
          <w:rFonts w:asciiTheme="majorHAnsi" w:hAnsiTheme="majorHAnsi"/>
          <w:sz w:val="24"/>
          <w:szCs w:val="24"/>
        </w:rPr>
        <w:tab/>
      </w:r>
      <w:r w:rsidRPr="00917146">
        <w:rPr>
          <w:rStyle w:val="meta-value"/>
          <w:rFonts w:asciiTheme="majorHAnsi" w:hAnsiTheme="majorHAnsi"/>
          <w:sz w:val="24"/>
          <w:szCs w:val="24"/>
        </w:rPr>
        <w:t>Dolby Digital 2.0 Stereo</w:t>
      </w:r>
    </w:p>
    <w:p w:rsidR="00484B6B" w:rsidRPr="00917146" w:rsidRDefault="003B578A" w:rsidP="00484B6B">
      <w:pPr>
        <w:pStyle w:val="NoSpacing"/>
        <w:rPr>
          <w:rFonts w:asciiTheme="majorHAnsi" w:hAnsiTheme="majorHAnsi"/>
          <w:sz w:val="24"/>
          <w:szCs w:val="24"/>
        </w:rPr>
      </w:pPr>
      <w:r>
        <w:rPr>
          <w:rFonts w:asciiTheme="majorHAnsi" w:hAnsiTheme="majorHAnsi"/>
          <w:sz w:val="24"/>
          <w:szCs w:val="24"/>
        </w:rPr>
        <w:t xml:space="preserve">Genre: </w:t>
      </w:r>
      <w:r>
        <w:rPr>
          <w:rFonts w:asciiTheme="majorHAnsi" w:hAnsiTheme="majorHAnsi"/>
          <w:sz w:val="24"/>
          <w:szCs w:val="24"/>
        </w:rPr>
        <w:tab/>
      </w:r>
      <w:r>
        <w:rPr>
          <w:rFonts w:asciiTheme="majorHAnsi" w:hAnsiTheme="majorHAnsi"/>
          <w:sz w:val="24"/>
          <w:szCs w:val="24"/>
        </w:rPr>
        <w:tab/>
      </w:r>
      <w:r w:rsidR="00484B6B" w:rsidRPr="00917146">
        <w:rPr>
          <w:rFonts w:asciiTheme="majorHAnsi" w:hAnsiTheme="majorHAnsi"/>
          <w:sz w:val="24"/>
          <w:szCs w:val="24"/>
        </w:rPr>
        <w:t>Documentary</w:t>
      </w:r>
    </w:p>
    <w:p w:rsidR="004135F5" w:rsidRPr="00917146" w:rsidRDefault="004135F5" w:rsidP="004135F5">
      <w:pPr>
        <w:rPr>
          <w:rFonts w:asciiTheme="majorHAnsi" w:hAnsiTheme="majorHAnsi"/>
          <w:sz w:val="24"/>
          <w:szCs w:val="24"/>
        </w:rPr>
      </w:pPr>
    </w:p>
    <w:p w:rsidR="00B20F88" w:rsidRPr="00917146" w:rsidRDefault="00B20F88" w:rsidP="00B20F88">
      <w:pPr>
        <w:pStyle w:val="NoSpacing"/>
        <w:rPr>
          <w:rFonts w:asciiTheme="majorHAnsi" w:hAnsiTheme="majorHAnsi"/>
          <w:b/>
          <w:sz w:val="24"/>
          <w:szCs w:val="24"/>
        </w:rPr>
      </w:pPr>
      <w:r w:rsidRPr="00917146">
        <w:rPr>
          <w:rFonts w:asciiTheme="majorHAnsi" w:hAnsiTheme="majorHAnsi"/>
          <w:b/>
          <w:sz w:val="24"/>
          <w:szCs w:val="24"/>
        </w:rPr>
        <w:t xml:space="preserve">About </w:t>
      </w:r>
      <w:proofErr w:type="spellStart"/>
      <w:r w:rsidRPr="00917146">
        <w:rPr>
          <w:rFonts w:asciiTheme="majorHAnsi" w:hAnsiTheme="majorHAnsi"/>
          <w:b/>
          <w:sz w:val="24"/>
          <w:szCs w:val="24"/>
        </w:rPr>
        <w:t>Docurama</w:t>
      </w:r>
      <w:proofErr w:type="spellEnd"/>
      <w:r w:rsidRPr="00917146">
        <w:rPr>
          <w:rFonts w:asciiTheme="majorHAnsi" w:hAnsiTheme="majorHAnsi"/>
          <w:b/>
          <w:sz w:val="24"/>
          <w:szCs w:val="24"/>
        </w:rPr>
        <w:t xml:space="preserve"> Films</w:t>
      </w:r>
    </w:p>
    <w:p w:rsidR="00B20F88" w:rsidRPr="00917146" w:rsidRDefault="00B20F88" w:rsidP="00B20F88">
      <w:pPr>
        <w:pStyle w:val="NoSpacing"/>
        <w:rPr>
          <w:rFonts w:asciiTheme="majorHAnsi" w:hAnsiTheme="majorHAnsi"/>
          <w:sz w:val="24"/>
          <w:szCs w:val="24"/>
        </w:rPr>
      </w:pPr>
      <w:proofErr w:type="spellStart"/>
      <w:r w:rsidRPr="00917146">
        <w:rPr>
          <w:rFonts w:asciiTheme="majorHAnsi" w:hAnsiTheme="majorHAnsi"/>
          <w:sz w:val="24"/>
          <w:szCs w:val="24"/>
        </w:rPr>
        <w:t>Docurama</w:t>
      </w:r>
      <w:proofErr w:type="spellEnd"/>
      <w:r w:rsidRPr="00917146">
        <w:rPr>
          <w:rFonts w:asciiTheme="majorHAnsi" w:hAnsiTheme="majorHAnsi"/>
          <w:sz w:val="24"/>
          <w:szCs w:val="24"/>
        </w:rPr>
        <w:t xml:space="preserve"> Films is dedicated to making critically acclaimed and cutting-edge documentaries available digitally and on home video. In 1999, New Video launched </w:t>
      </w:r>
      <w:proofErr w:type="spellStart"/>
      <w:r w:rsidRPr="00917146">
        <w:rPr>
          <w:rStyle w:val="Strong"/>
          <w:rFonts w:asciiTheme="majorHAnsi" w:hAnsiTheme="majorHAnsi"/>
          <w:b w:val="0"/>
          <w:sz w:val="24"/>
          <w:szCs w:val="24"/>
        </w:rPr>
        <w:t>Docurama</w:t>
      </w:r>
      <w:proofErr w:type="spellEnd"/>
      <w:r w:rsidRPr="00917146">
        <w:rPr>
          <w:rStyle w:val="Strong"/>
          <w:rFonts w:asciiTheme="majorHAnsi" w:hAnsiTheme="majorHAnsi"/>
          <w:b w:val="0"/>
          <w:sz w:val="24"/>
          <w:szCs w:val="24"/>
        </w:rPr>
        <w:t xml:space="preserve"> Films</w:t>
      </w:r>
      <w:r w:rsidRPr="00917146">
        <w:rPr>
          <w:rFonts w:asciiTheme="majorHAnsi" w:hAnsiTheme="majorHAnsi"/>
          <w:sz w:val="24"/>
          <w:szCs w:val="24"/>
        </w:rPr>
        <w:t xml:space="preserve"> with the release of the first feature documentary on DVD, D.A. </w:t>
      </w:r>
      <w:proofErr w:type="spellStart"/>
      <w:r w:rsidRPr="00917146">
        <w:rPr>
          <w:rFonts w:asciiTheme="majorHAnsi" w:hAnsiTheme="majorHAnsi"/>
          <w:sz w:val="24"/>
          <w:szCs w:val="24"/>
        </w:rPr>
        <w:t>Pennebaker’s</w:t>
      </w:r>
      <w:proofErr w:type="spellEnd"/>
      <w:r w:rsidRPr="00917146">
        <w:rPr>
          <w:rFonts w:asciiTheme="majorHAnsi" w:hAnsiTheme="majorHAnsi"/>
          <w:sz w:val="24"/>
          <w:szCs w:val="24"/>
        </w:rPr>
        <w:t xml:space="preserve"> </w:t>
      </w:r>
      <w:r w:rsidRPr="00917146">
        <w:rPr>
          <w:rStyle w:val="Emphasis"/>
          <w:rFonts w:asciiTheme="majorHAnsi" w:hAnsiTheme="majorHAnsi"/>
          <w:sz w:val="24"/>
          <w:szCs w:val="24"/>
        </w:rPr>
        <w:t xml:space="preserve">Bob Dylan: Don’t Look Back. </w:t>
      </w:r>
      <w:r w:rsidRPr="00917146">
        <w:rPr>
          <w:rFonts w:asciiTheme="majorHAnsi" w:hAnsiTheme="majorHAnsi"/>
          <w:sz w:val="24"/>
          <w:szCs w:val="24"/>
        </w:rPr>
        <w:t xml:space="preserve">Over a decade later and a line of over 250 award-winning and highly acclaimed documentary titles, </w:t>
      </w:r>
      <w:proofErr w:type="spellStart"/>
      <w:r w:rsidRPr="00917146">
        <w:rPr>
          <w:rFonts w:asciiTheme="majorHAnsi" w:hAnsiTheme="majorHAnsi"/>
          <w:sz w:val="24"/>
          <w:szCs w:val="24"/>
        </w:rPr>
        <w:t>Docurama</w:t>
      </w:r>
      <w:proofErr w:type="spellEnd"/>
      <w:r w:rsidRPr="00917146">
        <w:rPr>
          <w:rFonts w:asciiTheme="majorHAnsi" w:hAnsiTheme="majorHAnsi"/>
          <w:sz w:val="24"/>
          <w:szCs w:val="24"/>
        </w:rPr>
        <w:t xml:space="preserve"> continues its mission to unearth and release the great classic documentaries of the last fifty years while spreading the word about filmmakers who are taking the form to new heights.  The </w:t>
      </w:r>
      <w:proofErr w:type="spellStart"/>
      <w:r w:rsidRPr="00917146">
        <w:rPr>
          <w:rFonts w:asciiTheme="majorHAnsi" w:hAnsiTheme="majorHAnsi"/>
          <w:sz w:val="24"/>
          <w:szCs w:val="24"/>
        </w:rPr>
        <w:t>Docurama</w:t>
      </w:r>
      <w:proofErr w:type="spellEnd"/>
      <w:r w:rsidRPr="00917146">
        <w:rPr>
          <w:rFonts w:asciiTheme="majorHAnsi" w:hAnsiTheme="majorHAnsi"/>
          <w:sz w:val="24"/>
          <w:szCs w:val="24"/>
        </w:rPr>
        <w:t xml:space="preserve"> catalog features a wide span of titles from varying genres including the arts, history/politics, environmental, ethnic interest, LGBT, music, and socio-cultural as well as theatrical fan-favorites like </w:t>
      </w:r>
      <w:r w:rsidRPr="00917146">
        <w:rPr>
          <w:rStyle w:val="Emphasis"/>
          <w:rFonts w:asciiTheme="majorHAnsi" w:hAnsiTheme="majorHAnsi"/>
          <w:sz w:val="24"/>
          <w:szCs w:val="24"/>
        </w:rPr>
        <w:t>The Wild Parrots of Telegraph Hill</w:t>
      </w:r>
      <w:r w:rsidRPr="00917146">
        <w:rPr>
          <w:rFonts w:asciiTheme="majorHAnsi" w:hAnsiTheme="majorHAnsi"/>
          <w:sz w:val="24"/>
          <w:szCs w:val="24"/>
        </w:rPr>
        <w:t xml:space="preserve"> and </w:t>
      </w:r>
      <w:r w:rsidRPr="00917146">
        <w:rPr>
          <w:rStyle w:val="Emphasis"/>
          <w:rFonts w:asciiTheme="majorHAnsi" w:hAnsiTheme="majorHAnsi"/>
          <w:sz w:val="24"/>
          <w:szCs w:val="24"/>
        </w:rPr>
        <w:t>Andy Goldsworthy:</w:t>
      </w:r>
      <w:r w:rsidRPr="00917146">
        <w:rPr>
          <w:rFonts w:asciiTheme="majorHAnsi" w:hAnsiTheme="majorHAnsi"/>
          <w:sz w:val="24"/>
          <w:szCs w:val="24"/>
        </w:rPr>
        <w:t xml:space="preserve"> </w:t>
      </w:r>
      <w:r w:rsidRPr="00917146">
        <w:rPr>
          <w:rStyle w:val="Emphasis"/>
          <w:rFonts w:asciiTheme="majorHAnsi" w:hAnsiTheme="majorHAnsi"/>
          <w:sz w:val="24"/>
          <w:szCs w:val="24"/>
        </w:rPr>
        <w:t>Rivers and Tides.</w:t>
      </w:r>
      <w:r w:rsidRPr="00917146">
        <w:rPr>
          <w:rFonts w:asciiTheme="majorHAnsi" w:hAnsiTheme="majorHAnsi"/>
          <w:sz w:val="24"/>
          <w:szCs w:val="24"/>
        </w:rPr>
        <w:t xml:space="preserve"> R</w:t>
      </w:r>
      <w:r w:rsidR="00523B90">
        <w:rPr>
          <w:rFonts w:asciiTheme="majorHAnsi" w:hAnsiTheme="majorHAnsi"/>
          <w:sz w:val="24"/>
          <w:szCs w:val="24"/>
        </w:rPr>
        <w:t xml:space="preserve">ecent releases </w:t>
      </w:r>
      <w:r w:rsidRPr="00917146">
        <w:rPr>
          <w:rFonts w:asciiTheme="majorHAnsi" w:hAnsiTheme="majorHAnsi"/>
          <w:sz w:val="24"/>
          <w:szCs w:val="24"/>
        </w:rPr>
        <w:t xml:space="preserve">include </w:t>
      </w:r>
      <w:proofErr w:type="spellStart"/>
      <w:r w:rsidR="00523B90" w:rsidRPr="00523B90">
        <w:rPr>
          <w:rFonts w:asciiTheme="majorHAnsi" w:hAnsiTheme="majorHAnsi"/>
          <w:i/>
          <w:sz w:val="24"/>
          <w:szCs w:val="24"/>
        </w:rPr>
        <w:t>Gasland</w:t>
      </w:r>
      <w:proofErr w:type="spellEnd"/>
      <w:r w:rsidR="00523B90">
        <w:rPr>
          <w:rFonts w:asciiTheme="majorHAnsi" w:hAnsiTheme="majorHAnsi"/>
          <w:sz w:val="24"/>
          <w:szCs w:val="24"/>
        </w:rPr>
        <w:t xml:space="preserve">, </w:t>
      </w:r>
      <w:proofErr w:type="gramStart"/>
      <w:r w:rsidR="00523B90" w:rsidRPr="00523B90">
        <w:rPr>
          <w:rFonts w:asciiTheme="majorHAnsi" w:hAnsiTheme="majorHAnsi"/>
          <w:i/>
          <w:sz w:val="24"/>
          <w:szCs w:val="24"/>
        </w:rPr>
        <w:t>The</w:t>
      </w:r>
      <w:proofErr w:type="gramEnd"/>
      <w:r w:rsidR="00523B90" w:rsidRPr="00523B90">
        <w:rPr>
          <w:rFonts w:asciiTheme="majorHAnsi" w:hAnsiTheme="majorHAnsi"/>
          <w:i/>
          <w:sz w:val="24"/>
          <w:szCs w:val="24"/>
        </w:rPr>
        <w:t xml:space="preserve"> Age of Stupid, Soundtrack for a Revolution</w:t>
      </w:r>
      <w:r w:rsidR="00523B90">
        <w:rPr>
          <w:rFonts w:asciiTheme="majorHAnsi" w:hAnsiTheme="majorHAnsi"/>
          <w:sz w:val="24"/>
          <w:szCs w:val="24"/>
        </w:rPr>
        <w:t xml:space="preserve"> and</w:t>
      </w:r>
      <w:r w:rsidRPr="00917146">
        <w:rPr>
          <w:rFonts w:asciiTheme="majorHAnsi" w:hAnsiTheme="majorHAnsi"/>
          <w:sz w:val="24"/>
          <w:szCs w:val="24"/>
        </w:rPr>
        <w:t xml:space="preserve"> </w:t>
      </w:r>
      <w:r w:rsidRPr="00917146">
        <w:rPr>
          <w:rStyle w:val="Emphasis"/>
          <w:rFonts w:asciiTheme="majorHAnsi" w:hAnsiTheme="majorHAnsi"/>
          <w:sz w:val="24"/>
          <w:szCs w:val="24"/>
        </w:rPr>
        <w:t>Best Worst Movie</w:t>
      </w:r>
      <w:r w:rsidRPr="00917146">
        <w:rPr>
          <w:rFonts w:asciiTheme="majorHAnsi" w:hAnsiTheme="majorHAnsi"/>
          <w:sz w:val="24"/>
          <w:szCs w:val="24"/>
        </w:rPr>
        <w:t xml:space="preserve">. </w:t>
      </w:r>
      <w:hyperlink r:id="rId8" w:history="1">
        <w:r w:rsidRPr="00917146">
          <w:rPr>
            <w:rStyle w:val="Hyperlink"/>
            <w:rFonts w:asciiTheme="majorHAnsi" w:hAnsiTheme="majorHAnsi"/>
            <w:sz w:val="24"/>
            <w:szCs w:val="24"/>
          </w:rPr>
          <w:t>www.docuramafilms.com</w:t>
        </w:r>
      </w:hyperlink>
      <w:r w:rsidRPr="00917146">
        <w:rPr>
          <w:rFonts w:asciiTheme="majorHAnsi" w:hAnsiTheme="majorHAnsi"/>
          <w:sz w:val="24"/>
          <w:szCs w:val="24"/>
        </w:rPr>
        <w:t xml:space="preserve"> </w:t>
      </w:r>
    </w:p>
    <w:p w:rsidR="00B20F88" w:rsidRPr="00917146" w:rsidRDefault="00B20F88" w:rsidP="00B20F88">
      <w:pPr>
        <w:pStyle w:val="NoSpacing"/>
        <w:rPr>
          <w:rFonts w:asciiTheme="majorHAnsi" w:hAnsiTheme="majorHAnsi" w:cs="Arial"/>
          <w:sz w:val="24"/>
          <w:szCs w:val="24"/>
        </w:rPr>
      </w:pPr>
    </w:p>
    <w:p w:rsidR="00B20F88" w:rsidRPr="00917146" w:rsidRDefault="00B20F88" w:rsidP="00B20F88">
      <w:pPr>
        <w:pStyle w:val="NoSpacing"/>
        <w:rPr>
          <w:rFonts w:asciiTheme="majorHAnsi" w:hAnsiTheme="majorHAnsi"/>
          <w:b/>
          <w:sz w:val="24"/>
          <w:szCs w:val="24"/>
        </w:rPr>
      </w:pPr>
      <w:r w:rsidRPr="00917146">
        <w:rPr>
          <w:rFonts w:asciiTheme="majorHAnsi" w:hAnsiTheme="majorHAnsi"/>
          <w:b/>
          <w:sz w:val="24"/>
          <w:szCs w:val="24"/>
        </w:rPr>
        <w:t>About New Video</w:t>
      </w:r>
    </w:p>
    <w:p w:rsidR="00B20F88" w:rsidRPr="00917146" w:rsidRDefault="00B20F88" w:rsidP="00B20F88">
      <w:pPr>
        <w:pStyle w:val="NoSpacing"/>
        <w:rPr>
          <w:rFonts w:asciiTheme="majorHAnsi" w:hAnsiTheme="majorHAnsi"/>
          <w:sz w:val="24"/>
          <w:szCs w:val="24"/>
        </w:rPr>
      </w:pPr>
      <w:r w:rsidRPr="00917146">
        <w:rPr>
          <w:rFonts w:asciiTheme="majorHAnsi" w:hAnsiTheme="majorHAnsi"/>
          <w:sz w:val="24"/>
          <w:szCs w:val="24"/>
        </w:rPr>
        <w:t xml:space="preserve">New Video is a leading independent privately-held distributor of quality entertainment via DVD, </w:t>
      </w:r>
      <w:proofErr w:type="spellStart"/>
      <w:r w:rsidRPr="00917146">
        <w:rPr>
          <w:rFonts w:asciiTheme="majorHAnsi" w:hAnsiTheme="majorHAnsi"/>
          <w:sz w:val="24"/>
          <w:szCs w:val="24"/>
        </w:rPr>
        <w:t>Blu</w:t>
      </w:r>
      <w:proofErr w:type="spellEnd"/>
      <w:r w:rsidRPr="00917146">
        <w:rPr>
          <w:rFonts w:asciiTheme="majorHAnsi" w:hAnsiTheme="majorHAnsi"/>
          <w:sz w:val="24"/>
          <w:szCs w:val="24"/>
        </w:rPr>
        <w:t xml:space="preserve">-ray, download and streaming platforms, and cable VOD. We are the proud home to some of the most prestigious names in the industry like A&amp;E®, HISTORY™, Lifetime®, Major League Baseball®, Scholastic Storybook Treasures™, </w:t>
      </w:r>
      <w:proofErr w:type="spellStart"/>
      <w:r w:rsidRPr="00917146">
        <w:rPr>
          <w:rFonts w:asciiTheme="majorHAnsi" w:hAnsiTheme="majorHAnsi"/>
          <w:sz w:val="24"/>
          <w:szCs w:val="24"/>
        </w:rPr>
        <w:t>Arthouse</w:t>
      </w:r>
      <w:proofErr w:type="spellEnd"/>
      <w:r w:rsidRPr="00917146">
        <w:rPr>
          <w:rFonts w:asciiTheme="majorHAnsi" w:hAnsiTheme="majorHAnsi"/>
          <w:sz w:val="24"/>
          <w:szCs w:val="24"/>
        </w:rPr>
        <w:t xml:space="preserve"> Films and </w:t>
      </w:r>
      <w:proofErr w:type="spellStart"/>
      <w:r w:rsidRPr="00917146">
        <w:rPr>
          <w:rFonts w:asciiTheme="majorHAnsi" w:hAnsiTheme="majorHAnsi"/>
          <w:sz w:val="24"/>
          <w:szCs w:val="24"/>
        </w:rPr>
        <w:t>Tribeca</w:t>
      </w:r>
      <w:proofErr w:type="spellEnd"/>
      <w:r w:rsidRPr="00917146">
        <w:rPr>
          <w:rFonts w:asciiTheme="majorHAnsi" w:hAnsiTheme="majorHAnsi"/>
          <w:sz w:val="24"/>
          <w:szCs w:val="24"/>
        </w:rPr>
        <w:t xml:space="preserve"> Film as well as our own lines </w:t>
      </w:r>
      <w:proofErr w:type="spellStart"/>
      <w:r w:rsidRPr="00917146">
        <w:rPr>
          <w:rFonts w:asciiTheme="majorHAnsi" w:hAnsiTheme="majorHAnsi"/>
          <w:sz w:val="24"/>
          <w:szCs w:val="24"/>
        </w:rPr>
        <w:t>Docurama</w:t>
      </w:r>
      <w:proofErr w:type="spellEnd"/>
      <w:r w:rsidRPr="00917146">
        <w:rPr>
          <w:rFonts w:asciiTheme="majorHAnsi" w:hAnsiTheme="majorHAnsi"/>
          <w:sz w:val="24"/>
          <w:szCs w:val="24"/>
        </w:rPr>
        <w:t xml:space="preserve"> Films®, and the newly launched Flatiron Film Company®. Since 1991, our mission has been to discover first-rate content and deliver to audiences through traditional platforms and evolving new media. We selectively handpick our library while collaborating directly with our brand partners and filmmakers to cultivate a superior product and fresh new viewing experiences for our audiences. We are headquartered in New York City, but have an international presence in 45 territories. </w:t>
      </w:r>
      <w:hyperlink r:id="rId9" w:history="1">
        <w:r w:rsidRPr="00917146">
          <w:rPr>
            <w:rStyle w:val="Hyperlink"/>
            <w:rFonts w:asciiTheme="majorHAnsi" w:hAnsiTheme="majorHAnsi"/>
            <w:sz w:val="24"/>
            <w:szCs w:val="24"/>
          </w:rPr>
          <w:t>www.newvideo.com</w:t>
        </w:r>
      </w:hyperlink>
      <w:r w:rsidRPr="00917146">
        <w:rPr>
          <w:rFonts w:asciiTheme="majorHAnsi" w:hAnsiTheme="majorHAnsi"/>
          <w:sz w:val="24"/>
          <w:szCs w:val="24"/>
        </w:rPr>
        <w:t>.</w:t>
      </w:r>
    </w:p>
    <w:p w:rsidR="00B20F88" w:rsidRPr="00917146" w:rsidRDefault="00B20F88" w:rsidP="00B20F88">
      <w:pPr>
        <w:pStyle w:val="NoSpacing"/>
        <w:rPr>
          <w:rFonts w:asciiTheme="majorHAnsi" w:hAnsiTheme="majorHAnsi"/>
          <w:sz w:val="24"/>
          <w:szCs w:val="24"/>
        </w:rPr>
      </w:pPr>
    </w:p>
    <w:p w:rsidR="00B20F88" w:rsidRPr="00917146" w:rsidRDefault="00B20F88" w:rsidP="00B20F88">
      <w:pPr>
        <w:pStyle w:val="NoSpacing"/>
        <w:rPr>
          <w:rFonts w:asciiTheme="majorHAnsi" w:hAnsiTheme="majorHAnsi"/>
          <w:b/>
          <w:sz w:val="24"/>
          <w:szCs w:val="24"/>
        </w:rPr>
      </w:pPr>
      <w:r w:rsidRPr="00917146">
        <w:rPr>
          <w:rFonts w:asciiTheme="majorHAnsi" w:hAnsiTheme="majorHAnsi"/>
          <w:b/>
          <w:sz w:val="24"/>
          <w:szCs w:val="24"/>
        </w:rPr>
        <w:t>For more information, please contact:</w:t>
      </w:r>
    </w:p>
    <w:p w:rsidR="00B20F88" w:rsidRPr="00917146" w:rsidRDefault="00B20F88" w:rsidP="00B20F88">
      <w:pPr>
        <w:pStyle w:val="NoSpacing"/>
        <w:rPr>
          <w:rFonts w:asciiTheme="majorHAnsi" w:hAnsiTheme="majorHAnsi"/>
          <w:sz w:val="24"/>
          <w:szCs w:val="24"/>
        </w:rPr>
      </w:pPr>
      <w:r w:rsidRPr="00917146">
        <w:rPr>
          <w:rFonts w:asciiTheme="majorHAnsi" w:hAnsiTheme="majorHAnsi"/>
          <w:sz w:val="24"/>
          <w:szCs w:val="24"/>
        </w:rPr>
        <w:t>Sommer Hixson</w:t>
      </w:r>
    </w:p>
    <w:p w:rsidR="00B20F88" w:rsidRPr="00917146" w:rsidRDefault="00B20F88" w:rsidP="00B20F88">
      <w:pPr>
        <w:pStyle w:val="NoSpacing"/>
        <w:rPr>
          <w:rFonts w:asciiTheme="majorHAnsi" w:hAnsiTheme="majorHAnsi"/>
          <w:sz w:val="24"/>
          <w:szCs w:val="24"/>
        </w:rPr>
      </w:pPr>
      <w:r w:rsidRPr="00917146">
        <w:rPr>
          <w:rFonts w:asciiTheme="majorHAnsi" w:hAnsiTheme="majorHAnsi"/>
          <w:sz w:val="24"/>
          <w:szCs w:val="24"/>
        </w:rPr>
        <w:t>646-259-4138</w:t>
      </w:r>
    </w:p>
    <w:p w:rsidR="00B20F88" w:rsidRPr="00917146" w:rsidRDefault="00B20F88" w:rsidP="00B20F88">
      <w:pPr>
        <w:pStyle w:val="NoSpacing"/>
        <w:rPr>
          <w:rFonts w:asciiTheme="majorHAnsi" w:hAnsiTheme="majorHAnsi"/>
          <w:sz w:val="24"/>
          <w:szCs w:val="24"/>
        </w:rPr>
      </w:pPr>
      <w:r w:rsidRPr="00917146">
        <w:rPr>
          <w:rFonts w:asciiTheme="majorHAnsi" w:hAnsiTheme="majorHAnsi"/>
          <w:sz w:val="24"/>
          <w:szCs w:val="24"/>
        </w:rPr>
        <w:t>shixson@newvideo.com</w:t>
      </w:r>
    </w:p>
    <w:p w:rsidR="00B20F88" w:rsidRPr="00917146" w:rsidRDefault="00B20F88" w:rsidP="00B20F88">
      <w:pPr>
        <w:pStyle w:val="NoSpacing"/>
        <w:rPr>
          <w:rFonts w:asciiTheme="majorHAnsi" w:hAnsiTheme="majorHAnsi"/>
          <w:sz w:val="24"/>
          <w:szCs w:val="24"/>
        </w:rPr>
      </w:pPr>
    </w:p>
    <w:p w:rsidR="00B20F88" w:rsidRPr="00917146" w:rsidRDefault="00B20F88" w:rsidP="00B20F88">
      <w:pPr>
        <w:pStyle w:val="NoSpacing"/>
        <w:rPr>
          <w:rFonts w:asciiTheme="majorHAnsi" w:hAnsiTheme="majorHAnsi"/>
          <w:sz w:val="24"/>
          <w:szCs w:val="24"/>
        </w:rPr>
      </w:pPr>
      <w:r w:rsidRPr="00917146">
        <w:rPr>
          <w:rFonts w:asciiTheme="majorHAnsi" w:hAnsiTheme="majorHAnsi"/>
          <w:sz w:val="24"/>
          <w:szCs w:val="24"/>
        </w:rPr>
        <w:t>For box art, please visit:</w:t>
      </w:r>
    </w:p>
    <w:p w:rsidR="00B20F88" w:rsidRPr="00917146" w:rsidRDefault="00B42B0C" w:rsidP="00B20F88">
      <w:pPr>
        <w:pStyle w:val="NoSpacing"/>
        <w:rPr>
          <w:rFonts w:asciiTheme="majorHAnsi" w:hAnsiTheme="majorHAnsi"/>
          <w:sz w:val="24"/>
          <w:szCs w:val="24"/>
        </w:rPr>
      </w:pPr>
      <w:hyperlink r:id="rId10" w:history="1">
        <w:r w:rsidR="00E84650" w:rsidRPr="00917146">
          <w:rPr>
            <w:rStyle w:val="Hyperlink"/>
            <w:rFonts w:asciiTheme="majorHAnsi" w:hAnsiTheme="majorHAnsi"/>
            <w:sz w:val="24"/>
            <w:szCs w:val="24"/>
          </w:rPr>
          <w:t>http://www.newvideo.com/docurama/waiting-for-hockney/</w:t>
        </w:r>
      </w:hyperlink>
    </w:p>
    <w:p w:rsidR="00E84650" w:rsidRPr="00917146" w:rsidRDefault="00E84650" w:rsidP="00B20F88">
      <w:pPr>
        <w:pStyle w:val="NoSpacing"/>
        <w:rPr>
          <w:rFonts w:asciiTheme="majorHAnsi" w:hAnsiTheme="majorHAnsi"/>
          <w:sz w:val="24"/>
          <w:szCs w:val="24"/>
        </w:rPr>
      </w:pPr>
    </w:p>
    <w:p w:rsidR="00B20F88" w:rsidRPr="00917146" w:rsidRDefault="00B20F88" w:rsidP="00B20F88">
      <w:pPr>
        <w:pStyle w:val="NoSpacing"/>
        <w:rPr>
          <w:rFonts w:asciiTheme="majorHAnsi" w:hAnsiTheme="majorHAnsi"/>
          <w:sz w:val="24"/>
          <w:szCs w:val="24"/>
        </w:rPr>
      </w:pPr>
      <w:r w:rsidRPr="00917146">
        <w:rPr>
          <w:rFonts w:asciiTheme="majorHAnsi" w:hAnsiTheme="majorHAnsi"/>
          <w:sz w:val="24"/>
          <w:szCs w:val="24"/>
        </w:rPr>
        <w:t>Or visit the Press Room at:</w:t>
      </w:r>
    </w:p>
    <w:p w:rsidR="00B20F88" w:rsidRPr="00917146" w:rsidRDefault="00B42B0C" w:rsidP="00B20F88">
      <w:pPr>
        <w:pStyle w:val="NoSpacing"/>
        <w:rPr>
          <w:rFonts w:asciiTheme="majorHAnsi" w:hAnsiTheme="majorHAnsi"/>
          <w:sz w:val="24"/>
          <w:szCs w:val="24"/>
        </w:rPr>
      </w:pPr>
      <w:hyperlink r:id="rId11" w:history="1">
        <w:r w:rsidR="00E84650" w:rsidRPr="00917146">
          <w:rPr>
            <w:rStyle w:val="Hyperlink"/>
            <w:rFonts w:asciiTheme="majorHAnsi" w:hAnsiTheme="majorHAnsi"/>
            <w:sz w:val="24"/>
            <w:szCs w:val="24"/>
          </w:rPr>
          <w:t>http://www.newvideo.com/pressroom/</w:t>
        </w:r>
      </w:hyperlink>
    </w:p>
    <w:p w:rsidR="00E84650" w:rsidRPr="00A24000" w:rsidRDefault="00E84650" w:rsidP="00B20F88">
      <w:pPr>
        <w:pStyle w:val="NoSpacing"/>
        <w:rPr>
          <w:rFonts w:ascii="Cambria" w:hAnsi="Cambria"/>
        </w:rPr>
      </w:pPr>
    </w:p>
    <w:p w:rsidR="004135F5" w:rsidRDefault="004135F5" w:rsidP="00B14AE4"/>
    <w:sectPr w:rsidR="004135F5" w:rsidSect="00FA09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oeflerText-Black">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4AE4"/>
    <w:rsid w:val="00003E8E"/>
    <w:rsid w:val="0002199D"/>
    <w:rsid w:val="00040117"/>
    <w:rsid w:val="0004241D"/>
    <w:rsid w:val="00062D92"/>
    <w:rsid w:val="000759BA"/>
    <w:rsid w:val="00082B74"/>
    <w:rsid w:val="00093449"/>
    <w:rsid w:val="000A7C5F"/>
    <w:rsid w:val="000B5DE9"/>
    <w:rsid w:val="000B6160"/>
    <w:rsid w:val="000C6A6F"/>
    <w:rsid w:val="000C75E0"/>
    <w:rsid w:val="000F1560"/>
    <w:rsid w:val="000F517C"/>
    <w:rsid w:val="00144450"/>
    <w:rsid w:val="001B2292"/>
    <w:rsid w:val="001D7D7C"/>
    <w:rsid w:val="001F40F9"/>
    <w:rsid w:val="00210D16"/>
    <w:rsid w:val="00224C9F"/>
    <w:rsid w:val="00231F72"/>
    <w:rsid w:val="00261DDE"/>
    <w:rsid w:val="00293F97"/>
    <w:rsid w:val="002A0EFA"/>
    <w:rsid w:val="002A6325"/>
    <w:rsid w:val="002D1C4A"/>
    <w:rsid w:val="002E4806"/>
    <w:rsid w:val="002F0482"/>
    <w:rsid w:val="00322C63"/>
    <w:rsid w:val="0035098E"/>
    <w:rsid w:val="00354CA7"/>
    <w:rsid w:val="003B578A"/>
    <w:rsid w:val="003C7BBB"/>
    <w:rsid w:val="003E1BE6"/>
    <w:rsid w:val="003E43F3"/>
    <w:rsid w:val="004135F5"/>
    <w:rsid w:val="00484B6B"/>
    <w:rsid w:val="004B3373"/>
    <w:rsid w:val="005024B3"/>
    <w:rsid w:val="0051405A"/>
    <w:rsid w:val="00523B90"/>
    <w:rsid w:val="0054303E"/>
    <w:rsid w:val="00546627"/>
    <w:rsid w:val="005B2648"/>
    <w:rsid w:val="005D53A0"/>
    <w:rsid w:val="00635B3B"/>
    <w:rsid w:val="006424D6"/>
    <w:rsid w:val="00681C9E"/>
    <w:rsid w:val="0068785C"/>
    <w:rsid w:val="006A01CC"/>
    <w:rsid w:val="006C7A78"/>
    <w:rsid w:val="006D56E0"/>
    <w:rsid w:val="00732E68"/>
    <w:rsid w:val="007670A2"/>
    <w:rsid w:val="00780F6B"/>
    <w:rsid w:val="00780FBB"/>
    <w:rsid w:val="00786C33"/>
    <w:rsid w:val="007C7503"/>
    <w:rsid w:val="007D07C8"/>
    <w:rsid w:val="007D6896"/>
    <w:rsid w:val="007E15BF"/>
    <w:rsid w:val="00877BD6"/>
    <w:rsid w:val="008A17DC"/>
    <w:rsid w:val="008A7F3C"/>
    <w:rsid w:val="008F78A8"/>
    <w:rsid w:val="00917146"/>
    <w:rsid w:val="00956B07"/>
    <w:rsid w:val="0099405B"/>
    <w:rsid w:val="009D1F28"/>
    <w:rsid w:val="009F61DE"/>
    <w:rsid w:val="00A12D17"/>
    <w:rsid w:val="00A34C31"/>
    <w:rsid w:val="00A40E14"/>
    <w:rsid w:val="00AB3BCA"/>
    <w:rsid w:val="00AD387D"/>
    <w:rsid w:val="00AD3C94"/>
    <w:rsid w:val="00B1329E"/>
    <w:rsid w:val="00B14AE4"/>
    <w:rsid w:val="00B20F88"/>
    <w:rsid w:val="00B36645"/>
    <w:rsid w:val="00B429AB"/>
    <w:rsid w:val="00B42B0C"/>
    <w:rsid w:val="00B647D1"/>
    <w:rsid w:val="00B83804"/>
    <w:rsid w:val="00BB1546"/>
    <w:rsid w:val="00BD2243"/>
    <w:rsid w:val="00C1184B"/>
    <w:rsid w:val="00CC1D8E"/>
    <w:rsid w:val="00CC3675"/>
    <w:rsid w:val="00D004BD"/>
    <w:rsid w:val="00D44E31"/>
    <w:rsid w:val="00DA212D"/>
    <w:rsid w:val="00DC48B3"/>
    <w:rsid w:val="00DD10AE"/>
    <w:rsid w:val="00DE4BEB"/>
    <w:rsid w:val="00E34FDA"/>
    <w:rsid w:val="00E84650"/>
    <w:rsid w:val="00EC09DD"/>
    <w:rsid w:val="00EC23C8"/>
    <w:rsid w:val="00EC5364"/>
    <w:rsid w:val="00F0430C"/>
    <w:rsid w:val="00F27F94"/>
    <w:rsid w:val="00F62D4A"/>
    <w:rsid w:val="00FA0953"/>
    <w:rsid w:val="00FB4D7E"/>
    <w:rsid w:val="00FB7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AE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1"/>
    <w:uiPriority w:val="99"/>
    <w:semiHidden/>
    <w:unhideWhenUsed/>
    <w:rsid w:val="00B14AE4"/>
    <w:pPr>
      <w:spacing w:after="0" w:line="240" w:lineRule="auto"/>
    </w:pPr>
    <w:rPr>
      <w:rFonts w:ascii="Arial" w:hAnsi="Arial"/>
      <w:sz w:val="20"/>
      <w:szCs w:val="21"/>
    </w:rPr>
  </w:style>
  <w:style w:type="character" w:customStyle="1" w:styleId="PlainTextChar">
    <w:name w:val="Plain Text Char"/>
    <w:basedOn w:val="DefaultParagraphFont"/>
    <w:link w:val="PlainText"/>
    <w:uiPriority w:val="99"/>
    <w:semiHidden/>
    <w:rsid w:val="00B14AE4"/>
    <w:rPr>
      <w:rFonts w:ascii="Consolas" w:eastAsia="Calibri" w:hAnsi="Consolas" w:cs="Consolas"/>
      <w:sz w:val="21"/>
      <w:szCs w:val="21"/>
    </w:rPr>
  </w:style>
  <w:style w:type="paragraph" w:styleId="NoSpacing">
    <w:name w:val="No Spacing"/>
    <w:qFormat/>
    <w:rsid w:val="00B14AE4"/>
    <w:pPr>
      <w:spacing w:after="0" w:line="240" w:lineRule="auto"/>
    </w:pPr>
    <w:rPr>
      <w:rFonts w:ascii="Calibri" w:eastAsia="Calibri" w:hAnsi="Calibri" w:cs="Times New Roman"/>
    </w:rPr>
  </w:style>
  <w:style w:type="character" w:customStyle="1" w:styleId="PlainTextChar1">
    <w:name w:val="Plain Text Char1"/>
    <w:basedOn w:val="DefaultParagraphFont"/>
    <w:link w:val="PlainText"/>
    <w:uiPriority w:val="99"/>
    <w:semiHidden/>
    <w:locked/>
    <w:rsid w:val="00B14AE4"/>
    <w:rPr>
      <w:rFonts w:ascii="Arial" w:eastAsia="Calibri" w:hAnsi="Arial" w:cs="Times New Roman"/>
      <w:sz w:val="20"/>
      <w:szCs w:val="21"/>
    </w:rPr>
  </w:style>
  <w:style w:type="paragraph" w:styleId="BalloonText">
    <w:name w:val="Balloon Text"/>
    <w:basedOn w:val="Normal"/>
    <w:link w:val="BalloonTextChar"/>
    <w:uiPriority w:val="99"/>
    <w:semiHidden/>
    <w:unhideWhenUsed/>
    <w:rsid w:val="00B14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E4"/>
    <w:rPr>
      <w:rFonts w:ascii="Tahoma" w:eastAsia="Calibri" w:hAnsi="Tahoma" w:cs="Tahoma"/>
      <w:sz w:val="16"/>
      <w:szCs w:val="16"/>
    </w:rPr>
  </w:style>
  <w:style w:type="paragraph" w:styleId="NormalWeb">
    <w:name w:val="Normal (Web)"/>
    <w:basedOn w:val="Normal"/>
    <w:uiPriority w:val="99"/>
    <w:semiHidden/>
    <w:unhideWhenUsed/>
    <w:rsid w:val="004135F5"/>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nhideWhenUsed/>
    <w:rsid w:val="00B20F88"/>
    <w:rPr>
      <w:color w:val="0000FF"/>
      <w:u w:val="single"/>
    </w:rPr>
  </w:style>
  <w:style w:type="character" w:styleId="Strong">
    <w:name w:val="Strong"/>
    <w:basedOn w:val="DefaultParagraphFont"/>
    <w:qFormat/>
    <w:rsid w:val="00B20F88"/>
    <w:rPr>
      <w:b/>
      <w:bCs/>
    </w:rPr>
  </w:style>
  <w:style w:type="character" w:styleId="Emphasis">
    <w:name w:val="Emphasis"/>
    <w:basedOn w:val="DefaultParagraphFont"/>
    <w:qFormat/>
    <w:rsid w:val="00B20F88"/>
    <w:rPr>
      <w:i/>
      <w:iCs/>
    </w:rPr>
  </w:style>
  <w:style w:type="character" w:customStyle="1" w:styleId="meta-value">
    <w:name w:val="meta-value"/>
    <w:basedOn w:val="DefaultParagraphFont"/>
    <w:rsid w:val="00484B6B"/>
  </w:style>
</w:styles>
</file>

<file path=word/webSettings.xml><?xml version="1.0" encoding="utf-8"?>
<w:webSettings xmlns:r="http://schemas.openxmlformats.org/officeDocument/2006/relationships" xmlns:w="http://schemas.openxmlformats.org/wordprocessingml/2006/main">
  <w:divs>
    <w:div w:id="546070983">
      <w:bodyDiv w:val="1"/>
      <w:marLeft w:val="0"/>
      <w:marRight w:val="0"/>
      <w:marTop w:val="0"/>
      <w:marBottom w:val="0"/>
      <w:divBdr>
        <w:top w:val="none" w:sz="0" w:space="0" w:color="auto"/>
        <w:left w:val="none" w:sz="0" w:space="0" w:color="auto"/>
        <w:bottom w:val="none" w:sz="0" w:space="0" w:color="auto"/>
        <w:right w:val="none" w:sz="0" w:space="0" w:color="auto"/>
      </w:divBdr>
      <w:divsChild>
        <w:div w:id="618269357">
          <w:marLeft w:val="0"/>
          <w:marRight w:val="0"/>
          <w:marTop w:val="0"/>
          <w:marBottom w:val="0"/>
          <w:divBdr>
            <w:top w:val="none" w:sz="0" w:space="0" w:color="auto"/>
            <w:left w:val="none" w:sz="0" w:space="0" w:color="auto"/>
            <w:bottom w:val="none" w:sz="0" w:space="0" w:color="auto"/>
            <w:right w:val="none" w:sz="0" w:space="0" w:color="auto"/>
          </w:divBdr>
          <w:divsChild>
            <w:div w:id="1088651087">
              <w:marLeft w:val="0"/>
              <w:marRight w:val="0"/>
              <w:marTop w:val="0"/>
              <w:marBottom w:val="0"/>
              <w:divBdr>
                <w:top w:val="none" w:sz="0" w:space="0" w:color="auto"/>
                <w:left w:val="none" w:sz="0" w:space="0" w:color="auto"/>
                <w:bottom w:val="none" w:sz="0" w:space="0" w:color="auto"/>
                <w:right w:val="none" w:sz="0" w:space="0" w:color="auto"/>
              </w:divBdr>
              <w:divsChild>
                <w:div w:id="541484237">
                  <w:marLeft w:val="0"/>
                  <w:marRight w:val="0"/>
                  <w:marTop w:val="0"/>
                  <w:marBottom w:val="0"/>
                  <w:divBdr>
                    <w:top w:val="none" w:sz="0" w:space="0" w:color="auto"/>
                    <w:left w:val="none" w:sz="0" w:space="0" w:color="auto"/>
                    <w:bottom w:val="none" w:sz="0" w:space="0" w:color="auto"/>
                    <w:right w:val="none" w:sz="0" w:space="0" w:color="auto"/>
                  </w:divBdr>
                  <w:divsChild>
                    <w:div w:id="1443261298">
                      <w:marLeft w:val="0"/>
                      <w:marRight w:val="0"/>
                      <w:marTop w:val="0"/>
                      <w:marBottom w:val="0"/>
                      <w:divBdr>
                        <w:top w:val="none" w:sz="0" w:space="0" w:color="auto"/>
                        <w:left w:val="none" w:sz="0" w:space="0" w:color="auto"/>
                        <w:bottom w:val="none" w:sz="0" w:space="0" w:color="auto"/>
                        <w:right w:val="none" w:sz="0" w:space="0" w:color="auto"/>
                      </w:divBdr>
                      <w:divsChild>
                        <w:div w:id="133956427">
                          <w:marLeft w:val="0"/>
                          <w:marRight w:val="0"/>
                          <w:marTop w:val="0"/>
                          <w:marBottom w:val="0"/>
                          <w:divBdr>
                            <w:top w:val="none" w:sz="0" w:space="0" w:color="auto"/>
                            <w:left w:val="none" w:sz="0" w:space="0" w:color="auto"/>
                            <w:bottom w:val="none" w:sz="0" w:space="0" w:color="auto"/>
                            <w:right w:val="none" w:sz="0" w:space="0" w:color="auto"/>
                          </w:divBdr>
                          <w:divsChild>
                            <w:div w:id="164252787">
                              <w:marLeft w:val="0"/>
                              <w:marRight w:val="0"/>
                              <w:marTop w:val="0"/>
                              <w:marBottom w:val="0"/>
                              <w:divBdr>
                                <w:top w:val="none" w:sz="0" w:space="0" w:color="auto"/>
                                <w:left w:val="none" w:sz="0" w:space="0" w:color="auto"/>
                                <w:bottom w:val="none" w:sz="0" w:space="0" w:color="auto"/>
                                <w:right w:val="none" w:sz="0" w:space="0" w:color="auto"/>
                              </w:divBdr>
                              <w:divsChild>
                                <w:div w:id="772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80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newvideo.com/pressroom/" TargetMode="External"/><Relationship Id="rId5" Type="http://schemas.openxmlformats.org/officeDocument/2006/relationships/image" Target="media/image1.png"/><Relationship Id="rId10" Type="http://schemas.openxmlformats.org/officeDocument/2006/relationships/hyperlink" Target="http://www.newvideo.com/docurama/waiting-for-hockney/" TargetMode="External"/><Relationship Id="rId4" Type="http://schemas.openxmlformats.org/officeDocument/2006/relationships/webSettings" Target="web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57E9C-098B-4DDE-973E-38A0D500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95</cp:revision>
  <cp:lastPrinted>2011-01-19T19:17:00Z</cp:lastPrinted>
  <dcterms:created xsi:type="dcterms:W3CDTF">2011-01-03T19:41:00Z</dcterms:created>
  <dcterms:modified xsi:type="dcterms:W3CDTF">2011-01-19T19:18:00Z</dcterms:modified>
</cp:coreProperties>
</file>