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30E64" w:rsidRDefault="00F30E64" w:rsidP="00F30E64">
      <w:pPr>
        <w:pStyle w:val="PlainText"/>
        <w:rPr>
          <w:rFonts w:ascii="Cambria" w:hAnsi="Cambria" w:cs="Arial"/>
          <w:b/>
          <w:bCs/>
          <w:sz w:val="24"/>
          <w:szCs w:val="24"/>
        </w:rPr>
      </w:pPr>
      <w:r>
        <w:rPr>
          <w:rFonts w:ascii="Cambria" w:hAnsi="Cambria" w:cs="Arial"/>
          <w:b/>
          <w:bCs/>
          <w:sz w:val="24"/>
          <w:szCs w:val="24"/>
        </w:rPr>
        <w:t>FOR IMMEDIATE RELEASE</w:t>
      </w:r>
    </w:p>
    <w:p w:rsidR="00F30E64" w:rsidRDefault="00F30E64" w:rsidP="00F30E64">
      <w:pPr>
        <w:pStyle w:val="PlainText"/>
        <w:rPr>
          <w:rFonts w:ascii="Cambria" w:hAnsi="Cambria" w:cs="Arial"/>
          <w:bCs/>
          <w:szCs w:val="22"/>
        </w:rPr>
      </w:pPr>
    </w:p>
    <w:p w:rsidR="00F30E64" w:rsidRDefault="00F30E64" w:rsidP="00F30E64">
      <w:pPr>
        <w:pStyle w:val="PlainText"/>
        <w:jc w:val="center"/>
        <w:rPr>
          <w:rFonts w:ascii="Cambria" w:hAnsi="Cambria"/>
          <w:szCs w:val="22"/>
        </w:rPr>
      </w:pPr>
      <w:r>
        <w:rPr>
          <w:rFonts w:ascii="Cambria" w:hAnsi="Cambria"/>
          <w:noProof/>
          <w:szCs w:val="22"/>
        </w:rPr>
        <w:drawing>
          <wp:inline distT="0" distB="0" distL="0" distR="0">
            <wp:extent cx="2305050" cy="400050"/>
            <wp:effectExtent l="19050" t="0" r="0" b="0"/>
            <wp:docPr id="1" name="Picture 2" descr="DocuramaFilm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uramaFilmsLogo"/>
                    <pic:cNvPicPr>
                      <a:picLocks noChangeAspect="1" noChangeArrowheads="1"/>
                    </pic:cNvPicPr>
                  </pic:nvPicPr>
                  <pic:blipFill>
                    <a:blip r:embed="rId6" cstate="print"/>
                    <a:srcRect/>
                    <a:stretch>
                      <a:fillRect/>
                    </a:stretch>
                  </pic:blipFill>
                  <pic:spPr bwMode="auto">
                    <a:xfrm>
                      <a:off x="0" y="0"/>
                      <a:ext cx="2305050" cy="400050"/>
                    </a:xfrm>
                    <a:prstGeom prst="rect">
                      <a:avLst/>
                    </a:prstGeom>
                    <a:noFill/>
                    <a:ln w="9525">
                      <a:noFill/>
                      <a:miter lim="800000"/>
                      <a:headEnd/>
                      <a:tailEnd/>
                    </a:ln>
                  </pic:spPr>
                </pic:pic>
              </a:graphicData>
            </a:graphic>
          </wp:inline>
        </w:drawing>
      </w:r>
    </w:p>
    <w:p w:rsidR="00F30E64" w:rsidRDefault="00F30E64" w:rsidP="00F30E64">
      <w:pPr>
        <w:pStyle w:val="PlainText"/>
        <w:jc w:val="center"/>
        <w:rPr>
          <w:rFonts w:ascii="Cambria" w:hAnsi="Cambria" w:cs="Arial"/>
          <w:bCs/>
          <w:szCs w:val="22"/>
        </w:rPr>
      </w:pPr>
      <w:proofErr w:type="gramStart"/>
      <w:r>
        <w:rPr>
          <w:rFonts w:ascii="Cambria" w:hAnsi="Cambria"/>
          <w:szCs w:val="22"/>
        </w:rPr>
        <w:t>presents</w:t>
      </w:r>
      <w:proofErr w:type="gramEnd"/>
    </w:p>
    <w:p w:rsidR="00F30E64" w:rsidRDefault="00F30E64" w:rsidP="00F30E64">
      <w:pPr>
        <w:pStyle w:val="PlainText"/>
        <w:jc w:val="center"/>
        <w:rPr>
          <w:rFonts w:ascii="Cambria" w:hAnsi="Cambria" w:cs="Arial"/>
          <w:bCs/>
          <w:szCs w:val="22"/>
        </w:rPr>
      </w:pPr>
    </w:p>
    <w:p w:rsidR="00F30E64" w:rsidRDefault="00152016" w:rsidP="00F30E64">
      <w:pPr>
        <w:pStyle w:val="PlainText"/>
        <w:jc w:val="center"/>
        <w:rPr>
          <w:rFonts w:ascii="Cambria" w:hAnsi="Cambria" w:cs="Arial"/>
          <w:bCs/>
          <w:szCs w:val="22"/>
        </w:rPr>
      </w:pPr>
      <w:r>
        <w:rPr>
          <w:rFonts w:ascii="Cambria" w:hAnsi="Cambria" w:cs="Arial"/>
          <w:bCs/>
          <w:noProof/>
          <w:szCs w:val="22"/>
        </w:rPr>
        <w:drawing>
          <wp:inline distT="0" distB="0" distL="0" distR="0">
            <wp:extent cx="2713518" cy="3831713"/>
            <wp:effectExtent l="19050" t="0" r="0" b="0"/>
            <wp:docPr id="3" name="Picture 1" descr="C:\Users\luis garza\Desktop\NNVG241251-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is garza\Desktop\NNVG241251-F.jpg"/>
                    <pic:cNvPicPr>
                      <a:picLocks noChangeAspect="1" noChangeArrowheads="1"/>
                    </pic:cNvPicPr>
                  </pic:nvPicPr>
                  <pic:blipFill>
                    <a:blip r:embed="rId7" cstate="print"/>
                    <a:srcRect/>
                    <a:stretch>
                      <a:fillRect/>
                    </a:stretch>
                  </pic:blipFill>
                  <pic:spPr bwMode="auto">
                    <a:xfrm>
                      <a:off x="0" y="0"/>
                      <a:ext cx="2713518" cy="3831713"/>
                    </a:xfrm>
                    <a:prstGeom prst="rect">
                      <a:avLst/>
                    </a:prstGeom>
                    <a:noFill/>
                    <a:ln w="9525">
                      <a:noFill/>
                      <a:miter lim="800000"/>
                      <a:headEnd/>
                      <a:tailEnd/>
                    </a:ln>
                  </pic:spPr>
                </pic:pic>
              </a:graphicData>
            </a:graphic>
          </wp:inline>
        </w:drawing>
      </w:r>
    </w:p>
    <w:p w:rsidR="00F30E64" w:rsidRPr="00836214" w:rsidRDefault="00F30E64" w:rsidP="00F30E64">
      <w:pPr>
        <w:pStyle w:val="NoSpacing"/>
        <w:jc w:val="center"/>
        <w:rPr>
          <w:rFonts w:ascii="Cambria" w:hAnsi="Cambria"/>
          <w:b/>
          <w:i/>
          <w:iCs/>
          <w:sz w:val="20"/>
          <w:szCs w:val="20"/>
        </w:rPr>
      </w:pPr>
    </w:p>
    <w:p w:rsidR="00F30E64" w:rsidRPr="00984016" w:rsidRDefault="00F30E64" w:rsidP="00F30E64">
      <w:pPr>
        <w:pStyle w:val="NoSpacing"/>
        <w:rPr>
          <w:rFonts w:asciiTheme="majorHAnsi" w:hAnsiTheme="majorHAnsi"/>
          <w:b/>
          <w:i/>
          <w:iCs/>
          <w:sz w:val="24"/>
          <w:szCs w:val="24"/>
        </w:rPr>
      </w:pPr>
    </w:p>
    <w:p w:rsidR="00FF3CBF" w:rsidRPr="00984016" w:rsidRDefault="00FF3CBF" w:rsidP="00FF3CBF">
      <w:pPr>
        <w:pStyle w:val="NoSpacing"/>
        <w:jc w:val="center"/>
        <w:rPr>
          <w:rFonts w:asciiTheme="majorHAnsi" w:hAnsiTheme="majorHAnsi"/>
          <w:b/>
          <w:iCs/>
          <w:sz w:val="24"/>
          <w:szCs w:val="24"/>
        </w:rPr>
      </w:pPr>
      <w:r w:rsidRPr="00984016">
        <w:rPr>
          <w:rFonts w:asciiTheme="majorHAnsi" w:hAnsiTheme="majorHAnsi"/>
          <w:b/>
          <w:iCs/>
          <w:sz w:val="24"/>
          <w:szCs w:val="24"/>
        </w:rPr>
        <w:t xml:space="preserve">FROM THE DIRECTOR OF </w:t>
      </w:r>
      <w:r w:rsidRPr="00984016">
        <w:rPr>
          <w:rFonts w:asciiTheme="majorHAnsi" w:hAnsiTheme="majorHAnsi"/>
          <w:b/>
          <w:i/>
          <w:iCs/>
          <w:sz w:val="24"/>
          <w:szCs w:val="24"/>
        </w:rPr>
        <w:t>SPELLBOUND</w:t>
      </w:r>
      <w:r w:rsidRPr="00984016">
        <w:rPr>
          <w:rFonts w:asciiTheme="majorHAnsi" w:hAnsiTheme="majorHAnsi"/>
          <w:b/>
          <w:iCs/>
          <w:sz w:val="24"/>
          <w:szCs w:val="24"/>
        </w:rPr>
        <w:t xml:space="preserve"> AND </w:t>
      </w:r>
      <w:r w:rsidR="00290689">
        <w:rPr>
          <w:rFonts w:asciiTheme="majorHAnsi" w:hAnsiTheme="majorHAnsi"/>
          <w:b/>
          <w:iCs/>
          <w:sz w:val="24"/>
          <w:szCs w:val="24"/>
        </w:rPr>
        <w:t xml:space="preserve">THE </w:t>
      </w:r>
      <w:r w:rsidRPr="00984016">
        <w:rPr>
          <w:rFonts w:asciiTheme="majorHAnsi" w:hAnsiTheme="majorHAnsi"/>
          <w:b/>
          <w:iCs/>
          <w:sz w:val="24"/>
          <w:szCs w:val="24"/>
        </w:rPr>
        <w:t xml:space="preserve">PRODUCERS </w:t>
      </w:r>
    </w:p>
    <w:p w:rsidR="00FF3CBF" w:rsidRPr="00984016" w:rsidRDefault="00FF3CBF" w:rsidP="00FF3CBF">
      <w:pPr>
        <w:pStyle w:val="NoSpacing"/>
        <w:jc w:val="center"/>
        <w:rPr>
          <w:rFonts w:asciiTheme="majorHAnsi" w:hAnsiTheme="majorHAnsi"/>
          <w:b/>
          <w:iCs/>
          <w:sz w:val="24"/>
          <w:szCs w:val="24"/>
        </w:rPr>
      </w:pPr>
      <w:r w:rsidRPr="00984016">
        <w:rPr>
          <w:rFonts w:asciiTheme="majorHAnsi" w:hAnsiTheme="majorHAnsi"/>
          <w:b/>
          <w:iCs/>
          <w:sz w:val="24"/>
          <w:szCs w:val="24"/>
        </w:rPr>
        <w:t xml:space="preserve">OF </w:t>
      </w:r>
      <w:r w:rsidRPr="00984016">
        <w:rPr>
          <w:rFonts w:asciiTheme="majorHAnsi" w:hAnsiTheme="majorHAnsi"/>
          <w:b/>
          <w:i/>
          <w:iCs/>
          <w:sz w:val="24"/>
          <w:szCs w:val="24"/>
        </w:rPr>
        <w:t>LITTLE MISS SUNSHINE</w:t>
      </w:r>
      <w:r w:rsidRPr="00984016">
        <w:rPr>
          <w:rFonts w:asciiTheme="majorHAnsi" w:hAnsiTheme="majorHAnsi"/>
          <w:b/>
          <w:iCs/>
          <w:sz w:val="24"/>
          <w:szCs w:val="24"/>
        </w:rPr>
        <w:t xml:space="preserve">, </w:t>
      </w:r>
      <w:r w:rsidRPr="00984016">
        <w:rPr>
          <w:rFonts w:asciiTheme="majorHAnsi" w:hAnsiTheme="majorHAnsi"/>
          <w:b/>
          <w:i/>
          <w:iCs/>
          <w:sz w:val="24"/>
          <w:szCs w:val="24"/>
        </w:rPr>
        <w:t>LUCKY</w:t>
      </w:r>
      <w:r w:rsidRPr="00984016">
        <w:rPr>
          <w:rFonts w:asciiTheme="majorHAnsi" w:hAnsiTheme="majorHAnsi"/>
          <w:b/>
          <w:iCs/>
          <w:sz w:val="24"/>
          <w:szCs w:val="24"/>
        </w:rPr>
        <w:t xml:space="preserve"> RELEASES APRIL 26 </w:t>
      </w:r>
    </w:p>
    <w:p w:rsidR="00984016" w:rsidRPr="00984016" w:rsidRDefault="00984016" w:rsidP="00FF3CBF">
      <w:pPr>
        <w:pStyle w:val="NoSpacing"/>
        <w:jc w:val="center"/>
        <w:rPr>
          <w:rFonts w:asciiTheme="majorHAnsi" w:hAnsiTheme="majorHAnsi"/>
          <w:b/>
          <w:iCs/>
          <w:sz w:val="24"/>
          <w:szCs w:val="24"/>
        </w:rPr>
      </w:pPr>
    </w:p>
    <w:p w:rsidR="009B1499" w:rsidRDefault="000F0AE1" w:rsidP="009B1499">
      <w:pPr>
        <w:pStyle w:val="NoSpacing"/>
        <w:jc w:val="center"/>
        <w:rPr>
          <w:rFonts w:asciiTheme="majorHAnsi" w:hAnsiTheme="majorHAnsi"/>
          <w:b/>
          <w:iCs/>
          <w:sz w:val="24"/>
          <w:szCs w:val="24"/>
        </w:rPr>
      </w:pPr>
      <w:r>
        <w:rPr>
          <w:rFonts w:asciiTheme="majorHAnsi" w:hAnsiTheme="majorHAnsi"/>
          <w:b/>
          <w:iCs/>
          <w:sz w:val="24"/>
          <w:szCs w:val="24"/>
        </w:rPr>
        <w:t>A</w:t>
      </w:r>
      <w:r w:rsidR="001C18D3">
        <w:rPr>
          <w:rFonts w:asciiTheme="majorHAnsi" w:hAnsiTheme="majorHAnsi"/>
          <w:b/>
          <w:iCs/>
          <w:sz w:val="24"/>
          <w:szCs w:val="24"/>
        </w:rPr>
        <w:t xml:space="preserve"> DOCUMENTARY ABOUT </w:t>
      </w:r>
      <w:r w:rsidR="009B1499">
        <w:rPr>
          <w:rFonts w:asciiTheme="majorHAnsi" w:hAnsiTheme="majorHAnsi"/>
          <w:b/>
          <w:iCs/>
          <w:sz w:val="24"/>
          <w:szCs w:val="24"/>
        </w:rPr>
        <w:t>THE WORLD OF LOTTERY WINNERS</w:t>
      </w:r>
      <w:r w:rsidR="00F405F7">
        <w:rPr>
          <w:rFonts w:asciiTheme="majorHAnsi" w:hAnsiTheme="majorHAnsi"/>
          <w:b/>
          <w:iCs/>
          <w:sz w:val="24"/>
          <w:szCs w:val="24"/>
        </w:rPr>
        <w:t>,</w:t>
      </w:r>
      <w:r w:rsidR="009B1499">
        <w:rPr>
          <w:rFonts w:asciiTheme="majorHAnsi" w:hAnsiTheme="majorHAnsi"/>
          <w:b/>
          <w:iCs/>
          <w:sz w:val="24"/>
          <w:szCs w:val="24"/>
        </w:rPr>
        <w:t xml:space="preserve"> </w:t>
      </w:r>
    </w:p>
    <w:p w:rsidR="00984016" w:rsidRPr="009B1499" w:rsidRDefault="00B36AE4" w:rsidP="009B1499">
      <w:pPr>
        <w:pStyle w:val="NoSpacing"/>
        <w:jc w:val="center"/>
        <w:rPr>
          <w:rFonts w:asciiTheme="majorHAnsi" w:hAnsiTheme="majorHAnsi"/>
          <w:b/>
          <w:iCs/>
          <w:sz w:val="24"/>
          <w:szCs w:val="24"/>
        </w:rPr>
      </w:pPr>
      <w:r>
        <w:rPr>
          <w:rFonts w:asciiTheme="majorHAnsi" w:hAnsiTheme="majorHAnsi"/>
          <w:b/>
          <w:iCs/>
          <w:sz w:val="24"/>
          <w:szCs w:val="24"/>
        </w:rPr>
        <w:t>AVAILABLE ON DVD</w:t>
      </w:r>
    </w:p>
    <w:p w:rsidR="00F30E64" w:rsidRPr="00984016" w:rsidRDefault="00F30E64" w:rsidP="00F30E64">
      <w:pPr>
        <w:pStyle w:val="NoSpacing"/>
        <w:jc w:val="center"/>
        <w:rPr>
          <w:rFonts w:asciiTheme="majorHAnsi" w:hAnsiTheme="majorHAnsi"/>
          <w:b/>
          <w:sz w:val="24"/>
          <w:szCs w:val="24"/>
        </w:rPr>
      </w:pPr>
    </w:p>
    <w:p w:rsidR="00F30E64" w:rsidRPr="00984016" w:rsidRDefault="00FF3CBF" w:rsidP="009B1499">
      <w:pPr>
        <w:pStyle w:val="BodyText"/>
        <w:tabs>
          <w:tab w:val="left" w:pos="360"/>
        </w:tabs>
        <w:jc w:val="center"/>
        <w:rPr>
          <w:rFonts w:asciiTheme="majorHAnsi" w:hAnsiTheme="majorHAnsi"/>
          <w:b/>
          <w:sz w:val="24"/>
          <w:szCs w:val="24"/>
        </w:rPr>
      </w:pPr>
      <w:r w:rsidRPr="00984016">
        <w:rPr>
          <w:rFonts w:asciiTheme="majorHAnsi" w:hAnsiTheme="majorHAnsi"/>
          <w:b/>
          <w:sz w:val="24"/>
          <w:szCs w:val="24"/>
        </w:rPr>
        <w:t>“</w:t>
      </w:r>
      <w:r w:rsidR="001C18D3">
        <w:rPr>
          <w:rFonts w:asciiTheme="majorHAnsi" w:hAnsiTheme="majorHAnsi"/>
          <w:b/>
          <w:sz w:val="24"/>
          <w:szCs w:val="24"/>
        </w:rPr>
        <w:t>A</w:t>
      </w:r>
      <w:r w:rsidRPr="00984016">
        <w:rPr>
          <w:rFonts w:asciiTheme="majorHAnsi" w:hAnsiTheme="majorHAnsi"/>
          <w:b/>
          <w:sz w:val="24"/>
          <w:szCs w:val="24"/>
        </w:rPr>
        <w:t xml:space="preserve"> film that glows with optimism even as it reveals the dark side of a miracle.” - </w:t>
      </w:r>
      <w:r w:rsidRPr="00984016">
        <w:rPr>
          <w:rFonts w:asciiTheme="majorHAnsi" w:hAnsiTheme="majorHAnsi"/>
          <w:b/>
          <w:i/>
          <w:sz w:val="24"/>
          <w:szCs w:val="24"/>
        </w:rPr>
        <w:t>Variety</w:t>
      </w:r>
    </w:p>
    <w:p w:rsidR="00F30E64" w:rsidRPr="00ED2BA3" w:rsidRDefault="00F30E64" w:rsidP="00F30E64">
      <w:pPr>
        <w:pStyle w:val="NoSpacing"/>
        <w:rPr>
          <w:rFonts w:asciiTheme="majorHAnsi" w:hAnsiTheme="majorHAnsi"/>
          <w:b/>
          <w:sz w:val="24"/>
          <w:szCs w:val="24"/>
        </w:rPr>
      </w:pPr>
    </w:p>
    <w:p w:rsidR="00F30E64" w:rsidRDefault="00F405F7" w:rsidP="004073C6">
      <w:pPr>
        <w:pStyle w:val="NoSpacing"/>
        <w:rPr>
          <w:rFonts w:asciiTheme="majorHAnsi" w:hAnsiTheme="majorHAnsi"/>
          <w:sz w:val="24"/>
          <w:szCs w:val="24"/>
        </w:rPr>
      </w:pPr>
      <w:r>
        <w:rPr>
          <w:rFonts w:asciiTheme="majorHAnsi" w:hAnsiTheme="majorHAnsi"/>
          <w:b/>
          <w:i/>
          <w:sz w:val="24"/>
          <w:szCs w:val="24"/>
        </w:rPr>
        <w:t>March 3</w:t>
      </w:r>
      <w:r w:rsidR="00F30E64" w:rsidRPr="004073C6">
        <w:rPr>
          <w:rFonts w:asciiTheme="majorHAnsi" w:hAnsiTheme="majorHAnsi"/>
          <w:b/>
          <w:i/>
          <w:sz w:val="24"/>
          <w:szCs w:val="24"/>
        </w:rPr>
        <w:t>, 2011</w:t>
      </w:r>
      <w:r w:rsidR="00F30E64" w:rsidRPr="004073C6">
        <w:rPr>
          <w:rFonts w:asciiTheme="majorHAnsi" w:hAnsiTheme="majorHAnsi"/>
          <w:sz w:val="24"/>
          <w:szCs w:val="24"/>
        </w:rPr>
        <w:t xml:space="preserve"> – A</w:t>
      </w:r>
      <w:r w:rsidR="004073C6" w:rsidRPr="004073C6">
        <w:rPr>
          <w:rFonts w:asciiTheme="majorHAnsi" w:hAnsiTheme="majorHAnsi"/>
          <w:sz w:val="24"/>
          <w:szCs w:val="24"/>
        </w:rPr>
        <w:t>mericans spend about</w:t>
      </w:r>
      <w:r w:rsidR="00F30E64" w:rsidRPr="004073C6">
        <w:rPr>
          <w:rFonts w:asciiTheme="majorHAnsi" w:hAnsiTheme="majorHAnsi"/>
          <w:sz w:val="24"/>
          <w:szCs w:val="24"/>
        </w:rPr>
        <w:t xml:space="preserve"> $</w:t>
      </w:r>
      <w:r w:rsidR="0075397D">
        <w:rPr>
          <w:rFonts w:asciiTheme="majorHAnsi" w:hAnsiTheme="majorHAnsi"/>
          <w:sz w:val="24"/>
          <w:szCs w:val="24"/>
        </w:rPr>
        <w:t>62 b</w:t>
      </w:r>
      <w:r w:rsidR="004073C6" w:rsidRPr="004073C6">
        <w:rPr>
          <w:rFonts w:asciiTheme="majorHAnsi" w:hAnsiTheme="majorHAnsi"/>
          <w:sz w:val="24"/>
          <w:szCs w:val="24"/>
        </w:rPr>
        <w:t xml:space="preserve">illion dollars </w:t>
      </w:r>
      <w:r w:rsidR="00984016">
        <w:rPr>
          <w:rFonts w:asciiTheme="majorHAnsi" w:hAnsiTheme="majorHAnsi"/>
          <w:sz w:val="24"/>
          <w:szCs w:val="24"/>
        </w:rPr>
        <w:t>every year on lottery tickets</w:t>
      </w:r>
      <w:r w:rsidR="004073C6" w:rsidRPr="004073C6">
        <w:rPr>
          <w:rFonts w:asciiTheme="majorHAnsi" w:hAnsiTheme="majorHAnsi"/>
          <w:sz w:val="24"/>
          <w:szCs w:val="24"/>
        </w:rPr>
        <w:t>, making the</w:t>
      </w:r>
      <w:r w:rsidR="001C18D3">
        <w:rPr>
          <w:rFonts w:asciiTheme="majorHAnsi" w:hAnsiTheme="majorHAnsi"/>
          <w:sz w:val="24"/>
          <w:szCs w:val="24"/>
        </w:rPr>
        <w:t xml:space="preserve"> daily ritual the</w:t>
      </w:r>
      <w:r w:rsidR="004073C6" w:rsidRPr="004073C6">
        <w:rPr>
          <w:rFonts w:asciiTheme="majorHAnsi" w:hAnsiTheme="majorHAnsi"/>
          <w:sz w:val="24"/>
          <w:szCs w:val="24"/>
        </w:rPr>
        <w:t xml:space="preserve"> most popular form of paid entertainment. </w:t>
      </w:r>
      <w:r w:rsidR="00C31F4F">
        <w:rPr>
          <w:rFonts w:asciiTheme="majorHAnsi" w:hAnsiTheme="majorHAnsi"/>
          <w:sz w:val="24"/>
          <w:szCs w:val="24"/>
        </w:rPr>
        <w:t>For</w:t>
      </w:r>
      <w:r w:rsidR="00C35F16">
        <w:rPr>
          <w:rFonts w:asciiTheme="majorHAnsi" w:hAnsiTheme="majorHAnsi"/>
          <w:sz w:val="24"/>
          <w:szCs w:val="24"/>
        </w:rPr>
        <w:t xml:space="preserve"> better or worse, </w:t>
      </w:r>
      <w:r w:rsidR="00EA6264">
        <w:rPr>
          <w:rFonts w:asciiTheme="majorHAnsi" w:hAnsiTheme="majorHAnsi"/>
          <w:sz w:val="24"/>
          <w:szCs w:val="24"/>
        </w:rPr>
        <w:t>ticket buyers</w:t>
      </w:r>
      <w:r w:rsidR="00452FE6">
        <w:rPr>
          <w:rFonts w:asciiTheme="majorHAnsi" w:hAnsiTheme="majorHAnsi"/>
          <w:sz w:val="24"/>
          <w:szCs w:val="24"/>
        </w:rPr>
        <w:t xml:space="preserve"> fant</w:t>
      </w:r>
      <w:r w:rsidR="00290689">
        <w:rPr>
          <w:rFonts w:asciiTheme="majorHAnsi" w:hAnsiTheme="majorHAnsi"/>
          <w:sz w:val="24"/>
          <w:szCs w:val="24"/>
        </w:rPr>
        <w:t xml:space="preserve">asize about winning </w:t>
      </w:r>
      <w:r w:rsidR="00452FE6">
        <w:rPr>
          <w:rFonts w:asciiTheme="majorHAnsi" w:hAnsiTheme="majorHAnsi"/>
          <w:sz w:val="24"/>
          <w:szCs w:val="24"/>
        </w:rPr>
        <w:t xml:space="preserve">and </w:t>
      </w:r>
      <w:r w:rsidR="00FA5A9E">
        <w:rPr>
          <w:rFonts w:asciiTheme="majorHAnsi" w:hAnsiTheme="majorHAnsi"/>
          <w:sz w:val="24"/>
          <w:szCs w:val="24"/>
        </w:rPr>
        <w:t xml:space="preserve">the </w:t>
      </w:r>
      <w:r w:rsidR="00770449">
        <w:rPr>
          <w:rFonts w:asciiTheme="majorHAnsi" w:hAnsiTheme="majorHAnsi"/>
          <w:sz w:val="24"/>
          <w:szCs w:val="24"/>
        </w:rPr>
        <w:t xml:space="preserve">many </w:t>
      </w:r>
      <w:r w:rsidR="00FA5A9E">
        <w:rPr>
          <w:rFonts w:asciiTheme="majorHAnsi" w:hAnsiTheme="majorHAnsi"/>
          <w:sz w:val="24"/>
          <w:szCs w:val="24"/>
        </w:rPr>
        <w:t xml:space="preserve">things money can buy. </w:t>
      </w:r>
      <w:r w:rsidR="00EA6264">
        <w:rPr>
          <w:rFonts w:asciiTheme="majorHAnsi" w:hAnsiTheme="majorHAnsi"/>
          <w:sz w:val="24"/>
          <w:szCs w:val="24"/>
        </w:rPr>
        <w:t xml:space="preserve">What they don’t think </w:t>
      </w:r>
      <w:r w:rsidR="00290689">
        <w:rPr>
          <w:rFonts w:asciiTheme="majorHAnsi" w:hAnsiTheme="majorHAnsi"/>
          <w:sz w:val="24"/>
          <w:szCs w:val="24"/>
        </w:rPr>
        <w:t xml:space="preserve">about </w:t>
      </w:r>
      <w:r w:rsidR="00EA6264">
        <w:rPr>
          <w:rFonts w:asciiTheme="majorHAnsi" w:hAnsiTheme="majorHAnsi"/>
          <w:sz w:val="24"/>
          <w:szCs w:val="24"/>
        </w:rPr>
        <w:t xml:space="preserve">as much </w:t>
      </w:r>
      <w:r w:rsidR="00290689">
        <w:rPr>
          <w:rFonts w:asciiTheme="majorHAnsi" w:hAnsiTheme="majorHAnsi"/>
          <w:sz w:val="24"/>
          <w:szCs w:val="24"/>
        </w:rPr>
        <w:t>are the consequences</w:t>
      </w:r>
      <w:r w:rsidR="00EA6264">
        <w:rPr>
          <w:rFonts w:asciiTheme="majorHAnsi" w:hAnsiTheme="majorHAnsi"/>
          <w:sz w:val="24"/>
          <w:szCs w:val="24"/>
        </w:rPr>
        <w:t xml:space="preserve"> </w:t>
      </w:r>
      <w:r>
        <w:rPr>
          <w:rFonts w:asciiTheme="majorHAnsi" w:hAnsiTheme="majorHAnsi"/>
          <w:sz w:val="24"/>
          <w:szCs w:val="24"/>
        </w:rPr>
        <w:t xml:space="preserve">of such </w:t>
      </w:r>
      <w:r w:rsidR="00EA6264">
        <w:rPr>
          <w:rFonts w:asciiTheme="majorHAnsi" w:hAnsiTheme="majorHAnsi"/>
          <w:sz w:val="24"/>
          <w:szCs w:val="24"/>
        </w:rPr>
        <w:t>a windfall</w:t>
      </w:r>
      <w:r w:rsidR="00290689">
        <w:rPr>
          <w:rFonts w:asciiTheme="majorHAnsi" w:hAnsiTheme="majorHAnsi"/>
          <w:sz w:val="24"/>
          <w:szCs w:val="24"/>
        </w:rPr>
        <w:t>.</w:t>
      </w:r>
    </w:p>
    <w:p w:rsidR="004073C6" w:rsidRPr="004073C6" w:rsidRDefault="004073C6" w:rsidP="004073C6">
      <w:pPr>
        <w:pStyle w:val="NoSpacing"/>
        <w:rPr>
          <w:rFonts w:asciiTheme="majorHAnsi" w:hAnsiTheme="majorHAnsi"/>
          <w:sz w:val="24"/>
          <w:szCs w:val="24"/>
        </w:rPr>
      </w:pPr>
    </w:p>
    <w:p w:rsidR="00F30E64" w:rsidRDefault="004073C6" w:rsidP="00F30E64">
      <w:pPr>
        <w:pStyle w:val="NoSpacing"/>
        <w:rPr>
          <w:rFonts w:asciiTheme="majorHAnsi" w:hAnsiTheme="majorHAnsi" w:cs="Arial"/>
          <w:iCs/>
          <w:sz w:val="24"/>
          <w:szCs w:val="24"/>
        </w:rPr>
      </w:pPr>
      <w:r w:rsidRPr="004073C6">
        <w:rPr>
          <w:rFonts w:asciiTheme="majorHAnsi" w:hAnsiTheme="majorHAnsi" w:cs="Arial"/>
          <w:sz w:val="24"/>
          <w:szCs w:val="24"/>
        </w:rPr>
        <w:t>From Oscar</w:t>
      </w:r>
      <w:r w:rsidRPr="004073C6">
        <w:rPr>
          <w:rFonts w:asciiTheme="majorHAnsi" w:hAnsiTheme="majorHAnsi" w:cs="Arial"/>
          <w:sz w:val="24"/>
          <w:szCs w:val="24"/>
          <w:vertAlign w:val="superscript"/>
        </w:rPr>
        <w:t xml:space="preserve"> ® </w:t>
      </w:r>
      <w:r w:rsidRPr="004073C6">
        <w:rPr>
          <w:rFonts w:asciiTheme="majorHAnsi" w:hAnsiTheme="majorHAnsi" w:cs="Arial"/>
          <w:sz w:val="24"/>
          <w:szCs w:val="24"/>
        </w:rPr>
        <w:t>-nominated and Emmy</w:t>
      </w:r>
      <w:r w:rsidRPr="004073C6">
        <w:rPr>
          <w:rFonts w:asciiTheme="majorHAnsi" w:hAnsiTheme="majorHAnsi" w:cs="Arial"/>
          <w:sz w:val="24"/>
          <w:szCs w:val="24"/>
          <w:vertAlign w:val="superscript"/>
        </w:rPr>
        <w:t xml:space="preserve"> ® </w:t>
      </w:r>
      <w:r w:rsidRPr="004073C6">
        <w:rPr>
          <w:rFonts w:asciiTheme="majorHAnsi" w:hAnsiTheme="majorHAnsi" w:cs="Arial"/>
          <w:sz w:val="24"/>
          <w:szCs w:val="24"/>
        </w:rPr>
        <w:t>-winning director Jeff Blitz (</w:t>
      </w:r>
      <w:r w:rsidRPr="004073C6">
        <w:rPr>
          <w:rFonts w:asciiTheme="majorHAnsi" w:hAnsiTheme="majorHAnsi" w:cs="Arial"/>
          <w:i/>
          <w:iCs/>
          <w:sz w:val="24"/>
          <w:szCs w:val="24"/>
        </w:rPr>
        <w:t>Spellbound</w:t>
      </w:r>
      <w:r w:rsidRPr="004073C6">
        <w:rPr>
          <w:rFonts w:asciiTheme="majorHAnsi" w:hAnsiTheme="majorHAnsi" w:cs="Arial"/>
          <w:sz w:val="24"/>
          <w:szCs w:val="24"/>
        </w:rPr>
        <w:t xml:space="preserve">) and </w:t>
      </w:r>
      <w:r w:rsidR="00EA6264">
        <w:rPr>
          <w:rFonts w:asciiTheme="majorHAnsi" w:hAnsiTheme="majorHAnsi" w:cs="Arial"/>
          <w:sz w:val="24"/>
          <w:szCs w:val="24"/>
        </w:rPr>
        <w:t xml:space="preserve">the </w:t>
      </w:r>
      <w:r w:rsidRPr="004073C6">
        <w:rPr>
          <w:rFonts w:asciiTheme="majorHAnsi" w:hAnsiTheme="majorHAnsi" w:cs="Arial"/>
          <w:sz w:val="24"/>
          <w:szCs w:val="24"/>
        </w:rPr>
        <w:t xml:space="preserve">producers of </w:t>
      </w:r>
      <w:r w:rsidRPr="004073C6">
        <w:rPr>
          <w:rFonts w:asciiTheme="majorHAnsi" w:hAnsiTheme="majorHAnsi" w:cs="Arial"/>
          <w:i/>
          <w:iCs/>
          <w:sz w:val="24"/>
          <w:szCs w:val="24"/>
        </w:rPr>
        <w:t>Little Miss Sunshine</w:t>
      </w:r>
      <w:r>
        <w:rPr>
          <w:rFonts w:asciiTheme="majorHAnsi" w:hAnsiTheme="majorHAnsi" w:cs="Arial"/>
          <w:i/>
          <w:iCs/>
          <w:sz w:val="24"/>
          <w:szCs w:val="24"/>
        </w:rPr>
        <w:t xml:space="preserve">, </w:t>
      </w:r>
      <w:r w:rsidR="00F405F7" w:rsidRPr="00F405F7">
        <w:rPr>
          <w:rFonts w:asciiTheme="majorHAnsi" w:hAnsiTheme="majorHAnsi" w:cs="Arial"/>
          <w:b/>
          <w:i/>
          <w:iCs/>
          <w:sz w:val="24"/>
          <w:szCs w:val="24"/>
        </w:rPr>
        <w:t>LUCKY</w:t>
      </w:r>
      <w:r w:rsidR="00AC4EB9">
        <w:rPr>
          <w:rFonts w:asciiTheme="majorHAnsi" w:hAnsiTheme="majorHAnsi" w:cs="Arial"/>
          <w:b/>
          <w:i/>
          <w:iCs/>
          <w:sz w:val="24"/>
          <w:szCs w:val="24"/>
        </w:rPr>
        <w:t xml:space="preserve"> </w:t>
      </w:r>
      <w:r w:rsidR="00735292">
        <w:rPr>
          <w:rFonts w:asciiTheme="majorHAnsi" w:hAnsiTheme="majorHAnsi" w:cs="Arial"/>
          <w:iCs/>
          <w:sz w:val="24"/>
          <w:szCs w:val="24"/>
        </w:rPr>
        <w:t>tells the story of five</w:t>
      </w:r>
      <w:r w:rsidR="003C654A">
        <w:rPr>
          <w:rFonts w:asciiTheme="majorHAnsi" w:hAnsiTheme="majorHAnsi" w:cs="Arial"/>
          <w:iCs/>
          <w:sz w:val="24"/>
          <w:szCs w:val="24"/>
        </w:rPr>
        <w:t xml:space="preserve"> </w:t>
      </w:r>
      <w:r w:rsidR="00CD32E3">
        <w:rPr>
          <w:rFonts w:asciiTheme="majorHAnsi" w:hAnsiTheme="majorHAnsi" w:cs="Arial"/>
          <w:iCs/>
          <w:sz w:val="24"/>
          <w:szCs w:val="24"/>
        </w:rPr>
        <w:t>lottery winners</w:t>
      </w:r>
      <w:r w:rsidR="003C654A">
        <w:rPr>
          <w:rFonts w:asciiTheme="majorHAnsi" w:hAnsiTheme="majorHAnsi" w:cs="Arial"/>
          <w:iCs/>
          <w:sz w:val="24"/>
          <w:szCs w:val="24"/>
        </w:rPr>
        <w:t xml:space="preserve"> and </w:t>
      </w:r>
      <w:r w:rsidR="00446A8D">
        <w:rPr>
          <w:rFonts w:asciiTheme="majorHAnsi" w:hAnsiTheme="majorHAnsi" w:cs="Arial"/>
          <w:iCs/>
          <w:sz w:val="24"/>
          <w:szCs w:val="24"/>
        </w:rPr>
        <w:t>the effects of winning the jackpot</w:t>
      </w:r>
      <w:r w:rsidR="00735292">
        <w:rPr>
          <w:rFonts w:asciiTheme="majorHAnsi" w:hAnsiTheme="majorHAnsi" w:cs="Arial"/>
          <w:iCs/>
          <w:sz w:val="24"/>
          <w:szCs w:val="24"/>
        </w:rPr>
        <w:t xml:space="preserve"> on their lives</w:t>
      </w:r>
      <w:r w:rsidR="00446A8D">
        <w:rPr>
          <w:rFonts w:asciiTheme="majorHAnsi" w:hAnsiTheme="majorHAnsi" w:cs="Arial"/>
          <w:iCs/>
          <w:sz w:val="24"/>
          <w:szCs w:val="24"/>
        </w:rPr>
        <w:t>:</w:t>
      </w:r>
    </w:p>
    <w:p w:rsidR="002360F8" w:rsidRDefault="002360F8" w:rsidP="00F30E64">
      <w:pPr>
        <w:pStyle w:val="NoSpacing"/>
        <w:rPr>
          <w:rFonts w:asciiTheme="majorHAnsi" w:hAnsiTheme="majorHAnsi" w:cs="Arial"/>
          <w:iCs/>
          <w:sz w:val="24"/>
          <w:szCs w:val="24"/>
        </w:rPr>
      </w:pPr>
    </w:p>
    <w:p w:rsidR="002360F8" w:rsidRDefault="00D15F43" w:rsidP="002360F8">
      <w:pPr>
        <w:pStyle w:val="NoSpacing"/>
        <w:numPr>
          <w:ilvl w:val="0"/>
          <w:numId w:val="1"/>
        </w:numPr>
        <w:rPr>
          <w:rFonts w:asciiTheme="majorHAnsi" w:hAnsiTheme="majorHAnsi" w:cs="Arial"/>
          <w:iCs/>
          <w:sz w:val="24"/>
          <w:szCs w:val="24"/>
        </w:rPr>
      </w:pPr>
      <w:proofErr w:type="spellStart"/>
      <w:r>
        <w:rPr>
          <w:rFonts w:asciiTheme="majorHAnsi" w:hAnsiTheme="majorHAnsi" w:cs="Arial"/>
          <w:iCs/>
          <w:sz w:val="24"/>
          <w:szCs w:val="24"/>
        </w:rPr>
        <w:t>Quang</w:t>
      </w:r>
      <w:proofErr w:type="spellEnd"/>
      <w:r w:rsidR="002360F8">
        <w:rPr>
          <w:rFonts w:asciiTheme="majorHAnsi" w:hAnsiTheme="majorHAnsi" w:cs="Arial"/>
          <w:iCs/>
          <w:sz w:val="24"/>
          <w:szCs w:val="24"/>
        </w:rPr>
        <w:t xml:space="preserve"> </w:t>
      </w:r>
      <w:r>
        <w:rPr>
          <w:rFonts w:asciiTheme="majorHAnsi" w:hAnsiTheme="majorHAnsi" w:cs="Arial"/>
          <w:iCs/>
          <w:sz w:val="24"/>
          <w:szCs w:val="24"/>
        </w:rPr>
        <w:t>–</w:t>
      </w:r>
      <w:r w:rsidR="002360F8">
        <w:rPr>
          <w:rFonts w:asciiTheme="majorHAnsi" w:hAnsiTheme="majorHAnsi" w:cs="Arial"/>
          <w:iCs/>
          <w:sz w:val="24"/>
          <w:szCs w:val="24"/>
        </w:rPr>
        <w:t xml:space="preserve"> </w:t>
      </w:r>
      <w:r w:rsidR="00735292">
        <w:rPr>
          <w:rFonts w:asciiTheme="majorHAnsi" w:hAnsiTheme="majorHAnsi" w:cs="Arial"/>
          <w:iCs/>
          <w:sz w:val="24"/>
          <w:szCs w:val="24"/>
        </w:rPr>
        <w:t xml:space="preserve">a Vietnamese immigrant and </w:t>
      </w:r>
      <w:r>
        <w:rPr>
          <w:rFonts w:asciiTheme="majorHAnsi" w:hAnsiTheme="majorHAnsi" w:cs="Arial"/>
          <w:iCs/>
          <w:sz w:val="24"/>
          <w:szCs w:val="24"/>
        </w:rPr>
        <w:t xml:space="preserve">one of eight ConAgra Foods </w:t>
      </w:r>
      <w:r w:rsidR="00FD7A19">
        <w:rPr>
          <w:rFonts w:asciiTheme="majorHAnsi" w:hAnsiTheme="majorHAnsi" w:cs="Arial"/>
          <w:iCs/>
          <w:sz w:val="24"/>
          <w:szCs w:val="24"/>
        </w:rPr>
        <w:t>employees</w:t>
      </w:r>
      <w:r>
        <w:rPr>
          <w:rFonts w:asciiTheme="majorHAnsi" w:hAnsiTheme="majorHAnsi" w:cs="Arial"/>
          <w:iCs/>
          <w:sz w:val="24"/>
          <w:szCs w:val="24"/>
        </w:rPr>
        <w:t xml:space="preserve"> </w:t>
      </w:r>
      <w:r w:rsidR="00FD7A19">
        <w:rPr>
          <w:rFonts w:asciiTheme="majorHAnsi" w:hAnsiTheme="majorHAnsi" w:cs="Arial"/>
          <w:iCs/>
          <w:sz w:val="24"/>
          <w:szCs w:val="24"/>
        </w:rPr>
        <w:t>in</w:t>
      </w:r>
      <w:r w:rsidR="00430E5C">
        <w:rPr>
          <w:rFonts w:asciiTheme="majorHAnsi" w:hAnsiTheme="majorHAnsi" w:cs="Arial"/>
          <w:iCs/>
          <w:sz w:val="24"/>
          <w:szCs w:val="24"/>
        </w:rPr>
        <w:t xml:space="preserve"> Nebraska </w:t>
      </w:r>
      <w:r>
        <w:rPr>
          <w:rFonts w:asciiTheme="majorHAnsi" w:hAnsiTheme="majorHAnsi" w:cs="Arial"/>
          <w:iCs/>
          <w:sz w:val="24"/>
          <w:szCs w:val="24"/>
        </w:rPr>
        <w:t xml:space="preserve">who </w:t>
      </w:r>
      <w:r w:rsidRPr="00B54E66">
        <w:rPr>
          <w:rFonts w:asciiTheme="majorHAnsi" w:hAnsiTheme="majorHAnsi" w:cs="Arial"/>
          <w:iCs/>
          <w:sz w:val="24"/>
          <w:szCs w:val="24"/>
        </w:rPr>
        <w:t xml:space="preserve">took </w:t>
      </w:r>
      <w:r w:rsidR="00B54E66" w:rsidRPr="00B54E66">
        <w:rPr>
          <w:rFonts w:asciiTheme="majorHAnsi" w:hAnsiTheme="majorHAnsi" w:cs="Arial"/>
          <w:iCs/>
          <w:sz w:val="24"/>
          <w:szCs w:val="24"/>
        </w:rPr>
        <w:t>home $22 million</w:t>
      </w:r>
      <w:r w:rsidR="00B131A5">
        <w:rPr>
          <w:rFonts w:asciiTheme="majorHAnsi" w:hAnsiTheme="majorHAnsi" w:cs="Arial"/>
          <w:iCs/>
          <w:sz w:val="24"/>
          <w:szCs w:val="24"/>
        </w:rPr>
        <w:t xml:space="preserve"> </w:t>
      </w:r>
      <w:r w:rsidR="00B54E66" w:rsidRPr="00B54E66">
        <w:rPr>
          <w:rFonts w:asciiTheme="majorHAnsi" w:hAnsiTheme="majorHAnsi" w:cs="Arial"/>
          <w:iCs/>
          <w:sz w:val="24"/>
          <w:szCs w:val="24"/>
        </w:rPr>
        <w:t>after</w:t>
      </w:r>
      <w:r w:rsidR="00B54E66">
        <w:rPr>
          <w:rFonts w:asciiTheme="majorHAnsi" w:hAnsiTheme="majorHAnsi" w:cs="Arial"/>
          <w:iCs/>
          <w:sz w:val="24"/>
          <w:szCs w:val="24"/>
        </w:rPr>
        <w:t xml:space="preserve"> </w:t>
      </w:r>
      <w:r w:rsidR="001E4B86">
        <w:rPr>
          <w:rFonts w:asciiTheme="majorHAnsi" w:hAnsiTheme="majorHAnsi" w:cs="Arial"/>
          <w:iCs/>
          <w:sz w:val="24"/>
          <w:szCs w:val="24"/>
        </w:rPr>
        <w:t>sharing</w:t>
      </w:r>
      <w:r>
        <w:rPr>
          <w:rFonts w:asciiTheme="majorHAnsi" w:hAnsiTheme="majorHAnsi" w:cs="Arial"/>
          <w:iCs/>
          <w:sz w:val="24"/>
          <w:szCs w:val="24"/>
        </w:rPr>
        <w:t xml:space="preserve"> the winning Powerball ticket worth $365 million, the lar</w:t>
      </w:r>
      <w:r w:rsidR="00C31F4F">
        <w:rPr>
          <w:rFonts w:asciiTheme="majorHAnsi" w:hAnsiTheme="majorHAnsi" w:cs="Arial"/>
          <w:iCs/>
          <w:sz w:val="24"/>
          <w:szCs w:val="24"/>
        </w:rPr>
        <w:t>gest prize ever awarded in</w:t>
      </w:r>
      <w:r w:rsidR="00430E5C" w:rsidRPr="00F23065">
        <w:rPr>
          <w:rFonts w:asciiTheme="majorHAnsi" w:hAnsiTheme="majorHAnsi" w:cs="Arial"/>
          <w:iCs/>
          <w:sz w:val="24"/>
          <w:szCs w:val="24"/>
        </w:rPr>
        <w:t xml:space="preserve"> 2006.</w:t>
      </w:r>
    </w:p>
    <w:p w:rsidR="00D15F43" w:rsidRDefault="00D15F43" w:rsidP="002360F8">
      <w:pPr>
        <w:pStyle w:val="NoSpacing"/>
        <w:numPr>
          <w:ilvl w:val="0"/>
          <w:numId w:val="1"/>
        </w:numPr>
        <w:rPr>
          <w:rFonts w:asciiTheme="majorHAnsi" w:hAnsiTheme="majorHAnsi" w:cs="Arial"/>
          <w:iCs/>
          <w:sz w:val="24"/>
          <w:szCs w:val="24"/>
        </w:rPr>
      </w:pPr>
      <w:r>
        <w:rPr>
          <w:rFonts w:asciiTheme="majorHAnsi" w:hAnsiTheme="majorHAnsi" w:cs="Arial"/>
          <w:iCs/>
          <w:sz w:val="24"/>
          <w:szCs w:val="24"/>
        </w:rPr>
        <w:t xml:space="preserve">James </w:t>
      </w:r>
      <w:r w:rsidR="00B54E66">
        <w:rPr>
          <w:rFonts w:asciiTheme="majorHAnsi" w:hAnsiTheme="majorHAnsi" w:cs="Arial"/>
          <w:iCs/>
          <w:sz w:val="24"/>
          <w:szCs w:val="24"/>
        </w:rPr>
        <w:t>–</w:t>
      </w:r>
      <w:r>
        <w:rPr>
          <w:rFonts w:asciiTheme="majorHAnsi" w:hAnsiTheme="majorHAnsi" w:cs="Arial"/>
          <w:iCs/>
          <w:sz w:val="24"/>
          <w:szCs w:val="24"/>
        </w:rPr>
        <w:t xml:space="preserve"> </w:t>
      </w:r>
      <w:r w:rsidR="00C31F4F">
        <w:rPr>
          <w:rFonts w:asciiTheme="majorHAnsi" w:hAnsiTheme="majorHAnsi" w:cs="Arial"/>
          <w:iCs/>
          <w:sz w:val="24"/>
          <w:szCs w:val="24"/>
        </w:rPr>
        <w:t xml:space="preserve">an </w:t>
      </w:r>
      <w:r w:rsidR="00B54E66">
        <w:rPr>
          <w:rFonts w:asciiTheme="majorHAnsi" w:hAnsiTheme="majorHAnsi" w:cs="Arial"/>
          <w:iCs/>
          <w:sz w:val="24"/>
          <w:szCs w:val="24"/>
        </w:rPr>
        <w:t>unemployed man who spent his last $3</w:t>
      </w:r>
      <w:r w:rsidR="001E169D">
        <w:rPr>
          <w:rFonts w:asciiTheme="majorHAnsi" w:hAnsiTheme="majorHAnsi" w:cs="Arial"/>
          <w:iCs/>
          <w:sz w:val="24"/>
          <w:szCs w:val="24"/>
        </w:rPr>
        <w:t xml:space="preserve"> on the Illinois state l</w:t>
      </w:r>
      <w:r w:rsidR="00B54E66">
        <w:rPr>
          <w:rFonts w:asciiTheme="majorHAnsi" w:hAnsiTheme="majorHAnsi" w:cs="Arial"/>
          <w:iCs/>
          <w:sz w:val="24"/>
          <w:szCs w:val="24"/>
        </w:rPr>
        <w:t xml:space="preserve">ottery and won </w:t>
      </w:r>
      <w:r>
        <w:rPr>
          <w:rFonts w:asciiTheme="majorHAnsi" w:hAnsiTheme="majorHAnsi" w:cs="Arial"/>
          <w:iCs/>
          <w:sz w:val="24"/>
          <w:szCs w:val="24"/>
        </w:rPr>
        <w:t>$5.5 million</w:t>
      </w:r>
      <w:r w:rsidR="00B54E66">
        <w:rPr>
          <w:rFonts w:asciiTheme="majorHAnsi" w:hAnsiTheme="majorHAnsi" w:cs="Arial"/>
          <w:iCs/>
          <w:sz w:val="24"/>
          <w:szCs w:val="24"/>
        </w:rPr>
        <w:t>.</w:t>
      </w:r>
    </w:p>
    <w:p w:rsidR="002360F8" w:rsidRDefault="002360F8" w:rsidP="002360F8">
      <w:pPr>
        <w:pStyle w:val="NoSpacing"/>
        <w:numPr>
          <w:ilvl w:val="0"/>
          <w:numId w:val="1"/>
        </w:numPr>
        <w:rPr>
          <w:rFonts w:asciiTheme="majorHAnsi" w:hAnsiTheme="majorHAnsi" w:cs="Arial"/>
          <w:iCs/>
          <w:sz w:val="24"/>
          <w:szCs w:val="24"/>
        </w:rPr>
      </w:pPr>
      <w:r>
        <w:rPr>
          <w:rFonts w:asciiTheme="majorHAnsi" w:hAnsiTheme="majorHAnsi" w:cs="Arial"/>
          <w:iCs/>
          <w:sz w:val="24"/>
          <w:szCs w:val="24"/>
        </w:rPr>
        <w:t>Kristin</w:t>
      </w:r>
      <w:r w:rsidR="00B33730">
        <w:rPr>
          <w:rFonts w:asciiTheme="majorHAnsi" w:hAnsiTheme="majorHAnsi" w:cs="Arial"/>
          <w:iCs/>
          <w:sz w:val="24"/>
          <w:szCs w:val="24"/>
        </w:rPr>
        <w:t>e</w:t>
      </w:r>
      <w:r>
        <w:rPr>
          <w:rFonts w:asciiTheme="majorHAnsi" w:hAnsiTheme="majorHAnsi" w:cs="Arial"/>
          <w:iCs/>
          <w:sz w:val="24"/>
          <w:szCs w:val="24"/>
        </w:rPr>
        <w:t xml:space="preserve"> and Steve </w:t>
      </w:r>
      <w:r w:rsidR="0005543E">
        <w:rPr>
          <w:rFonts w:asciiTheme="majorHAnsi" w:hAnsiTheme="majorHAnsi" w:cs="Arial"/>
          <w:iCs/>
          <w:sz w:val="24"/>
          <w:szCs w:val="24"/>
        </w:rPr>
        <w:t xml:space="preserve">– a middle </w:t>
      </w:r>
      <w:r w:rsidR="00AF2FD2">
        <w:rPr>
          <w:rFonts w:asciiTheme="majorHAnsi" w:hAnsiTheme="majorHAnsi" w:cs="Arial"/>
          <w:iCs/>
          <w:sz w:val="24"/>
          <w:szCs w:val="24"/>
        </w:rPr>
        <w:t xml:space="preserve">class </w:t>
      </w:r>
      <w:r w:rsidR="009D12F9">
        <w:rPr>
          <w:rFonts w:asciiTheme="majorHAnsi" w:hAnsiTheme="majorHAnsi" w:cs="Arial"/>
          <w:iCs/>
          <w:sz w:val="24"/>
          <w:szCs w:val="24"/>
        </w:rPr>
        <w:t xml:space="preserve">suburban New Jersey couple </w:t>
      </w:r>
      <w:r w:rsidR="00AF2FD2">
        <w:rPr>
          <w:rFonts w:asciiTheme="majorHAnsi" w:hAnsiTheme="majorHAnsi" w:cs="Arial"/>
          <w:iCs/>
          <w:sz w:val="24"/>
          <w:szCs w:val="24"/>
        </w:rPr>
        <w:t>who won</w:t>
      </w:r>
      <w:r>
        <w:rPr>
          <w:rFonts w:asciiTheme="majorHAnsi" w:hAnsiTheme="majorHAnsi" w:cs="Arial"/>
          <w:iCs/>
          <w:sz w:val="24"/>
          <w:szCs w:val="24"/>
        </w:rPr>
        <w:t xml:space="preserve"> </w:t>
      </w:r>
      <w:r w:rsidR="000A0A16">
        <w:rPr>
          <w:rFonts w:asciiTheme="majorHAnsi" w:hAnsiTheme="majorHAnsi" w:cs="Arial"/>
          <w:iCs/>
          <w:sz w:val="24"/>
          <w:szCs w:val="24"/>
        </w:rPr>
        <w:t xml:space="preserve">the </w:t>
      </w:r>
      <w:r w:rsidR="00F72997">
        <w:rPr>
          <w:rFonts w:asciiTheme="majorHAnsi" w:hAnsiTheme="majorHAnsi" w:cs="Arial"/>
          <w:iCs/>
          <w:sz w:val="24"/>
          <w:szCs w:val="24"/>
        </w:rPr>
        <w:t xml:space="preserve">Pennsylvania </w:t>
      </w:r>
      <w:r w:rsidR="001E169D">
        <w:rPr>
          <w:rFonts w:asciiTheme="majorHAnsi" w:hAnsiTheme="majorHAnsi" w:cs="Arial"/>
          <w:iCs/>
          <w:sz w:val="24"/>
          <w:szCs w:val="24"/>
        </w:rPr>
        <w:t>P</w:t>
      </w:r>
      <w:r w:rsidR="00430E5C">
        <w:rPr>
          <w:rFonts w:asciiTheme="majorHAnsi" w:hAnsiTheme="majorHAnsi" w:cs="Arial"/>
          <w:iCs/>
          <w:sz w:val="24"/>
          <w:szCs w:val="24"/>
        </w:rPr>
        <w:t xml:space="preserve">owerball lottery and took home </w:t>
      </w:r>
      <w:r>
        <w:rPr>
          <w:rFonts w:asciiTheme="majorHAnsi" w:hAnsiTheme="majorHAnsi" w:cs="Arial"/>
          <w:iCs/>
          <w:sz w:val="24"/>
          <w:szCs w:val="24"/>
        </w:rPr>
        <w:t>$110 million</w:t>
      </w:r>
      <w:r w:rsidR="00430E5C">
        <w:rPr>
          <w:rFonts w:asciiTheme="majorHAnsi" w:hAnsiTheme="majorHAnsi" w:cs="Arial"/>
          <w:iCs/>
          <w:sz w:val="24"/>
          <w:szCs w:val="24"/>
        </w:rPr>
        <w:t>.</w:t>
      </w:r>
    </w:p>
    <w:p w:rsidR="002360F8" w:rsidRDefault="002360F8" w:rsidP="002360F8">
      <w:pPr>
        <w:pStyle w:val="NoSpacing"/>
        <w:numPr>
          <w:ilvl w:val="0"/>
          <w:numId w:val="1"/>
        </w:numPr>
        <w:rPr>
          <w:rFonts w:asciiTheme="majorHAnsi" w:hAnsiTheme="majorHAnsi" w:cs="Arial"/>
          <w:iCs/>
          <w:sz w:val="24"/>
          <w:szCs w:val="24"/>
        </w:rPr>
      </w:pPr>
      <w:r>
        <w:rPr>
          <w:rFonts w:asciiTheme="majorHAnsi" w:hAnsiTheme="majorHAnsi" w:cs="Arial"/>
          <w:iCs/>
          <w:sz w:val="24"/>
          <w:szCs w:val="24"/>
        </w:rPr>
        <w:t xml:space="preserve">Robert </w:t>
      </w:r>
      <w:r w:rsidR="00073A1A">
        <w:rPr>
          <w:rFonts w:asciiTheme="majorHAnsi" w:hAnsiTheme="majorHAnsi" w:cs="Arial"/>
          <w:iCs/>
          <w:sz w:val="24"/>
          <w:szCs w:val="24"/>
        </w:rPr>
        <w:t>–</w:t>
      </w:r>
      <w:r>
        <w:rPr>
          <w:rFonts w:asciiTheme="majorHAnsi" w:hAnsiTheme="majorHAnsi" w:cs="Arial"/>
          <w:iCs/>
          <w:sz w:val="24"/>
          <w:szCs w:val="24"/>
        </w:rPr>
        <w:t xml:space="preserve"> </w:t>
      </w:r>
      <w:r w:rsidR="00073A1A">
        <w:rPr>
          <w:rFonts w:asciiTheme="majorHAnsi" w:hAnsiTheme="majorHAnsi" w:cs="Arial"/>
          <w:iCs/>
          <w:sz w:val="24"/>
          <w:szCs w:val="24"/>
        </w:rPr>
        <w:t xml:space="preserve">a mathematician </w:t>
      </w:r>
      <w:r w:rsidR="00AD7EEC">
        <w:rPr>
          <w:rFonts w:asciiTheme="majorHAnsi" w:hAnsiTheme="majorHAnsi" w:cs="Arial"/>
          <w:iCs/>
          <w:sz w:val="24"/>
          <w:szCs w:val="24"/>
        </w:rPr>
        <w:t>with a Ph</w:t>
      </w:r>
      <w:r w:rsidR="00073A1A">
        <w:rPr>
          <w:rFonts w:asciiTheme="majorHAnsi" w:hAnsiTheme="majorHAnsi" w:cs="Arial"/>
          <w:iCs/>
          <w:sz w:val="24"/>
          <w:szCs w:val="24"/>
        </w:rPr>
        <w:t xml:space="preserve">D who won </w:t>
      </w:r>
      <w:r>
        <w:rPr>
          <w:rFonts w:asciiTheme="majorHAnsi" w:hAnsiTheme="majorHAnsi" w:cs="Arial"/>
          <w:iCs/>
          <w:sz w:val="24"/>
          <w:szCs w:val="24"/>
        </w:rPr>
        <w:t>$22 million</w:t>
      </w:r>
      <w:r w:rsidR="00AA258D">
        <w:rPr>
          <w:rFonts w:asciiTheme="majorHAnsi" w:hAnsiTheme="majorHAnsi" w:cs="Arial"/>
          <w:iCs/>
          <w:sz w:val="24"/>
          <w:szCs w:val="24"/>
        </w:rPr>
        <w:t xml:space="preserve"> in the California lottery.</w:t>
      </w:r>
    </w:p>
    <w:p w:rsidR="004073C6" w:rsidRDefault="002360F8" w:rsidP="00F30E64">
      <w:pPr>
        <w:pStyle w:val="NoSpacing"/>
        <w:numPr>
          <w:ilvl w:val="0"/>
          <w:numId w:val="1"/>
        </w:numPr>
        <w:rPr>
          <w:rFonts w:asciiTheme="majorHAnsi" w:hAnsiTheme="majorHAnsi" w:cs="Arial"/>
          <w:iCs/>
          <w:sz w:val="24"/>
          <w:szCs w:val="24"/>
        </w:rPr>
      </w:pPr>
      <w:r>
        <w:rPr>
          <w:rFonts w:asciiTheme="majorHAnsi" w:hAnsiTheme="majorHAnsi" w:cs="Arial"/>
          <w:iCs/>
          <w:sz w:val="24"/>
          <w:szCs w:val="24"/>
        </w:rPr>
        <w:t xml:space="preserve">Buddy </w:t>
      </w:r>
      <w:r w:rsidR="00AA258D">
        <w:rPr>
          <w:rFonts w:asciiTheme="majorHAnsi" w:hAnsiTheme="majorHAnsi" w:cs="Arial"/>
          <w:iCs/>
          <w:sz w:val="24"/>
          <w:szCs w:val="24"/>
        </w:rPr>
        <w:t>–</w:t>
      </w:r>
      <w:r>
        <w:rPr>
          <w:rFonts w:asciiTheme="majorHAnsi" w:hAnsiTheme="majorHAnsi" w:cs="Arial"/>
          <w:iCs/>
          <w:sz w:val="24"/>
          <w:szCs w:val="24"/>
        </w:rPr>
        <w:t xml:space="preserve"> </w:t>
      </w:r>
      <w:r w:rsidR="007C3259">
        <w:rPr>
          <w:rFonts w:asciiTheme="majorHAnsi" w:hAnsiTheme="majorHAnsi" w:cs="Arial"/>
          <w:iCs/>
          <w:sz w:val="24"/>
          <w:szCs w:val="24"/>
        </w:rPr>
        <w:t xml:space="preserve">a former carnival-ride operator </w:t>
      </w:r>
      <w:r w:rsidR="000A0A16">
        <w:rPr>
          <w:rFonts w:asciiTheme="majorHAnsi" w:hAnsiTheme="majorHAnsi" w:cs="Arial"/>
          <w:iCs/>
          <w:sz w:val="24"/>
          <w:szCs w:val="24"/>
        </w:rPr>
        <w:t>who won</w:t>
      </w:r>
      <w:r w:rsidR="00AA258D">
        <w:rPr>
          <w:rFonts w:asciiTheme="majorHAnsi" w:hAnsiTheme="majorHAnsi" w:cs="Arial"/>
          <w:iCs/>
          <w:sz w:val="24"/>
          <w:szCs w:val="24"/>
        </w:rPr>
        <w:t xml:space="preserve"> </w:t>
      </w:r>
      <w:r>
        <w:rPr>
          <w:rFonts w:asciiTheme="majorHAnsi" w:hAnsiTheme="majorHAnsi" w:cs="Arial"/>
          <w:iCs/>
          <w:sz w:val="24"/>
          <w:szCs w:val="24"/>
        </w:rPr>
        <w:t>$16 million</w:t>
      </w:r>
      <w:r w:rsidR="00AA258D">
        <w:rPr>
          <w:rFonts w:asciiTheme="majorHAnsi" w:hAnsiTheme="majorHAnsi" w:cs="Arial"/>
          <w:iCs/>
          <w:sz w:val="24"/>
          <w:szCs w:val="24"/>
        </w:rPr>
        <w:t xml:space="preserve"> in the Pennsylvania lottery</w:t>
      </w:r>
      <w:r w:rsidR="009B1499">
        <w:rPr>
          <w:rFonts w:asciiTheme="majorHAnsi" w:hAnsiTheme="majorHAnsi" w:cs="Arial"/>
          <w:iCs/>
          <w:sz w:val="24"/>
          <w:szCs w:val="24"/>
        </w:rPr>
        <w:t>.</w:t>
      </w:r>
      <w:r w:rsidR="00AA258D">
        <w:rPr>
          <w:rFonts w:asciiTheme="majorHAnsi" w:hAnsiTheme="majorHAnsi" w:cs="Arial"/>
          <w:iCs/>
          <w:sz w:val="24"/>
          <w:szCs w:val="24"/>
        </w:rPr>
        <w:t xml:space="preserve"> </w:t>
      </w:r>
    </w:p>
    <w:p w:rsidR="00C31F4F" w:rsidRDefault="00C31F4F" w:rsidP="00C31F4F">
      <w:pPr>
        <w:pStyle w:val="NoSpacing"/>
        <w:rPr>
          <w:rFonts w:asciiTheme="majorHAnsi" w:hAnsiTheme="majorHAnsi" w:cs="Arial"/>
          <w:iCs/>
          <w:sz w:val="24"/>
          <w:szCs w:val="24"/>
        </w:rPr>
      </w:pPr>
    </w:p>
    <w:p w:rsidR="00C31F4F" w:rsidRDefault="00404A63" w:rsidP="00C31F4F">
      <w:pPr>
        <w:pStyle w:val="NoSpacing"/>
        <w:rPr>
          <w:rFonts w:asciiTheme="majorHAnsi" w:hAnsiTheme="majorHAnsi" w:cs="Arial"/>
          <w:iCs/>
          <w:sz w:val="24"/>
          <w:szCs w:val="24"/>
        </w:rPr>
      </w:pPr>
      <w:r w:rsidRPr="00404A63">
        <w:rPr>
          <w:rFonts w:asciiTheme="majorHAnsi" w:hAnsiTheme="majorHAnsi" w:cs="Arial"/>
          <w:b/>
          <w:i/>
          <w:iCs/>
          <w:sz w:val="24"/>
          <w:szCs w:val="24"/>
        </w:rPr>
        <w:t>LUCKY</w:t>
      </w:r>
      <w:r>
        <w:rPr>
          <w:rFonts w:asciiTheme="majorHAnsi" w:hAnsiTheme="majorHAnsi" w:cs="Arial"/>
          <w:iCs/>
          <w:sz w:val="24"/>
          <w:szCs w:val="24"/>
        </w:rPr>
        <w:t xml:space="preserve"> </w:t>
      </w:r>
      <w:r w:rsidR="00EC7CA5">
        <w:rPr>
          <w:rFonts w:asciiTheme="majorHAnsi" w:hAnsiTheme="majorHAnsi" w:cs="Arial"/>
          <w:iCs/>
          <w:sz w:val="24"/>
          <w:szCs w:val="24"/>
        </w:rPr>
        <w:t xml:space="preserve">also includes </w:t>
      </w:r>
      <w:r w:rsidR="00C31F4F">
        <w:rPr>
          <w:rFonts w:asciiTheme="majorHAnsi" w:hAnsiTheme="majorHAnsi" w:cs="Arial"/>
          <w:iCs/>
          <w:sz w:val="24"/>
          <w:szCs w:val="24"/>
        </w:rPr>
        <w:t xml:space="preserve">interviews with aspiring lottery winners </w:t>
      </w:r>
      <w:r w:rsidR="00EC7CA5">
        <w:rPr>
          <w:rFonts w:asciiTheme="majorHAnsi" w:hAnsiTheme="majorHAnsi" w:cs="Arial"/>
          <w:iCs/>
          <w:sz w:val="24"/>
          <w:szCs w:val="24"/>
        </w:rPr>
        <w:t>such as</w:t>
      </w:r>
      <w:r w:rsidR="00C31F4F">
        <w:rPr>
          <w:rFonts w:asciiTheme="majorHAnsi" w:hAnsiTheme="majorHAnsi" w:cs="Arial"/>
          <w:iCs/>
          <w:sz w:val="24"/>
          <w:szCs w:val="24"/>
        </w:rPr>
        <w:t xml:space="preserve"> Verna from </w:t>
      </w:r>
      <w:r w:rsidR="007D76BD">
        <w:rPr>
          <w:rFonts w:asciiTheme="majorHAnsi" w:hAnsiTheme="majorHAnsi" w:cs="Arial"/>
          <w:iCs/>
          <w:sz w:val="24"/>
          <w:szCs w:val="24"/>
        </w:rPr>
        <w:t xml:space="preserve">Newark, </w:t>
      </w:r>
      <w:r w:rsidR="00C31F4F">
        <w:rPr>
          <w:rFonts w:asciiTheme="majorHAnsi" w:hAnsiTheme="majorHAnsi" w:cs="Arial"/>
          <w:iCs/>
          <w:sz w:val="24"/>
          <w:szCs w:val="24"/>
        </w:rPr>
        <w:t xml:space="preserve">Delaware who spends </w:t>
      </w:r>
      <w:r w:rsidR="00271E3B">
        <w:rPr>
          <w:rFonts w:asciiTheme="majorHAnsi" w:hAnsiTheme="majorHAnsi" w:cs="Arial"/>
          <w:iCs/>
          <w:sz w:val="24"/>
          <w:szCs w:val="24"/>
        </w:rPr>
        <w:t>nearly $100</w:t>
      </w:r>
      <w:r w:rsidR="00CD7EF3">
        <w:rPr>
          <w:rFonts w:asciiTheme="majorHAnsi" w:hAnsiTheme="majorHAnsi" w:cs="Arial"/>
          <w:iCs/>
          <w:sz w:val="24"/>
          <w:szCs w:val="24"/>
        </w:rPr>
        <w:t xml:space="preserve"> </w:t>
      </w:r>
      <w:r w:rsidR="00C31F4F">
        <w:rPr>
          <w:rFonts w:asciiTheme="majorHAnsi" w:hAnsiTheme="majorHAnsi" w:cs="Arial"/>
          <w:iCs/>
          <w:sz w:val="24"/>
          <w:szCs w:val="24"/>
        </w:rPr>
        <w:t xml:space="preserve">a day on lottery tickets. </w:t>
      </w:r>
      <w:r w:rsidR="00EC7CA5">
        <w:rPr>
          <w:rFonts w:asciiTheme="majorHAnsi" w:hAnsiTheme="majorHAnsi" w:cs="Arial"/>
          <w:iCs/>
          <w:sz w:val="24"/>
          <w:szCs w:val="24"/>
        </w:rPr>
        <w:t xml:space="preserve">Fascinating </w:t>
      </w:r>
      <w:r w:rsidR="00EF4249">
        <w:rPr>
          <w:rFonts w:asciiTheme="majorHAnsi" w:hAnsiTheme="majorHAnsi" w:cs="Arial"/>
          <w:iCs/>
          <w:sz w:val="24"/>
          <w:szCs w:val="24"/>
        </w:rPr>
        <w:t>facts</w:t>
      </w:r>
      <w:r w:rsidR="00361608">
        <w:rPr>
          <w:rFonts w:asciiTheme="majorHAnsi" w:hAnsiTheme="majorHAnsi" w:cs="Arial"/>
          <w:iCs/>
          <w:sz w:val="24"/>
          <w:szCs w:val="24"/>
        </w:rPr>
        <w:t xml:space="preserve"> about the lottery</w:t>
      </w:r>
      <w:r w:rsidR="00EC7CA5">
        <w:rPr>
          <w:rFonts w:asciiTheme="majorHAnsi" w:hAnsiTheme="majorHAnsi" w:cs="Arial"/>
          <w:iCs/>
          <w:sz w:val="24"/>
          <w:szCs w:val="24"/>
        </w:rPr>
        <w:t xml:space="preserve"> are also </w:t>
      </w:r>
      <w:r w:rsidR="00271E3B">
        <w:rPr>
          <w:rFonts w:asciiTheme="majorHAnsi" w:hAnsiTheme="majorHAnsi" w:cs="Arial"/>
          <w:iCs/>
          <w:sz w:val="24"/>
          <w:szCs w:val="24"/>
        </w:rPr>
        <w:t>revealed</w:t>
      </w:r>
      <w:r w:rsidR="00EC7CA5">
        <w:rPr>
          <w:rFonts w:asciiTheme="majorHAnsi" w:hAnsiTheme="majorHAnsi" w:cs="Arial"/>
          <w:iCs/>
          <w:sz w:val="24"/>
          <w:szCs w:val="24"/>
        </w:rPr>
        <w:t xml:space="preserve"> in the film</w:t>
      </w:r>
      <w:r w:rsidR="00361608">
        <w:rPr>
          <w:rFonts w:asciiTheme="majorHAnsi" w:hAnsiTheme="majorHAnsi" w:cs="Arial"/>
          <w:iCs/>
          <w:sz w:val="24"/>
          <w:szCs w:val="24"/>
        </w:rPr>
        <w:t xml:space="preserve"> – the c</w:t>
      </w:r>
      <w:r w:rsidR="00761327">
        <w:rPr>
          <w:rFonts w:asciiTheme="majorHAnsi" w:hAnsiTheme="majorHAnsi" w:cs="Arial"/>
          <w:iCs/>
          <w:sz w:val="24"/>
          <w:szCs w:val="24"/>
        </w:rPr>
        <w:t>hances of winning a Powerball</w:t>
      </w:r>
      <w:r w:rsidR="00271E3B">
        <w:rPr>
          <w:rFonts w:asciiTheme="majorHAnsi" w:hAnsiTheme="majorHAnsi" w:cs="Arial"/>
          <w:iCs/>
          <w:sz w:val="24"/>
          <w:szCs w:val="24"/>
        </w:rPr>
        <w:t xml:space="preserve"> jackpot </w:t>
      </w:r>
      <w:r w:rsidR="00761327">
        <w:rPr>
          <w:rFonts w:asciiTheme="majorHAnsi" w:hAnsiTheme="majorHAnsi" w:cs="Arial"/>
          <w:iCs/>
          <w:sz w:val="24"/>
          <w:szCs w:val="24"/>
        </w:rPr>
        <w:t>are one in almost 200 million.</w:t>
      </w:r>
    </w:p>
    <w:p w:rsidR="00D15F43" w:rsidRPr="002360F8" w:rsidRDefault="00D15F43" w:rsidP="00D15F43">
      <w:pPr>
        <w:pStyle w:val="NoSpacing"/>
        <w:ind w:left="720"/>
        <w:rPr>
          <w:rFonts w:asciiTheme="majorHAnsi" w:hAnsiTheme="majorHAnsi" w:cs="Arial"/>
          <w:iCs/>
          <w:sz w:val="24"/>
          <w:szCs w:val="24"/>
        </w:rPr>
      </w:pPr>
    </w:p>
    <w:p w:rsidR="00C31F4F" w:rsidRDefault="00C31F4F" w:rsidP="00C31F4F">
      <w:pPr>
        <w:pStyle w:val="NoSpacing"/>
        <w:jc w:val="center"/>
        <w:rPr>
          <w:rFonts w:asciiTheme="majorHAnsi" w:hAnsiTheme="majorHAnsi" w:cs="Arial"/>
          <w:sz w:val="24"/>
          <w:szCs w:val="24"/>
        </w:rPr>
      </w:pPr>
      <w:r>
        <w:rPr>
          <w:noProof/>
        </w:rPr>
        <w:drawing>
          <wp:inline distT="0" distB="0" distL="0" distR="0">
            <wp:extent cx="4619625" cy="2603242"/>
            <wp:effectExtent l="19050" t="0" r="9525" b="0"/>
            <wp:docPr id="2" name="Picture 1" descr="P:\Materials\NVG Materials\Materials by Title\Docurama Films\Lucky\HBO Final Art\Links\penssylvaniawhite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Materials\NVG Materials\Materials by Title\Docurama Films\Lucky\HBO Final Art\Links\penssylvaniawhites.tif"/>
                    <pic:cNvPicPr>
                      <a:picLocks noChangeAspect="1" noChangeArrowheads="1"/>
                    </pic:cNvPicPr>
                  </pic:nvPicPr>
                  <pic:blipFill>
                    <a:blip r:embed="rId8" cstate="print"/>
                    <a:srcRect/>
                    <a:stretch>
                      <a:fillRect/>
                    </a:stretch>
                  </pic:blipFill>
                  <pic:spPr bwMode="auto">
                    <a:xfrm>
                      <a:off x="0" y="0"/>
                      <a:ext cx="4619625" cy="2603242"/>
                    </a:xfrm>
                    <a:prstGeom prst="rect">
                      <a:avLst/>
                    </a:prstGeom>
                    <a:noFill/>
                    <a:ln w="9525">
                      <a:noFill/>
                      <a:miter lim="800000"/>
                      <a:headEnd/>
                      <a:tailEnd/>
                    </a:ln>
                  </pic:spPr>
                </pic:pic>
              </a:graphicData>
            </a:graphic>
          </wp:inline>
        </w:drawing>
      </w:r>
    </w:p>
    <w:p w:rsidR="00C31F4F" w:rsidRDefault="00C31F4F" w:rsidP="00F30E64">
      <w:pPr>
        <w:pStyle w:val="NoSpacing"/>
        <w:rPr>
          <w:rFonts w:asciiTheme="majorHAnsi" w:hAnsiTheme="majorHAnsi" w:cs="Arial"/>
          <w:sz w:val="24"/>
          <w:szCs w:val="24"/>
        </w:rPr>
      </w:pPr>
    </w:p>
    <w:p w:rsidR="007D76BD" w:rsidRPr="008F5B73" w:rsidRDefault="007D76BD" w:rsidP="00C31F4F">
      <w:pPr>
        <w:pStyle w:val="NoSpacing"/>
        <w:rPr>
          <w:rFonts w:asciiTheme="majorHAnsi" w:hAnsiTheme="majorHAnsi" w:cs="Arial"/>
          <w:sz w:val="24"/>
          <w:szCs w:val="24"/>
        </w:rPr>
      </w:pPr>
      <w:r>
        <w:rPr>
          <w:rFonts w:asciiTheme="majorHAnsi" w:hAnsiTheme="majorHAnsi" w:cs="Arial"/>
          <w:b/>
          <w:i/>
          <w:sz w:val="24"/>
          <w:szCs w:val="24"/>
        </w:rPr>
        <w:t xml:space="preserve">LUCKY </w:t>
      </w:r>
      <w:r>
        <w:rPr>
          <w:rFonts w:asciiTheme="majorHAnsi" w:hAnsiTheme="majorHAnsi" w:cs="Arial"/>
          <w:sz w:val="24"/>
          <w:szCs w:val="24"/>
        </w:rPr>
        <w:t>premie</w:t>
      </w:r>
      <w:r w:rsidR="00EE1A50">
        <w:rPr>
          <w:rFonts w:asciiTheme="majorHAnsi" w:hAnsiTheme="majorHAnsi" w:cs="Arial"/>
          <w:sz w:val="24"/>
          <w:szCs w:val="24"/>
        </w:rPr>
        <w:t xml:space="preserve">red on HBO in July 2010 </w:t>
      </w:r>
      <w:r w:rsidR="00F405F7">
        <w:rPr>
          <w:rFonts w:asciiTheme="majorHAnsi" w:hAnsiTheme="majorHAnsi" w:cs="Arial"/>
          <w:sz w:val="24"/>
          <w:szCs w:val="24"/>
        </w:rPr>
        <w:t>to</w:t>
      </w:r>
      <w:r>
        <w:rPr>
          <w:rFonts w:asciiTheme="majorHAnsi" w:hAnsiTheme="majorHAnsi" w:cs="Arial"/>
          <w:sz w:val="24"/>
          <w:szCs w:val="24"/>
        </w:rPr>
        <w:t xml:space="preserve"> </w:t>
      </w:r>
      <w:r w:rsidR="00051ED1">
        <w:rPr>
          <w:rFonts w:asciiTheme="majorHAnsi" w:hAnsiTheme="majorHAnsi" w:cs="Arial"/>
          <w:sz w:val="24"/>
          <w:szCs w:val="24"/>
        </w:rPr>
        <w:t xml:space="preserve">critical </w:t>
      </w:r>
      <w:r w:rsidR="00F405F7">
        <w:rPr>
          <w:rFonts w:asciiTheme="majorHAnsi" w:hAnsiTheme="majorHAnsi" w:cs="Arial"/>
          <w:sz w:val="24"/>
          <w:szCs w:val="24"/>
        </w:rPr>
        <w:t>attention</w:t>
      </w:r>
      <w:r w:rsidR="00616ADA">
        <w:rPr>
          <w:rFonts w:asciiTheme="majorHAnsi" w:hAnsiTheme="majorHAnsi" w:cs="Arial"/>
          <w:sz w:val="24"/>
          <w:szCs w:val="24"/>
        </w:rPr>
        <w:t>:</w:t>
      </w:r>
      <w:r>
        <w:rPr>
          <w:rFonts w:asciiTheme="majorHAnsi" w:hAnsiTheme="majorHAnsi" w:cs="Arial"/>
          <w:sz w:val="24"/>
          <w:szCs w:val="24"/>
        </w:rPr>
        <w:t xml:space="preserve"> </w:t>
      </w:r>
    </w:p>
    <w:p w:rsidR="00C31F4F" w:rsidRPr="008F5B73" w:rsidRDefault="008F5B73" w:rsidP="008F5B73">
      <w:pPr>
        <w:pStyle w:val="NormalWeb"/>
        <w:rPr>
          <w:rFonts w:asciiTheme="majorHAnsi" w:hAnsiTheme="majorHAnsi"/>
        </w:rPr>
      </w:pPr>
      <w:r w:rsidRPr="008F5B73">
        <w:rPr>
          <w:rStyle w:val="apple-style-span"/>
          <w:rFonts w:asciiTheme="majorHAnsi" w:hAnsiTheme="majorHAnsi"/>
        </w:rPr>
        <w:t xml:space="preserve"> “</w:t>
      </w:r>
      <w:r w:rsidRPr="008F5B73">
        <w:rPr>
          <w:rFonts w:asciiTheme="majorHAnsi" w:hAnsiTheme="majorHAnsi"/>
        </w:rPr>
        <w:t>Such is the seductive nature of t</w:t>
      </w:r>
      <w:r w:rsidR="00616ADA">
        <w:rPr>
          <w:rFonts w:asciiTheme="majorHAnsi" w:hAnsiTheme="majorHAnsi"/>
        </w:rPr>
        <w:t xml:space="preserve">he lottery that after watching </w:t>
      </w:r>
      <w:r w:rsidR="00616ADA" w:rsidRPr="00616ADA">
        <w:rPr>
          <w:rFonts w:asciiTheme="majorHAnsi" w:hAnsiTheme="majorHAnsi"/>
          <w:i/>
        </w:rPr>
        <w:t>Lucky</w:t>
      </w:r>
      <w:r w:rsidR="00616ADA">
        <w:rPr>
          <w:rFonts w:asciiTheme="majorHAnsi" w:hAnsiTheme="majorHAnsi"/>
          <w:i/>
        </w:rPr>
        <w:t>,</w:t>
      </w:r>
      <w:r w:rsidRPr="008F5B73">
        <w:rPr>
          <w:rFonts w:asciiTheme="majorHAnsi" w:hAnsiTheme="majorHAnsi"/>
        </w:rPr>
        <w:t xml:space="preserve"> an HBO documentary chronicling the many, and often sobering, effects winning a big jackpot can have on a person, it is difficult to resist the temptation to rush out and buy a ticket.</w:t>
      </w:r>
      <w:r w:rsidR="009C6036">
        <w:rPr>
          <w:rFonts w:asciiTheme="majorHAnsi" w:hAnsiTheme="majorHAnsi"/>
        </w:rPr>
        <w:t>”</w:t>
      </w:r>
      <w:r w:rsidR="00C25E50">
        <w:rPr>
          <w:rFonts w:asciiTheme="majorHAnsi" w:hAnsiTheme="majorHAnsi"/>
        </w:rPr>
        <w:t xml:space="preserve"> – </w:t>
      </w:r>
      <w:r w:rsidR="00C25E50" w:rsidRPr="00C25E50">
        <w:rPr>
          <w:rFonts w:asciiTheme="majorHAnsi" w:hAnsiTheme="majorHAnsi"/>
          <w:i/>
        </w:rPr>
        <w:t>Los Angeles Times</w:t>
      </w:r>
      <w:r w:rsidR="00C25E50">
        <w:rPr>
          <w:rFonts w:asciiTheme="majorHAnsi" w:hAnsiTheme="majorHAnsi"/>
          <w:i/>
        </w:rPr>
        <w:t>.</w:t>
      </w:r>
    </w:p>
    <w:p w:rsidR="006C153E" w:rsidRPr="00C428AA" w:rsidRDefault="00A2452D" w:rsidP="006C153E">
      <w:pPr>
        <w:pStyle w:val="NoSpacing"/>
        <w:rPr>
          <w:rFonts w:asciiTheme="majorHAnsi" w:hAnsiTheme="majorHAnsi"/>
          <w:sz w:val="24"/>
          <w:szCs w:val="24"/>
        </w:rPr>
      </w:pPr>
      <w:r>
        <w:rPr>
          <w:rFonts w:asciiTheme="majorHAnsi" w:hAnsiTheme="majorHAnsi"/>
          <w:b/>
          <w:i/>
          <w:sz w:val="24"/>
          <w:szCs w:val="24"/>
        </w:rPr>
        <w:t>LUCKY</w:t>
      </w:r>
      <w:r w:rsidR="00F30E64">
        <w:rPr>
          <w:rFonts w:asciiTheme="majorHAnsi" w:hAnsiTheme="majorHAnsi"/>
          <w:b/>
          <w:i/>
          <w:sz w:val="24"/>
          <w:szCs w:val="24"/>
        </w:rPr>
        <w:t xml:space="preserve"> </w:t>
      </w:r>
      <w:r w:rsidR="00F30E64" w:rsidRPr="0063155A">
        <w:rPr>
          <w:rFonts w:asciiTheme="majorHAnsi" w:hAnsiTheme="majorHAnsi"/>
          <w:bCs/>
          <w:iCs/>
          <w:sz w:val="24"/>
          <w:szCs w:val="24"/>
        </w:rPr>
        <w:t>i</w:t>
      </w:r>
      <w:r w:rsidR="00F30E64" w:rsidRPr="0063155A">
        <w:rPr>
          <w:rFonts w:asciiTheme="majorHAnsi" w:hAnsiTheme="majorHAnsi"/>
          <w:sz w:val="24"/>
          <w:szCs w:val="24"/>
        </w:rPr>
        <w:t>s directed</w:t>
      </w:r>
      <w:r w:rsidR="00A625BF">
        <w:rPr>
          <w:rFonts w:asciiTheme="majorHAnsi" w:hAnsiTheme="majorHAnsi"/>
          <w:sz w:val="24"/>
          <w:szCs w:val="24"/>
        </w:rPr>
        <w:t xml:space="preserve"> by Jeffrey Blitz</w:t>
      </w:r>
      <w:r w:rsidR="00F30E64">
        <w:rPr>
          <w:rFonts w:asciiTheme="majorHAnsi" w:hAnsiTheme="majorHAnsi"/>
          <w:sz w:val="24"/>
          <w:szCs w:val="24"/>
        </w:rPr>
        <w:t xml:space="preserve"> and produced</w:t>
      </w:r>
      <w:r w:rsidR="00F30E64" w:rsidRPr="0063155A">
        <w:rPr>
          <w:rFonts w:asciiTheme="majorHAnsi" w:hAnsiTheme="majorHAnsi"/>
          <w:sz w:val="24"/>
          <w:szCs w:val="24"/>
        </w:rPr>
        <w:t xml:space="preserve"> </w:t>
      </w:r>
      <w:r w:rsidR="00EC5B54">
        <w:rPr>
          <w:rFonts w:asciiTheme="majorHAnsi" w:hAnsiTheme="majorHAnsi"/>
          <w:sz w:val="24"/>
          <w:szCs w:val="24"/>
        </w:rPr>
        <w:t xml:space="preserve">by  </w:t>
      </w:r>
      <w:r w:rsidR="00A625BF">
        <w:rPr>
          <w:rFonts w:asciiTheme="majorHAnsi" w:hAnsiTheme="majorHAnsi"/>
          <w:sz w:val="24"/>
          <w:szCs w:val="24"/>
        </w:rPr>
        <w:t xml:space="preserve">Sean Welch, </w:t>
      </w:r>
      <w:r w:rsidR="001047B9">
        <w:rPr>
          <w:rFonts w:asciiTheme="majorHAnsi" w:hAnsiTheme="majorHAnsi"/>
          <w:sz w:val="24"/>
          <w:szCs w:val="24"/>
        </w:rPr>
        <w:t xml:space="preserve">Jeffrey Blitz, </w:t>
      </w:r>
      <w:r w:rsidR="00A625BF">
        <w:rPr>
          <w:rFonts w:asciiTheme="majorHAnsi" w:hAnsiTheme="majorHAnsi"/>
          <w:sz w:val="24"/>
          <w:szCs w:val="24"/>
        </w:rPr>
        <w:t xml:space="preserve">Marc </w:t>
      </w:r>
      <w:proofErr w:type="spellStart"/>
      <w:r w:rsidR="00A625BF">
        <w:rPr>
          <w:rFonts w:asciiTheme="majorHAnsi" w:hAnsiTheme="majorHAnsi"/>
          <w:sz w:val="24"/>
          <w:szCs w:val="24"/>
        </w:rPr>
        <w:t>Turtletaub</w:t>
      </w:r>
      <w:proofErr w:type="spellEnd"/>
      <w:r w:rsidR="00A625BF">
        <w:rPr>
          <w:rFonts w:asciiTheme="majorHAnsi" w:hAnsiTheme="majorHAnsi"/>
          <w:sz w:val="24"/>
          <w:szCs w:val="24"/>
        </w:rPr>
        <w:t xml:space="preserve">, Peter </w:t>
      </w:r>
      <w:proofErr w:type="spellStart"/>
      <w:r w:rsidR="00A625BF">
        <w:rPr>
          <w:rFonts w:asciiTheme="majorHAnsi" w:hAnsiTheme="majorHAnsi"/>
          <w:sz w:val="24"/>
          <w:szCs w:val="24"/>
        </w:rPr>
        <w:t>Saraf</w:t>
      </w:r>
      <w:proofErr w:type="spellEnd"/>
      <w:r w:rsidR="00A625BF">
        <w:rPr>
          <w:rFonts w:asciiTheme="majorHAnsi" w:hAnsiTheme="majorHAnsi"/>
          <w:sz w:val="24"/>
          <w:szCs w:val="24"/>
        </w:rPr>
        <w:t xml:space="preserve"> and Jeb Brody</w:t>
      </w:r>
      <w:r w:rsidR="00F30E64" w:rsidRPr="0063155A">
        <w:rPr>
          <w:rFonts w:asciiTheme="majorHAnsi" w:hAnsiTheme="majorHAnsi"/>
          <w:sz w:val="24"/>
          <w:szCs w:val="24"/>
        </w:rPr>
        <w:t xml:space="preserve">; </w:t>
      </w:r>
      <w:r w:rsidR="00F30E64">
        <w:rPr>
          <w:rFonts w:asciiTheme="majorHAnsi" w:hAnsiTheme="majorHAnsi"/>
          <w:sz w:val="24"/>
          <w:szCs w:val="24"/>
        </w:rPr>
        <w:t xml:space="preserve">executive produced by </w:t>
      </w:r>
      <w:r>
        <w:rPr>
          <w:rFonts w:asciiTheme="majorHAnsi" w:hAnsiTheme="majorHAnsi"/>
          <w:sz w:val="24"/>
          <w:szCs w:val="24"/>
        </w:rPr>
        <w:t xml:space="preserve">Rebecca Morton, Liz </w:t>
      </w:r>
      <w:proofErr w:type="spellStart"/>
      <w:r>
        <w:rPr>
          <w:rFonts w:asciiTheme="majorHAnsi" w:hAnsiTheme="majorHAnsi"/>
          <w:sz w:val="24"/>
          <w:szCs w:val="24"/>
        </w:rPr>
        <w:t>Manne</w:t>
      </w:r>
      <w:proofErr w:type="spellEnd"/>
      <w:r>
        <w:rPr>
          <w:rFonts w:asciiTheme="majorHAnsi" w:hAnsiTheme="majorHAnsi"/>
          <w:sz w:val="24"/>
          <w:szCs w:val="24"/>
        </w:rPr>
        <w:t xml:space="preserve"> and Catherine </w:t>
      </w:r>
      <w:proofErr w:type="spellStart"/>
      <w:r>
        <w:rPr>
          <w:rFonts w:asciiTheme="majorHAnsi" w:hAnsiTheme="majorHAnsi"/>
          <w:sz w:val="24"/>
          <w:szCs w:val="24"/>
        </w:rPr>
        <w:t>Tait</w:t>
      </w:r>
      <w:proofErr w:type="spellEnd"/>
      <w:r w:rsidR="00F30E64">
        <w:rPr>
          <w:rFonts w:asciiTheme="majorHAnsi" w:hAnsiTheme="majorHAnsi"/>
          <w:sz w:val="24"/>
          <w:szCs w:val="24"/>
        </w:rPr>
        <w:t xml:space="preserve">; </w:t>
      </w:r>
      <w:r w:rsidR="00F30E64" w:rsidRPr="0063155A">
        <w:rPr>
          <w:rFonts w:asciiTheme="majorHAnsi" w:hAnsiTheme="majorHAnsi"/>
          <w:sz w:val="24"/>
          <w:szCs w:val="24"/>
        </w:rPr>
        <w:t xml:space="preserve">edited by </w:t>
      </w:r>
      <w:r>
        <w:rPr>
          <w:rFonts w:asciiTheme="majorHAnsi" w:hAnsiTheme="majorHAnsi"/>
          <w:sz w:val="24"/>
          <w:szCs w:val="24"/>
        </w:rPr>
        <w:t xml:space="preserve">Yana </w:t>
      </w:r>
      <w:proofErr w:type="spellStart"/>
      <w:r>
        <w:rPr>
          <w:rFonts w:asciiTheme="majorHAnsi" w:hAnsiTheme="majorHAnsi"/>
          <w:sz w:val="24"/>
          <w:szCs w:val="24"/>
        </w:rPr>
        <w:t>Gorskaya</w:t>
      </w:r>
      <w:proofErr w:type="spellEnd"/>
      <w:r>
        <w:rPr>
          <w:rFonts w:asciiTheme="majorHAnsi" w:hAnsiTheme="majorHAnsi"/>
          <w:sz w:val="24"/>
          <w:szCs w:val="24"/>
        </w:rPr>
        <w:t>.</w:t>
      </w:r>
      <w:r w:rsidR="00C31F4F">
        <w:rPr>
          <w:rFonts w:asciiTheme="majorHAnsi" w:hAnsiTheme="majorHAnsi"/>
          <w:sz w:val="24"/>
          <w:szCs w:val="24"/>
        </w:rPr>
        <w:t xml:space="preserve"> The DVD </w:t>
      </w:r>
      <w:r w:rsidR="006C153E">
        <w:rPr>
          <w:rFonts w:asciiTheme="majorHAnsi" w:hAnsiTheme="majorHAnsi"/>
          <w:sz w:val="24"/>
          <w:szCs w:val="24"/>
        </w:rPr>
        <w:t>features</w:t>
      </w:r>
      <w:r w:rsidR="006C153E">
        <w:rPr>
          <w:rFonts w:asciiTheme="majorHAnsi" w:hAnsiTheme="majorHAnsi"/>
          <w:b/>
          <w:i/>
          <w:sz w:val="24"/>
          <w:szCs w:val="24"/>
        </w:rPr>
        <w:t xml:space="preserve"> </w:t>
      </w:r>
      <w:r w:rsidR="00C31F4F">
        <w:rPr>
          <w:rFonts w:asciiTheme="majorHAnsi" w:hAnsiTheme="majorHAnsi"/>
          <w:sz w:val="24"/>
          <w:szCs w:val="24"/>
        </w:rPr>
        <w:t>deleted scenes from the film.</w:t>
      </w:r>
    </w:p>
    <w:p w:rsidR="00F30E64" w:rsidRDefault="00F30E64" w:rsidP="00F30E64">
      <w:pPr>
        <w:pStyle w:val="NoSpacing"/>
        <w:rPr>
          <w:rFonts w:asciiTheme="majorHAnsi" w:hAnsiTheme="majorHAnsi"/>
          <w:sz w:val="24"/>
          <w:szCs w:val="24"/>
        </w:rPr>
      </w:pPr>
    </w:p>
    <w:p w:rsidR="00F30E64" w:rsidRPr="0063155A" w:rsidRDefault="00F30E64" w:rsidP="00F30E64">
      <w:pPr>
        <w:pStyle w:val="NoSpacing"/>
        <w:rPr>
          <w:rFonts w:asciiTheme="majorHAnsi" w:hAnsiTheme="majorHAnsi"/>
          <w:sz w:val="24"/>
          <w:szCs w:val="24"/>
        </w:rPr>
      </w:pPr>
    </w:p>
    <w:p w:rsidR="00C25E50" w:rsidRDefault="00C25E50" w:rsidP="00F30E64">
      <w:pPr>
        <w:pStyle w:val="NoSpacing"/>
        <w:rPr>
          <w:rFonts w:ascii="Cambria" w:hAnsi="Cambria"/>
        </w:rPr>
      </w:pPr>
    </w:p>
    <w:p w:rsidR="00F30E64" w:rsidRPr="00C25E50" w:rsidRDefault="00F05316" w:rsidP="00F30E64">
      <w:pPr>
        <w:pStyle w:val="NoSpacing"/>
        <w:rPr>
          <w:rFonts w:ascii="Cambria" w:hAnsi="Cambria"/>
        </w:rPr>
      </w:pPr>
      <w:r>
        <w:rPr>
          <w:rFonts w:ascii="Cambria" w:hAnsi="Cambria"/>
        </w:rPr>
        <w:t>Pricing:</w:t>
      </w:r>
      <w:r>
        <w:rPr>
          <w:rFonts w:ascii="Cambria" w:hAnsi="Cambria"/>
        </w:rPr>
        <w:tab/>
        <w:t xml:space="preserve">         </w:t>
      </w:r>
      <w:r>
        <w:rPr>
          <w:rFonts w:ascii="Cambria" w:hAnsi="Cambria"/>
        </w:rPr>
        <w:tab/>
        <w:t>$29.95</w:t>
      </w:r>
      <w:r w:rsidR="00F30E64" w:rsidRPr="00C25E50">
        <w:rPr>
          <w:rFonts w:ascii="Cambria" w:hAnsi="Cambria"/>
        </w:rPr>
        <w:t xml:space="preserve"> US</w:t>
      </w:r>
    </w:p>
    <w:p w:rsidR="00F30E64" w:rsidRPr="00C25E50" w:rsidRDefault="00F30E64" w:rsidP="00F30E64">
      <w:pPr>
        <w:pStyle w:val="NoSpacing"/>
        <w:rPr>
          <w:rFonts w:ascii="Cambria" w:hAnsi="Cambria"/>
        </w:rPr>
      </w:pPr>
      <w:r w:rsidRPr="00C25E50">
        <w:rPr>
          <w:rFonts w:ascii="Cambria" w:hAnsi="Cambria"/>
        </w:rPr>
        <w:t xml:space="preserve">Runtime:        </w:t>
      </w:r>
      <w:r w:rsidRPr="00C25E50">
        <w:rPr>
          <w:rFonts w:ascii="Cambria" w:hAnsi="Cambria"/>
        </w:rPr>
        <w:tab/>
      </w:r>
      <w:r w:rsidRPr="00C25E50">
        <w:rPr>
          <w:rFonts w:ascii="Cambria" w:hAnsi="Cambria"/>
        </w:rPr>
        <w:tab/>
      </w:r>
      <w:r w:rsidR="00F05316">
        <w:rPr>
          <w:rFonts w:ascii="Cambria" w:hAnsi="Cambria" w:cs="Arial"/>
        </w:rPr>
        <w:t>82</w:t>
      </w:r>
      <w:r w:rsidRPr="00C25E50">
        <w:rPr>
          <w:rFonts w:ascii="Cambria" w:hAnsi="Cambria" w:cs="Arial"/>
        </w:rPr>
        <w:t xml:space="preserve"> </w:t>
      </w:r>
      <w:proofErr w:type="spellStart"/>
      <w:r w:rsidRPr="00C25E50">
        <w:rPr>
          <w:rFonts w:ascii="Cambria" w:hAnsi="Cambria" w:cs="Arial"/>
        </w:rPr>
        <w:t>mins</w:t>
      </w:r>
      <w:proofErr w:type="spellEnd"/>
      <w:r w:rsidRPr="00C25E50">
        <w:rPr>
          <w:rFonts w:ascii="Cambria" w:hAnsi="Cambria" w:cs="Arial"/>
        </w:rPr>
        <w:t>.</w:t>
      </w:r>
      <w:r w:rsidR="00F05316">
        <w:rPr>
          <w:rFonts w:ascii="Cambria" w:hAnsi="Cambria" w:cs="Arial"/>
        </w:rPr>
        <w:t xml:space="preserve"> + </w:t>
      </w:r>
      <w:proofErr w:type="gramStart"/>
      <w:r w:rsidR="00F05316">
        <w:rPr>
          <w:rFonts w:ascii="Cambria" w:hAnsi="Cambria" w:cs="Arial"/>
        </w:rPr>
        <w:t>extras</w:t>
      </w:r>
      <w:proofErr w:type="gramEnd"/>
    </w:p>
    <w:p w:rsidR="00F30E64" w:rsidRPr="00C25E50" w:rsidRDefault="00F30E64" w:rsidP="00F30E64">
      <w:pPr>
        <w:pStyle w:val="NoSpacing"/>
        <w:rPr>
          <w:rFonts w:ascii="Cambria" w:hAnsi="Cambria"/>
        </w:rPr>
      </w:pPr>
      <w:r w:rsidRPr="00C25E50">
        <w:rPr>
          <w:rFonts w:ascii="Cambria" w:hAnsi="Cambria"/>
        </w:rPr>
        <w:t>Rating:</w:t>
      </w:r>
      <w:r w:rsidRPr="00C25E50">
        <w:rPr>
          <w:rFonts w:ascii="Cambria" w:hAnsi="Cambria"/>
        </w:rPr>
        <w:tab/>
      </w:r>
      <w:r w:rsidRPr="00C25E50">
        <w:rPr>
          <w:rFonts w:ascii="Cambria" w:hAnsi="Cambria"/>
        </w:rPr>
        <w:tab/>
      </w:r>
      <w:r w:rsidR="00C25E50">
        <w:rPr>
          <w:rFonts w:ascii="Cambria" w:hAnsi="Cambria"/>
        </w:rPr>
        <w:tab/>
      </w:r>
      <w:r w:rsidRPr="00C25E50">
        <w:rPr>
          <w:rFonts w:ascii="Cambria" w:hAnsi="Cambria"/>
        </w:rPr>
        <w:t>NR</w:t>
      </w:r>
    </w:p>
    <w:p w:rsidR="00F30E64" w:rsidRPr="00C25E50" w:rsidRDefault="00F30E64" w:rsidP="00F30E64">
      <w:pPr>
        <w:pStyle w:val="NoSpacing"/>
        <w:rPr>
          <w:rFonts w:ascii="Cambria" w:hAnsi="Cambria"/>
        </w:rPr>
      </w:pPr>
      <w:r w:rsidRPr="00C25E50">
        <w:rPr>
          <w:rFonts w:ascii="Cambria" w:hAnsi="Cambria"/>
        </w:rPr>
        <w:t xml:space="preserve">Catalog #: </w:t>
      </w:r>
      <w:r w:rsidRPr="00C25E50">
        <w:rPr>
          <w:rFonts w:ascii="Cambria" w:hAnsi="Cambria"/>
        </w:rPr>
        <w:tab/>
      </w:r>
      <w:r w:rsidRPr="00C25E50">
        <w:rPr>
          <w:rFonts w:ascii="Cambria" w:hAnsi="Cambria"/>
        </w:rPr>
        <w:tab/>
      </w:r>
      <w:r w:rsidR="00F05316">
        <w:rPr>
          <w:rFonts w:ascii="Cambria" w:hAnsi="Cambria" w:cs="Arial"/>
        </w:rPr>
        <w:t>NNVG241251</w:t>
      </w:r>
    </w:p>
    <w:p w:rsidR="00F30E64" w:rsidRPr="00C25E50" w:rsidRDefault="00F30E64" w:rsidP="00F30E64">
      <w:pPr>
        <w:pStyle w:val="NoSpacing"/>
        <w:rPr>
          <w:rFonts w:ascii="Cambria" w:hAnsi="Cambria"/>
        </w:rPr>
      </w:pPr>
      <w:r w:rsidRPr="00C25E50">
        <w:rPr>
          <w:rFonts w:ascii="Cambria" w:hAnsi="Cambria"/>
        </w:rPr>
        <w:t>Language:</w:t>
      </w:r>
      <w:r w:rsidRPr="00C25E50">
        <w:rPr>
          <w:rFonts w:ascii="Cambria" w:hAnsi="Cambria"/>
        </w:rPr>
        <w:tab/>
        <w:t xml:space="preserve"> </w:t>
      </w:r>
      <w:r w:rsidRPr="00C25E50">
        <w:rPr>
          <w:rFonts w:ascii="Cambria" w:hAnsi="Cambria"/>
        </w:rPr>
        <w:tab/>
        <w:t>English</w:t>
      </w:r>
    </w:p>
    <w:p w:rsidR="00F30E64" w:rsidRPr="00C25E50" w:rsidRDefault="00F30E64" w:rsidP="00F30E64">
      <w:pPr>
        <w:pStyle w:val="NoSpacing"/>
        <w:rPr>
          <w:rFonts w:ascii="Cambria" w:hAnsi="Cambria"/>
        </w:rPr>
      </w:pPr>
      <w:r w:rsidRPr="00C25E50">
        <w:rPr>
          <w:rFonts w:ascii="Cambria" w:hAnsi="Cambria"/>
        </w:rPr>
        <w:t xml:space="preserve">Color: </w:t>
      </w:r>
      <w:r w:rsidRPr="00C25E50">
        <w:rPr>
          <w:rFonts w:ascii="Cambria" w:hAnsi="Cambria"/>
        </w:rPr>
        <w:tab/>
      </w:r>
      <w:r w:rsidRPr="00C25E50">
        <w:rPr>
          <w:rFonts w:ascii="Cambria" w:hAnsi="Cambria"/>
        </w:rPr>
        <w:tab/>
      </w:r>
      <w:r w:rsidRPr="00C25E50">
        <w:rPr>
          <w:rFonts w:ascii="Cambria" w:hAnsi="Cambria"/>
        </w:rPr>
        <w:tab/>
        <w:t>Color</w:t>
      </w:r>
    </w:p>
    <w:p w:rsidR="00F30E64" w:rsidRPr="00C25E50" w:rsidRDefault="00F30E64" w:rsidP="00F30E64">
      <w:pPr>
        <w:pStyle w:val="NoSpacing"/>
        <w:rPr>
          <w:rFonts w:ascii="Cambria" w:hAnsi="Cambria"/>
        </w:rPr>
      </w:pPr>
      <w:r w:rsidRPr="00C25E50">
        <w:rPr>
          <w:rFonts w:ascii="Cambria" w:hAnsi="Cambria"/>
        </w:rPr>
        <w:t xml:space="preserve">Audio Format: </w:t>
      </w:r>
      <w:r w:rsidRPr="00C25E50">
        <w:rPr>
          <w:rFonts w:ascii="Cambria" w:hAnsi="Cambria"/>
        </w:rPr>
        <w:tab/>
      </w:r>
      <w:r w:rsidR="00C25E50">
        <w:rPr>
          <w:rFonts w:ascii="Cambria" w:hAnsi="Cambria"/>
        </w:rPr>
        <w:tab/>
      </w:r>
      <w:r w:rsidRPr="00C25E50">
        <w:rPr>
          <w:rFonts w:ascii="Cambria" w:hAnsi="Cambria"/>
        </w:rPr>
        <w:t xml:space="preserve">Dolby </w:t>
      </w:r>
      <w:r w:rsidRPr="00C25E50">
        <w:rPr>
          <w:rStyle w:val="meta-value"/>
          <w:rFonts w:ascii="Cambria" w:hAnsi="Cambria"/>
        </w:rPr>
        <w:t>Digital 2.0 Stereo</w:t>
      </w:r>
    </w:p>
    <w:p w:rsidR="00F30E64" w:rsidRPr="00C25E50" w:rsidRDefault="00F30E64" w:rsidP="00F30E64">
      <w:pPr>
        <w:pStyle w:val="NoSpacing"/>
        <w:rPr>
          <w:rFonts w:ascii="Cambria" w:hAnsi="Cambria"/>
        </w:rPr>
      </w:pPr>
      <w:r w:rsidRPr="00C25E50">
        <w:rPr>
          <w:rFonts w:ascii="Cambria" w:hAnsi="Cambria"/>
        </w:rPr>
        <w:t xml:space="preserve">Genre: </w:t>
      </w:r>
      <w:r w:rsidRPr="00C25E50">
        <w:rPr>
          <w:rFonts w:ascii="Cambria" w:hAnsi="Cambria"/>
        </w:rPr>
        <w:tab/>
      </w:r>
      <w:r w:rsidRPr="00C25E50">
        <w:rPr>
          <w:rFonts w:ascii="Cambria" w:hAnsi="Cambria"/>
        </w:rPr>
        <w:tab/>
      </w:r>
      <w:r w:rsidR="00C25E50">
        <w:rPr>
          <w:rFonts w:ascii="Cambria" w:hAnsi="Cambria"/>
        </w:rPr>
        <w:tab/>
      </w:r>
      <w:r w:rsidRPr="00C25E50">
        <w:rPr>
          <w:rFonts w:ascii="Cambria" w:hAnsi="Cambria"/>
        </w:rPr>
        <w:t>Documentary</w:t>
      </w:r>
    </w:p>
    <w:p w:rsidR="00F30E64" w:rsidRPr="00C25E50" w:rsidRDefault="00F30E64" w:rsidP="00F30E64">
      <w:pPr>
        <w:pStyle w:val="NoSpacing"/>
        <w:rPr>
          <w:rFonts w:ascii="Cambria" w:hAnsi="Cambria"/>
        </w:rPr>
      </w:pPr>
    </w:p>
    <w:p w:rsidR="00F30E64" w:rsidRPr="00C25E50" w:rsidRDefault="00F30E64" w:rsidP="00F30E64">
      <w:pPr>
        <w:pStyle w:val="NoSpacing"/>
        <w:rPr>
          <w:rFonts w:ascii="Cambria" w:hAnsi="Cambria"/>
          <w:b/>
        </w:rPr>
      </w:pPr>
      <w:r w:rsidRPr="00C25E50">
        <w:rPr>
          <w:rFonts w:ascii="Cambria" w:hAnsi="Cambria"/>
          <w:b/>
        </w:rPr>
        <w:t xml:space="preserve">About </w:t>
      </w:r>
      <w:proofErr w:type="spellStart"/>
      <w:r w:rsidRPr="00C25E50">
        <w:rPr>
          <w:rFonts w:ascii="Cambria" w:hAnsi="Cambria"/>
          <w:b/>
        </w:rPr>
        <w:t>Docurama</w:t>
      </w:r>
      <w:proofErr w:type="spellEnd"/>
      <w:r w:rsidRPr="00C25E50">
        <w:rPr>
          <w:rFonts w:ascii="Cambria" w:hAnsi="Cambria"/>
          <w:b/>
        </w:rPr>
        <w:t xml:space="preserve"> Films</w:t>
      </w:r>
    </w:p>
    <w:p w:rsidR="00F30E64" w:rsidRPr="00C25E50" w:rsidRDefault="00F30E64" w:rsidP="00F30E64">
      <w:pPr>
        <w:pStyle w:val="NoSpacing"/>
        <w:rPr>
          <w:rFonts w:ascii="Cambria" w:hAnsi="Cambria"/>
        </w:rPr>
      </w:pPr>
      <w:proofErr w:type="spellStart"/>
      <w:r w:rsidRPr="00C25E50">
        <w:rPr>
          <w:rFonts w:ascii="Cambria" w:hAnsi="Cambria"/>
        </w:rPr>
        <w:t>Docurama</w:t>
      </w:r>
      <w:proofErr w:type="spellEnd"/>
      <w:r w:rsidRPr="00C25E50">
        <w:rPr>
          <w:rFonts w:ascii="Cambria" w:hAnsi="Cambria"/>
        </w:rPr>
        <w:t xml:space="preserve"> Films is dedicated to making critically acclaimed and cutting-edge documentaries available digitally and on home video. In 1999, New Video launched </w:t>
      </w:r>
      <w:proofErr w:type="spellStart"/>
      <w:r w:rsidRPr="00C25E50">
        <w:rPr>
          <w:rStyle w:val="Strong"/>
          <w:rFonts w:ascii="Cambria" w:hAnsi="Cambria"/>
        </w:rPr>
        <w:t>Docurama</w:t>
      </w:r>
      <w:proofErr w:type="spellEnd"/>
      <w:r w:rsidRPr="00C25E50">
        <w:rPr>
          <w:rStyle w:val="Strong"/>
          <w:rFonts w:ascii="Cambria" w:hAnsi="Cambria"/>
        </w:rPr>
        <w:t xml:space="preserve"> Films</w:t>
      </w:r>
      <w:r w:rsidRPr="00C25E50">
        <w:rPr>
          <w:rFonts w:ascii="Cambria" w:hAnsi="Cambria"/>
        </w:rPr>
        <w:t xml:space="preserve"> with the release of the first feature documentary on DVD, D.A. </w:t>
      </w:r>
      <w:proofErr w:type="spellStart"/>
      <w:r w:rsidRPr="00C25E50">
        <w:rPr>
          <w:rFonts w:ascii="Cambria" w:hAnsi="Cambria"/>
        </w:rPr>
        <w:t>Pennebaker’s</w:t>
      </w:r>
      <w:proofErr w:type="spellEnd"/>
      <w:r w:rsidRPr="00C25E50">
        <w:rPr>
          <w:rFonts w:ascii="Cambria" w:hAnsi="Cambria"/>
        </w:rPr>
        <w:t xml:space="preserve"> </w:t>
      </w:r>
      <w:r w:rsidRPr="00C25E50">
        <w:rPr>
          <w:rStyle w:val="Emphasis"/>
          <w:rFonts w:ascii="Cambria" w:hAnsi="Cambria"/>
        </w:rPr>
        <w:t xml:space="preserve">Bob Dylan: Don’t Look Back. </w:t>
      </w:r>
      <w:r w:rsidRPr="00C25E50">
        <w:rPr>
          <w:rFonts w:ascii="Cambria" w:hAnsi="Cambria"/>
        </w:rPr>
        <w:t xml:space="preserve">More than a decade later and a library of more than 250 award-winning, highly acclaimed documentary titles, </w:t>
      </w:r>
      <w:proofErr w:type="spellStart"/>
      <w:r w:rsidRPr="00C25E50">
        <w:rPr>
          <w:rFonts w:ascii="Cambria" w:hAnsi="Cambria"/>
        </w:rPr>
        <w:t>Docurama</w:t>
      </w:r>
      <w:proofErr w:type="spellEnd"/>
      <w:r w:rsidRPr="00C25E50">
        <w:rPr>
          <w:rFonts w:ascii="Cambria" w:hAnsi="Cambria"/>
        </w:rPr>
        <w:t xml:space="preserve"> continues its mission to unearth and release the great classic documentaries of the last fifty years while spreading the word about filmmakers who are taking the form to new heights.  The </w:t>
      </w:r>
      <w:proofErr w:type="spellStart"/>
      <w:r w:rsidRPr="00C25E50">
        <w:rPr>
          <w:rFonts w:ascii="Cambria" w:hAnsi="Cambria"/>
        </w:rPr>
        <w:t>Docurama</w:t>
      </w:r>
      <w:proofErr w:type="spellEnd"/>
      <w:r w:rsidRPr="00C25E50">
        <w:rPr>
          <w:rFonts w:ascii="Cambria" w:hAnsi="Cambria"/>
        </w:rPr>
        <w:t xml:space="preserve"> catalog features a roster of titles from genres including the arts, history, politics, environmental, ethnic interest, LGBT, music, and socio-cultural, as well as theatrical fan-favorites like </w:t>
      </w:r>
      <w:r w:rsidRPr="00C25E50">
        <w:rPr>
          <w:rStyle w:val="Emphasis"/>
          <w:rFonts w:ascii="Cambria" w:hAnsi="Cambria"/>
        </w:rPr>
        <w:t>The Wild Parrots of Telegraph Hill</w:t>
      </w:r>
      <w:r w:rsidRPr="00C25E50">
        <w:rPr>
          <w:rFonts w:ascii="Cambria" w:hAnsi="Cambria"/>
        </w:rPr>
        <w:t xml:space="preserve"> and </w:t>
      </w:r>
      <w:r w:rsidRPr="00C25E50">
        <w:rPr>
          <w:rStyle w:val="Emphasis"/>
          <w:rFonts w:ascii="Cambria" w:hAnsi="Cambria"/>
        </w:rPr>
        <w:t>Andy Goldsworthy:</w:t>
      </w:r>
      <w:r w:rsidRPr="00C25E50">
        <w:rPr>
          <w:rFonts w:ascii="Cambria" w:hAnsi="Cambria"/>
        </w:rPr>
        <w:t xml:space="preserve"> </w:t>
      </w:r>
      <w:r w:rsidRPr="00C25E50">
        <w:rPr>
          <w:rStyle w:val="Emphasis"/>
          <w:rFonts w:ascii="Cambria" w:hAnsi="Cambria"/>
        </w:rPr>
        <w:t>Rivers and Tides.</w:t>
      </w:r>
      <w:r w:rsidRPr="00C25E50">
        <w:rPr>
          <w:rFonts w:ascii="Cambria" w:hAnsi="Cambria"/>
        </w:rPr>
        <w:t xml:space="preserve"> Recent releases include </w:t>
      </w:r>
      <w:proofErr w:type="spellStart"/>
      <w:r w:rsidRPr="00C25E50">
        <w:rPr>
          <w:rFonts w:ascii="Cambria" w:hAnsi="Cambria"/>
          <w:i/>
        </w:rPr>
        <w:t>Gasland</w:t>
      </w:r>
      <w:proofErr w:type="spellEnd"/>
      <w:r w:rsidRPr="00C25E50">
        <w:rPr>
          <w:rFonts w:ascii="Cambria" w:hAnsi="Cambria"/>
        </w:rPr>
        <w:t xml:space="preserve">, </w:t>
      </w:r>
      <w:r w:rsidRPr="00C25E50">
        <w:rPr>
          <w:rFonts w:ascii="Cambria" w:hAnsi="Cambria"/>
          <w:i/>
        </w:rPr>
        <w:t xml:space="preserve">The Age of Stupid </w:t>
      </w:r>
      <w:r w:rsidRPr="00C25E50">
        <w:rPr>
          <w:rFonts w:ascii="Cambria" w:hAnsi="Cambria"/>
        </w:rPr>
        <w:t xml:space="preserve">and </w:t>
      </w:r>
      <w:r w:rsidRPr="00C25E50">
        <w:rPr>
          <w:rStyle w:val="Emphasis"/>
          <w:rFonts w:ascii="Cambria" w:hAnsi="Cambria"/>
        </w:rPr>
        <w:t>Best Worst Movie</w:t>
      </w:r>
      <w:r w:rsidRPr="00C25E50">
        <w:rPr>
          <w:rFonts w:ascii="Cambria" w:hAnsi="Cambria"/>
        </w:rPr>
        <w:t xml:space="preserve">. </w:t>
      </w:r>
      <w:hyperlink r:id="rId9" w:history="1">
        <w:r w:rsidRPr="00C25E50">
          <w:rPr>
            <w:rStyle w:val="Hyperlink"/>
            <w:rFonts w:ascii="Cambria" w:hAnsi="Cambria"/>
          </w:rPr>
          <w:t>www.docuramafilms.com</w:t>
        </w:r>
      </w:hyperlink>
      <w:r w:rsidRPr="00C25E50">
        <w:rPr>
          <w:rFonts w:ascii="Cambria" w:hAnsi="Cambria"/>
        </w:rPr>
        <w:t xml:space="preserve"> </w:t>
      </w:r>
    </w:p>
    <w:p w:rsidR="00F30E64" w:rsidRPr="00C25E50" w:rsidRDefault="00F30E64" w:rsidP="00F30E64">
      <w:pPr>
        <w:pStyle w:val="NoSpacing"/>
        <w:rPr>
          <w:rFonts w:ascii="Cambria" w:hAnsi="Cambria" w:cs="Arial"/>
        </w:rPr>
      </w:pPr>
    </w:p>
    <w:p w:rsidR="00F30E64" w:rsidRPr="00C25E50" w:rsidRDefault="00F30E64" w:rsidP="00F30E64">
      <w:pPr>
        <w:pStyle w:val="NoSpacing"/>
        <w:rPr>
          <w:rFonts w:ascii="Cambria" w:hAnsi="Cambria"/>
          <w:b/>
        </w:rPr>
      </w:pPr>
      <w:r w:rsidRPr="00C25E50">
        <w:rPr>
          <w:rFonts w:ascii="Cambria" w:hAnsi="Cambria"/>
          <w:b/>
        </w:rPr>
        <w:t>About New Video</w:t>
      </w:r>
    </w:p>
    <w:p w:rsidR="00F30E64" w:rsidRPr="00C25E50" w:rsidRDefault="00F30E64" w:rsidP="00F30E64">
      <w:pPr>
        <w:pStyle w:val="NoSpacing"/>
        <w:rPr>
          <w:rFonts w:ascii="Cambria" w:hAnsi="Cambria"/>
        </w:rPr>
      </w:pPr>
      <w:r w:rsidRPr="00C25E50">
        <w:rPr>
          <w:rFonts w:ascii="Cambria" w:hAnsi="Cambria"/>
        </w:rPr>
        <w:t xml:space="preserve">New Video is a leading independent privately-held distributor of quality entertainment via DVD, </w:t>
      </w:r>
      <w:proofErr w:type="spellStart"/>
      <w:r w:rsidRPr="00C25E50">
        <w:rPr>
          <w:rFonts w:ascii="Cambria" w:hAnsi="Cambria"/>
        </w:rPr>
        <w:t>Blu</w:t>
      </w:r>
      <w:proofErr w:type="spellEnd"/>
      <w:r w:rsidRPr="00C25E50">
        <w:rPr>
          <w:rFonts w:ascii="Cambria" w:hAnsi="Cambria"/>
        </w:rPr>
        <w:t xml:space="preserve">-ray, download and streaming platforms, and cable VOD. We are the proud home to some of the most prestigious names in the industry like A&amp;E®, HISTORY™, Lifetime®, Major League Baseball®, Scholastic Storybook Treasures™, </w:t>
      </w:r>
      <w:proofErr w:type="spellStart"/>
      <w:r w:rsidRPr="00C25E50">
        <w:rPr>
          <w:rFonts w:ascii="Cambria" w:hAnsi="Cambria"/>
        </w:rPr>
        <w:t>Arthouse</w:t>
      </w:r>
      <w:proofErr w:type="spellEnd"/>
      <w:r w:rsidRPr="00C25E50">
        <w:rPr>
          <w:rFonts w:ascii="Cambria" w:hAnsi="Cambria"/>
        </w:rPr>
        <w:t xml:space="preserve"> Films and </w:t>
      </w:r>
      <w:proofErr w:type="spellStart"/>
      <w:r w:rsidRPr="00C25E50">
        <w:rPr>
          <w:rFonts w:ascii="Cambria" w:hAnsi="Cambria"/>
        </w:rPr>
        <w:t>Tribeca</w:t>
      </w:r>
      <w:proofErr w:type="spellEnd"/>
      <w:r w:rsidRPr="00C25E50">
        <w:rPr>
          <w:rFonts w:ascii="Cambria" w:hAnsi="Cambria"/>
        </w:rPr>
        <w:t xml:space="preserve"> Film as well as our own lines </w:t>
      </w:r>
      <w:proofErr w:type="spellStart"/>
      <w:r w:rsidRPr="00C25E50">
        <w:rPr>
          <w:rFonts w:ascii="Cambria" w:hAnsi="Cambria"/>
        </w:rPr>
        <w:t>Docurama</w:t>
      </w:r>
      <w:proofErr w:type="spellEnd"/>
      <w:r w:rsidRPr="00C25E50">
        <w:rPr>
          <w:rFonts w:ascii="Cambria" w:hAnsi="Cambria"/>
        </w:rPr>
        <w:t xml:space="preserve"> Films®, and the newly launched Flatiron Film Company®. Since 1991, our mission has been to discover first-rate content and deliver to audiences through traditional platforms and evolving new media. We selectively handpick our library while collaborating directly with our brand partners and filmmakers to cultivate a superior product and fresh new viewing experiences for our audiences. We are headquartered in New York City, but have an international presence in 45 territories. </w:t>
      </w:r>
      <w:hyperlink r:id="rId10" w:history="1">
        <w:r w:rsidRPr="00C25E50">
          <w:rPr>
            <w:rStyle w:val="Hyperlink"/>
            <w:rFonts w:ascii="Cambria" w:hAnsi="Cambria"/>
          </w:rPr>
          <w:t>www.newvideo.com</w:t>
        </w:r>
      </w:hyperlink>
      <w:r w:rsidRPr="00C25E50">
        <w:rPr>
          <w:rFonts w:ascii="Cambria" w:hAnsi="Cambria"/>
        </w:rPr>
        <w:t>.</w:t>
      </w:r>
    </w:p>
    <w:p w:rsidR="00F30E64" w:rsidRPr="00C25E50" w:rsidRDefault="00F30E64" w:rsidP="00F30E64">
      <w:pPr>
        <w:pStyle w:val="NoSpacing"/>
        <w:rPr>
          <w:rFonts w:ascii="Cambria" w:hAnsi="Cambria"/>
        </w:rPr>
      </w:pPr>
    </w:p>
    <w:p w:rsidR="00F30E64" w:rsidRPr="00C25E50" w:rsidRDefault="00F30E64" w:rsidP="00F30E64">
      <w:pPr>
        <w:pStyle w:val="NoSpacing"/>
        <w:rPr>
          <w:rFonts w:ascii="Cambria" w:hAnsi="Cambria"/>
          <w:b/>
        </w:rPr>
      </w:pPr>
      <w:r w:rsidRPr="00C25E50">
        <w:rPr>
          <w:rFonts w:ascii="Cambria" w:hAnsi="Cambria"/>
          <w:b/>
        </w:rPr>
        <w:t>For more information, please contact:</w:t>
      </w:r>
    </w:p>
    <w:p w:rsidR="00F30E64" w:rsidRPr="00C25E50" w:rsidRDefault="00F30E64" w:rsidP="00F30E64">
      <w:pPr>
        <w:pStyle w:val="NoSpacing"/>
        <w:rPr>
          <w:rFonts w:ascii="Cambria" w:hAnsi="Cambria"/>
        </w:rPr>
      </w:pPr>
      <w:r w:rsidRPr="00C25E50">
        <w:rPr>
          <w:rFonts w:ascii="Cambria" w:hAnsi="Cambria"/>
        </w:rPr>
        <w:t>Sommer Hixson</w:t>
      </w:r>
    </w:p>
    <w:p w:rsidR="00F30E64" w:rsidRPr="00C25E50" w:rsidRDefault="00F30E64" w:rsidP="00F30E64">
      <w:pPr>
        <w:pStyle w:val="NoSpacing"/>
        <w:rPr>
          <w:rFonts w:ascii="Cambria" w:hAnsi="Cambria"/>
        </w:rPr>
      </w:pPr>
      <w:r w:rsidRPr="00C25E50">
        <w:rPr>
          <w:rFonts w:ascii="Cambria" w:hAnsi="Cambria"/>
        </w:rPr>
        <w:t>646-259-4138</w:t>
      </w:r>
    </w:p>
    <w:p w:rsidR="00F30E64" w:rsidRPr="00C25E50" w:rsidRDefault="00F30E64" w:rsidP="00F30E64">
      <w:pPr>
        <w:pStyle w:val="NoSpacing"/>
        <w:rPr>
          <w:rFonts w:ascii="Cambria" w:hAnsi="Cambria"/>
        </w:rPr>
      </w:pPr>
      <w:r w:rsidRPr="00C25E50">
        <w:rPr>
          <w:rFonts w:ascii="Cambria" w:hAnsi="Cambria"/>
        </w:rPr>
        <w:t>shixson@newvideo.com</w:t>
      </w:r>
    </w:p>
    <w:p w:rsidR="00F30E64" w:rsidRPr="00C25E50" w:rsidRDefault="00F30E64" w:rsidP="00F30E64">
      <w:pPr>
        <w:pStyle w:val="NoSpacing"/>
        <w:rPr>
          <w:rFonts w:ascii="Cambria" w:hAnsi="Cambria"/>
        </w:rPr>
      </w:pPr>
    </w:p>
    <w:p w:rsidR="00F30E64" w:rsidRPr="00C25E50" w:rsidRDefault="00F30E64" w:rsidP="00F30E64">
      <w:pPr>
        <w:pStyle w:val="NoSpacing"/>
        <w:rPr>
          <w:rFonts w:ascii="Cambria" w:hAnsi="Cambria"/>
        </w:rPr>
      </w:pPr>
      <w:r w:rsidRPr="00C25E50">
        <w:rPr>
          <w:rFonts w:ascii="Cambria" w:hAnsi="Cambria"/>
        </w:rPr>
        <w:t>For box art, please visit:</w:t>
      </w:r>
    </w:p>
    <w:p w:rsidR="00F30E64" w:rsidRDefault="00293B53" w:rsidP="00F30E64">
      <w:pPr>
        <w:pStyle w:val="NoSpacing"/>
        <w:rPr>
          <w:rFonts w:ascii="Cambria" w:hAnsi="Cambria"/>
        </w:rPr>
      </w:pPr>
      <w:hyperlink r:id="rId11" w:history="1">
        <w:r w:rsidR="00F405F7" w:rsidRPr="00961A81">
          <w:rPr>
            <w:rStyle w:val="Hyperlink"/>
            <w:rFonts w:ascii="Cambria" w:hAnsi="Cambria"/>
          </w:rPr>
          <w:t>http://www.newvideo.com/docurama/lucky/</w:t>
        </w:r>
      </w:hyperlink>
    </w:p>
    <w:p w:rsidR="00F30E64" w:rsidRPr="00C25E50" w:rsidRDefault="00F30E64" w:rsidP="00F30E64">
      <w:pPr>
        <w:pStyle w:val="NoSpacing"/>
        <w:rPr>
          <w:rFonts w:ascii="Cambria" w:hAnsi="Cambria"/>
        </w:rPr>
      </w:pPr>
    </w:p>
    <w:p w:rsidR="00F30E64" w:rsidRPr="00C25E50" w:rsidRDefault="00F30E64" w:rsidP="00F30E64">
      <w:pPr>
        <w:pStyle w:val="NoSpacing"/>
        <w:rPr>
          <w:rFonts w:ascii="Cambria" w:hAnsi="Cambria"/>
        </w:rPr>
      </w:pPr>
      <w:r w:rsidRPr="00C25E50">
        <w:rPr>
          <w:rFonts w:ascii="Cambria" w:hAnsi="Cambria"/>
        </w:rPr>
        <w:t>Or visit the Press Room at:</w:t>
      </w:r>
    </w:p>
    <w:p w:rsidR="00F30E64" w:rsidRPr="00C25E50" w:rsidRDefault="00293B53" w:rsidP="00F30E64">
      <w:pPr>
        <w:pStyle w:val="NoSpacing"/>
        <w:rPr>
          <w:rFonts w:ascii="Cambria" w:hAnsi="Cambria"/>
        </w:rPr>
      </w:pPr>
      <w:hyperlink r:id="rId12" w:history="1">
        <w:r w:rsidR="00F30E64" w:rsidRPr="00C25E50">
          <w:rPr>
            <w:rStyle w:val="Hyperlink"/>
            <w:rFonts w:ascii="Cambria" w:hAnsi="Cambria"/>
          </w:rPr>
          <w:t>http://www.newvideo.com/pressroom/</w:t>
        </w:r>
      </w:hyperlink>
    </w:p>
    <w:p w:rsidR="00F30E64" w:rsidRDefault="00F30E64"/>
    <w:sectPr w:rsidR="00F30E64" w:rsidSect="00CA08ED">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5CE13A7"/>
    <w:multiLevelType w:val="hybridMultilevel"/>
    <w:tmpl w:val="62B66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F30E64"/>
    <w:rsid w:val="00031274"/>
    <w:rsid w:val="00051ED1"/>
    <w:rsid w:val="0005543E"/>
    <w:rsid w:val="000575F5"/>
    <w:rsid w:val="00063D12"/>
    <w:rsid w:val="00073A1A"/>
    <w:rsid w:val="000830A7"/>
    <w:rsid w:val="000A0A16"/>
    <w:rsid w:val="000F0AE1"/>
    <w:rsid w:val="001047B9"/>
    <w:rsid w:val="00136F8B"/>
    <w:rsid w:val="00152016"/>
    <w:rsid w:val="001617A9"/>
    <w:rsid w:val="001C18D3"/>
    <w:rsid w:val="001E169D"/>
    <w:rsid w:val="001E4B86"/>
    <w:rsid w:val="001E7A2F"/>
    <w:rsid w:val="002360F8"/>
    <w:rsid w:val="00271E3B"/>
    <w:rsid w:val="00290689"/>
    <w:rsid w:val="00293B53"/>
    <w:rsid w:val="002D6553"/>
    <w:rsid w:val="0034488B"/>
    <w:rsid w:val="00361608"/>
    <w:rsid w:val="003C654A"/>
    <w:rsid w:val="003F0AF5"/>
    <w:rsid w:val="00404A63"/>
    <w:rsid w:val="004073C6"/>
    <w:rsid w:val="00430E5C"/>
    <w:rsid w:val="00446A8D"/>
    <w:rsid w:val="00452FE6"/>
    <w:rsid w:val="00501A93"/>
    <w:rsid w:val="00544F0C"/>
    <w:rsid w:val="0056401A"/>
    <w:rsid w:val="00582FCC"/>
    <w:rsid w:val="00616ADA"/>
    <w:rsid w:val="006661B6"/>
    <w:rsid w:val="006B54EA"/>
    <w:rsid w:val="006C153E"/>
    <w:rsid w:val="006C6509"/>
    <w:rsid w:val="006E3051"/>
    <w:rsid w:val="00735292"/>
    <w:rsid w:val="00743E14"/>
    <w:rsid w:val="0075397D"/>
    <w:rsid w:val="00761327"/>
    <w:rsid w:val="00770449"/>
    <w:rsid w:val="007C3259"/>
    <w:rsid w:val="007D76BD"/>
    <w:rsid w:val="007E148F"/>
    <w:rsid w:val="008433AF"/>
    <w:rsid w:val="00843C7F"/>
    <w:rsid w:val="008B6AFB"/>
    <w:rsid w:val="008B753A"/>
    <w:rsid w:val="008C7739"/>
    <w:rsid w:val="008F5B73"/>
    <w:rsid w:val="0092021A"/>
    <w:rsid w:val="00984016"/>
    <w:rsid w:val="009B1499"/>
    <w:rsid w:val="009C6036"/>
    <w:rsid w:val="009D12F9"/>
    <w:rsid w:val="00A029EC"/>
    <w:rsid w:val="00A12BCB"/>
    <w:rsid w:val="00A2452D"/>
    <w:rsid w:val="00A625BF"/>
    <w:rsid w:val="00AA258D"/>
    <w:rsid w:val="00AC4EB9"/>
    <w:rsid w:val="00AD7EEC"/>
    <w:rsid w:val="00AF2FD2"/>
    <w:rsid w:val="00AF5C75"/>
    <w:rsid w:val="00B131A5"/>
    <w:rsid w:val="00B33730"/>
    <w:rsid w:val="00B36AE4"/>
    <w:rsid w:val="00B52CD7"/>
    <w:rsid w:val="00B54E66"/>
    <w:rsid w:val="00B5627C"/>
    <w:rsid w:val="00BB4B60"/>
    <w:rsid w:val="00BE6674"/>
    <w:rsid w:val="00C25E50"/>
    <w:rsid w:val="00C31F4F"/>
    <w:rsid w:val="00C34B1D"/>
    <w:rsid w:val="00C35F16"/>
    <w:rsid w:val="00C428AA"/>
    <w:rsid w:val="00C8253A"/>
    <w:rsid w:val="00CA08ED"/>
    <w:rsid w:val="00CD32E3"/>
    <w:rsid w:val="00CD7EF3"/>
    <w:rsid w:val="00D15F43"/>
    <w:rsid w:val="00D36893"/>
    <w:rsid w:val="00D47889"/>
    <w:rsid w:val="00D8021F"/>
    <w:rsid w:val="00D93DB9"/>
    <w:rsid w:val="00DB0BBA"/>
    <w:rsid w:val="00DD4693"/>
    <w:rsid w:val="00E52181"/>
    <w:rsid w:val="00EA0AD0"/>
    <w:rsid w:val="00EA6264"/>
    <w:rsid w:val="00EC0928"/>
    <w:rsid w:val="00EC5B54"/>
    <w:rsid w:val="00EC7CA5"/>
    <w:rsid w:val="00EE1A50"/>
    <w:rsid w:val="00EF4249"/>
    <w:rsid w:val="00F05316"/>
    <w:rsid w:val="00F23065"/>
    <w:rsid w:val="00F30E64"/>
    <w:rsid w:val="00F3675B"/>
    <w:rsid w:val="00F405F7"/>
    <w:rsid w:val="00F53AA0"/>
    <w:rsid w:val="00F6709A"/>
    <w:rsid w:val="00F72997"/>
    <w:rsid w:val="00F7675A"/>
    <w:rsid w:val="00FA5A9E"/>
    <w:rsid w:val="00FC53D7"/>
    <w:rsid w:val="00FD7A19"/>
    <w:rsid w:val="00FF3CB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0E64"/>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30E64"/>
    <w:pPr>
      <w:spacing w:after="0" w:line="240" w:lineRule="auto"/>
    </w:pPr>
    <w:rPr>
      <w:rFonts w:ascii="Calibri" w:eastAsia="Calibri" w:hAnsi="Calibri" w:cs="Times New Roman"/>
    </w:rPr>
  </w:style>
  <w:style w:type="character" w:customStyle="1" w:styleId="PlainTextChar">
    <w:name w:val="Plain Text Char"/>
    <w:basedOn w:val="DefaultParagraphFont"/>
    <w:link w:val="PlainText"/>
    <w:uiPriority w:val="99"/>
    <w:semiHidden/>
    <w:locked/>
    <w:rsid w:val="00F30E64"/>
    <w:rPr>
      <w:rFonts w:ascii="Arial" w:hAnsi="Arial"/>
      <w:szCs w:val="21"/>
    </w:rPr>
  </w:style>
  <w:style w:type="paragraph" w:styleId="PlainText">
    <w:name w:val="Plain Text"/>
    <w:basedOn w:val="Normal"/>
    <w:link w:val="PlainTextChar"/>
    <w:uiPriority w:val="99"/>
    <w:semiHidden/>
    <w:rsid w:val="00F30E64"/>
    <w:pPr>
      <w:spacing w:after="0" w:line="240" w:lineRule="auto"/>
    </w:pPr>
    <w:rPr>
      <w:rFonts w:ascii="Arial" w:eastAsiaTheme="minorHAnsi" w:hAnsi="Arial" w:cstheme="minorBidi"/>
      <w:szCs w:val="21"/>
    </w:rPr>
  </w:style>
  <w:style w:type="character" w:customStyle="1" w:styleId="PlainTextChar1">
    <w:name w:val="Plain Text Char1"/>
    <w:basedOn w:val="DefaultParagraphFont"/>
    <w:link w:val="PlainText"/>
    <w:uiPriority w:val="99"/>
    <w:semiHidden/>
    <w:rsid w:val="00F30E64"/>
    <w:rPr>
      <w:rFonts w:ascii="Consolas" w:eastAsia="Calibri" w:hAnsi="Consolas" w:cs="Consolas"/>
      <w:sz w:val="21"/>
      <w:szCs w:val="21"/>
    </w:rPr>
  </w:style>
  <w:style w:type="character" w:customStyle="1" w:styleId="meta-value">
    <w:name w:val="meta-value"/>
    <w:basedOn w:val="DefaultParagraphFont"/>
    <w:rsid w:val="00F30E64"/>
  </w:style>
  <w:style w:type="character" w:styleId="Hyperlink">
    <w:name w:val="Hyperlink"/>
    <w:basedOn w:val="DefaultParagraphFont"/>
    <w:unhideWhenUsed/>
    <w:rsid w:val="00F30E64"/>
    <w:rPr>
      <w:color w:val="0000FF"/>
      <w:u w:val="single"/>
    </w:rPr>
  </w:style>
  <w:style w:type="character" w:styleId="Strong">
    <w:name w:val="Strong"/>
    <w:basedOn w:val="DefaultParagraphFont"/>
    <w:qFormat/>
    <w:rsid w:val="00F30E64"/>
    <w:rPr>
      <w:b/>
      <w:bCs/>
    </w:rPr>
  </w:style>
  <w:style w:type="character" w:styleId="Emphasis">
    <w:name w:val="Emphasis"/>
    <w:basedOn w:val="DefaultParagraphFont"/>
    <w:uiPriority w:val="20"/>
    <w:qFormat/>
    <w:rsid w:val="00F30E64"/>
    <w:rPr>
      <w:i/>
      <w:iCs/>
    </w:rPr>
  </w:style>
  <w:style w:type="paragraph" w:styleId="BalloonText">
    <w:name w:val="Balloon Text"/>
    <w:basedOn w:val="Normal"/>
    <w:link w:val="BalloonTextChar"/>
    <w:uiPriority w:val="99"/>
    <w:semiHidden/>
    <w:unhideWhenUsed/>
    <w:rsid w:val="00F30E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0E64"/>
    <w:rPr>
      <w:rFonts w:ascii="Tahoma" w:eastAsia="Calibri" w:hAnsi="Tahoma" w:cs="Tahoma"/>
      <w:sz w:val="16"/>
      <w:szCs w:val="16"/>
    </w:rPr>
  </w:style>
  <w:style w:type="paragraph" w:styleId="BodyText">
    <w:name w:val="Body Text"/>
    <w:basedOn w:val="Normal"/>
    <w:link w:val="BodyTextChar"/>
    <w:rsid w:val="00F30E64"/>
    <w:pPr>
      <w:tabs>
        <w:tab w:val="left" w:pos="1080"/>
        <w:tab w:val="left" w:pos="3960"/>
      </w:tabs>
      <w:autoSpaceDE w:val="0"/>
      <w:autoSpaceDN w:val="0"/>
      <w:adjustRightInd w:val="0"/>
      <w:spacing w:after="0" w:line="240" w:lineRule="auto"/>
      <w:ind w:right="-270"/>
    </w:pPr>
    <w:rPr>
      <w:rFonts w:ascii="Times New Roman" w:eastAsia="Times New Roman" w:hAnsi="Times New Roman"/>
    </w:rPr>
  </w:style>
  <w:style w:type="character" w:customStyle="1" w:styleId="BodyTextChar">
    <w:name w:val="Body Text Char"/>
    <w:basedOn w:val="DefaultParagraphFont"/>
    <w:link w:val="BodyText"/>
    <w:rsid w:val="00F30E64"/>
    <w:rPr>
      <w:rFonts w:ascii="Times New Roman" w:eastAsia="Times New Roman" w:hAnsi="Times New Roman" w:cs="Times New Roman"/>
    </w:rPr>
  </w:style>
  <w:style w:type="character" w:customStyle="1" w:styleId="apple-style-span">
    <w:name w:val="apple-style-span"/>
    <w:basedOn w:val="DefaultParagraphFont"/>
    <w:rsid w:val="003F0AF5"/>
  </w:style>
  <w:style w:type="paragraph" w:styleId="NormalWeb">
    <w:name w:val="Normal (Web)"/>
    <w:basedOn w:val="Normal"/>
    <w:uiPriority w:val="99"/>
    <w:unhideWhenUsed/>
    <w:rsid w:val="008F5B73"/>
    <w:pPr>
      <w:spacing w:before="100" w:beforeAutospacing="1" w:after="251" w:line="240" w:lineRule="auto"/>
    </w:pPr>
    <w:rPr>
      <w:rFonts w:ascii="Times New Roman" w:eastAsia="Times New Roman" w:hAnsi="Times New Roman"/>
      <w:sz w:val="24"/>
      <w:szCs w:val="24"/>
    </w:rPr>
  </w:style>
</w:styles>
</file>

<file path=word/webSettings.xml><?xml version="1.0" encoding="utf-8"?>
<w:webSettings xmlns:r="http://schemas.openxmlformats.org/officeDocument/2006/relationships" xmlns:w="http://schemas.openxmlformats.org/wordprocessingml/2006/main">
  <w:divs>
    <w:div w:id="737629158">
      <w:bodyDiv w:val="1"/>
      <w:marLeft w:val="0"/>
      <w:marRight w:val="0"/>
      <w:marTop w:val="0"/>
      <w:marBottom w:val="0"/>
      <w:divBdr>
        <w:top w:val="none" w:sz="0" w:space="0" w:color="auto"/>
        <w:left w:val="none" w:sz="0" w:space="0" w:color="auto"/>
        <w:bottom w:val="none" w:sz="0" w:space="0" w:color="auto"/>
        <w:right w:val="none" w:sz="0" w:space="0" w:color="auto"/>
      </w:divBdr>
      <w:divsChild>
        <w:div w:id="1215239821">
          <w:marLeft w:val="0"/>
          <w:marRight w:val="0"/>
          <w:marTop w:val="0"/>
          <w:marBottom w:val="0"/>
          <w:divBdr>
            <w:top w:val="none" w:sz="0" w:space="0" w:color="auto"/>
            <w:left w:val="none" w:sz="0" w:space="0" w:color="auto"/>
            <w:bottom w:val="none" w:sz="0" w:space="0" w:color="auto"/>
            <w:right w:val="none" w:sz="0" w:space="0" w:color="auto"/>
          </w:divBdr>
          <w:divsChild>
            <w:div w:id="611862758">
              <w:marLeft w:val="-4220"/>
              <w:marRight w:val="0"/>
              <w:marTop w:val="0"/>
              <w:marBottom w:val="0"/>
              <w:divBdr>
                <w:top w:val="none" w:sz="0" w:space="0" w:color="auto"/>
                <w:left w:val="none" w:sz="0" w:space="0" w:color="auto"/>
                <w:bottom w:val="none" w:sz="0" w:space="0" w:color="auto"/>
                <w:right w:val="none" w:sz="0" w:space="0" w:color="auto"/>
              </w:divBdr>
              <w:divsChild>
                <w:div w:id="998072197">
                  <w:marLeft w:val="0"/>
                  <w:marRight w:val="0"/>
                  <w:marTop w:val="0"/>
                  <w:marBottom w:val="0"/>
                  <w:divBdr>
                    <w:top w:val="none" w:sz="0" w:space="0" w:color="auto"/>
                    <w:left w:val="none" w:sz="0" w:space="0" w:color="auto"/>
                    <w:bottom w:val="none" w:sz="0" w:space="0" w:color="auto"/>
                    <w:right w:val="none" w:sz="0" w:space="0" w:color="auto"/>
                  </w:divBdr>
                  <w:divsChild>
                    <w:div w:id="1595167771">
                      <w:marLeft w:val="0"/>
                      <w:marRight w:val="0"/>
                      <w:marTop w:val="0"/>
                      <w:marBottom w:val="167"/>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hyperlink" Target="http://www.newvideo.com/pressroom/"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www.newvideo.com/docurama/lucky/" TargetMode="External"/><Relationship Id="rId5" Type="http://schemas.openxmlformats.org/officeDocument/2006/relationships/webSettings" Target="webSettings.xml"/><Relationship Id="rId10" Type="http://schemas.openxmlformats.org/officeDocument/2006/relationships/hyperlink" Target="http://www.newvideo.com" TargetMode="External"/><Relationship Id="rId4" Type="http://schemas.openxmlformats.org/officeDocument/2006/relationships/settings" Target="settings.xml"/><Relationship Id="rId9" Type="http://schemas.openxmlformats.org/officeDocument/2006/relationships/hyperlink" Target="http://www.docuramafilms.com"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395294-D225-4644-A0B3-299D55D4FA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477</TotalTime>
  <Pages>3</Pages>
  <Words>724</Words>
  <Characters>4129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 Garza</dc:creator>
  <cp:lastModifiedBy>luis garza</cp:lastModifiedBy>
  <cp:revision>106</cp:revision>
  <dcterms:created xsi:type="dcterms:W3CDTF">2011-02-28T20:07:00Z</dcterms:created>
  <dcterms:modified xsi:type="dcterms:W3CDTF">2011-03-07T19:48:00Z</dcterms:modified>
</cp:coreProperties>
</file>