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F01" w:rsidRDefault="00545BA9" w:rsidP="00584F01">
      <w:pPr>
        <w:jc w:val="center"/>
        <w:rPr>
          <w:rFonts w:asciiTheme="majorHAnsi" w:hAnsiTheme="majorHAnsi"/>
        </w:rPr>
      </w:pPr>
      <w:r>
        <w:rPr>
          <w:noProof/>
        </w:rPr>
        <w:drawing>
          <wp:inline distT="0" distB="0" distL="0" distR="0">
            <wp:extent cx="900367" cy="10058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00367" cy="1005840"/>
                    </a:xfrm>
                    <a:prstGeom prst="rect">
                      <a:avLst/>
                    </a:prstGeom>
                    <a:noFill/>
                    <a:ln w="9525">
                      <a:noFill/>
                      <a:miter lim="800000"/>
                      <a:headEnd/>
                      <a:tailEnd/>
                    </a:ln>
                  </pic:spPr>
                </pic:pic>
              </a:graphicData>
            </a:graphic>
          </wp:inline>
        </w:drawing>
      </w:r>
      <w:r w:rsidR="00584F01">
        <w:rPr>
          <w:rFonts w:asciiTheme="majorHAnsi" w:hAnsiTheme="majorHAnsi"/>
        </w:rPr>
        <w:tab/>
      </w:r>
      <w:r w:rsidR="00584F01">
        <w:rPr>
          <w:rFonts w:asciiTheme="majorHAnsi" w:hAnsiTheme="majorHAnsi"/>
        </w:rPr>
        <w:tab/>
      </w:r>
      <w:r w:rsidR="00584F01">
        <w:rPr>
          <w:rFonts w:asciiTheme="majorHAnsi" w:hAnsiTheme="majorHAnsi"/>
        </w:rPr>
        <w:tab/>
      </w:r>
      <w:r>
        <w:rPr>
          <w:b/>
          <w:noProof/>
          <w:sz w:val="28"/>
          <w:szCs w:val="28"/>
        </w:rPr>
        <w:drawing>
          <wp:inline distT="0" distB="0" distL="0" distR="0">
            <wp:extent cx="1389442" cy="640080"/>
            <wp:effectExtent l="19050" t="0" r="1208" b="0"/>
            <wp:docPr id="4"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NewVideoLogo.jpeg"/>
                    <pic:cNvPicPr>
                      <a:picLocks noChangeAspect="1" noChangeArrowheads="1"/>
                    </pic:cNvPicPr>
                  </pic:nvPicPr>
                  <pic:blipFill>
                    <a:blip r:embed="rId5" cstate="print"/>
                    <a:srcRect/>
                    <a:stretch>
                      <a:fillRect/>
                    </a:stretch>
                  </pic:blipFill>
                  <pic:spPr bwMode="auto">
                    <a:xfrm>
                      <a:off x="0" y="0"/>
                      <a:ext cx="1389442" cy="640080"/>
                    </a:xfrm>
                    <a:prstGeom prst="rect">
                      <a:avLst/>
                    </a:prstGeom>
                    <a:noFill/>
                    <a:ln w="9525">
                      <a:noFill/>
                      <a:miter lim="800000"/>
                      <a:headEnd/>
                      <a:tailEnd/>
                    </a:ln>
                  </pic:spPr>
                </pic:pic>
              </a:graphicData>
            </a:graphic>
          </wp:inline>
        </w:drawing>
      </w:r>
    </w:p>
    <w:p w:rsidR="00B00D5C" w:rsidRPr="007931EF" w:rsidRDefault="007931EF">
      <w:pPr>
        <w:rPr>
          <w:rFonts w:asciiTheme="majorHAnsi" w:hAnsiTheme="majorHAnsi"/>
          <w:b/>
        </w:rPr>
      </w:pPr>
      <w:r w:rsidRPr="007931EF">
        <w:rPr>
          <w:rFonts w:asciiTheme="majorHAnsi" w:hAnsiTheme="majorHAnsi"/>
          <w:b/>
        </w:rPr>
        <w:t>FOR IMMEDIATE RELEASE</w:t>
      </w:r>
    </w:p>
    <w:p w:rsidR="00B93E61" w:rsidRPr="00584F01" w:rsidRDefault="008D71F4" w:rsidP="00584F01">
      <w:pPr>
        <w:pStyle w:val="NoSpacing"/>
        <w:jc w:val="center"/>
        <w:rPr>
          <w:rFonts w:asciiTheme="majorHAnsi" w:hAnsiTheme="majorHAnsi"/>
          <w:b/>
          <w:sz w:val="26"/>
          <w:szCs w:val="26"/>
        </w:rPr>
      </w:pPr>
      <w:r w:rsidRPr="00584F01">
        <w:rPr>
          <w:rFonts w:asciiTheme="majorHAnsi" w:hAnsiTheme="majorHAnsi"/>
          <w:b/>
          <w:sz w:val="26"/>
          <w:szCs w:val="26"/>
        </w:rPr>
        <w:t>NEW VIDEO</w:t>
      </w:r>
      <w:r w:rsidR="00B93E61" w:rsidRPr="00584F01">
        <w:rPr>
          <w:rFonts w:asciiTheme="majorHAnsi" w:hAnsiTheme="majorHAnsi"/>
          <w:b/>
          <w:sz w:val="26"/>
          <w:szCs w:val="26"/>
        </w:rPr>
        <w:t>®</w:t>
      </w:r>
      <w:r w:rsidRPr="00584F01">
        <w:rPr>
          <w:rFonts w:asciiTheme="majorHAnsi" w:hAnsiTheme="majorHAnsi"/>
          <w:b/>
          <w:sz w:val="26"/>
          <w:szCs w:val="26"/>
        </w:rPr>
        <w:t xml:space="preserve"> AND CHINA LION FILM DISTRIBUTION®</w:t>
      </w:r>
    </w:p>
    <w:p w:rsidR="00584F01" w:rsidRPr="00584F01" w:rsidRDefault="00B00D5C" w:rsidP="00584F01">
      <w:pPr>
        <w:pStyle w:val="NoSpacing"/>
        <w:jc w:val="center"/>
        <w:rPr>
          <w:rFonts w:asciiTheme="majorHAnsi" w:hAnsiTheme="majorHAnsi"/>
          <w:b/>
          <w:sz w:val="26"/>
          <w:szCs w:val="26"/>
        </w:rPr>
      </w:pPr>
      <w:r w:rsidRPr="00584F01">
        <w:rPr>
          <w:rFonts w:asciiTheme="majorHAnsi" w:hAnsiTheme="majorHAnsi"/>
          <w:b/>
          <w:sz w:val="26"/>
          <w:szCs w:val="26"/>
        </w:rPr>
        <w:t xml:space="preserve">PARTNER </w:t>
      </w:r>
      <w:r w:rsidR="008D71F4" w:rsidRPr="00584F01">
        <w:rPr>
          <w:rFonts w:asciiTheme="majorHAnsi" w:hAnsiTheme="majorHAnsi"/>
          <w:b/>
          <w:sz w:val="26"/>
          <w:szCs w:val="26"/>
        </w:rPr>
        <w:t>TO BRING CHINESE BOX OFFICE HITS</w:t>
      </w:r>
    </w:p>
    <w:p w:rsidR="00547411" w:rsidRPr="00584F01" w:rsidRDefault="008D71F4" w:rsidP="00584F01">
      <w:pPr>
        <w:pStyle w:val="NoSpacing"/>
        <w:jc w:val="center"/>
        <w:rPr>
          <w:rFonts w:asciiTheme="majorHAnsi" w:hAnsiTheme="majorHAnsi"/>
          <w:b/>
          <w:sz w:val="26"/>
          <w:szCs w:val="26"/>
        </w:rPr>
      </w:pPr>
      <w:r w:rsidRPr="00584F01">
        <w:rPr>
          <w:rFonts w:asciiTheme="majorHAnsi" w:hAnsiTheme="majorHAnsi"/>
          <w:b/>
          <w:sz w:val="26"/>
          <w:szCs w:val="26"/>
        </w:rPr>
        <w:t xml:space="preserve">TO </w:t>
      </w:r>
      <w:r w:rsidR="00431BBE" w:rsidRPr="00584F01">
        <w:rPr>
          <w:rFonts w:asciiTheme="majorHAnsi" w:hAnsiTheme="majorHAnsi"/>
          <w:b/>
          <w:sz w:val="26"/>
          <w:szCs w:val="26"/>
        </w:rPr>
        <w:t>NORTH AMERICAN</w:t>
      </w:r>
      <w:r w:rsidRPr="00584F01">
        <w:rPr>
          <w:rFonts w:asciiTheme="majorHAnsi" w:hAnsiTheme="majorHAnsi"/>
          <w:b/>
          <w:sz w:val="26"/>
          <w:szCs w:val="26"/>
        </w:rPr>
        <w:t xml:space="preserve"> AUDIENCES</w:t>
      </w:r>
    </w:p>
    <w:p w:rsidR="00B00D5C" w:rsidRPr="00584F01" w:rsidRDefault="00B00D5C" w:rsidP="00584F01">
      <w:pPr>
        <w:pStyle w:val="NoSpacing"/>
        <w:jc w:val="center"/>
        <w:rPr>
          <w:rFonts w:asciiTheme="majorHAnsi" w:hAnsiTheme="majorHAnsi"/>
          <w:b/>
          <w:sz w:val="26"/>
          <w:szCs w:val="26"/>
        </w:rPr>
      </w:pPr>
    </w:p>
    <w:p w:rsidR="008D71F4" w:rsidRPr="00584F01" w:rsidRDefault="008D71F4" w:rsidP="00547411">
      <w:pPr>
        <w:pStyle w:val="NoSpacing"/>
        <w:jc w:val="center"/>
        <w:rPr>
          <w:rFonts w:asciiTheme="majorHAnsi" w:hAnsiTheme="majorHAnsi"/>
          <w:b/>
          <w:sz w:val="26"/>
          <w:szCs w:val="26"/>
        </w:rPr>
      </w:pPr>
      <w:r w:rsidRPr="00584F01">
        <w:rPr>
          <w:rFonts w:asciiTheme="majorHAnsi" w:hAnsiTheme="majorHAnsi"/>
          <w:b/>
          <w:sz w:val="26"/>
          <w:szCs w:val="26"/>
        </w:rPr>
        <w:t xml:space="preserve">Dramas, </w:t>
      </w:r>
      <w:r w:rsidR="00547411">
        <w:rPr>
          <w:rFonts w:asciiTheme="majorHAnsi" w:hAnsiTheme="majorHAnsi"/>
          <w:b/>
          <w:sz w:val="26"/>
          <w:szCs w:val="26"/>
        </w:rPr>
        <w:t xml:space="preserve">Romantic </w:t>
      </w:r>
      <w:r w:rsidRPr="00584F01">
        <w:rPr>
          <w:rFonts w:asciiTheme="majorHAnsi" w:hAnsiTheme="majorHAnsi"/>
          <w:b/>
          <w:sz w:val="26"/>
          <w:szCs w:val="26"/>
        </w:rPr>
        <w:t xml:space="preserve">Comedies and Martial Arts Films </w:t>
      </w:r>
      <w:r w:rsidR="00EE7FCB" w:rsidRPr="00584F01">
        <w:rPr>
          <w:rFonts w:asciiTheme="majorHAnsi" w:hAnsiTheme="majorHAnsi"/>
          <w:b/>
          <w:sz w:val="26"/>
          <w:szCs w:val="26"/>
        </w:rPr>
        <w:t>Theatrically Released in</w:t>
      </w:r>
      <w:r w:rsidR="00547411">
        <w:rPr>
          <w:rFonts w:asciiTheme="majorHAnsi" w:hAnsiTheme="majorHAnsi"/>
          <w:b/>
          <w:sz w:val="26"/>
          <w:szCs w:val="26"/>
        </w:rPr>
        <w:t xml:space="preserve"> </w:t>
      </w:r>
      <w:r w:rsidR="00B93E61" w:rsidRPr="00584F01">
        <w:rPr>
          <w:rFonts w:asciiTheme="majorHAnsi" w:hAnsiTheme="majorHAnsi"/>
          <w:b/>
          <w:sz w:val="26"/>
          <w:szCs w:val="26"/>
        </w:rPr>
        <w:t>North America</w:t>
      </w:r>
      <w:r w:rsidR="00EE7FCB" w:rsidRPr="00584F01">
        <w:rPr>
          <w:rFonts w:asciiTheme="majorHAnsi" w:hAnsiTheme="majorHAnsi"/>
          <w:b/>
          <w:sz w:val="26"/>
          <w:szCs w:val="26"/>
        </w:rPr>
        <w:t xml:space="preserve"> </w:t>
      </w:r>
      <w:r w:rsidRPr="00584F01">
        <w:rPr>
          <w:rFonts w:asciiTheme="majorHAnsi" w:hAnsiTheme="majorHAnsi"/>
          <w:b/>
          <w:sz w:val="26"/>
          <w:szCs w:val="26"/>
        </w:rPr>
        <w:t xml:space="preserve">to be Distributed </w:t>
      </w:r>
      <w:r w:rsidR="00EE7FCB" w:rsidRPr="00584F01">
        <w:rPr>
          <w:rFonts w:asciiTheme="majorHAnsi" w:hAnsiTheme="majorHAnsi"/>
          <w:b/>
          <w:sz w:val="26"/>
          <w:szCs w:val="26"/>
        </w:rPr>
        <w:t>by New Video</w:t>
      </w:r>
      <w:r w:rsidR="00547411">
        <w:rPr>
          <w:rFonts w:asciiTheme="majorHAnsi" w:hAnsiTheme="majorHAnsi"/>
          <w:b/>
          <w:sz w:val="26"/>
          <w:szCs w:val="26"/>
        </w:rPr>
        <w:t xml:space="preserve"> </w:t>
      </w:r>
      <w:r w:rsidRPr="00584F01">
        <w:rPr>
          <w:rFonts w:asciiTheme="majorHAnsi" w:hAnsiTheme="majorHAnsi"/>
          <w:b/>
          <w:sz w:val="26"/>
          <w:szCs w:val="26"/>
        </w:rPr>
        <w:t xml:space="preserve">via Cable VOD, </w:t>
      </w:r>
      <w:r w:rsidR="004D3F49" w:rsidRPr="00584F01">
        <w:rPr>
          <w:rFonts w:asciiTheme="majorHAnsi" w:hAnsiTheme="majorHAnsi"/>
          <w:b/>
          <w:sz w:val="26"/>
          <w:szCs w:val="26"/>
        </w:rPr>
        <w:t>Television,</w:t>
      </w:r>
      <w:r w:rsidR="00584F01">
        <w:rPr>
          <w:rFonts w:asciiTheme="majorHAnsi" w:hAnsiTheme="majorHAnsi"/>
          <w:b/>
          <w:sz w:val="26"/>
          <w:szCs w:val="26"/>
        </w:rPr>
        <w:t xml:space="preserve"> </w:t>
      </w:r>
      <w:r w:rsidRPr="00584F01">
        <w:rPr>
          <w:rFonts w:asciiTheme="majorHAnsi" w:hAnsiTheme="majorHAnsi"/>
          <w:b/>
          <w:sz w:val="26"/>
          <w:szCs w:val="26"/>
        </w:rPr>
        <w:t>Digital and DVD</w:t>
      </w:r>
    </w:p>
    <w:p w:rsidR="00584F01" w:rsidRPr="00584F01" w:rsidRDefault="00584F01" w:rsidP="00584F01">
      <w:pPr>
        <w:pStyle w:val="NoSpacing"/>
      </w:pPr>
    </w:p>
    <w:p w:rsidR="00373218" w:rsidRPr="00584F01" w:rsidRDefault="00551C8B" w:rsidP="00373218">
      <w:pPr>
        <w:rPr>
          <w:rFonts w:asciiTheme="majorHAnsi" w:hAnsiTheme="majorHAnsi"/>
          <w:sz w:val="24"/>
          <w:szCs w:val="24"/>
        </w:rPr>
      </w:pPr>
      <w:r w:rsidRPr="00551C8B">
        <w:rPr>
          <w:rFonts w:asciiTheme="majorHAnsi" w:hAnsiTheme="majorHAnsi"/>
          <w:b/>
          <w:i/>
        </w:rPr>
        <w:t>New York, NY -- April 1</w:t>
      </w:r>
      <w:r w:rsidR="00B00D5C" w:rsidRPr="00551C8B">
        <w:rPr>
          <w:rFonts w:asciiTheme="majorHAnsi" w:hAnsiTheme="majorHAnsi"/>
          <w:b/>
          <w:i/>
        </w:rPr>
        <w:t xml:space="preserve">, </w:t>
      </w:r>
      <w:r w:rsidRPr="00551C8B">
        <w:rPr>
          <w:rFonts w:asciiTheme="majorHAnsi" w:hAnsiTheme="majorHAnsi"/>
          <w:b/>
          <w:i/>
        </w:rPr>
        <w:t>2011</w:t>
      </w:r>
      <w:r w:rsidR="00B00D5C" w:rsidRPr="00551C8B">
        <w:rPr>
          <w:rFonts w:asciiTheme="majorHAnsi" w:hAnsiTheme="majorHAnsi"/>
          <w:b/>
          <w:i/>
        </w:rPr>
        <w:t xml:space="preserve"> --</w:t>
      </w:r>
      <w:r w:rsidR="00B00D5C">
        <w:rPr>
          <w:rFonts w:asciiTheme="majorHAnsi" w:hAnsiTheme="majorHAnsi"/>
        </w:rPr>
        <w:t xml:space="preserve"> </w:t>
      </w:r>
      <w:r w:rsidR="00EE7FCB" w:rsidRPr="00584F01">
        <w:rPr>
          <w:rFonts w:asciiTheme="majorHAnsi" w:hAnsiTheme="majorHAnsi"/>
          <w:sz w:val="24"/>
          <w:szCs w:val="24"/>
        </w:rPr>
        <w:t xml:space="preserve">New Video, a leading entertainment distributor and digital content aggregator, announced today a major partnership with China Lion Film Distribution, in which New Video will be </w:t>
      </w:r>
      <w:r w:rsidR="00E640E3" w:rsidRPr="00584F01">
        <w:rPr>
          <w:rFonts w:asciiTheme="majorHAnsi" w:hAnsiTheme="majorHAnsi"/>
          <w:sz w:val="24"/>
          <w:szCs w:val="24"/>
        </w:rPr>
        <w:t>China Lion’s</w:t>
      </w:r>
      <w:r w:rsidR="00EE7FCB" w:rsidRPr="00584F01">
        <w:rPr>
          <w:rFonts w:asciiTheme="majorHAnsi" w:hAnsiTheme="majorHAnsi"/>
          <w:sz w:val="24"/>
          <w:szCs w:val="24"/>
        </w:rPr>
        <w:t xml:space="preserve"> exclusive </w:t>
      </w:r>
      <w:r w:rsidR="003618B7">
        <w:rPr>
          <w:rFonts w:asciiTheme="majorHAnsi" w:hAnsiTheme="majorHAnsi"/>
          <w:sz w:val="24"/>
          <w:szCs w:val="24"/>
        </w:rPr>
        <w:t>North American</w:t>
      </w:r>
      <w:r w:rsidR="00B00D5C" w:rsidRPr="00584F01">
        <w:rPr>
          <w:rFonts w:asciiTheme="majorHAnsi" w:hAnsiTheme="majorHAnsi"/>
          <w:sz w:val="24"/>
          <w:szCs w:val="24"/>
        </w:rPr>
        <w:t xml:space="preserve"> </w:t>
      </w:r>
      <w:r w:rsidR="00EE7FCB" w:rsidRPr="00584F01">
        <w:rPr>
          <w:rFonts w:asciiTheme="majorHAnsi" w:hAnsiTheme="majorHAnsi"/>
          <w:sz w:val="24"/>
          <w:szCs w:val="24"/>
        </w:rPr>
        <w:t xml:space="preserve">distributor across </w:t>
      </w:r>
      <w:r>
        <w:rPr>
          <w:rFonts w:asciiTheme="majorHAnsi" w:hAnsiTheme="majorHAnsi"/>
          <w:sz w:val="24"/>
          <w:szCs w:val="24"/>
        </w:rPr>
        <w:t>C</w:t>
      </w:r>
      <w:r w:rsidRPr="00584F01">
        <w:rPr>
          <w:rFonts w:asciiTheme="majorHAnsi" w:hAnsiTheme="majorHAnsi"/>
          <w:sz w:val="24"/>
          <w:szCs w:val="24"/>
        </w:rPr>
        <w:t xml:space="preserve">able </w:t>
      </w:r>
      <w:r w:rsidR="00EE7FCB" w:rsidRPr="00584F01">
        <w:rPr>
          <w:rFonts w:asciiTheme="majorHAnsi" w:hAnsiTheme="majorHAnsi"/>
          <w:sz w:val="24"/>
          <w:szCs w:val="24"/>
        </w:rPr>
        <w:t xml:space="preserve">VOD, </w:t>
      </w:r>
      <w:r w:rsidR="004D3F49" w:rsidRPr="00584F01">
        <w:rPr>
          <w:rFonts w:asciiTheme="majorHAnsi" w:hAnsiTheme="majorHAnsi"/>
          <w:sz w:val="24"/>
          <w:szCs w:val="24"/>
        </w:rPr>
        <w:t xml:space="preserve">Television, </w:t>
      </w:r>
      <w:r w:rsidR="00EE7FCB" w:rsidRPr="00584F01">
        <w:rPr>
          <w:rFonts w:asciiTheme="majorHAnsi" w:hAnsiTheme="majorHAnsi"/>
          <w:sz w:val="24"/>
          <w:szCs w:val="24"/>
        </w:rPr>
        <w:t>Digital and DVD platforms</w:t>
      </w:r>
      <w:r w:rsidR="00373218" w:rsidRPr="00584F01">
        <w:rPr>
          <w:rFonts w:asciiTheme="majorHAnsi" w:hAnsiTheme="majorHAnsi"/>
          <w:sz w:val="24"/>
          <w:szCs w:val="24"/>
        </w:rPr>
        <w:t xml:space="preserve">. </w:t>
      </w:r>
      <w:r w:rsidR="00E640E3" w:rsidRPr="00584F01">
        <w:rPr>
          <w:rFonts w:asciiTheme="majorHAnsi" w:hAnsiTheme="majorHAnsi"/>
          <w:sz w:val="24"/>
          <w:szCs w:val="24"/>
        </w:rPr>
        <w:t xml:space="preserve">Through agreements with </w:t>
      </w:r>
      <w:r w:rsidR="00EE7FCB" w:rsidRPr="00584F01">
        <w:rPr>
          <w:rFonts w:asciiTheme="majorHAnsi" w:hAnsiTheme="majorHAnsi"/>
          <w:sz w:val="24"/>
          <w:szCs w:val="24"/>
        </w:rPr>
        <w:t xml:space="preserve">some of China’s leading film studios, China Lion </w:t>
      </w:r>
      <w:r w:rsidR="00E640E3" w:rsidRPr="00584F01">
        <w:rPr>
          <w:rFonts w:asciiTheme="majorHAnsi" w:hAnsiTheme="majorHAnsi"/>
          <w:sz w:val="24"/>
          <w:szCs w:val="24"/>
        </w:rPr>
        <w:t xml:space="preserve">is reintroducing mainstream Chinese and other Asian movies to theatrical audiences </w:t>
      </w:r>
      <w:r w:rsidR="00373218" w:rsidRPr="00584F01">
        <w:rPr>
          <w:rFonts w:asciiTheme="majorHAnsi" w:hAnsiTheme="majorHAnsi"/>
          <w:sz w:val="24"/>
          <w:szCs w:val="24"/>
        </w:rPr>
        <w:t>in other parts of the world</w:t>
      </w:r>
      <w:r w:rsidR="00E640E3" w:rsidRPr="00584F01">
        <w:rPr>
          <w:rFonts w:asciiTheme="majorHAnsi" w:hAnsiTheme="majorHAnsi"/>
          <w:sz w:val="24"/>
          <w:szCs w:val="24"/>
        </w:rPr>
        <w:t>. In turn, New Video will</w:t>
      </w:r>
      <w:r w:rsidR="00EE7FCB" w:rsidRPr="00584F01">
        <w:rPr>
          <w:rFonts w:asciiTheme="majorHAnsi" w:hAnsiTheme="majorHAnsi"/>
          <w:sz w:val="24"/>
          <w:szCs w:val="24"/>
        </w:rPr>
        <w:t xml:space="preserve"> distribute </w:t>
      </w:r>
      <w:r w:rsidR="00B93E61" w:rsidRPr="00584F01">
        <w:rPr>
          <w:rFonts w:asciiTheme="majorHAnsi" w:hAnsiTheme="majorHAnsi"/>
          <w:sz w:val="24"/>
          <w:szCs w:val="24"/>
        </w:rPr>
        <w:t xml:space="preserve">a selection of </w:t>
      </w:r>
      <w:r w:rsidR="00E640E3" w:rsidRPr="00584F01">
        <w:rPr>
          <w:rFonts w:asciiTheme="majorHAnsi" w:hAnsiTheme="majorHAnsi"/>
          <w:sz w:val="24"/>
          <w:szCs w:val="24"/>
        </w:rPr>
        <w:t>these films to home audiences after they are theatrically released day-and-date in the U.S. and China.</w:t>
      </w:r>
      <w:r w:rsidR="00373218" w:rsidRPr="00584F01">
        <w:rPr>
          <w:rFonts w:asciiTheme="majorHAnsi" w:hAnsiTheme="majorHAnsi"/>
          <w:sz w:val="24"/>
          <w:szCs w:val="24"/>
        </w:rPr>
        <w:t xml:space="preserve"> The multi-year agreement, which covers U.S. and Canada, </w:t>
      </w:r>
      <w:r w:rsidR="004D3F49" w:rsidRPr="00584F01">
        <w:rPr>
          <w:rFonts w:asciiTheme="majorHAnsi" w:hAnsiTheme="majorHAnsi"/>
          <w:sz w:val="24"/>
          <w:szCs w:val="24"/>
        </w:rPr>
        <w:t xml:space="preserve">includes </w:t>
      </w:r>
      <w:r>
        <w:rPr>
          <w:rFonts w:asciiTheme="majorHAnsi" w:hAnsiTheme="majorHAnsi"/>
          <w:sz w:val="24"/>
          <w:szCs w:val="24"/>
        </w:rPr>
        <w:t xml:space="preserve">distribution of </w:t>
      </w:r>
      <w:r w:rsidR="004D3F49" w:rsidRPr="00584F01">
        <w:rPr>
          <w:rFonts w:asciiTheme="majorHAnsi" w:hAnsiTheme="majorHAnsi"/>
          <w:sz w:val="24"/>
          <w:szCs w:val="24"/>
        </w:rPr>
        <w:t>Chinese blockbuster</w:t>
      </w:r>
      <w:r w:rsidR="00584F01">
        <w:rPr>
          <w:rFonts w:asciiTheme="majorHAnsi" w:hAnsiTheme="majorHAnsi"/>
          <w:sz w:val="24"/>
          <w:szCs w:val="24"/>
        </w:rPr>
        <w:t xml:space="preserve">, </w:t>
      </w:r>
      <w:r w:rsidR="00361F35" w:rsidRPr="00584F01">
        <w:rPr>
          <w:rFonts w:asciiTheme="majorHAnsi" w:hAnsiTheme="majorHAnsi"/>
          <w:i/>
          <w:sz w:val="24"/>
          <w:szCs w:val="24"/>
        </w:rPr>
        <w:t>Aftershock</w:t>
      </w:r>
      <w:r w:rsidR="004D3F49" w:rsidRPr="00584F01">
        <w:rPr>
          <w:rFonts w:asciiTheme="majorHAnsi" w:hAnsiTheme="majorHAnsi"/>
          <w:sz w:val="24"/>
          <w:szCs w:val="24"/>
        </w:rPr>
        <w:t>, which grossed over $100 million in China domestically, making it the biggest local film in Chinese box office history</w:t>
      </w:r>
      <w:r w:rsidR="00361F35" w:rsidRPr="00584F01">
        <w:rPr>
          <w:rFonts w:asciiTheme="majorHAnsi" w:hAnsiTheme="majorHAnsi"/>
          <w:sz w:val="24"/>
          <w:szCs w:val="24"/>
        </w:rPr>
        <w:t>.</w:t>
      </w:r>
    </w:p>
    <w:p w:rsidR="00373218" w:rsidRPr="00584F01" w:rsidRDefault="00361F35" w:rsidP="00373218">
      <w:pPr>
        <w:rPr>
          <w:rFonts w:asciiTheme="majorHAnsi" w:hAnsiTheme="majorHAnsi"/>
          <w:sz w:val="24"/>
          <w:szCs w:val="24"/>
        </w:rPr>
      </w:pPr>
      <w:r w:rsidRPr="00584F01">
        <w:rPr>
          <w:rFonts w:asciiTheme="majorHAnsi" w:hAnsiTheme="majorHAnsi"/>
          <w:sz w:val="24"/>
          <w:szCs w:val="24"/>
        </w:rPr>
        <w:t xml:space="preserve">The agreement is being announced following China Lion’s newly formed partnership with AMC Entertainment, through which up to 15 Chinese films per year will be theatrically released exclusively by AMC on </w:t>
      </w:r>
      <w:r w:rsidR="004D3F49" w:rsidRPr="00584F01">
        <w:rPr>
          <w:rFonts w:asciiTheme="majorHAnsi" w:hAnsiTheme="majorHAnsi"/>
          <w:sz w:val="24"/>
          <w:szCs w:val="24"/>
        </w:rPr>
        <w:t>at least</w:t>
      </w:r>
      <w:r w:rsidRPr="00584F01">
        <w:rPr>
          <w:rFonts w:asciiTheme="majorHAnsi" w:hAnsiTheme="majorHAnsi"/>
          <w:sz w:val="24"/>
          <w:szCs w:val="24"/>
        </w:rPr>
        <w:t xml:space="preserve"> 23 screens in </w:t>
      </w:r>
      <w:r w:rsidR="004D3F49" w:rsidRPr="00584F01">
        <w:rPr>
          <w:rFonts w:asciiTheme="majorHAnsi" w:hAnsiTheme="majorHAnsi"/>
          <w:sz w:val="24"/>
          <w:szCs w:val="24"/>
        </w:rPr>
        <w:t>key North American markets with large Chinese demographics</w:t>
      </w:r>
      <w:r w:rsidRPr="00584F01">
        <w:rPr>
          <w:rFonts w:asciiTheme="majorHAnsi" w:hAnsiTheme="majorHAnsi"/>
          <w:sz w:val="24"/>
          <w:szCs w:val="24"/>
        </w:rPr>
        <w:t xml:space="preserve">– most of them day-and-date with </w:t>
      </w:r>
      <w:r w:rsidR="004D3F49" w:rsidRPr="00584F01">
        <w:rPr>
          <w:rFonts w:asciiTheme="majorHAnsi" w:hAnsiTheme="majorHAnsi"/>
          <w:sz w:val="24"/>
          <w:szCs w:val="24"/>
        </w:rPr>
        <w:t xml:space="preserve">the theatrical </w:t>
      </w:r>
      <w:r w:rsidRPr="00584F01">
        <w:rPr>
          <w:rFonts w:asciiTheme="majorHAnsi" w:hAnsiTheme="majorHAnsi"/>
          <w:sz w:val="24"/>
          <w:szCs w:val="24"/>
        </w:rPr>
        <w:t xml:space="preserve">release in China. </w:t>
      </w:r>
      <w:r w:rsidR="004D3F49" w:rsidRPr="00584F01">
        <w:rPr>
          <w:rFonts w:asciiTheme="majorHAnsi" w:hAnsiTheme="majorHAnsi"/>
          <w:sz w:val="24"/>
          <w:szCs w:val="24"/>
        </w:rPr>
        <w:t xml:space="preserve">Other upcoming </w:t>
      </w:r>
      <w:r w:rsidR="00551C8B">
        <w:rPr>
          <w:rFonts w:asciiTheme="majorHAnsi" w:hAnsiTheme="majorHAnsi"/>
          <w:sz w:val="24"/>
          <w:szCs w:val="24"/>
        </w:rPr>
        <w:t xml:space="preserve">cross-platform </w:t>
      </w:r>
      <w:r w:rsidR="004D3F49" w:rsidRPr="00584F01">
        <w:rPr>
          <w:rFonts w:asciiTheme="majorHAnsi" w:hAnsiTheme="majorHAnsi"/>
          <w:sz w:val="24"/>
          <w:szCs w:val="24"/>
        </w:rPr>
        <w:t xml:space="preserve">releases include </w:t>
      </w:r>
      <w:r w:rsidRPr="00584F01">
        <w:rPr>
          <w:rFonts w:asciiTheme="majorHAnsi" w:hAnsiTheme="majorHAnsi"/>
          <w:i/>
          <w:sz w:val="24"/>
          <w:szCs w:val="24"/>
        </w:rPr>
        <w:t>If You Are the One 2</w:t>
      </w:r>
      <w:r w:rsidRPr="00584F01">
        <w:rPr>
          <w:rFonts w:asciiTheme="majorHAnsi" w:hAnsiTheme="majorHAnsi"/>
          <w:sz w:val="24"/>
          <w:szCs w:val="24"/>
        </w:rPr>
        <w:t xml:space="preserve"> (</w:t>
      </w:r>
      <w:r w:rsidRPr="00584F01">
        <w:rPr>
          <w:rFonts w:asciiTheme="majorHAnsi" w:hAnsiTheme="majorHAnsi"/>
          <w:i/>
          <w:sz w:val="24"/>
          <w:szCs w:val="24"/>
        </w:rPr>
        <w:t>Fei Cheng Wu Rao II</w:t>
      </w:r>
      <w:r w:rsidRPr="00584F01">
        <w:rPr>
          <w:rFonts w:asciiTheme="majorHAnsi" w:hAnsiTheme="majorHAnsi"/>
          <w:sz w:val="24"/>
          <w:szCs w:val="24"/>
        </w:rPr>
        <w:t xml:space="preserve">), </w:t>
      </w:r>
      <w:r w:rsidR="007931EF">
        <w:rPr>
          <w:rFonts w:asciiTheme="majorHAnsi" w:hAnsiTheme="majorHAnsi"/>
          <w:sz w:val="24"/>
          <w:szCs w:val="24"/>
        </w:rPr>
        <w:t>which</w:t>
      </w:r>
      <w:r w:rsidRPr="00584F01">
        <w:rPr>
          <w:rFonts w:asciiTheme="majorHAnsi" w:hAnsiTheme="majorHAnsi"/>
          <w:sz w:val="24"/>
          <w:szCs w:val="24"/>
        </w:rPr>
        <w:t xml:space="preserve"> achieved the #8 Per Screen Average in the U.S. over opening weekend</w:t>
      </w:r>
      <w:r w:rsidR="00551C8B">
        <w:rPr>
          <w:rFonts w:asciiTheme="majorHAnsi" w:hAnsiTheme="majorHAnsi"/>
          <w:sz w:val="24"/>
          <w:szCs w:val="24"/>
        </w:rPr>
        <w:t>, and</w:t>
      </w:r>
      <w:r w:rsidR="004D3F49" w:rsidRPr="00584F01">
        <w:rPr>
          <w:rFonts w:asciiTheme="majorHAnsi" w:hAnsiTheme="majorHAnsi"/>
          <w:sz w:val="24"/>
          <w:szCs w:val="24"/>
        </w:rPr>
        <w:t xml:space="preserve"> </w:t>
      </w:r>
      <w:r w:rsidRPr="00584F01">
        <w:rPr>
          <w:rFonts w:asciiTheme="majorHAnsi" w:hAnsiTheme="majorHAnsi"/>
          <w:i/>
          <w:sz w:val="24"/>
          <w:szCs w:val="24"/>
        </w:rPr>
        <w:t>What Women Want</w:t>
      </w:r>
      <w:r w:rsidRPr="00584F01">
        <w:rPr>
          <w:rFonts w:asciiTheme="majorHAnsi" w:hAnsiTheme="majorHAnsi"/>
          <w:sz w:val="24"/>
          <w:szCs w:val="24"/>
        </w:rPr>
        <w:t>, a remake of the Mel Gibson-Helen Hunt film</w:t>
      </w:r>
      <w:r w:rsidR="00B93E61" w:rsidRPr="00584F01">
        <w:rPr>
          <w:rFonts w:asciiTheme="majorHAnsi" w:hAnsiTheme="majorHAnsi"/>
          <w:sz w:val="24"/>
          <w:szCs w:val="24"/>
        </w:rPr>
        <w:t xml:space="preserve"> </w:t>
      </w:r>
      <w:r w:rsidRPr="00584F01">
        <w:rPr>
          <w:rFonts w:asciiTheme="majorHAnsi" w:hAnsiTheme="majorHAnsi"/>
          <w:sz w:val="24"/>
          <w:szCs w:val="24"/>
        </w:rPr>
        <w:t xml:space="preserve">starring </w:t>
      </w:r>
      <w:r w:rsidR="00B00D5C" w:rsidRPr="00584F01">
        <w:rPr>
          <w:rFonts w:asciiTheme="majorHAnsi" w:hAnsiTheme="majorHAnsi"/>
          <w:sz w:val="24"/>
          <w:szCs w:val="24"/>
        </w:rPr>
        <w:t xml:space="preserve">Andy Lau and Gong Li, </w:t>
      </w:r>
      <w:r w:rsidR="00551C8B">
        <w:rPr>
          <w:rFonts w:asciiTheme="majorHAnsi" w:hAnsiTheme="majorHAnsi"/>
          <w:sz w:val="24"/>
          <w:szCs w:val="24"/>
        </w:rPr>
        <w:t xml:space="preserve">which was </w:t>
      </w:r>
      <w:r w:rsidR="00B00D5C" w:rsidRPr="00584F01">
        <w:rPr>
          <w:rFonts w:asciiTheme="majorHAnsi" w:hAnsiTheme="majorHAnsi"/>
          <w:sz w:val="24"/>
          <w:szCs w:val="24"/>
        </w:rPr>
        <w:t>released day-and-date in U.S. and China in February.</w:t>
      </w:r>
    </w:p>
    <w:p w:rsidR="00B00D5C" w:rsidRPr="00584F01" w:rsidRDefault="003618B7" w:rsidP="00373218">
      <w:pPr>
        <w:rPr>
          <w:rFonts w:asciiTheme="majorHAnsi" w:hAnsiTheme="majorHAnsi"/>
          <w:sz w:val="24"/>
          <w:szCs w:val="24"/>
        </w:rPr>
      </w:pPr>
      <w:r>
        <w:rPr>
          <w:rFonts w:asciiTheme="majorHAnsi" w:hAnsiTheme="majorHAnsi"/>
          <w:sz w:val="24"/>
          <w:szCs w:val="24"/>
        </w:rPr>
        <w:t xml:space="preserve">“Joining forces with China Lion is </w:t>
      </w:r>
      <w:r w:rsidR="003E26C7">
        <w:rPr>
          <w:rFonts w:asciiTheme="majorHAnsi" w:hAnsiTheme="majorHAnsi"/>
          <w:sz w:val="24"/>
          <w:szCs w:val="24"/>
        </w:rPr>
        <w:t xml:space="preserve">an </w:t>
      </w:r>
      <w:r>
        <w:rPr>
          <w:rFonts w:asciiTheme="majorHAnsi" w:hAnsiTheme="majorHAnsi"/>
          <w:sz w:val="24"/>
          <w:szCs w:val="24"/>
        </w:rPr>
        <w:t>exciting endeavor for us</w:t>
      </w:r>
      <w:r w:rsidR="003E26C7">
        <w:rPr>
          <w:rFonts w:asciiTheme="majorHAnsi" w:hAnsiTheme="majorHAnsi"/>
          <w:sz w:val="24"/>
          <w:szCs w:val="24"/>
        </w:rPr>
        <w:t xml:space="preserve"> as we delve into a new film market and </w:t>
      </w:r>
      <w:r>
        <w:rPr>
          <w:rFonts w:asciiTheme="majorHAnsi" w:hAnsiTheme="majorHAnsi"/>
          <w:sz w:val="24"/>
          <w:szCs w:val="24"/>
        </w:rPr>
        <w:t>leverage New Video’s physical and digital platforms to reach new audiences,” said Mark Kashd</w:t>
      </w:r>
      <w:r w:rsidR="003E26C7">
        <w:rPr>
          <w:rFonts w:asciiTheme="majorHAnsi" w:hAnsiTheme="majorHAnsi"/>
          <w:sz w:val="24"/>
          <w:szCs w:val="24"/>
        </w:rPr>
        <w:t>e</w:t>
      </w:r>
      <w:r>
        <w:rPr>
          <w:rFonts w:asciiTheme="majorHAnsi" w:hAnsiTheme="majorHAnsi"/>
          <w:sz w:val="24"/>
          <w:szCs w:val="24"/>
        </w:rPr>
        <w:t xml:space="preserve">n, </w:t>
      </w:r>
      <w:r w:rsidR="003047C1">
        <w:rPr>
          <w:rFonts w:asciiTheme="majorHAnsi" w:hAnsiTheme="majorHAnsi"/>
          <w:sz w:val="24"/>
          <w:szCs w:val="24"/>
        </w:rPr>
        <w:t>Vice President, Acquisitions, New Video</w:t>
      </w:r>
      <w:r>
        <w:rPr>
          <w:rFonts w:asciiTheme="majorHAnsi" w:hAnsiTheme="majorHAnsi"/>
          <w:sz w:val="24"/>
          <w:szCs w:val="24"/>
        </w:rPr>
        <w:t xml:space="preserve">. “They are clearly experts and the leading force in distributing Chinese cinema. We look forward to a successful partnership and to launching </w:t>
      </w:r>
      <w:r w:rsidR="003E26C7">
        <w:rPr>
          <w:rFonts w:asciiTheme="majorHAnsi" w:hAnsiTheme="majorHAnsi"/>
          <w:sz w:val="24"/>
          <w:szCs w:val="24"/>
        </w:rPr>
        <w:t>this new brand</w:t>
      </w:r>
      <w:r>
        <w:rPr>
          <w:rFonts w:asciiTheme="majorHAnsi" w:hAnsiTheme="majorHAnsi"/>
          <w:sz w:val="24"/>
          <w:szCs w:val="24"/>
        </w:rPr>
        <w:t>.”</w:t>
      </w:r>
    </w:p>
    <w:p w:rsidR="00547411" w:rsidRPr="00547411" w:rsidRDefault="00547411" w:rsidP="00547411">
      <w:pPr>
        <w:rPr>
          <w:rFonts w:asciiTheme="majorHAnsi" w:eastAsia="Times New Roman" w:hAnsiTheme="majorHAnsi"/>
          <w:sz w:val="24"/>
          <w:szCs w:val="24"/>
        </w:rPr>
      </w:pPr>
      <w:r>
        <w:rPr>
          <w:rFonts w:asciiTheme="majorHAnsi" w:eastAsia="Times New Roman" w:hAnsiTheme="majorHAnsi"/>
          <w:sz w:val="24"/>
          <w:szCs w:val="24"/>
        </w:rPr>
        <w:t>“</w:t>
      </w:r>
      <w:r w:rsidRPr="00547411">
        <w:rPr>
          <w:rFonts w:asciiTheme="majorHAnsi" w:eastAsia="Times New Roman" w:hAnsiTheme="majorHAnsi"/>
          <w:sz w:val="24"/>
          <w:szCs w:val="24"/>
        </w:rPr>
        <w:t xml:space="preserve">It is readily apparent to us that New Video can deliver the focus and experience needed to ensure that China Lion will become </w:t>
      </w:r>
      <w:r w:rsidR="007931EF">
        <w:rPr>
          <w:rFonts w:asciiTheme="majorHAnsi" w:eastAsia="Times New Roman" w:hAnsiTheme="majorHAnsi"/>
          <w:sz w:val="24"/>
          <w:szCs w:val="24"/>
        </w:rPr>
        <w:t xml:space="preserve">a </w:t>
      </w:r>
      <w:r w:rsidRPr="00547411">
        <w:rPr>
          <w:rFonts w:asciiTheme="majorHAnsi" w:eastAsia="Times New Roman" w:hAnsiTheme="majorHAnsi"/>
          <w:sz w:val="24"/>
          <w:szCs w:val="24"/>
        </w:rPr>
        <w:t>preeminent label</w:t>
      </w:r>
      <w:r>
        <w:rPr>
          <w:rFonts w:asciiTheme="majorHAnsi" w:eastAsia="Times New Roman" w:hAnsiTheme="majorHAnsi"/>
          <w:sz w:val="24"/>
          <w:szCs w:val="24"/>
        </w:rPr>
        <w:t xml:space="preserve"> for the best of Chinese cinema,” said Milt Barlow, CEO, China Lion.</w:t>
      </w:r>
      <w:r w:rsidRPr="00547411">
        <w:rPr>
          <w:rFonts w:asciiTheme="majorHAnsi" w:eastAsia="Times New Roman" w:hAnsiTheme="majorHAnsi"/>
          <w:sz w:val="24"/>
          <w:szCs w:val="24"/>
        </w:rPr>
        <w:t xml:space="preserve"> </w:t>
      </w:r>
      <w:r>
        <w:rPr>
          <w:rFonts w:asciiTheme="majorHAnsi" w:eastAsia="Times New Roman" w:hAnsiTheme="majorHAnsi"/>
          <w:sz w:val="24"/>
          <w:szCs w:val="24"/>
        </w:rPr>
        <w:t>“</w:t>
      </w:r>
      <w:r w:rsidRPr="00547411">
        <w:rPr>
          <w:rFonts w:asciiTheme="majorHAnsi" w:eastAsia="Times New Roman" w:hAnsiTheme="majorHAnsi"/>
          <w:sz w:val="24"/>
          <w:szCs w:val="24"/>
        </w:rPr>
        <w:t xml:space="preserve">We are delighted to entrust and partner all </w:t>
      </w:r>
      <w:r>
        <w:rPr>
          <w:rFonts w:asciiTheme="majorHAnsi" w:eastAsia="Times New Roman" w:hAnsiTheme="majorHAnsi"/>
          <w:sz w:val="24"/>
          <w:szCs w:val="24"/>
        </w:rPr>
        <w:t xml:space="preserve">of </w:t>
      </w:r>
      <w:r w:rsidRPr="00547411">
        <w:rPr>
          <w:rFonts w:asciiTheme="majorHAnsi" w:eastAsia="Times New Roman" w:hAnsiTheme="majorHAnsi"/>
          <w:sz w:val="24"/>
          <w:szCs w:val="24"/>
        </w:rPr>
        <w:t xml:space="preserve">our ancillary </w:t>
      </w:r>
      <w:r w:rsidRPr="00547411">
        <w:rPr>
          <w:rFonts w:asciiTheme="majorHAnsi" w:eastAsia="Times New Roman" w:hAnsiTheme="majorHAnsi"/>
          <w:sz w:val="24"/>
          <w:szCs w:val="24"/>
        </w:rPr>
        <w:lastRenderedPageBreak/>
        <w:t xml:space="preserve">business with New Video </w:t>
      </w:r>
      <w:r>
        <w:rPr>
          <w:rFonts w:asciiTheme="majorHAnsi" w:eastAsia="Times New Roman" w:hAnsiTheme="majorHAnsi"/>
          <w:sz w:val="24"/>
          <w:szCs w:val="24"/>
        </w:rPr>
        <w:t xml:space="preserve">for DVD </w:t>
      </w:r>
      <w:r w:rsidR="007931EF">
        <w:rPr>
          <w:rFonts w:asciiTheme="majorHAnsi" w:eastAsia="Times New Roman" w:hAnsiTheme="majorHAnsi"/>
          <w:sz w:val="24"/>
          <w:szCs w:val="24"/>
        </w:rPr>
        <w:t xml:space="preserve">and </w:t>
      </w:r>
      <w:r>
        <w:rPr>
          <w:rFonts w:asciiTheme="majorHAnsi" w:eastAsia="Times New Roman" w:hAnsiTheme="majorHAnsi"/>
          <w:sz w:val="24"/>
          <w:szCs w:val="24"/>
        </w:rPr>
        <w:t xml:space="preserve">Blu-ray, as well as </w:t>
      </w:r>
      <w:r w:rsidRPr="00547411">
        <w:rPr>
          <w:rFonts w:asciiTheme="majorHAnsi" w:eastAsia="Times New Roman" w:hAnsiTheme="majorHAnsi"/>
          <w:sz w:val="24"/>
          <w:szCs w:val="24"/>
        </w:rPr>
        <w:t>digital and TV delivery to all platforms. In essence, the best of Chinese cinema will now be available to North American audiences – not only through day-and-date theatrical with our partners AMC, but also through new platforms including iTunes, Xbox, Netflix and cable VOD.”</w:t>
      </w:r>
    </w:p>
    <w:p w:rsidR="00B00D5C" w:rsidRPr="00545BA9" w:rsidRDefault="00B00D5C" w:rsidP="00584F01">
      <w:pPr>
        <w:pStyle w:val="NoSpacing"/>
        <w:rPr>
          <w:rFonts w:asciiTheme="majorHAnsi" w:hAnsiTheme="majorHAnsi"/>
          <w:b/>
          <w:u w:val="single"/>
        </w:rPr>
      </w:pPr>
      <w:r w:rsidRPr="00545BA9">
        <w:rPr>
          <w:rFonts w:asciiTheme="majorHAnsi" w:hAnsiTheme="majorHAnsi"/>
          <w:b/>
          <w:u w:val="single"/>
        </w:rPr>
        <w:t>About New Video</w:t>
      </w:r>
    </w:p>
    <w:p w:rsidR="00B00D5C" w:rsidRPr="00545BA9" w:rsidRDefault="00B00D5C" w:rsidP="00584F01">
      <w:pPr>
        <w:pStyle w:val="NoSpacing"/>
        <w:rPr>
          <w:rFonts w:asciiTheme="majorHAnsi" w:hAnsiTheme="majorHAnsi"/>
        </w:rPr>
      </w:pPr>
      <w:r w:rsidRPr="00545BA9">
        <w:rPr>
          <w:rFonts w:asciiTheme="majorHAnsi" w:hAnsiTheme="majorHAnsi"/>
        </w:rPr>
        <w:t>Celebrating its 20</w:t>
      </w:r>
      <w:r w:rsidRPr="00545BA9">
        <w:rPr>
          <w:rFonts w:asciiTheme="majorHAnsi" w:hAnsiTheme="majorHAnsi"/>
          <w:vertAlign w:val="superscript"/>
        </w:rPr>
        <w:t>th</w:t>
      </w:r>
      <w:r w:rsidRPr="00545BA9">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Blu-ray and DVD. New Video streamlines the distribution and marketing process for filmmakers, producers and brand partners to bring a wide variety of fresh content to new audiences. The company’s library includes original TV series and movies from A&amp;E</w:t>
      </w:r>
      <w:r w:rsidRPr="00545BA9">
        <w:rPr>
          <w:rFonts w:asciiTheme="majorHAnsi" w:hAnsiTheme="majorHAnsi"/>
          <w:vertAlign w:val="superscript"/>
        </w:rPr>
        <w:t>®</w:t>
      </w:r>
      <w:r w:rsidRPr="00545BA9">
        <w:rPr>
          <w:rFonts w:asciiTheme="majorHAnsi" w:hAnsiTheme="majorHAnsi"/>
        </w:rPr>
        <w:t>, HISTORY™, and Lifetime</w:t>
      </w:r>
      <w:r w:rsidRPr="00545BA9">
        <w:rPr>
          <w:rFonts w:asciiTheme="majorHAnsi" w:hAnsiTheme="majorHAnsi"/>
          <w:vertAlign w:val="superscript"/>
        </w:rPr>
        <w:t>®</w:t>
      </w:r>
      <w:r w:rsidRPr="00545BA9">
        <w:rPr>
          <w:rFonts w:asciiTheme="majorHAnsi" w:hAnsiTheme="majorHAnsi"/>
        </w:rPr>
        <w:t>, unforgettable games and trophy sets from Major League Baseball</w:t>
      </w:r>
      <w:r w:rsidRPr="00545BA9">
        <w:rPr>
          <w:rFonts w:asciiTheme="majorHAnsi" w:hAnsiTheme="majorHAnsi"/>
          <w:vertAlign w:val="superscript"/>
        </w:rPr>
        <w:t>®</w:t>
      </w:r>
      <w:r w:rsidRPr="00545BA9">
        <w:rPr>
          <w:rFonts w:asciiTheme="majorHAnsi" w:hAnsiTheme="majorHAnsi"/>
        </w:rPr>
        <w:t>, storybook treasures from Scholastic</w:t>
      </w:r>
      <w:r w:rsidRPr="00545BA9">
        <w:rPr>
          <w:rFonts w:asciiTheme="majorHAnsi" w:hAnsiTheme="majorHAnsi"/>
          <w:vertAlign w:val="superscript"/>
        </w:rPr>
        <w:t>®</w:t>
      </w:r>
      <w:r w:rsidRPr="00545BA9">
        <w:rPr>
          <w:rFonts w:asciiTheme="majorHAnsi" w:hAnsiTheme="majorHAnsi"/>
        </w:rPr>
        <w:t>, award-winning documentaries from Docurama Films</w:t>
      </w:r>
      <w:r w:rsidRPr="00545BA9">
        <w:rPr>
          <w:rFonts w:asciiTheme="majorHAnsi" w:hAnsiTheme="majorHAnsi"/>
          <w:vertAlign w:val="superscript"/>
        </w:rPr>
        <w:t>®</w:t>
      </w:r>
      <w:r w:rsidRPr="00545BA9">
        <w:rPr>
          <w:rFonts w:asciiTheme="majorHAnsi" w:hAnsiTheme="majorHAnsi"/>
        </w:rPr>
        <w:t>, Arthouse Films, and Plexifilm, next-gen indies and web hits from Flatiron Film Company</w:t>
      </w:r>
      <w:r w:rsidRPr="00545BA9">
        <w:rPr>
          <w:rFonts w:asciiTheme="majorHAnsi" w:hAnsiTheme="majorHAnsi"/>
          <w:vertAlign w:val="superscript"/>
        </w:rPr>
        <w:t>®</w:t>
      </w:r>
      <w:r w:rsidRPr="00545BA9">
        <w:rPr>
          <w:rFonts w:asciiTheme="majorHAnsi" w:hAnsiTheme="majorHAnsi"/>
        </w:rPr>
        <w:t xml:space="preserve"> and festival picks from Tribeca Film. New Video is proud to distribute the 2011 Oscar</w:t>
      </w:r>
      <w:r w:rsidRPr="00545BA9">
        <w:rPr>
          <w:rFonts w:asciiTheme="majorHAnsi" w:hAnsiTheme="majorHAnsi"/>
          <w:vertAlign w:val="superscript"/>
        </w:rPr>
        <w:t>®</w:t>
      </w:r>
      <w:r w:rsidRPr="00545BA9">
        <w:rPr>
          <w:rFonts w:asciiTheme="majorHAnsi" w:hAnsiTheme="majorHAnsi"/>
        </w:rPr>
        <w:t xml:space="preserve">-nominated films </w:t>
      </w:r>
      <w:r w:rsidRPr="00545BA9">
        <w:rPr>
          <w:rStyle w:val="Emphasis"/>
          <w:rFonts w:asciiTheme="majorHAnsi" w:hAnsiTheme="majorHAnsi"/>
        </w:rPr>
        <w:t>Gasland, Waste Land</w:t>
      </w:r>
      <w:r w:rsidRPr="00545BA9">
        <w:rPr>
          <w:rFonts w:asciiTheme="majorHAnsi" w:hAnsiTheme="majorHAnsi"/>
        </w:rPr>
        <w:t xml:space="preserve"> and, on digital, </w:t>
      </w:r>
      <w:r w:rsidRPr="00545BA9">
        <w:rPr>
          <w:rStyle w:val="Emphasis"/>
          <w:rFonts w:asciiTheme="majorHAnsi" w:hAnsiTheme="majorHAnsi"/>
        </w:rPr>
        <w:t>Restrepo</w:t>
      </w:r>
      <w:r w:rsidRPr="00545BA9">
        <w:rPr>
          <w:rFonts w:asciiTheme="majorHAnsi" w:hAnsiTheme="majorHAnsi"/>
        </w:rPr>
        <w:t>.</w:t>
      </w:r>
    </w:p>
    <w:p w:rsidR="00584F01" w:rsidRPr="00545BA9" w:rsidRDefault="00584F01" w:rsidP="00584F01">
      <w:pPr>
        <w:pStyle w:val="NoSpacing"/>
        <w:rPr>
          <w:rFonts w:asciiTheme="majorHAnsi" w:hAnsiTheme="majorHAnsi"/>
        </w:rPr>
      </w:pPr>
    </w:p>
    <w:p w:rsidR="00545BA9" w:rsidRPr="00545BA9" w:rsidRDefault="00545BA9" w:rsidP="00545BA9">
      <w:pPr>
        <w:pStyle w:val="NoSpacing"/>
        <w:rPr>
          <w:rFonts w:asciiTheme="majorHAnsi" w:hAnsiTheme="majorHAnsi"/>
          <w:b/>
          <w:u w:val="single"/>
        </w:rPr>
      </w:pPr>
      <w:r w:rsidRPr="00545BA9">
        <w:rPr>
          <w:rFonts w:asciiTheme="majorHAnsi" w:hAnsiTheme="majorHAnsi"/>
          <w:b/>
          <w:u w:val="single"/>
        </w:rPr>
        <w:t>About China Lion Film Distribution</w:t>
      </w:r>
    </w:p>
    <w:p w:rsidR="00545BA9" w:rsidRPr="00545BA9" w:rsidRDefault="00545BA9" w:rsidP="00545BA9">
      <w:pPr>
        <w:pStyle w:val="NoSpacing"/>
        <w:rPr>
          <w:rFonts w:asciiTheme="majorHAnsi" w:hAnsiTheme="majorHAnsi"/>
        </w:rPr>
      </w:pPr>
      <w:r w:rsidRPr="00545BA9">
        <w:rPr>
          <w:rFonts w:asciiTheme="majorHAnsi" w:hAnsiTheme="majorHAnsi"/>
        </w:rPr>
        <w:t xml:space="preserve">China Lion Film Distribution is a joint venture between China-based Jiang Yanming and New Zealand-based Milt Barlow (the latter via his company, Incubate) with Yanming, the majority shareholder, serving in the role of President and Barlow serving as CEO.  Yanming has operated in the motion picture business in China for more than 30 years and is a founder of Technicolor Beijing as well as a veteran Chinese producer.  Barlow is a 25-year veteran of distribution in Australia and New Zealand and was CEO of Village Roadshow Entertainment in Australia for more than a decade.  China Lion has distribution agreements with some of China’s leading studios including Huayi Bros, Shanghai Film Group and PolyBona, and exclusive exhibition agreements with AMC in the U.S. and Toronto, Cineplex in Vancouver and Consolidated Theatres in Hawaii.  China Lion plans to release up to fifteen films each year, with </w:t>
      </w:r>
      <w:r w:rsidR="00985F4A" w:rsidRPr="00985F4A">
        <w:rPr>
          <w:rFonts w:asciiTheme="majorHAnsi" w:hAnsiTheme="majorHAnsi"/>
          <w:i/>
        </w:rPr>
        <w:t>THE WARRING STATES</w:t>
      </w:r>
      <w:r w:rsidRPr="00545BA9">
        <w:rPr>
          <w:rFonts w:asciiTheme="majorHAnsi" w:hAnsiTheme="majorHAnsi"/>
        </w:rPr>
        <w:t xml:space="preserve"> set as its next release on April 22</w:t>
      </w:r>
      <w:r w:rsidRPr="00545BA9">
        <w:rPr>
          <w:rFonts w:asciiTheme="majorHAnsi" w:hAnsiTheme="majorHAnsi"/>
          <w:vertAlign w:val="superscript"/>
        </w:rPr>
        <w:t>nd</w:t>
      </w:r>
      <w:r w:rsidRPr="00545BA9">
        <w:rPr>
          <w:rFonts w:asciiTheme="majorHAnsi" w:hAnsiTheme="majorHAnsi"/>
        </w:rPr>
        <w:t xml:space="preserve">.  Wherever possible, China Lion will seek to release its films day-and-date with mainland China.  China Lion can be found on the web at: </w:t>
      </w:r>
      <w:hyperlink r:id="rId6" w:history="1">
        <w:r w:rsidRPr="00545BA9">
          <w:rPr>
            <w:rStyle w:val="Hyperlink"/>
            <w:rFonts w:asciiTheme="majorHAnsi" w:hAnsiTheme="majorHAnsi"/>
          </w:rPr>
          <w:t>http://www.chinalionentertainment.com/</w:t>
        </w:r>
      </w:hyperlink>
    </w:p>
    <w:p w:rsidR="00584F01" w:rsidRPr="00545BA9" w:rsidRDefault="00584F01" w:rsidP="00545BA9">
      <w:pPr>
        <w:pStyle w:val="NoSpacing"/>
        <w:rPr>
          <w:rFonts w:asciiTheme="majorHAnsi" w:hAnsiTheme="majorHAnsi"/>
        </w:rPr>
      </w:pPr>
    </w:p>
    <w:p w:rsidR="00584F01" w:rsidRPr="00551C8B" w:rsidRDefault="00584F01" w:rsidP="00545BA9">
      <w:pPr>
        <w:pStyle w:val="NoSpacing"/>
        <w:rPr>
          <w:rFonts w:asciiTheme="majorHAnsi" w:hAnsiTheme="majorHAnsi"/>
          <w:b/>
        </w:rPr>
      </w:pPr>
      <w:r w:rsidRPr="00551C8B">
        <w:rPr>
          <w:rFonts w:asciiTheme="majorHAnsi" w:hAnsiTheme="majorHAnsi"/>
          <w:b/>
        </w:rPr>
        <w:t>For more information about New Video, please contact:</w:t>
      </w:r>
    </w:p>
    <w:p w:rsidR="00551C8B" w:rsidRDefault="00551C8B" w:rsidP="00545BA9">
      <w:pPr>
        <w:pStyle w:val="NoSpacing"/>
        <w:rPr>
          <w:rFonts w:asciiTheme="majorHAnsi" w:hAnsiTheme="majorHAnsi"/>
        </w:rPr>
      </w:pPr>
    </w:p>
    <w:p w:rsidR="00584F01" w:rsidRPr="00545BA9" w:rsidRDefault="00584F01" w:rsidP="00545BA9">
      <w:pPr>
        <w:pStyle w:val="NoSpacing"/>
        <w:rPr>
          <w:rFonts w:asciiTheme="majorHAnsi" w:hAnsiTheme="majorHAnsi"/>
        </w:rPr>
      </w:pPr>
      <w:r w:rsidRPr="00545BA9">
        <w:rPr>
          <w:rFonts w:asciiTheme="majorHAnsi" w:hAnsiTheme="majorHAnsi"/>
        </w:rPr>
        <w:t>Sommer Hixson</w:t>
      </w:r>
    </w:p>
    <w:p w:rsidR="00584F01" w:rsidRPr="00545BA9" w:rsidRDefault="00584F01" w:rsidP="00545BA9">
      <w:pPr>
        <w:pStyle w:val="NoSpacing"/>
        <w:rPr>
          <w:rFonts w:asciiTheme="majorHAnsi" w:hAnsiTheme="majorHAnsi"/>
        </w:rPr>
      </w:pPr>
      <w:r w:rsidRPr="00545BA9">
        <w:rPr>
          <w:rFonts w:asciiTheme="majorHAnsi" w:hAnsiTheme="majorHAnsi"/>
        </w:rPr>
        <w:t>(646) 259-4138</w:t>
      </w:r>
    </w:p>
    <w:p w:rsidR="00584F01" w:rsidRPr="00545BA9" w:rsidRDefault="00037827" w:rsidP="00545BA9">
      <w:pPr>
        <w:pStyle w:val="NoSpacing"/>
        <w:rPr>
          <w:rFonts w:asciiTheme="majorHAnsi" w:hAnsiTheme="majorHAnsi"/>
        </w:rPr>
      </w:pPr>
      <w:hyperlink r:id="rId7" w:history="1">
        <w:r w:rsidR="00584F01" w:rsidRPr="00545BA9">
          <w:rPr>
            <w:rStyle w:val="Hyperlink"/>
            <w:rFonts w:asciiTheme="majorHAnsi" w:hAnsiTheme="majorHAnsi"/>
          </w:rPr>
          <w:t>shixson@newvideo.com</w:t>
        </w:r>
      </w:hyperlink>
    </w:p>
    <w:p w:rsidR="00584F01" w:rsidRPr="00545BA9" w:rsidRDefault="00584F01" w:rsidP="00545BA9">
      <w:pPr>
        <w:pStyle w:val="NoSpacing"/>
        <w:rPr>
          <w:rFonts w:asciiTheme="majorHAnsi" w:hAnsiTheme="majorHAnsi"/>
        </w:rPr>
      </w:pPr>
    </w:p>
    <w:p w:rsidR="00584F01" w:rsidRPr="00551C8B" w:rsidRDefault="00584F01" w:rsidP="00545BA9">
      <w:pPr>
        <w:pStyle w:val="NoSpacing"/>
        <w:rPr>
          <w:rFonts w:asciiTheme="majorHAnsi" w:hAnsiTheme="majorHAnsi"/>
          <w:b/>
        </w:rPr>
      </w:pPr>
      <w:r w:rsidRPr="00551C8B">
        <w:rPr>
          <w:rFonts w:asciiTheme="majorHAnsi" w:hAnsiTheme="majorHAnsi"/>
          <w:b/>
        </w:rPr>
        <w:t>For more information about China Lion, please contact:</w:t>
      </w:r>
    </w:p>
    <w:p w:rsidR="00551C8B" w:rsidRDefault="00551C8B" w:rsidP="00545BA9">
      <w:pPr>
        <w:pStyle w:val="NoSpacing"/>
        <w:rPr>
          <w:rFonts w:asciiTheme="majorHAnsi" w:hAnsiTheme="majorHAnsi"/>
          <w:i/>
        </w:rPr>
      </w:pPr>
    </w:p>
    <w:p w:rsidR="00545BA9" w:rsidRPr="00545BA9" w:rsidRDefault="00545BA9" w:rsidP="00545BA9">
      <w:pPr>
        <w:pStyle w:val="NoSpacing"/>
        <w:rPr>
          <w:rFonts w:asciiTheme="majorHAnsi" w:hAnsiTheme="majorHAnsi"/>
          <w:i/>
        </w:rPr>
      </w:pPr>
      <w:r w:rsidRPr="00545BA9">
        <w:rPr>
          <w:rFonts w:asciiTheme="majorHAnsi" w:hAnsiTheme="majorHAnsi"/>
          <w:i/>
        </w:rPr>
        <w:t>(Chinese Media)</w:t>
      </w:r>
    </w:p>
    <w:p w:rsidR="00545BA9" w:rsidRPr="00545BA9" w:rsidRDefault="00545BA9" w:rsidP="00545BA9">
      <w:pPr>
        <w:pStyle w:val="NoSpacing"/>
        <w:rPr>
          <w:rFonts w:asciiTheme="majorHAnsi" w:hAnsiTheme="majorHAnsi"/>
        </w:rPr>
      </w:pPr>
      <w:r w:rsidRPr="00545BA9">
        <w:rPr>
          <w:rFonts w:asciiTheme="majorHAnsi" w:hAnsiTheme="majorHAnsi"/>
        </w:rPr>
        <w:t>Cecilia Chen</w:t>
      </w:r>
    </w:p>
    <w:p w:rsidR="00545BA9" w:rsidRPr="00545BA9" w:rsidRDefault="00545BA9" w:rsidP="00545BA9">
      <w:pPr>
        <w:pStyle w:val="NoSpacing"/>
        <w:rPr>
          <w:rFonts w:asciiTheme="majorHAnsi" w:hAnsiTheme="majorHAnsi"/>
        </w:rPr>
      </w:pPr>
      <w:r w:rsidRPr="00545BA9">
        <w:rPr>
          <w:rFonts w:asciiTheme="majorHAnsi" w:hAnsiTheme="majorHAnsi"/>
        </w:rPr>
        <w:t xml:space="preserve">(626) 429-1048     </w:t>
      </w:r>
    </w:p>
    <w:p w:rsidR="00545BA9" w:rsidRPr="00545BA9" w:rsidRDefault="00545BA9" w:rsidP="00545BA9">
      <w:pPr>
        <w:pStyle w:val="NoSpacing"/>
        <w:rPr>
          <w:rFonts w:asciiTheme="majorHAnsi" w:hAnsiTheme="majorHAnsi"/>
        </w:rPr>
      </w:pPr>
      <w:r w:rsidRPr="00545BA9">
        <w:rPr>
          <w:rFonts w:asciiTheme="majorHAnsi" w:hAnsiTheme="majorHAnsi"/>
        </w:rPr>
        <w:t>cecilia@chinalionentertainment.com</w:t>
      </w:r>
    </w:p>
    <w:p w:rsidR="00545BA9" w:rsidRPr="00545BA9" w:rsidRDefault="00545BA9" w:rsidP="00545BA9">
      <w:pPr>
        <w:pStyle w:val="NoSpacing"/>
        <w:rPr>
          <w:rFonts w:asciiTheme="majorHAnsi" w:hAnsiTheme="majorHAnsi"/>
        </w:rPr>
      </w:pPr>
    </w:p>
    <w:p w:rsidR="00545BA9" w:rsidRPr="00545BA9" w:rsidRDefault="00545BA9" w:rsidP="00545BA9">
      <w:pPr>
        <w:pStyle w:val="NoSpacing"/>
        <w:rPr>
          <w:rFonts w:asciiTheme="majorHAnsi" w:hAnsiTheme="majorHAnsi"/>
          <w:i/>
        </w:rPr>
      </w:pPr>
      <w:r w:rsidRPr="00545BA9">
        <w:rPr>
          <w:rFonts w:asciiTheme="majorHAnsi" w:hAnsiTheme="majorHAnsi"/>
          <w:i/>
        </w:rPr>
        <w:t>(English Media)</w:t>
      </w:r>
    </w:p>
    <w:p w:rsidR="00545BA9" w:rsidRPr="00545BA9" w:rsidRDefault="00545BA9" w:rsidP="00545BA9">
      <w:pPr>
        <w:pStyle w:val="NoSpacing"/>
        <w:rPr>
          <w:rFonts w:asciiTheme="majorHAnsi" w:hAnsiTheme="majorHAnsi"/>
        </w:rPr>
      </w:pPr>
      <w:r w:rsidRPr="00545BA9">
        <w:rPr>
          <w:rFonts w:asciiTheme="majorHAnsi" w:hAnsiTheme="majorHAnsi"/>
        </w:rPr>
        <w:t>Robert Lundberg</w:t>
      </w:r>
    </w:p>
    <w:p w:rsidR="00545BA9" w:rsidRPr="00545BA9" w:rsidRDefault="00545BA9" w:rsidP="00545BA9">
      <w:pPr>
        <w:pStyle w:val="NoSpacing"/>
        <w:rPr>
          <w:rFonts w:asciiTheme="majorHAnsi" w:hAnsiTheme="majorHAnsi"/>
        </w:rPr>
      </w:pPr>
      <w:r w:rsidRPr="00545BA9">
        <w:rPr>
          <w:rFonts w:asciiTheme="majorHAnsi" w:hAnsiTheme="majorHAnsi"/>
        </w:rPr>
        <w:t>(323) 704-6100</w:t>
      </w:r>
    </w:p>
    <w:p w:rsidR="00545BA9" w:rsidRPr="00545BA9" w:rsidRDefault="00545BA9" w:rsidP="00545BA9">
      <w:pPr>
        <w:pStyle w:val="NoSpacing"/>
        <w:rPr>
          <w:rFonts w:asciiTheme="majorHAnsi" w:hAnsiTheme="majorHAnsi"/>
        </w:rPr>
      </w:pPr>
      <w:r w:rsidRPr="00545BA9">
        <w:rPr>
          <w:rFonts w:asciiTheme="majorHAnsi" w:hAnsiTheme="majorHAnsi"/>
        </w:rPr>
        <w:t>robert@chinalionentertainment.com</w:t>
      </w:r>
    </w:p>
    <w:p w:rsidR="00584F01" w:rsidRPr="00545BA9" w:rsidRDefault="00584F01" w:rsidP="00545BA9">
      <w:pPr>
        <w:pStyle w:val="NoSpacing"/>
        <w:rPr>
          <w:rFonts w:asciiTheme="majorHAnsi" w:hAnsiTheme="majorHAnsi"/>
        </w:rPr>
      </w:pPr>
    </w:p>
    <w:sectPr w:rsidR="00584F01" w:rsidRPr="00545BA9" w:rsidSect="00551C8B">
      <w:pgSz w:w="12240" w:h="15840"/>
      <w:pgMar w:top="864"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rsids>
    <w:rsidRoot w:val="008D71F4"/>
    <w:rsid w:val="00037827"/>
    <w:rsid w:val="002B1A82"/>
    <w:rsid w:val="003047C1"/>
    <w:rsid w:val="003312C6"/>
    <w:rsid w:val="003618B7"/>
    <w:rsid w:val="00361F35"/>
    <w:rsid w:val="00373218"/>
    <w:rsid w:val="003E26C7"/>
    <w:rsid w:val="00431BBE"/>
    <w:rsid w:val="004D3F49"/>
    <w:rsid w:val="00545BA9"/>
    <w:rsid w:val="00547411"/>
    <w:rsid w:val="00551C8B"/>
    <w:rsid w:val="00584F01"/>
    <w:rsid w:val="006C3B39"/>
    <w:rsid w:val="007931EF"/>
    <w:rsid w:val="0084176A"/>
    <w:rsid w:val="008D71F4"/>
    <w:rsid w:val="00985F4A"/>
    <w:rsid w:val="00AA6B79"/>
    <w:rsid w:val="00AE2C04"/>
    <w:rsid w:val="00AF2C1C"/>
    <w:rsid w:val="00AF323E"/>
    <w:rsid w:val="00B00D5C"/>
    <w:rsid w:val="00B93E61"/>
    <w:rsid w:val="00E333D1"/>
    <w:rsid w:val="00E640E3"/>
    <w:rsid w:val="00EE7FCB"/>
    <w:rsid w:val="00F46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B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00D5C"/>
    <w:rPr>
      <w:i/>
      <w:iCs/>
    </w:rPr>
  </w:style>
  <w:style w:type="paragraph" w:styleId="NoSpacing">
    <w:name w:val="No Spacing"/>
    <w:uiPriority w:val="1"/>
    <w:qFormat/>
    <w:rsid w:val="00B00D5C"/>
    <w:pPr>
      <w:spacing w:after="0" w:line="240" w:lineRule="auto"/>
    </w:pPr>
  </w:style>
  <w:style w:type="paragraph" w:styleId="BalloonText">
    <w:name w:val="Balloon Text"/>
    <w:basedOn w:val="Normal"/>
    <w:link w:val="BalloonTextChar"/>
    <w:uiPriority w:val="99"/>
    <w:semiHidden/>
    <w:unhideWhenUsed/>
    <w:rsid w:val="00584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4F01"/>
    <w:rPr>
      <w:rFonts w:ascii="Tahoma" w:hAnsi="Tahoma" w:cs="Tahoma"/>
      <w:sz w:val="16"/>
      <w:szCs w:val="16"/>
    </w:rPr>
  </w:style>
  <w:style w:type="character" w:styleId="Hyperlink">
    <w:name w:val="Hyperlink"/>
    <w:basedOn w:val="DefaultParagraphFont"/>
    <w:uiPriority w:val="99"/>
    <w:unhideWhenUsed/>
    <w:rsid w:val="00584F0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8253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inalionentertainment.com/"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823</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New Video</Company>
  <LinksUpToDate>false</LinksUpToDate>
  <CharactersWithSpaces>5509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Hixson</dc:creator>
  <cp:keywords/>
  <dc:description/>
  <cp:lastModifiedBy>Sommer Hixson</cp:lastModifiedBy>
  <cp:revision>2</cp:revision>
  <cp:lastPrinted>2011-03-31T14:06:00Z</cp:lastPrinted>
  <dcterms:created xsi:type="dcterms:W3CDTF">2011-04-01T16:08:00Z</dcterms:created>
  <dcterms:modified xsi:type="dcterms:W3CDTF">2011-04-01T16:08:00Z</dcterms:modified>
</cp:coreProperties>
</file>