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r>
        <w:rPr>
          <w:rFonts w:ascii="Cambria" w:hAnsi="Cambria"/>
          <w:szCs w:val="22"/>
        </w:rPr>
        <w:t>presents</w:t>
      </w:r>
    </w:p>
    <w:p w:rsidR="00AA0B69" w:rsidRDefault="00AA0B69" w:rsidP="00AA0B69">
      <w:pPr>
        <w:pStyle w:val="PlainText"/>
        <w:jc w:val="center"/>
        <w:rPr>
          <w:rFonts w:ascii="Cambria" w:hAnsi="Cambria" w:cs="Arial"/>
          <w:bCs/>
          <w:szCs w:val="22"/>
        </w:rPr>
      </w:pPr>
    </w:p>
    <w:p w:rsidR="00AA0B69" w:rsidRDefault="00E8172D" w:rsidP="00AA0B69">
      <w:pPr>
        <w:pStyle w:val="PlainText"/>
        <w:jc w:val="center"/>
        <w:rPr>
          <w:rFonts w:ascii="Cambria" w:hAnsi="Cambria" w:cs="Arial"/>
          <w:bCs/>
          <w:szCs w:val="22"/>
        </w:rPr>
      </w:pPr>
      <w:r>
        <w:rPr>
          <w:noProof/>
        </w:rPr>
        <w:drawing>
          <wp:inline distT="0" distB="0" distL="0" distR="0">
            <wp:extent cx="2419350" cy="3429000"/>
            <wp:effectExtent l="19050" t="0" r="0" b="0"/>
            <wp:docPr id="3" name="box-art" descr="http://www.newvideo.com/wp-content/themes/hybrid-newvideo/tools/timthumb.php?src=/wp-content/uploads/2012/08/Hungry-For-Change-DVD-F1.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8/Hungry-For-Change-DVD-F1.jpg&amp;h=360"/>
                    <pic:cNvPicPr>
                      <a:picLocks noChangeAspect="1" noChangeArrowheads="1"/>
                    </pic:cNvPicPr>
                  </pic:nvPicPr>
                  <pic:blipFill>
                    <a:blip r:embed="rId7"/>
                    <a:srcRect/>
                    <a:stretch>
                      <a:fillRect/>
                    </a:stretch>
                  </pic:blipFill>
                  <pic:spPr bwMode="auto">
                    <a:xfrm>
                      <a:off x="0" y="0"/>
                      <a:ext cx="2419350" cy="3429000"/>
                    </a:xfrm>
                    <a:prstGeom prst="rect">
                      <a:avLst/>
                    </a:prstGeom>
                    <a:noFill/>
                    <a:ln w="9525">
                      <a:noFill/>
                      <a:miter lim="800000"/>
                      <a:headEnd/>
                      <a:tailEnd/>
                    </a:ln>
                  </pic:spPr>
                </pic:pic>
              </a:graphicData>
            </a:graphic>
          </wp:inline>
        </w:drawing>
      </w:r>
    </w:p>
    <w:p w:rsidR="00AA0B69" w:rsidRDefault="00AA0B69" w:rsidP="00AA0B69">
      <w:pPr>
        <w:pStyle w:val="Default"/>
        <w:rPr>
          <w:rFonts w:asciiTheme="majorHAnsi" w:hAnsiTheme="majorHAnsi"/>
          <w:b/>
          <w:iCs/>
        </w:rPr>
      </w:pPr>
    </w:p>
    <w:p w:rsidR="00FD4390" w:rsidRDefault="001171E2" w:rsidP="00FD4390">
      <w:pPr>
        <w:pStyle w:val="Default"/>
        <w:jc w:val="center"/>
      </w:pPr>
      <w:r>
        <w:rPr>
          <w:rFonts w:asciiTheme="majorHAnsi" w:hAnsiTheme="majorHAnsi"/>
          <w:b/>
        </w:rPr>
        <w:t>YOUR HEALTH IS IN YOUR HANDS: “HUNGRY FOR CHANGE</w:t>
      </w:r>
      <w:r w:rsidR="00FD4390">
        <w:rPr>
          <w:rFonts w:asciiTheme="majorHAnsi" w:hAnsiTheme="majorHAnsi"/>
          <w:b/>
        </w:rPr>
        <w:t>”</w:t>
      </w:r>
      <w:r w:rsidR="00B82FD6">
        <w:t xml:space="preserve"> </w:t>
      </w:r>
    </w:p>
    <w:p w:rsidR="00C86FD7" w:rsidRPr="00322C07" w:rsidRDefault="009F44A5" w:rsidP="00FD4390">
      <w:pPr>
        <w:pStyle w:val="Default"/>
        <w:jc w:val="center"/>
        <w:rPr>
          <w:rFonts w:asciiTheme="majorHAnsi" w:hAnsiTheme="majorHAnsi"/>
          <w:b/>
        </w:rPr>
      </w:pPr>
      <w:r>
        <w:rPr>
          <w:rFonts w:asciiTheme="majorHAnsi" w:hAnsiTheme="majorHAnsi"/>
          <w:b/>
        </w:rPr>
        <w:t xml:space="preserve">RELEASES </w:t>
      </w:r>
      <w:r w:rsidR="00FD4390">
        <w:rPr>
          <w:rFonts w:asciiTheme="majorHAnsi" w:hAnsiTheme="majorHAnsi"/>
          <w:b/>
        </w:rPr>
        <w:t>OCTOBER 2</w:t>
      </w:r>
      <w:r>
        <w:rPr>
          <w:rFonts w:asciiTheme="majorHAnsi" w:hAnsiTheme="majorHAnsi"/>
          <w:b/>
        </w:rPr>
        <w:t xml:space="preserve"> ON </w:t>
      </w:r>
      <w:r w:rsidR="00FD4390">
        <w:rPr>
          <w:rFonts w:asciiTheme="majorHAnsi" w:hAnsiTheme="majorHAnsi"/>
          <w:b/>
        </w:rPr>
        <w:t>DIGITAL AND DVD</w:t>
      </w:r>
    </w:p>
    <w:p w:rsidR="00FF04DC" w:rsidRDefault="00FF04DC" w:rsidP="00E41965">
      <w:pPr>
        <w:pStyle w:val="Default"/>
        <w:jc w:val="center"/>
        <w:rPr>
          <w:rFonts w:asciiTheme="majorHAnsi" w:hAnsiTheme="majorHAnsi"/>
          <w:b/>
        </w:rPr>
      </w:pPr>
    </w:p>
    <w:p w:rsidR="00E06A68" w:rsidRDefault="00FD4390" w:rsidP="00097B6F">
      <w:pPr>
        <w:pStyle w:val="Default"/>
        <w:jc w:val="center"/>
      </w:pPr>
      <w:r>
        <w:t>“This inspiring film has the power to transform your health!”—Tony Robbins</w:t>
      </w:r>
    </w:p>
    <w:p w:rsidR="00FD4390" w:rsidRPr="00097B6F" w:rsidRDefault="00FD4390" w:rsidP="00097B6F">
      <w:pPr>
        <w:pStyle w:val="Default"/>
        <w:jc w:val="center"/>
      </w:pPr>
    </w:p>
    <w:p w:rsidR="00560A6B" w:rsidRDefault="00861A67" w:rsidP="00560A6B">
      <w:pPr>
        <w:spacing w:after="0" w:line="240" w:lineRule="auto"/>
        <w:rPr>
          <w:rFonts w:asciiTheme="majorHAnsi" w:hAnsiTheme="majorHAnsi" w:cs="Arial"/>
          <w:color w:val="000000"/>
          <w:sz w:val="24"/>
          <w:szCs w:val="24"/>
        </w:rPr>
      </w:pPr>
      <w:r>
        <w:rPr>
          <w:rFonts w:asciiTheme="majorHAnsi" w:hAnsiTheme="majorHAnsi"/>
          <w:b/>
          <w:i/>
          <w:sz w:val="24"/>
          <w:szCs w:val="24"/>
        </w:rPr>
        <w:t>September</w:t>
      </w:r>
      <w:r w:rsidR="00F24C39" w:rsidRPr="00560A6B">
        <w:rPr>
          <w:rFonts w:asciiTheme="majorHAnsi" w:hAnsiTheme="majorHAnsi"/>
          <w:b/>
          <w:i/>
          <w:sz w:val="24"/>
          <w:szCs w:val="24"/>
        </w:rPr>
        <w:t xml:space="preserve"> </w:t>
      </w:r>
      <w:r w:rsidR="00111E76">
        <w:rPr>
          <w:rFonts w:asciiTheme="majorHAnsi" w:hAnsiTheme="majorHAnsi"/>
          <w:b/>
          <w:i/>
          <w:sz w:val="24"/>
          <w:szCs w:val="24"/>
        </w:rPr>
        <w:t>20</w:t>
      </w:r>
      <w:r w:rsidR="00AA0B69" w:rsidRPr="00560A6B">
        <w:rPr>
          <w:rFonts w:asciiTheme="majorHAnsi" w:hAnsiTheme="majorHAnsi"/>
          <w:b/>
          <w:i/>
          <w:sz w:val="24"/>
          <w:szCs w:val="24"/>
        </w:rPr>
        <w:t>, 2012</w:t>
      </w:r>
      <w:r w:rsidR="00AA0B69" w:rsidRPr="00560A6B">
        <w:rPr>
          <w:rFonts w:asciiTheme="majorHAnsi" w:hAnsiTheme="majorHAnsi"/>
          <w:sz w:val="24"/>
          <w:szCs w:val="24"/>
        </w:rPr>
        <w:t xml:space="preserve"> –</w:t>
      </w:r>
      <w:r w:rsidR="00AA0B69" w:rsidRPr="00560A6B">
        <w:rPr>
          <w:rFonts w:asciiTheme="majorHAnsi" w:hAnsiTheme="majorHAnsi" w:cs="Arial"/>
          <w:color w:val="000000"/>
          <w:sz w:val="24"/>
          <w:szCs w:val="24"/>
        </w:rPr>
        <w:t xml:space="preserve"> </w:t>
      </w:r>
      <w:r w:rsidR="00AA0B69" w:rsidRPr="00560A6B">
        <w:rPr>
          <w:rFonts w:asciiTheme="majorHAnsi" w:hAnsiTheme="majorHAnsi"/>
          <w:b/>
          <w:i/>
          <w:sz w:val="24"/>
          <w:szCs w:val="24"/>
        </w:rPr>
        <w:t>New York, New York</w:t>
      </w:r>
      <w:r w:rsidR="00AA0B69" w:rsidRPr="00560A6B">
        <w:rPr>
          <w:rFonts w:asciiTheme="majorHAnsi" w:hAnsiTheme="majorHAnsi"/>
          <w:sz w:val="24"/>
          <w:szCs w:val="24"/>
        </w:rPr>
        <w:t xml:space="preserve"> –</w:t>
      </w:r>
      <w:r w:rsidR="00E96D76" w:rsidRPr="00560A6B">
        <w:rPr>
          <w:rFonts w:asciiTheme="majorHAnsi" w:hAnsiTheme="majorHAnsi"/>
          <w:sz w:val="24"/>
          <w:szCs w:val="24"/>
        </w:rPr>
        <w:t xml:space="preserve"> </w:t>
      </w:r>
      <w:r w:rsidR="00560A6B">
        <w:rPr>
          <w:rFonts w:asciiTheme="majorHAnsi" w:hAnsiTheme="majorHAnsi" w:cs="Arial"/>
          <w:color w:val="000000"/>
          <w:sz w:val="24"/>
          <w:szCs w:val="24"/>
        </w:rPr>
        <w:t>What is preventing us from having</w:t>
      </w:r>
      <w:r w:rsidR="00560A6B" w:rsidRPr="00560A6B">
        <w:rPr>
          <w:rFonts w:asciiTheme="majorHAnsi" w:hAnsiTheme="majorHAnsi" w:cs="Arial"/>
          <w:color w:val="000000"/>
          <w:sz w:val="24"/>
          <w:szCs w:val="24"/>
        </w:rPr>
        <w:t xml:space="preserve"> more energy, an ideal body and beautiful,</w:t>
      </w:r>
      <w:r w:rsidR="00560A6B">
        <w:rPr>
          <w:rFonts w:asciiTheme="majorHAnsi" w:hAnsiTheme="majorHAnsi" w:cs="Arial"/>
          <w:color w:val="000000"/>
          <w:sz w:val="24"/>
          <w:szCs w:val="24"/>
        </w:rPr>
        <w:t xml:space="preserve"> younger-looking skin? Do diets really work and </w:t>
      </w:r>
      <w:r w:rsidR="007E2E50">
        <w:rPr>
          <w:rFonts w:asciiTheme="majorHAnsi" w:hAnsiTheme="majorHAnsi" w:cs="Arial"/>
          <w:color w:val="000000"/>
          <w:sz w:val="24"/>
          <w:szCs w:val="24"/>
        </w:rPr>
        <w:t>how do we live a healthier lifestyle?</w:t>
      </w:r>
    </w:p>
    <w:p w:rsidR="00560A6B" w:rsidRPr="00560A6B" w:rsidRDefault="00560A6B" w:rsidP="00560A6B">
      <w:pPr>
        <w:spacing w:after="0" w:line="240" w:lineRule="auto"/>
        <w:rPr>
          <w:rFonts w:asciiTheme="majorHAnsi" w:hAnsiTheme="majorHAnsi" w:cs="Arial"/>
          <w:color w:val="000000"/>
          <w:sz w:val="24"/>
          <w:szCs w:val="24"/>
        </w:rPr>
      </w:pPr>
    </w:p>
    <w:p w:rsidR="007C47B0" w:rsidRDefault="00316CA4" w:rsidP="00E96D76">
      <w:pPr>
        <w:pStyle w:val="NormalWeb"/>
        <w:spacing w:before="0" w:beforeAutospacing="0" w:after="0" w:afterAutospacing="0"/>
        <w:rPr>
          <w:rFonts w:ascii="Cambria" w:hAnsi="Cambria"/>
        </w:rPr>
      </w:pPr>
      <w:r w:rsidRPr="00316CA4">
        <w:rPr>
          <w:rFonts w:asciiTheme="majorHAnsi" w:hAnsiTheme="majorHAnsi"/>
        </w:rPr>
        <w:t xml:space="preserve">From the creators of the best-selling documentary </w:t>
      </w:r>
      <w:r w:rsidRPr="0020403C">
        <w:rPr>
          <w:rFonts w:asciiTheme="majorHAnsi" w:hAnsiTheme="majorHAnsi"/>
          <w:i/>
        </w:rPr>
        <w:t>Food Matters</w:t>
      </w:r>
      <w:r w:rsidRPr="00316CA4">
        <w:rPr>
          <w:rFonts w:asciiTheme="majorHAnsi" w:hAnsiTheme="majorHAnsi"/>
        </w:rPr>
        <w:t xml:space="preserve"> comes a</w:t>
      </w:r>
      <w:r w:rsidR="00A47344">
        <w:rPr>
          <w:rFonts w:asciiTheme="majorHAnsi" w:hAnsiTheme="majorHAnsi"/>
        </w:rPr>
        <w:t xml:space="preserve"> </w:t>
      </w:r>
      <w:r w:rsidRPr="00316CA4">
        <w:rPr>
          <w:rFonts w:asciiTheme="majorHAnsi" w:hAnsiTheme="majorHAnsi"/>
        </w:rPr>
        <w:t xml:space="preserve">hard-hitting film certain to change everything you thought you knew about food and nutrition. </w:t>
      </w:r>
      <w:r w:rsidRPr="00FD4390">
        <w:rPr>
          <w:rFonts w:asciiTheme="majorHAnsi" w:hAnsiTheme="majorHAnsi"/>
          <w:b/>
          <w:i/>
        </w:rPr>
        <w:t>HUNGRY FOR CHANGE</w:t>
      </w:r>
      <w:r w:rsidRPr="00316CA4">
        <w:rPr>
          <w:rFonts w:asciiTheme="majorHAnsi" w:hAnsiTheme="majorHAnsi"/>
        </w:rPr>
        <w:t xml:space="preserve"> exposes secrets the diet, weight loss and food industries don’t want you to know about strategies designed to</w:t>
      </w:r>
      <w:r w:rsidR="00B55F09">
        <w:rPr>
          <w:rFonts w:asciiTheme="majorHAnsi" w:hAnsiTheme="majorHAnsi"/>
        </w:rPr>
        <w:t xml:space="preserve"> </w:t>
      </w:r>
      <w:r w:rsidR="00F520DA">
        <w:rPr>
          <w:rFonts w:asciiTheme="majorHAnsi" w:hAnsiTheme="majorHAnsi"/>
        </w:rPr>
        <w:t>keep you coming back for more. Today, m</w:t>
      </w:r>
      <w:r w:rsidR="002944D8">
        <w:rPr>
          <w:rFonts w:asciiTheme="majorHAnsi" w:hAnsiTheme="majorHAnsi"/>
        </w:rPr>
        <w:t>ore than two</w:t>
      </w:r>
      <w:r w:rsidR="00B55F09">
        <w:rPr>
          <w:rFonts w:asciiTheme="majorHAnsi" w:hAnsiTheme="majorHAnsi"/>
        </w:rPr>
        <w:t>-third</w:t>
      </w:r>
      <w:r w:rsidR="002944D8">
        <w:rPr>
          <w:rFonts w:asciiTheme="majorHAnsi" w:hAnsiTheme="majorHAnsi"/>
        </w:rPr>
        <w:t>s</w:t>
      </w:r>
      <w:r w:rsidR="00B55F09">
        <w:rPr>
          <w:rFonts w:asciiTheme="majorHAnsi" w:hAnsiTheme="majorHAnsi"/>
        </w:rPr>
        <w:t xml:space="preserve"> of U.S. adults are obese</w:t>
      </w:r>
      <w:r w:rsidR="002944D8">
        <w:rPr>
          <w:rFonts w:asciiTheme="majorHAnsi" w:hAnsiTheme="majorHAnsi"/>
        </w:rPr>
        <w:t xml:space="preserve"> or overweight</w:t>
      </w:r>
      <w:r w:rsidR="00B55F09">
        <w:rPr>
          <w:rFonts w:asciiTheme="majorHAnsi" w:hAnsiTheme="majorHAnsi"/>
        </w:rPr>
        <w:t xml:space="preserve"> and </w:t>
      </w:r>
      <w:r w:rsidR="00A93765">
        <w:rPr>
          <w:rFonts w:asciiTheme="majorHAnsi" w:hAnsiTheme="majorHAnsi"/>
        </w:rPr>
        <w:t xml:space="preserve">the film addresses the dangers behind sugar and </w:t>
      </w:r>
      <w:r w:rsidR="002944D8">
        <w:rPr>
          <w:rFonts w:asciiTheme="majorHAnsi" w:hAnsiTheme="majorHAnsi"/>
        </w:rPr>
        <w:t>fad</w:t>
      </w:r>
      <w:r w:rsidR="00A93765">
        <w:rPr>
          <w:rFonts w:asciiTheme="majorHAnsi" w:hAnsiTheme="majorHAnsi"/>
        </w:rPr>
        <w:t xml:space="preserve"> diets that are increasing the obesity rate around the country. </w:t>
      </w:r>
      <w:r w:rsidR="00B55F09">
        <w:rPr>
          <w:rFonts w:asciiTheme="majorHAnsi" w:hAnsiTheme="majorHAnsi"/>
        </w:rPr>
        <w:t xml:space="preserve"> </w:t>
      </w:r>
    </w:p>
    <w:p w:rsidR="007C47B0" w:rsidRDefault="007C47B0" w:rsidP="00E96D76">
      <w:pPr>
        <w:pStyle w:val="NormalWeb"/>
        <w:spacing w:before="0" w:beforeAutospacing="0" w:after="0" w:afterAutospacing="0"/>
        <w:rPr>
          <w:rFonts w:ascii="Cambria" w:hAnsi="Cambria"/>
        </w:rPr>
      </w:pPr>
    </w:p>
    <w:p w:rsidR="00560A6B" w:rsidRDefault="008E7E52" w:rsidP="00765289">
      <w:pPr>
        <w:pStyle w:val="Default"/>
        <w:rPr>
          <w:rFonts w:asciiTheme="majorHAnsi" w:hAnsiTheme="majorHAnsi" w:cs="Calibri"/>
        </w:rPr>
      </w:pPr>
      <w:proofErr w:type="spellStart"/>
      <w:r w:rsidRPr="008E7E52">
        <w:rPr>
          <w:rFonts w:asciiTheme="majorHAnsi" w:hAnsiTheme="majorHAnsi" w:cs="Calibri"/>
        </w:rPr>
        <w:t>Cinedigm</w:t>
      </w:r>
      <w:proofErr w:type="spellEnd"/>
      <w:r w:rsidRPr="008E7E52">
        <w:rPr>
          <w:rFonts w:asciiTheme="majorHAnsi" w:hAnsiTheme="majorHAnsi" w:cs="Calibri"/>
        </w:rPr>
        <w:t xml:space="preserve"> Entertainment Group’s </w:t>
      </w:r>
      <w:proofErr w:type="spellStart"/>
      <w:r w:rsidRPr="008E7E52">
        <w:rPr>
          <w:rFonts w:asciiTheme="majorHAnsi" w:hAnsiTheme="majorHAnsi" w:cs="Calibri"/>
        </w:rPr>
        <w:t>Docurama</w:t>
      </w:r>
      <w:proofErr w:type="spellEnd"/>
      <w:r w:rsidRPr="008E7E52">
        <w:rPr>
          <w:rFonts w:asciiTheme="majorHAnsi" w:hAnsiTheme="majorHAnsi" w:cs="Calibri"/>
        </w:rPr>
        <w:t xml:space="preserve"> Films </w:t>
      </w:r>
      <w:r w:rsidR="00CC4614" w:rsidRPr="00F12B24">
        <w:rPr>
          <w:rFonts w:asciiTheme="majorHAnsi" w:hAnsiTheme="majorHAnsi"/>
          <w:color w:val="auto"/>
        </w:rPr>
        <w:t xml:space="preserve">will release </w:t>
      </w:r>
      <w:r>
        <w:rPr>
          <w:rFonts w:asciiTheme="majorHAnsi" w:hAnsiTheme="majorHAnsi"/>
          <w:b/>
          <w:i/>
          <w:color w:val="auto"/>
        </w:rPr>
        <w:t>HUNGRY FOR CHANGE</w:t>
      </w:r>
      <w:r w:rsidRPr="00414B3E">
        <w:rPr>
          <w:rFonts w:asciiTheme="majorHAnsi" w:hAnsiTheme="majorHAnsi"/>
          <w:b/>
          <w:i/>
          <w:color w:val="auto"/>
        </w:rPr>
        <w:t xml:space="preserve"> </w:t>
      </w:r>
      <w:r w:rsidR="00CC4614" w:rsidRPr="00F12B24">
        <w:rPr>
          <w:rFonts w:asciiTheme="majorHAnsi" w:hAnsiTheme="majorHAnsi"/>
          <w:color w:val="auto"/>
        </w:rPr>
        <w:t>on DVD</w:t>
      </w:r>
      <w:r>
        <w:rPr>
          <w:rFonts w:asciiTheme="majorHAnsi" w:hAnsiTheme="majorHAnsi"/>
          <w:color w:val="auto"/>
        </w:rPr>
        <w:t xml:space="preserve"> and digital</w:t>
      </w:r>
      <w:r w:rsidR="00CC4614" w:rsidRPr="00F12B24">
        <w:rPr>
          <w:rFonts w:asciiTheme="majorHAnsi" w:hAnsiTheme="majorHAnsi"/>
          <w:color w:val="auto"/>
        </w:rPr>
        <w:t xml:space="preserve"> on </w:t>
      </w:r>
      <w:r w:rsidR="00FD4390">
        <w:rPr>
          <w:rFonts w:asciiTheme="majorHAnsi" w:hAnsiTheme="majorHAnsi"/>
          <w:color w:val="auto"/>
        </w:rPr>
        <w:t>October 2</w:t>
      </w:r>
      <w:r>
        <w:rPr>
          <w:rFonts w:asciiTheme="majorHAnsi" w:hAnsiTheme="majorHAnsi"/>
          <w:color w:val="auto"/>
        </w:rPr>
        <w:t xml:space="preserve">. </w:t>
      </w:r>
      <w:r w:rsidR="002713CA">
        <w:rPr>
          <w:rFonts w:asciiTheme="majorHAnsi" w:hAnsiTheme="majorHAnsi" w:cs="Calibri"/>
        </w:rPr>
        <w:t>The film features</w:t>
      </w:r>
      <w:r w:rsidR="00765289">
        <w:rPr>
          <w:rFonts w:asciiTheme="majorHAnsi" w:hAnsiTheme="majorHAnsi" w:cs="Calibri"/>
        </w:rPr>
        <w:t xml:space="preserve"> </w:t>
      </w:r>
      <w:r w:rsidRPr="008E7E52">
        <w:rPr>
          <w:rFonts w:asciiTheme="majorHAnsi" w:hAnsiTheme="majorHAnsi" w:cs="Calibri"/>
        </w:rPr>
        <w:t xml:space="preserve">leading experts in </w:t>
      </w:r>
      <w:r w:rsidR="002713CA">
        <w:rPr>
          <w:rFonts w:asciiTheme="majorHAnsi" w:hAnsiTheme="majorHAnsi" w:cs="Calibri"/>
        </w:rPr>
        <w:t>nutrition and natural medicine</w:t>
      </w:r>
      <w:r w:rsidR="00846C23">
        <w:rPr>
          <w:rFonts w:asciiTheme="majorHAnsi" w:hAnsiTheme="majorHAnsi" w:cs="Calibri"/>
        </w:rPr>
        <w:t xml:space="preserve"> and </w:t>
      </w:r>
      <w:r w:rsidR="00765289">
        <w:rPr>
          <w:rFonts w:asciiTheme="majorHAnsi" w:hAnsiTheme="majorHAnsi" w:cs="Calibri"/>
        </w:rPr>
        <w:t xml:space="preserve">challenges our </w:t>
      </w:r>
      <w:r w:rsidR="00970A3E">
        <w:rPr>
          <w:rFonts w:asciiTheme="majorHAnsi" w:hAnsiTheme="majorHAnsi" w:cs="Calibri"/>
        </w:rPr>
        <w:t>views o</w:t>
      </w:r>
      <w:r w:rsidR="00846C23">
        <w:rPr>
          <w:rFonts w:asciiTheme="majorHAnsi" w:hAnsiTheme="majorHAnsi" w:cs="Calibri"/>
        </w:rPr>
        <w:t>n weight loss strategies</w:t>
      </w:r>
      <w:r w:rsidR="00AF5D87">
        <w:rPr>
          <w:rFonts w:asciiTheme="majorHAnsi" w:hAnsiTheme="majorHAnsi" w:cs="Calibri"/>
        </w:rPr>
        <w:t xml:space="preserve"> and </w:t>
      </w:r>
      <w:r w:rsidR="0083306A">
        <w:rPr>
          <w:rFonts w:asciiTheme="majorHAnsi" w:hAnsiTheme="majorHAnsi" w:cs="Calibri"/>
        </w:rPr>
        <w:t>the</w:t>
      </w:r>
      <w:r w:rsidR="00C82BC8">
        <w:rPr>
          <w:rFonts w:asciiTheme="majorHAnsi" w:hAnsiTheme="majorHAnsi" w:cs="Calibri"/>
        </w:rPr>
        <w:t xml:space="preserve"> food</w:t>
      </w:r>
      <w:r w:rsidR="00B51A43">
        <w:rPr>
          <w:rFonts w:asciiTheme="majorHAnsi" w:hAnsiTheme="majorHAnsi" w:cs="Calibri"/>
        </w:rPr>
        <w:t>s</w:t>
      </w:r>
      <w:r w:rsidR="004030A6">
        <w:rPr>
          <w:rFonts w:asciiTheme="majorHAnsi" w:hAnsiTheme="majorHAnsi" w:cs="Calibri"/>
        </w:rPr>
        <w:t xml:space="preserve"> we eat</w:t>
      </w:r>
      <w:r w:rsidR="00AF5D87">
        <w:rPr>
          <w:rFonts w:asciiTheme="majorHAnsi" w:hAnsiTheme="majorHAnsi" w:cs="Calibri"/>
        </w:rPr>
        <w:t>.</w:t>
      </w:r>
      <w:r w:rsidR="00846C23">
        <w:rPr>
          <w:rFonts w:asciiTheme="majorHAnsi" w:hAnsiTheme="majorHAnsi" w:cs="Calibri"/>
        </w:rPr>
        <w:t xml:space="preserve"> </w:t>
      </w:r>
    </w:p>
    <w:p w:rsidR="00A76E45" w:rsidRPr="0099113B" w:rsidRDefault="00F37BD0" w:rsidP="0099113B">
      <w:pPr>
        <w:pStyle w:val="Default"/>
        <w:rPr>
          <w:rFonts w:asciiTheme="majorHAnsi" w:hAnsiTheme="majorHAnsi"/>
          <w:color w:val="auto"/>
        </w:rPr>
      </w:pPr>
      <w:r w:rsidRPr="00846C23">
        <w:rPr>
          <w:rFonts w:asciiTheme="majorHAnsi" w:hAnsiTheme="majorHAnsi"/>
          <w:b/>
          <w:i/>
          <w:color w:val="auto"/>
        </w:rPr>
        <w:lastRenderedPageBreak/>
        <w:t>HUNGRY FOR CHANGE</w:t>
      </w:r>
      <w:r>
        <w:rPr>
          <w:rFonts w:asciiTheme="majorHAnsi" w:hAnsiTheme="majorHAnsi"/>
          <w:color w:val="auto"/>
        </w:rPr>
        <w:t xml:space="preserve"> presents </w:t>
      </w:r>
      <w:r w:rsidR="0063198A">
        <w:rPr>
          <w:rFonts w:asciiTheme="majorHAnsi" w:hAnsiTheme="majorHAnsi" w:cs="Calibri"/>
        </w:rPr>
        <w:t>new</w:t>
      </w:r>
      <w:r>
        <w:rPr>
          <w:rFonts w:asciiTheme="majorHAnsi" w:hAnsiTheme="majorHAnsi" w:cs="Calibri"/>
        </w:rPr>
        <w:t xml:space="preserve"> lessons on the basics of</w:t>
      </w:r>
      <w:r w:rsidR="00FD608B">
        <w:rPr>
          <w:rFonts w:asciiTheme="majorHAnsi" w:hAnsiTheme="majorHAnsi" w:cs="Calibri"/>
        </w:rPr>
        <w:t xml:space="preserve"> health and</w:t>
      </w:r>
      <w:r>
        <w:rPr>
          <w:rFonts w:asciiTheme="majorHAnsi" w:hAnsiTheme="majorHAnsi" w:cs="Calibri"/>
        </w:rPr>
        <w:t xml:space="preserve"> nutrition </w:t>
      </w:r>
      <w:r w:rsidR="0099113B">
        <w:rPr>
          <w:rFonts w:asciiTheme="majorHAnsi" w:hAnsiTheme="majorHAnsi" w:cs="Calibri"/>
        </w:rPr>
        <w:t xml:space="preserve">and provides </w:t>
      </w:r>
      <w:r w:rsidR="00DB747D">
        <w:rPr>
          <w:rFonts w:asciiTheme="majorHAnsi" w:hAnsiTheme="majorHAnsi" w:cs="Calibri"/>
          <w:color w:val="auto"/>
        </w:rPr>
        <w:t>surprising</w:t>
      </w:r>
      <w:r w:rsidR="00873B49">
        <w:rPr>
          <w:rFonts w:asciiTheme="majorHAnsi" w:hAnsiTheme="majorHAnsi" w:cs="Calibri"/>
        </w:rPr>
        <w:t xml:space="preserve"> </w:t>
      </w:r>
      <w:r w:rsidR="00DB747D">
        <w:rPr>
          <w:rFonts w:asciiTheme="majorHAnsi" w:hAnsiTheme="majorHAnsi" w:cs="Calibri"/>
        </w:rPr>
        <w:t xml:space="preserve">facts and </w:t>
      </w:r>
      <w:r w:rsidR="00873B49">
        <w:rPr>
          <w:rFonts w:asciiTheme="majorHAnsi" w:hAnsiTheme="majorHAnsi" w:cs="Calibri"/>
        </w:rPr>
        <w:t>statistics</w:t>
      </w:r>
      <w:r w:rsidR="00536714">
        <w:rPr>
          <w:rFonts w:asciiTheme="majorHAnsi" w:hAnsiTheme="majorHAnsi" w:cs="Calibri"/>
        </w:rPr>
        <w:t xml:space="preserve"> from </w:t>
      </w:r>
      <w:r w:rsidR="008E7F77">
        <w:rPr>
          <w:rFonts w:asciiTheme="majorHAnsi" w:hAnsiTheme="majorHAnsi" w:cs="Calibri"/>
        </w:rPr>
        <w:t xml:space="preserve">health </w:t>
      </w:r>
      <w:r w:rsidR="00536714">
        <w:rPr>
          <w:rFonts w:asciiTheme="majorHAnsi" w:hAnsiTheme="majorHAnsi" w:cs="Calibri"/>
        </w:rPr>
        <w:t>experts and those who</w:t>
      </w:r>
      <w:r w:rsidR="0063198A">
        <w:rPr>
          <w:rFonts w:asciiTheme="majorHAnsi" w:hAnsiTheme="majorHAnsi" w:cs="Calibri"/>
        </w:rPr>
        <w:t xml:space="preserve"> have </w:t>
      </w:r>
      <w:r w:rsidR="00FD608B">
        <w:rPr>
          <w:rFonts w:asciiTheme="majorHAnsi" w:hAnsiTheme="majorHAnsi" w:cs="Calibri"/>
        </w:rPr>
        <w:t>transformed their bodies</w:t>
      </w:r>
      <w:r w:rsidR="008E7F77">
        <w:rPr>
          <w:rFonts w:asciiTheme="majorHAnsi" w:hAnsiTheme="majorHAnsi" w:cs="Calibri"/>
        </w:rPr>
        <w:t xml:space="preserve"> and </w:t>
      </w:r>
      <w:r w:rsidR="00914C82">
        <w:rPr>
          <w:rFonts w:asciiTheme="majorHAnsi" w:hAnsiTheme="majorHAnsi" w:cs="Calibri"/>
        </w:rPr>
        <w:t>improved their health</w:t>
      </w:r>
      <w:r w:rsidR="0099113B">
        <w:rPr>
          <w:rFonts w:asciiTheme="majorHAnsi" w:hAnsiTheme="majorHAnsi" w:cs="Calibri"/>
        </w:rPr>
        <w:t xml:space="preserve">. </w:t>
      </w:r>
      <w:r w:rsidR="00D45481">
        <w:rPr>
          <w:rFonts w:asciiTheme="majorHAnsi" w:hAnsiTheme="majorHAnsi"/>
        </w:rPr>
        <w:t>Highlights from the film include</w:t>
      </w:r>
      <w:r w:rsidR="00765289">
        <w:rPr>
          <w:rFonts w:asciiTheme="majorHAnsi" w:hAnsiTheme="majorHAnsi"/>
        </w:rPr>
        <w:t>:</w:t>
      </w:r>
    </w:p>
    <w:p w:rsidR="005662A8" w:rsidRDefault="005662A8" w:rsidP="00316CA4">
      <w:pPr>
        <w:pStyle w:val="PlainText"/>
        <w:rPr>
          <w:rFonts w:asciiTheme="majorHAnsi" w:hAnsiTheme="majorHAnsi"/>
          <w:sz w:val="24"/>
          <w:szCs w:val="24"/>
        </w:rPr>
      </w:pPr>
    </w:p>
    <w:p w:rsidR="00765289" w:rsidRDefault="00A76E45" w:rsidP="00765289">
      <w:pPr>
        <w:pStyle w:val="PlainText"/>
        <w:numPr>
          <w:ilvl w:val="0"/>
          <w:numId w:val="9"/>
        </w:numPr>
        <w:rPr>
          <w:rFonts w:asciiTheme="majorHAnsi" w:hAnsiTheme="majorHAnsi"/>
          <w:sz w:val="24"/>
          <w:szCs w:val="24"/>
        </w:rPr>
      </w:pPr>
      <w:r>
        <w:rPr>
          <w:rFonts w:asciiTheme="majorHAnsi" w:hAnsiTheme="majorHAnsi"/>
          <w:sz w:val="24"/>
          <w:szCs w:val="24"/>
        </w:rPr>
        <w:t>Overcoming food a</w:t>
      </w:r>
      <w:r w:rsidR="00765289">
        <w:rPr>
          <w:rFonts w:asciiTheme="majorHAnsi" w:hAnsiTheme="majorHAnsi"/>
          <w:sz w:val="24"/>
          <w:szCs w:val="24"/>
        </w:rPr>
        <w:t>ddiction</w:t>
      </w:r>
      <w:r w:rsidR="00EF791C">
        <w:rPr>
          <w:rFonts w:asciiTheme="majorHAnsi" w:hAnsiTheme="majorHAnsi"/>
          <w:sz w:val="24"/>
          <w:szCs w:val="24"/>
        </w:rPr>
        <w:t>s</w:t>
      </w:r>
      <w:r>
        <w:rPr>
          <w:rFonts w:asciiTheme="majorHAnsi" w:hAnsiTheme="majorHAnsi"/>
          <w:sz w:val="24"/>
          <w:szCs w:val="24"/>
        </w:rPr>
        <w:t xml:space="preserve"> and cravings</w:t>
      </w:r>
    </w:p>
    <w:p w:rsidR="007C7685" w:rsidRDefault="007C7685" w:rsidP="00765289">
      <w:pPr>
        <w:pStyle w:val="PlainText"/>
        <w:numPr>
          <w:ilvl w:val="0"/>
          <w:numId w:val="9"/>
        </w:numPr>
        <w:rPr>
          <w:rFonts w:asciiTheme="majorHAnsi" w:hAnsiTheme="majorHAnsi"/>
          <w:sz w:val="24"/>
          <w:szCs w:val="24"/>
        </w:rPr>
      </w:pPr>
      <w:r>
        <w:rPr>
          <w:rFonts w:asciiTheme="majorHAnsi" w:hAnsiTheme="majorHAnsi"/>
          <w:sz w:val="24"/>
          <w:szCs w:val="24"/>
        </w:rPr>
        <w:t>The truth behind “diet” and “fat-free” products</w:t>
      </w:r>
    </w:p>
    <w:p w:rsidR="00765289" w:rsidRDefault="0063198A" w:rsidP="00765289">
      <w:pPr>
        <w:pStyle w:val="PlainText"/>
        <w:numPr>
          <w:ilvl w:val="0"/>
          <w:numId w:val="9"/>
        </w:numPr>
        <w:rPr>
          <w:rFonts w:asciiTheme="majorHAnsi" w:hAnsiTheme="majorHAnsi"/>
          <w:sz w:val="24"/>
          <w:szCs w:val="24"/>
        </w:rPr>
      </w:pPr>
      <w:r>
        <w:rPr>
          <w:rFonts w:asciiTheme="majorHAnsi" w:hAnsiTheme="majorHAnsi"/>
          <w:sz w:val="24"/>
          <w:szCs w:val="24"/>
        </w:rPr>
        <w:t>Dangerous c</w:t>
      </w:r>
      <w:r w:rsidR="00D20D27">
        <w:rPr>
          <w:rFonts w:asciiTheme="majorHAnsi" w:hAnsiTheme="majorHAnsi"/>
          <w:sz w:val="24"/>
          <w:szCs w:val="24"/>
        </w:rPr>
        <w:t>hemicals in f</w:t>
      </w:r>
      <w:r w:rsidR="00765289">
        <w:rPr>
          <w:rFonts w:asciiTheme="majorHAnsi" w:hAnsiTheme="majorHAnsi"/>
          <w:sz w:val="24"/>
          <w:szCs w:val="24"/>
        </w:rPr>
        <w:t>ood</w:t>
      </w:r>
      <w:r w:rsidR="00A76E45">
        <w:rPr>
          <w:rFonts w:asciiTheme="majorHAnsi" w:hAnsiTheme="majorHAnsi"/>
          <w:sz w:val="24"/>
          <w:szCs w:val="24"/>
        </w:rPr>
        <w:t xml:space="preserve"> and how to read labels</w:t>
      </w:r>
      <w:r w:rsidR="00CB5D23">
        <w:rPr>
          <w:rFonts w:asciiTheme="majorHAnsi" w:hAnsiTheme="majorHAnsi"/>
          <w:sz w:val="24"/>
          <w:szCs w:val="24"/>
        </w:rPr>
        <w:t xml:space="preserve"> in the supermarket</w:t>
      </w:r>
    </w:p>
    <w:p w:rsidR="00765289" w:rsidRDefault="004C551D" w:rsidP="00765289">
      <w:pPr>
        <w:pStyle w:val="PlainText"/>
        <w:numPr>
          <w:ilvl w:val="0"/>
          <w:numId w:val="9"/>
        </w:numPr>
        <w:rPr>
          <w:rFonts w:asciiTheme="majorHAnsi" w:hAnsiTheme="majorHAnsi"/>
          <w:sz w:val="24"/>
          <w:szCs w:val="24"/>
        </w:rPr>
      </w:pPr>
      <w:r>
        <w:rPr>
          <w:rFonts w:asciiTheme="majorHAnsi" w:hAnsiTheme="majorHAnsi"/>
          <w:sz w:val="24"/>
          <w:szCs w:val="24"/>
        </w:rPr>
        <w:t>Deceptive m</w:t>
      </w:r>
      <w:r w:rsidR="00765289">
        <w:rPr>
          <w:rFonts w:asciiTheme="majorHAnsi" w:hAnsiTheme="majorHAnsi"/>
          <w:sz w:val="24"/>
          <w:szCs w:val="24"/>
        </w:rPr>
        <w:t>arketing</w:t>
      </w:r>
      <w:r w:rsidR="005575A0">
        <w:rPr>
          <w:rFonts w:asciiTheme="majorHAnsi" w:hAnsiTheme="majorHAnsi"/>
          <w:sz w:val="24"/>
          <w:szCs w:val="24"/>
        </w:rPr>
        <w:t xml:space="preserve"> and its contribution to the obesity epidemic</w:t>
      </w:r>
    </w:p>
    <w:p w:rsidR="00765289" w:rsidRDefault="00A76E45" w:rsidP="00765289">
      <w:pPr>
        <w:pStyle w:val="PlainText"/>
        <w:numPr>
          <w:ilvl w:val="0"/>
          <w:numId w:val="9"/>
        </w:numPr>
        <w:rPr>
          <w:rFonts w:asciiTheme="majorHAnsi" w:hAnsiTheme="majorHAnsi"/>
          <w:sz w:val="24"/>
          <w:szCs w:val="24"/>
        </w:rPr>
      </w:pPr>
      <w:r>
        <w:rPr>
          <w:rFonts w:asciiTheme="majorHAnsi" w:hAnsiTheme="majorHAnsi"/>
          <w:sz w:val="24"/>
          <w:szCs w:val="24"/>
        </w:rPr>
        <w:t>The dangers of s</w:t>
      </w:r>
      <w:r w:rsidR="00765289">
        <w:rPr>
          <w:rFonts w:asciiTheme="majorHAnsi" w:hAnsiTheme="majorHAnsi"/>
          <w:sz w:val="24"/>
          <w:szCs w:val="24"/>
        </w:rPr>
        <w:t>ugar</w:t>
      </w:r>
      <w:r>
        <w:rPr>
          <w:rFonts w:asciiTheme="majorHAnsi" w:hAnsiTheme="majorHAnsi"/>
          <w:sz w:val="24"/>
          <w:szCs w:val="24"/>
        </w:rPr>
        <w:t xml:space="preserve"> and why </w:t>
      </w:r>
      <w:r w:rsidR="00884ABA">
        <w:rPr>
          <w:rFonts w:asciiTheme="majorHAnsi" w:hAnsiTheme="majorHAnsi"/>
          <w:sz w:val="24"/>
          <w:szCs w:val="24"/>
        </w:rPr>
        <w:t xml:space="preserve">it acts </w:t>
      </w:r>
      <w:r w:rsidR="005E2733">
        <w:rPr>
          <w:rFonts w:asciiTheme="majorHAnsi" w:hAnsiTheme="majorHAnsi"/>
          <w:sz w:val="24"/>
          <w:szCs w:val="24"/>
        </w:rPr>
        <w:t xml:space="preserve">as </w:t>
      </w:r>
      <w:r w:rsidR="00884ABA">
        <w:rPr>
          <w:rFonts w:asciiTheme="majorHAnsi" w:hAnsiTheme="majorHAnsi"/>
          <w:sz w:val="24"/>
          <w:szCs w:val="24"/>
        </w:rPr>
        <w:t>a drug</w:t>
      </w:r>
    </w:p>
    <w:p w:rsidR="00D45481" w:rsidRDefault="00A76E45" w:rsidP="00765289">
      <w:pPr>
        <w:pStyle w:val="PlainText"/>
        <w:numPr>
          <w:ilvl w:val="0"/>
          <w:numId w:val="9"/>
        </w:numPr>
        <w:rPr>
          <w:rFonts w:asciiTheme="majorHAnsi" w:hAnsiTheme="majorHAnsi"/>
          <w:sz w:val="24"/>
          <w:szCs w:val="24"/>
        </w:rPr>
      </w:pPr>
      <w:r>
        <w:rPr>
          <w:rFonts w:asciiTheme="majorHAnsi" w:hAnsiTheme="majorHAnsi"/>
          <w:sz w:val="24"/>
          <w:szCs w:val="24"/>
        </w:rPr>
        <w:t>The truth about d</w:t>
      </w:r>
      <w:r w:rsidR="00D45481">
        <w:rPr>
          <w:rFonts w:asciiTheme="majorHAnsi" w:hAnsiTheme="majorHAnsi"/>
          <w:sz w:val="24"/>
          <w:szCs w:val="24"/>
        </w:rPr>
        <w:t>iets</w:t>
      </w:r>
      <w:r>
        <w:rPr>
          <w:rFonts w:asciiTheme="majorHAnsi" w:hAnsiTheme="majorHAnsi"/>
          <w:sz w:val="24"/>
          <w:szCs w:val="24"/>
        </w:rPr>
        <w:t xml:space="preserve"> and why fad diets don’t work</w:t>
      </w:r>
    </w:p>
    <w:p w:rsidR="00765289" w:rsidRDefault="00765289" w:rsidP="00765289">
      <w:pPr>
        <w:pStyle w:val="PlainText"/>
        <w:numPr>
          <w:ilvl w:val="0"/>
          <w:numId w:val="9"/>
        </w:numPr>
        <w:rPr>
          <w:rFonts w:asciiTheme="majorHAnsi" w:hAnsiTheme="majorHAnsi"/>
          <w:sz w:val="24"/>
          <w:szCs w:val="24"/>
        </w:rPr>
      </w:pPr>
      <w:r>
        <w:rPr>
          <w:rFonts w:asciiTheme="majorHAnsi" w:hAnsiTheme="majorHAnsi"/>
          <w:sz w:val="24"/>
          <w:szCs w:val="24"/>
        </w:rPr>
        <w:t>T</w:t>
      </w:r>
      <w:r w:rsidR="00A76E45">
        <w:rPr>
          <w:rFonts w:asciiTheme="majorHAnsi" w:hAnsiTheme="majorHAnsi"/>
          <w:sz w:val="24"/>
          <w:szCs w:val="24"/>
        </w:rPr>
        <w:t>he benefits of d</w:t>
      </w:r>
      <w:r>
        <w:rPr>
          <w:rFonts w:asciiTheme="majorHAnsi" w:hAnsiTheme="majorHAnsi"/>
          <w:sz w:val="24"/>
          <w:szCs w:val="24"/>
        </w:rPr>
        <w:t>etoxi</w:t>
      </w:r>
      <w:r w:rsidR="002B197A">
        <w:rPr>
          <w:rFonts w:asciiTheme="majorHAnsi" w:hAnsiTheme="majorHAnsi"/>
          <w:sz w:val="24"/>
          <w:szCs w:val="24"/>
        </w:rPr>
        <w:t>fi</w:t>
      </w:r>
      <w:r>
        <w:rPr>
          <w:rFonts w:asciiTheme="majorHAnsi" w:hAnsiTheme="majorHAnsi"/>
          <w:sz w:val="24"/>
          <w:szCs w:val="24"/>
        </w:rPr>
        <w:t>cation</w:t>
      </w:r>
      <w:r w:rsidR="00A76E45">
        <w:rPr>
          <w:rFonts w:asciiTheme="majorHAnsi" w:hAnsiTheme="majorHAnsi"/>
          <w:sz w:val="24"/>
          <w:szCs w:val="24"/>
        </w:rPr>
        <w:t xml:space="preserve"> and cleansing with juices</w:t>
      </w:r>
    </w:p>
    <w:p w:rsidR="00765289" w:rsidRPr="00765289" w:rsidRDefault="00E10042" w:rsidP="00765289">
      <w:pPr>
        <w:pStyle w:val="PlainText"/>
        <w:numPr>
          <w:ilvl w:val="0"/>
          <w:numId w:val="9"/>
        </w:numPr>
        <w:rPr>
          <w:rFonts w:asciiTheme="majorHAnsi" w:hAnsiTheme="majorHAnsi"/>
          <w:sz w:val="24"/>
          <w:szCs w:val="24"/>
        </w:rPr>
      </w:pPr>
      <w:r>
        <w:rPr>
          <w:rFonts w:asciiTheme="majorHAnsi" w:hAnsiTheme="majorHAnsi"/>
          <w:sz w:val="24"/>
          <w:szCs w:val="24"/>
        </w:rPr>
        <w:t>Visualization</w:t>
      </w:r>
      <w:r w:rsidR="00CB5D23">
        <w:rPr>
          <w:rFonts w:asciiTheme="majorHAnsi" w:hAnsiTheme="majorHAnsi"/>
          <w:sz w:val="24"/>
          <w:szCs w:val="24"/>
        </w:rPr>
        <w:t xml:space="preserve"> and the power behind </w:t>
      </w:r>
      <w:r w:rsidR="00096FE7">
        <w:rPr>
          <w:rFonts w:asciiTheme="majorHAnsi" w:hAnsiTheme="majorHAnsi"/>
          <w:sz w:val="24"/>
          <w:szCs w:val="24"/>
        </w:rPr>
        <w:t>your thoughts</w:t>
      </w:r>
    </w:p>
    <w:p w:rsidR="00860B27" w:rsidRDefault="00860B27" w:rsidP="00316CA4">
      <w:pPr>
        <w:pStyle w:val="PlainText"/>
        <w:rPr>
          <w:rFonts w:asciiTheme="majorHAnsi" w:hAnsiTheme="majorHAnsi"/>
          <w:sz w:val="24"/>
          <w:szCs w:val="24"/>
        </w:rPr>
      </w:pPr>
    </w:p>
    <w:p w:rsidR="00466D82" w:rsidRPr="00322A55" w:rsidRDefault="00CE382A" w:rsidP="007E2E11">
      <w:pPr>
        <w:pStyle w:val="PlainText"/>
        <w:rPr>
          <w:rFonts w:asciiTheme="majorHAnsi" w:hAnsiTheme="majorHAnsi"/>
          <w:sz w:val="24"/>
          <w:szCs w:val="24"/>
        </w:rPr>
      </w:pPr>
      <w:r>
        <w:rPr>
          <w:rFonts w:asciiTheme="majorHAnsi" w:hAnsiTheme="majorHAnsi"/>
          <w:sz w:val="24"/>
          <w:szCs w:val="24"/>
        </w:rPr>
        <w:t>The film includes</w:t>
      </w:r>
      <w:r w:rsidR="00CD0D55">
        <w:rPr>
          <w:rFonts w:asciiTheme="majorHAnsi" w:hAnsiTheme="majorHAnsi"/>
          <w:sz w:val="24"/>
          <w:szCs w:val="24"/>
        </w:rPr>
        <w:t xml:space="preserve"> an</w:t>
      </w:r>
      <w:r>
        <w:rPr>
          <w:rFonts w:asciiTheme="majorHAnsi" w:hAnsiTheme="majorHAnsi"/>
          <w:sz w:val="24"/>
          <w:szCs w:val="24"/>
        </w:rPr>
        <w:t xml:space="preserve"> </w:t>
      </w:r>
      <w:r w:rsidR="00860B27">
        <w:rPr>
          <w:rFonts w:asciiTheme="majorHAnsi" w:hAnsiTheme="majorHAnsi"/>
          <w:sz w:val="24"/>
          <w:szCs w:val="24"/>
        </w:rPr>
        <w:t>excerpt from</w:t>
      </w:r>
      <w:r w:rsidR="00322A55" w:rsidRPr="00322A55">
        <w:rPr>
          <w:rFonts w:asciiTheme="majorHAnsi" w:hAnsiTheme="majorHAnsi"/>
          <w:sz w:val="24"/>
          <w:szCs w:val="24"/>
        </w:rPr>
        <w:t xml:space="preserve"> Jamie Oliver’s </w:t>
      </w:r>
      <w:r w:rsidR="0013764D">
        <w:rPr>
          <w:rFonts w:asciiTheme="majorHAnsi" w:hAnsiTheme="majorHAnsi"/>
          <w:sz w:val="24"/>
          <w:szCs w:val="24"/>
        </w:rPr>
        <w:t xml:space="preserve">talk </w:t>
      </w:r>
      <w:r w:rsidR="00322A55" w:rsidRPr="00322A55">
        <w:rPr>
          <w:rFonts w:asciiTheme="majorHAnsi" w:hAnsiTheme="majorHAnsi"/>
          <w:sz w:val="24"/>
          <w:szCs w:val="24"/>
        </w:rPr>
        <w:t xml:space="preserve">about </w:t>
      </w:r>
      <w:r w:rsidR="00244FD8">
        <w:rPr>
          <w:rFonts w:asciiTheme="majorHAnsi" w:hAnsiTheme="majorHAnsi"/>
          <w:sz w:val="24"/>
          <w:szCs w:val="24"/>
        </w:rPr>
        <w:t xml:space="preserve">childhood obesity and </w:t>
      </w:r>
      <w:r w:rsidR="00322A55" w:rsidRPr="00322A55">
        <w:rPr>
          <w:rFonts w:asciiTheme="majorHAnsi" w:hAnsiTheme="majorHAnsi"/>
          <w:sz w:val="24"/>
          <w:szCs w:val="24"/>
        </w:rPr>
        <w:t xml:space="preserve">sugar at </w:t>
      </w:r>
      <w:r w:rsidR="0013764D">
        <w:rPr>
          <w:rFonts w:asciiTheme="majorHAnsi" w:hAnsiTheme="majorHAnsi"/>
          <w:sz w:val="24"/>
          <w:szCs w:val="24"/>
        </w:rPr>
        <w:t>the 2010 Technology, Education, Design (</w:t>
      </w:r>
      <w:r w:rsidR="00322A55" w:rsidRPr="00322A55">
        <w:rPr>
          <w:rFonts w:asciiTheme="majorHAnsi" w:hAnsiTheme="majorHAnsi"/>
          <w:sz w:val="24"/>
          <w:szCs w:val="24"/>
        </w:rPr>
        <w:t>TED</w:t>
      </w:r>
      <w:r w:rsidR="0013764D">
        <w:rPr>
          <w:rFonts w:asciiTheme="majorHAnsi" w:hAnsiTheme="majorHAnsi"/>
          <w:sz w:val="24"/>
          <w:szCs w:val="24"/>
        </w:rPr>
        <w:t>)</w:t>
      </w:r>
      <w:r w:rsidR="00322A55" w:rsidRPr="00322A55">
        <w:rPr>
          <w:rFonts w:asciiTheme="majorHAnsi" w:hAnsiTheme="majorHAnsi"/>
          <w:sz w:val="24"/>
          <w:szCs w:val="24"/>
        </w:rPr>
        <w:t xml:space="preserve"> </w:t>
      </w:r>
      <w:r w:rsidR="0013764D">
        <w:rPr>
          <w:rFonts w:asciiTheme="majorHAnsi" w:hAnsiTheme="majorHAnsi"/>
          <w:sz w:val="24"/>
          <w:szCs w:val="24"/>
        </w:rPr>
        <w:t>conference</w:t>
      </w:r>
      <w:r>
        <w:rPr>
          <w:rFonts w:asciiTheme="majorHAnsi" w:hAnsiTheme="majorHAnsi"/>
          <w:sz w:val="24"/>
          <w:szCs w:val="24"/>
        </w:rPr>
        <w:t xml:space="preserve"> and features i</w:t>
      </w:r>
      <w:r w:rsidR="00322A55" w:rsidRPr="00322A55">
        <w:rPr>
          <w:rFonts w:asciiTheme="majorHAnsi" w:hAnsiTheme="majorHAnsi"/>
          <w:sz w:val="24"/>
          <w:szCs w:val="24"/>
        </w:rPr>
        <w:t xml:space="preserve">nterviews with </w:t>
      </w:r>
      <w:r w:rsidR="00322A55" w:rsidRPr="00322A55">
        <w:rPr>
          <w:rFonts w:asciiTheme="majorHAnsi" w:hAnsiTheme="majorHAnsi" w:cs="Calibri"/>
          <w:sz w:val="24"/>
          <w:szCs w:val="24"/>
        </w:rPr>
        <w:t xml:space="preserve">Dr. Alejandro </w:t>
      </w:r>
      <w:proofErr w:type="spellStart"/>
      <w:r w:rsidR="00322A55" w:rsidRPr="00322A55">
        <w:rPr>
          <w:rFonts w:asciiTheme="majorHAnsi" w:hAnsiTheme="majorHAnsi" w:cs="Calibri"/>
          <w:sz w:val="24"/>
          <w:szCs w:val="24"/>
        </w:rPr>
        <w:t>Junger</w:t>
      </w:r>
      <w:proofErr w:type="spellEnd"/>
      <w:r w:rsidR="00957FE9">
        <w:rPr>
          <w:rFonts w:asciiTheme="majorHAnsi" w:hAnsiTheme="majorHAnsi" w:cs="Calibri"/>
          <w:sz w:val="24"/>
          <w:szCs w:val="24"/>
        </w:rPr>
        <w:t xml:space="preserve"> (</w:t>
      </w:r>
      <w:r w:rsidR="001A0B88" w:rsidRPr="00A47344">
        <w:rPr>
          <w:rFonts w:asciiTheme="majorHAnsi" w:hAnsiTheme="majorHAnsi" w:cs="Calibri"/>
          <w:i/>
          <w:sz w:val="24"/>
          <w:szCs w:val="24"/>
        </w:rPr>
        <w:t>Clean</w:t>
      </w:r>
      <w:r w:rsidR="00957FE9">
        <w:rPr>
          <w:rFonts w:asciiTheme="majorHAnsi" w:hAnsiTheme="majorHAnsi" w:cs="Calibri"/>
          <w:sz w:val="24"/>
          <w:szCs w:val="24"/>
        </w:rPr>
        <w:t>)</w:t>
      </w:r>
      <w:r w:rsidR="00A47344">
        <w:rPr>
          <w:rFonts w:asciiTheme="majorHAnsi" w:hAnsiTheme="majorHAnsi" w:cs="Calibri"/>
          <w:sz w:val="24"/>
          <w:szCs w:val="24"/>
        </w:rPr>
        <w:t>;</w:t>
      </w:r>
      <w:r w:rsidR="001A0B88">
        <w:rPr>
          <w:rFonts w:asciiTheme="majorHAnsi" w:hAnsiTheme="majorHAnsi" w:cs="Calibri"/>
          <w:sz w:val="24"/>
          <w:szCs w:val="24"/>
        </w:rPr>
        <w:t xml:space="preserve"> Dr. </w:t>
      </w:r>
      <w:proofErr w:type="spellStart"/>
      <w:r w:rsidR="001A0B88">
        <w:rPr>
          <w:rFonts w:asciiTheme="majorHAnsi" w:hAnsiTheme="majorHAnsi" w:cs="Calibri"/>
          <w:sz w:val="24"/>
          <w:szCs w:val="24"/>
        </w:rPr>
        <w:t>Christiane</w:t>
      </w:r>
      <w:proofErr w:type="spellEnd"/>
      <w:r w:rsidR="001A0B88">
        <w:rPr>
          <w:rFonts w:asciiTheme="majorHAnsi" w:hAnsiTheme="majorHAnsi" w:cs="Calibri"/>
          <w:sz w:val="24"/>
          <w:szCs w:val="24"/>
        </w:rPr>
        <w:t xml:space="preserve"> </w:t>
      </w:r>
      <w:proofErr w:type="spellStart"/>
      <w:r w:rsidR="001A0B88">
        <w:rPr>
          <w:rFonts w:asciiTheme="majorHAnsi" w:hAnsiTheme="majorHAnsi" w:cs="Calibri"/>
          <w:sz w:val="24"/>
          <w:szCs w:val="24"/>
        </w:rPr>
        <w:t>Northrup</w:t>
      </w:r>
      <w:proofErr w:type="spellEnd"/>
      <w:r w:rsidR="004D23C1">
        <w:rPr>
          <w:rFonts w:asciiTheme="majorHAnsi" w:hAnsiTheme="majorHAnsi" w:cs="Calibri"/>
          <w:sz w:val="24"/>
          <w:szCs w:val="24"/>
        </w:rPr>
        <w:t>, best</w:t>
      </w:r>
      <w:r w:rsidR="00E10042">
        <w:rPr>
          <w:rFonts w:asciiTheme="majorHAnsi" w:hAnsiTheme="majorHAnsi" w:cs="Calibri"/>
          <w:sz w:val="24"/>
          <w:szCs w:val="24"/>
        </w:rPr>
        <w:t>-</w:t>
      </w:r>
      <w:r w:rsidR="004D23C1">
        <w:rPr>
          <w:rFonts w:asciiTheme="majorHAnsi" w:hAnsiTheme="majorHAnsi" w:cs="Calibri"/>
          <w:sz w:val="24"/>
          <w:szCs w:val="24"/>
        </w:rPr>
        <w:t>selling author</w:t>
      </w:r>
      <w:r w:rsidR="00DE5B9C">
        <w:rPr>
          <w:rFonts w:asciiTheme="majorHAnsi" w:hAnsiTheme="majorHAnsi" w:cs="Calibri"/>
          <w:sz w:val="24"/>
          <w:szCs w:val="24"/>
        </w:rPr>
        <w:t xml:space="preserve"> (</w:t>
      </w:r>
      <w:r w:rsidR="00B339A5" w:rsidRPr="00DE5B9C">
        <w:rPr>
          <w:rFonts w:asciiTheme="majorHAnsi" w:hAnsiTheme="majorHAnsi" w:cs="Calibri"/>
          <w:i/>
          <w:sz w:val="24"/>
          <w:szCs w:val="24"/>
        </w:rPr>
        <w:t>Women’s Bodies, Women’s Wisdom</w:t>
      </w:r>
      <w:r w:rsidR="00DE5B9C" w:rsidRPr="00DE5B9C">
        <w:rPr>
          <w:rFonts w:asciiTheme="majorHAnsi" w:hAnsiTheme="majorHAnsi" w:cs="Calibri"/>
          <w:i/>
          <w:sz w:val="24"/>
          <w:szCs w:val="24"/>
        </w:rPr>
        <w:t>)</w:t>
      </w:r>
      <w:r w:rsidR="001A0B88" w:rsidRPr="00DE5B9C">
        <w:rPr>
          <w:rFonts w:asciiTheme="majorHAnsi" w:hAnsiTheme="majorHAnsi" w:cs="Calibri"/>
          <w:i/>
          <w:sz w:val="24"/>
          <w:szCs w:val="24"/>
        </w:rPr>
        <w:t>;</w:t>
      </w:r>
      <w:r w:rsidR="00322A55" w:rsidRPr="00322A55">
        <w:rPr>
          <w:rFonts w:asciiTheme="majorHAnsi" w:hAnsiTheme="majorHAnsi" w:cs="Calibri"/>
          <w:sz w:val="24"/>
          <w:szCs w:val="24"/>
        </w:rPr>
        <w:t xml:space="preserve"> David Wolfe</w:t>
      </w:r>
      <w:r w:rsidR="001A0B88">
        <w:rPr>
          <w:rFonts w:asciiTheme="majorHAnsi" w:hAnsiTheme="majorHAnsi" w:cs="Calibri"/>
          <w:sz w:val="24"/>
          <w:szCs w:val="24"/>
        </w:rPr>
        <w:t>,</w:t>
      </w:r>
      <w:r w:rsidR="00E35A95">
        <w:rPr>
          <w:rFonts w:asciiTheme="majorHAnsi" w:hAnsiTheme="majorHAnsi" w:cs="Calibri"/>
          <w:sz w:val="24"/>
          <w:szCs w:val="24"/>
        </w:rPr>
        <w:t xml:space="preserve"> author</w:t>
      </w:r>
      <w:r w:rsidR="001A0B88">
        <w:rPr>
          <w:rFonts w:asciiTheme="majorHAnsi" w:hAnsiTheme="majorHAnsi" w:cs="Calibri"/>
          <w:sz w:val="24"/>
          <w:szCs w:val="24"/>
        </w:rPr>
        <w:t xml:space="preserve"> </w:t>
      </w:r>
      <w:r w:rsidR="00A47344">
        <w:rPr>
          <w:rFonts w:asciiTheme="majorHAnsi" w:hAnsiTheme="majorHAnsi" w:cs="Calibri"/>
          <w:sz w:val="24"/>
          <w:szCs w:val="24"/>
        </w:rPr>
        <w:t>(</w:t>
      </w:r>
      <w:r w:rsidR="00F37BD0" w:rsidRPr="00A47344">
        <w:rPr>
          <w:rFonts w:asciiTheme="majorHAnsi" w:hAnsiTheme="majorHAnsi" w:cs="Calibri"/>
          <w:i/>
          <w:sz w:val="24"/>
          <w:szCs w:val="24"/>
        </w:rPr>
        <w:t>Eating for Beauty</w:t>
      </w:r>
      <w:r w:rsidR="00A47344">
        <w:rPr>
          <w:rFonts w:asciiTheme="majorHAnsi" w:hAnsiTheme="majorHAnsi" w:cs="Calibri"/>
          <w:sz w:val="24"/>
          <w:szCs w:val="24"/>
        </w:rPr>
        <w:t>)</w:t>
      </w:r>
      <w:r w:rsidR="001A0B88">
        <w:rPr>
          <w:rFonts w:asciiTheme="majorHAnsi" w:hAnsiTheme="majorHAnsi" w:cs="Calibri"/>
          <w:sz w:val="24"/>
          <w:szCs w:val="24"/>
        </w:rPr>
        <w:t xml:space="preserve">; </w:t>
      </w:r>
      <w:r w:rsidR="00322A55" w:rsidRPr="00322A55">
        <w:rPr>
          <w:rFonts w:asciiTheme="majorHAnsi" w:hAnsiTheme="majorHAnsi" w:cs="Calibri"/>
          <w:sz w:val="24"/>
          <w:szCs w:val="24"/>
        </w:rPr>
        <w:t xml:space="preserve">Daniel </w:t>
      </w:r>
      <w:proofErr w:type="spellStart"/>
      <w:r w:rsidR="00322A55" w:rsidRPr="00322A55">
        <w:rPr>
          <w:rFonts w:asciiTheme="majorHAnsi" w:hAnsiTheme="majorHAnsi" w:cs="Calibri"/>
          <w:sz w:val="24"/>
          <w:szCs w:val="24"/>
        </w:rPr>
        <w:t>Vitalis</w:t>
      </w:r>
      <w:proofErr w:type="spellEnd"/>
      <w:r w:rsidR="009751E8">
        <w:rPr>
          <w:rFonts w:asciiTheme="majorHAnsi" w:hAnsiTheme="majorHAnsi" w:cs="Calibri"/>
          <w:sz w:val="24"/>
          <w:szCs w:val="24"/>
        </w:rPr>
        <w:t xml:space="preserve">, leading </w:t>
      </w:r>
      <w:r w:rsidR="00E10042">
        <w:rPr>
          <w:rFonts w:asciiTheme="majorHAnsi" w:hAnsiTheme="majorHAnsi" w:cs="Calibri"/>
          <w:sz w:val="24"/>
          <w:szCs w:val="24"/>
        </w:rPr>
        <w:t>expert  on wild foods and natural medicine</w:t>
      </w:r>
      <w:r w:rsidR="001A0B88">
        <w:rPr>
          <w:rFonts w:asciiTheme="majorHAnsi" w:hAnsiTheme="majorHAnsi" w:cs="Calibri"/>
          <w:sz w:val="24"/>
          <w:szCs w:val="24"/>
        </w:rPr>
        <w:t xml:space="preserve">; Dr. Joseph </w:t>
      </w:r>
      <w:proofErr w:type="spellStart"/>
      <w:r w:rsidR="001A0B88">
        <w:rPr>
          <w:rFonts w:asciiTheme="majorHAnsi" w:hAnsiTheme="majorHAnsi" w:cs="Calibri"/>
          <w:sz w:val="24"/>
          <w:szCs w:val="24"/>
        </w:rPr>
        <w:t>Mercola</w:t>
      </w:r>
      <w:proofErr w:type="spellEnd"/>
      <w:r w:rsidR="00B339A5">
        <w:rPr>
          <w:rFonts w:asciiTheme="majorHAnsi" w:hAnsiTheme="majorHAnsi" w:cs="Calibri"/>
          <w:sz w:val="24"/>
          <w:szCs w:val="24"/>
        </w:rPr>
        <w:t>, author and osteopathic physician</w:t>
      </w:r>
      <w:r w:rsidR="001A0B88">
        <w:rPr>
          <w:rFonts w:asciiTheme="majorHAnsi" w:hAnsiTheme="majorHAnsi" w:cs="Calibri"/>
          <w:sz w:val="24"/>
          <w:szCs w:val="24"/>
        </w:rPr>
        <w:t>; Jason Vale</w:t>
      </w:r>
      <w:r w:rsidR="00747E13">
        <w:rPr>
          <w:rFonts w:asciiTheme="majorHAnsi" w:hAnsiTheme="majorHAnsi" w:cs="Calibri"/>
          <w:sz w:val="24"/>
          <w:szCs w:val="24"/>
        </w:rPr>
        <w:t>,</w:t>
      </w:r>
      <w:r w:rsidR="00747129">
        <w:rPr>
          <w:rFonts w:asciiTheme="majorHAnsi" w:hAnsiTheme="majorHAnsi" w:cs="Calibri"/>
          <w:sz w:val="24"/>
          <w:szCs w:val="24"/>
        </w:rPr>
        <w:t xml:space="preserve"> author</w:t>
      </w:r>
      <w:r w:rsidR="00747E13">
        <w:rPr>
          <w:rFonts w:asciiTheme="majorHAnsi" w:hAnsiTheme="majorHAnsi" w:cs="Calibri"/>
          <w:sz w:val="24"/>
          <w:szCs w:val="24"/>
        </w:rPr>
        <w:t xml:space="preserve"> </w:t>
      </w:r>
      <w:r w:rsidR="00A47344">
        <w:rPr>
          <w:rFonts w:asciiTheme="majorHAnsi" w:hAnsiTheme="majorHAnsi" w:cs="Calibri"/>
          <w:sz w:val="24"/>
          <w:szCs w:val="24"/>
        </w:rPr>
        <w:t>(</w:t>
      </w:r>
      <w:r w:rsidR="0038288C" w:rsidRPr="00A47344">
        <w:rPr>
          <w:rFonts w:asciiTheme="majorHAnsi" w:hAnsiTheme="majorHAnsi" w:cs="Calibri"/>
          <w:i/>
          <w:sz w:val="24"/>
          <w:szCs w:val="24"/>
        </w:rPr>
        <w:t>7lbs</w:t>
      </w:r>
      <w:r w:rsidR="00747E13" w:rsidRPr="00A47344">
        <w:rPr>
          <w:rFonts w:asciiTheme="majorHAnsi" w:hAnsiTheme="majorHAnsi" w:cs="Calibri"/>
          <w:i/>
          <w:sz w:val="24"/>
          <w:szCs w:val="24"/>
        </w:rPr>
        <w:t xml:space="preserve"> in 7 days</w:t>
      </w:r>
      <w:r w:rsidR="00A47344">
        <w:rPr>
          <w:rFonts w:asciiTheme="majorHAnsi" w:hAnsiTheme="majorHAnsi" w:cs="Calibri"/>
          <w:sz w:val="24"/>
          <w:szCs w:val="24"/>
        </w:rPr>
        <w:t>)</w:t>
      </w:r>
      <w:r w:rsidR="001A0B88">
        <w:rPr>
          <w:rFonts w:asciiTheme="majorHAnsi" w:hAnsiTheme="majorHAnsi" w:cs="Calibri"/>
          <w:sz w:val="24"/>
          <w:szCs w:val="24"/>
        </w:rPr>
        <w:t>; Jon Gabriel</w:t>
      </w:r>
      <w:r w:rsidR="002F2B6D">
        <w:rPr>
          <w:rFonts w:asciiTheme="majorHAnsi" w:hAnsiTheme="majorHAnsi" w:cs="Calibri"/>
          <w:sz w:val="24"/>
          <w:szCs w:val="24"/>
        </w:rPr>
        <w:t xml:space="preserve">, </w:t>
      </w:r>
      <w:r w:rsidR="00A47344">
        <w:rPr>
          <w:rFonts w:asciiTheme="majorHAnsi" w:hAnsiTheme="majorHAnsi" w:cs="Calibri"/>
          <w:sz w:val="24"/>
          <w:szCs w:val="24"/>
        </w:rPr>
        <w:t>best-selling author (</w:t>
      </w:r>
      <w:r w:rsidR="00E10042" w:rsidRPr="00A47344">
        <w:rPr>
          <w:rFonts w:asciiTheme="majorHAnsi" w:hAnsiTheme="majorHAnsi" w:cs="Calibri"/>
          <w:i/>
          <w:sz w:val="24"/>
          <w:szCs w:val="24"/>
        </w:rPr>
        <w:t>The Gabriel Method</w:t>
      </w:r>
      <w:r w:rsidR="00A47344">
        <w:rPr>
          <w:rFonts w:asciiTheme="majorHAnsi" w:hAnsiTheme="majorHAnsi" w:cs="Calibri"/>
          <w:sz w:val="24"/>
          <w:szCs w:val="24"/>
        </w:rPr>
        <w:t>)</w:t>
      </w:r>
      <w:r w:rsidR="001A0B88">
        <w:rPr>
          <w:rFonts w:asciiTheme="majorHAnsi" w:hAnsiTheme="majorHAnsi" w:cs="Calibri"/>
          <w:sz w:val="24"/>
          <w:szCs w:val="24"/>
        </w:rPr>
        <w:t>; Kris Carr</w:t>
      </w:r>
      <w:r w:rsidR="004D23C1">
        <w:rPr>
          <w:rFonts w:asciiTheme="majorHAnsi" w:hAnsiTheme="majorHAnsi" w:cs="Calibri"/>
          <w:sz w:val="24"/>
          <w:szCs w:val="24"/>
        </w:rPr>
        <w:t xml:space="preserve">, </w:t>
      </w:r>
      <w:r w:rsidR="00A47344">
        <w:rPr>
          <w:rFonts w:asciiTheme="majorHAnsi" w:hAnsiTheme="majorHAnsi" w:cs="Calibri"/>
          <w:sz w:val="24"/>
          <w:szCs w:val="24"/>
        </w:rPr>
        <w:t>best-selling author (</w:t>
      </w:r>
      <w:r w:rsidR="00A93FA5" w:rsidRPr="00A47344">
        <w:rPr>
          <w:rFonts w:asciiTheme="majorHAnsi" w:hAnsiTheme="majorHAnsi" w:cs="Calibri"/>
          <w:i/>
          <w:sz w:val="24"/>
          <w:szCs w:val="24"/>
        </w:rPr>
        <w:t>Crazy Sexy Diet</w:t>
      </w:r>
      <w:r w:rsidR="00A47344">
        <w:rPr>
          <w:rFonts w:asciiTheme="majorHAnsi" w:hAnsiTheme="majorHAnsi" w:cs="Calibri"/>
          <w:sz w:val="24"/>
          <w:szCs w:val="24"/>
        </w:rPr>
        <w:t>)</w:t>
      </w:r>
      <w:r w:rsidR="001A0B88">
        <w:rPr>
          <w:rFonts w:asciiTheme="majorHAnsi" w:hAnsiTheme="majorHAnsi" w:cs="Calibri"/>
          <w:sz w:val="24"/>
          <w:szCs w:val="24"/>
        </w:rPr>
        <w:t>; Mike Adams</w:t>
      </w:r>
      <w:r w:rsidR="00747E13">
        <w:rPr>
          <w:rFonts w:asciiTheme="majorHAnsi" w:hAnsiTheme="majorHAnsi" w:cs="Calibri"/>
          <w:sz w:val="24"/>
          <w:szCs w:val="24"/>
        </w:rPr>
        <w:t xml:space="preserve">, </w:t>
      </w:r>
      <w:r w:rsidR="00986217">
        <w:rPr>
          <w:rFonts w:asciiTheme="majorHAnsi" w:hAnsiTheme="majorHAnsi" w:cs="Calibri"/>
          <w:sz w:val="24"/>
          <w:szCs w:val="24"/>
        </w:rPr>
        <w:t>editor and founder of NaturalNews</w:t>
      </w:r>
      <w:r w:rsidR="008A5D4A">
        <w:rPr>
          <w:rFonts w:asciiTheme="majorHAnsi" w:hAnsiTheme="majorHAnsi" w:cs="Calibri"/>
          <w:sz w:val="24"/>
          <w:szCs w:val="24"/>
        </w:rPr>
        <w:t>.com</w:t>
      </w:r>
      <w:r w:rsidR="001A0B88">
        <w:rPr>
          <w:rFonts w:asciiTheme="majorHAnsi" w:hAnsiTheme="majorHAnsi" w:cs="Calibri"/>
          <w:sz w:val="24"/>
          <w:szCs w:val="24"/>
        </w:rPr>
        <w:t xml:space="preserve">; </w:t>
      </w:r>
      <w:proofErr w:type="spellStart"/>
      <w:r w:rsidR="001A0B88">
        <w:rPr>
          <w:rFonts w:asciiTheme="majorHAnsi" w:hAnsiTheme="majorHAnsi" w:cs="Calibri"/>
          <w:sz w:val="24"/>
          <w:szCs w:val="24"/>
        </w:rPr>
        <w:t>Evita</w:t>
      </w:r>
      <w:proofErr w:type="spellEnd"/>
      <w:r w:rsidR="001A0B88">
        <w:rPr>
          <w:rFonts w:asciiTheme="majorHAnsi" w:hAnsiTheme="majorHAnsi" w:cs="Calibri"/>
          <w:sz w:val="24"/>
          <w:szCs w:val="24"/>
        </w:rPr>
        <w:t xml:space="preserve"> </w:t>
      </w:r>
      <w:proofErr w:type="spellStart"/>
      <w:r w:rsidR="001A0B88">
        <w:rPr>
          <w:rFonts w:asciiTheme="majorHAnsi" w:hAnsiTheme="majorHAnsi" w:cs="Calibri"/>
          <w:sz w:val="24"/>
          <w:szCs w:val="24"/>
        </w:rPr>
        <w:t>Ramparte</w:t>
      </w:r>
      <w:proofErr w:type="spellEnd"/>
      <w:r w:rsidR="00CE5971">
        <w:rPr>
          <w:rFonts w:asciiTheme="majorHAnsi" w:hAnsiTheme="majorHAnsi" w:cs="Calibri"/>
          <w:sz w:val="24"/>
          <w:szCs w:val="24"/>
        </w:rPr>
        <w:t>, health journalist</w:t>
      </w:r>
      <w:r w:rsidR="001A0B88">
        <w:rPr>
          <w:rFonts w:asciiTheme="majorHAnsi" w:hAnsiTheme="majorHAnsi" w:cs="Calibri"/>
          <w:sz w:val="24"/>
          <w:szCs w:val="24"/>
        </w:rPr>
        <w:t xml:space="preserve">; Frank </w:t>
      </w:r>
      <w:proofErr w:type="spellStart"/>
      <w:r w:rsidR="001A0B88">
        <w:rPr>
          <w:rFonts w:asciiTheme="majorHAnsi" w:hAnsiTheme="majorHAnsi" w:cs="Calibri"/>
          <w:sz w:val="24"/>
          <w:szCs w:val="24"/>
        </w:rPr>
        <w:t>Ferrante</w:t>
      </w:r>
      <w:proofErr w:type="spellEnd"/>
      <w:r w:rsidR="00681FA0">
        <w:rPr>
          <w:rFonts w:asciiTheme="majorHAnsi" w:hAnsiTheme="majorHAnsi" w:cs="Calibri"/>
          <w:sz w:val="24"/>
          <w:szCs w:val="24"/>
        </w:rPr>
        <w:t>, subject of the film</w:t>
      </w:r>
      <w:r w:rsidR="00747129">
        <w:rPr>
          <w:rFonts w:asciiTheme="majorHAnsi" w:hAnsiTheme="majorHAnsi" w:cs="Calibri"/>
          <w:sz w:val="24"/>
          <w:szCs w:val="24"/>
        </w:rPr>
        <w:t>,</w:t>
      </w:r>
      <w:r w:rsidR="00C90CD5">
        <w:rPr>
          <w:rFonts w:asciiTheme="majorHAnsi" w:hAnsiTheme="majorHAnsi" w:cs="Calibri"/>
          <w:sz w:val="24"/>
          <w:szCs w:val="24"/>
        </w:rPr>
        <w:t xml:space="preserve"> </w:t>
      </w:r>
      <w:r w:rsidR="00C90CD5" w:rsidRPr="00C90CD5">
        <w:rPr>
          <w:rFonts w:asciiTheme="majorHAnsi" w:hAnsiTheme="majorHAnsi" w:cs="Calibri"/>
          <w:i/>
          <w:sz w:val="24"/>
          <w:szCs w:val="24"/>
        </w:rPr>
        <w:t>May I Be Frank</w:t>
      </w:r>
      <w:r w:rsidR="001A0B88">
        <w:rPr>
          <w:rFonts w:asciiTheme="majorHAnsi" w:hAnsiTheme="majorHAnsi" w:cs="Calibri"/>
          <w:sz w:val="24"/>
          <w:szCs w:val="24"/>
        </w:rPr>
        <w:t xml:space="preserve"> and Joe Cross</w:t>
      </w:r>
      <w:r w:rsidR="00C90CD5">
        <w:rPr>
          <w:rFonts w:asciiTheme="majorHAnsi" w:hAnsiTheme="majorHAnsi" w:cs="Calibri"/>
          <w:sz w:val="24"/>
          <w:szCs w:val="24"/>
        </w:rPr>
        <w:t xml:space="preserve">, director of </w:t>
      </w:r>
      <w:r w:rsidR="004C551D" w:rsidRPr="00C90CD5">
        <w:rPr>
          <w:rFonts w:asciiTheme="majorHAnsi" w:hAnsiTheme="majorHAnsi" w:cs="Calibri"/>
          <w:i/>
          <w:sz w:val="24"/>
          <w:szCs w:val="24"/>
        </w:rPr>
        <w:t>Fat, Sick and Nearly Dead</w:t>
      </w:r>
      <w:r w:rsidR="001A0B88">
        <w:rPr>
          <w:rFonts w:asciiTheme="majorHAnsi" w:hAnsiTheme="majorHAnsi" w:cs="Calibri"/>
          <w:sz w:val="24"/>
          <w:szCs w:val="24"/>
        </w:rPr>
        <w:t>.</w:t>
      </w:r>
    </w:p>
    <w:p w:rsidR="00466D82" w:rsidRDefault="00466D82" w:rsidP="007E2E11">
      <w:pPr>
        <w:pStyle w:val="PlainText"/>
        <w:rPr>
          <w:rFonts w:asciiTheme="majorHAnsi" w:hAnsiTheme="majorHAnsi"/>
          <w:sz w:val="24"/>
          <w:szCs w:val="24"/>
        </w:rPr>
      </w:pPr>
    </w:p>
    <w:p w:rsidR="00860B27" w:rsidRPr="007E2E11" w:rsidRDefault="00860B27" w:rsidP="007E2E11">
      <w:pPr>
        <w:pStyle w:val="NormalWeb"/>
        <w:spacing w:before="0" w:beforeAutospacing="0" w:after="0" w:afterAutospacing="0"/>
        <w:jc w:val="both"/>
        <w:rPr>
          <w:rFonts w:asciiTheme="majorHAnsi" w:hAnsiTheme="majorHAnsi" w:cstheme="minorHAnsi"/>
        </w:rPr>
      </w:pPr>
      <w:r w:rsidRPr="007E2E11">
        <w:rPr>
          <w:rFonts w:asciiTheme="majorHAnsi" w:hAnsiTheme="majorHAnsi" w:cs="Calibri"/>
        </w:rPr>
        <w:t>A companion book</w:t>
      </w:r>
      <w:r w:rsidR="00193F1D" w:rsidRPr="007E2E11">
        <w:rPr>
          <w:rFonts w:asciiTheme="majorHAnsi" w:hAnsiTheme="majorHAnsi" w:cs="Calibri"/>
        </w:rPr>
        <w:t>,</w:t>
      </w:r>
      <w:r w:rsidRPr="007E2E11">
        <w:rPr>
          <w:rFonts w:asciiTheme="majorHAnsi" w:hAnsiTheme="majorHAnsi" w:cs="Calibri"/>
        </w:rPr>
        <w:t xml:space="preserve"> </w:t>
      </w:r>
      <w:r w:rsidR="00193F1D" w:rsidRPr="007E2E11">
        <w:rPr>
          <w:rFonts w:asciiTheme="majorHAnsi" w:hAnsiTheme="majorHAnsi" w:cstheme="minorHAnsi"/>
          <w:i/>
        </w:rPr>
        <w:t>HUNGRY FOR CHANGE: Ditch the Diets, Conquer the Cravings, and Eat Your Way to Lifelong Health</w:t>
      </w:r>
      <w:r w:rsidR="0039050D">
        <w:rPr>
          <w:rFonts w:asciiTheme="majorHAnsi" w:hAnsiTheme="majorHAnsi" w:cstheme="minorHAnsi"/>
        </w:rPr>
        <w:t>,</w:t>
      </w:r>
      <w:r w:rsidR="00193F1D" w:rsidRPr="007E2E11">
        <w:rPr>
          <w:rFonts w:asciiTheme="majorHAnsi" w:hAnsiTheme="majorHAnsi" w:cstheme="minorHAnsi"/>
          <w:i/>
        </w:rPr>
        <w:t xml:space="preserve"> </w:t>
      </w:r>
      <w:r w:rsidR="00193F1D" w:rsidRPr="007E2E11">
        <w:rPr>
          <w:rFonts w:asciiTheme="majorHAnsi" w:hAnsiTheme="majorHAnsi" w:cstheme="minorHAnsi"/>
        </w:rPr>
        <w:t>(</w:t>
      </w:r>
      <w:proofErr w:type="spellStart"/>
      <w:r w:rsidR="00193F1D" w:rsidRPr="007E2E11">
        <w:rPr>
          <w:rFonts w:asciiTheme="majorHAnsi" w:hAnsiTheme="majorHAnsi" w:cstheme="minorHAnsi"/>
        </w:rPr>
        <w:t>HarperOne</w:t>
      </w:r>
      <w:proofErr w:type="spellEnd"/>
      <w:r w:rsidR="00193F1D" w:rsidRPr="007E2E11">
        <w:rPr>
          <w:rFonts w:asciiTheme="majorHAnsi" w:hAnsiTheme="majorHAnsi" w:cstheme="minorHAnsi"/>
        </w:rPr>
        <w:t xml:space="preserve">; October 2012; Hardcover) </w:t>
      </w:r>
      <w:r w:rsidR="00F7721E" w:rsidRPr="007E2E11">
        <w:rPr>
          <w:rFonts w:asciiTheme="majorHAnsi" w:hAnsiTheme="majorHAnsi" w:cs="Calibri"/>
        </w:rPr>
        <w:t>releases day-and-</w:t>
      </w:r>
      <w:r w:rsidR="000F1267">
        <w:rPr>
          <w:rFonts w:asciiTheme="majorHAnsi" w:hAnsiTheme="majorHAnsi" w:cs="Calibri"/>
        </w:rPr>
        <w:t xml:space="preserve">date with the DVD. </w:t>
      </w:r>
      <w:proofErr w:type="gramStart"/>
      <w:r w:rsidR="0039050D">
        <w:rPr>
          <w:rFonts w:asciiTheme="majorHAnsi" w:hAnsiTheme="majorHAnsi" w:cs="Calibri"/>
        </w:rPr>
        <w:t xml:space="preserve">Written by filmmakers James Colquhoun and </w:t>
      </w:r>
      <w:proofErr w:type="spellStart"/>
      <w:r w:rsidR="0039050D">
        <w:rPr>
          <w:rFonts w:asciiTheme="majorHAnsi" w:hAnsiTheme="majorHAnsi" w:cs="Calibri"/>
        </w:rPr>
        <w:t>Laurentine</w:t>
      </w:r>
      <w:proofErr w:type="spellEnd"/>
      <w:r w:rsidR="0039050D">
        <w:rPr>
          <w:rFonts w:asciiTheme="majorHAnsi" w:hAnsiTheme="majorHAnsi" w:cs="Calibri"/>
        </w:rPr>
        <w:t xml:space="preserve"> ten Bosch, t</w:t>
      </w:r>
      <w:r w:rsidR="00193F1D" w:rsidRPr="007E2E11">
        <w:rPr>
          <w:rFonts w:asciiTheme="majorHAnsi" w:hAnsiTheme="majorHAnsi" w:cs="Calibri"/>
        </w:rPr>
        <w:t xml:space="preserve">he book </w:t>
      </w:r>
      <w:r w:rsidR="0039050D">
        <w:rPr>
          <w:rFonts w:asciiTheme="majorHAnsi" w:hAnsiTheme="majorHAnsi" w:cs="Calibri"/>
        </w:rPr>
        <w:t xml:space="preserve">features many of the health experts from the documentary, </w:t>
      </w:r>
      <w:r w:rsidR="00193F1D" w:rsidRPr="007E2E11">
        <w:rPr>
          <w:rFonts w:asciiTheme="majorHAnsi" w:hAnsiTheme="majorHAnsi" w:cstheme="minorHAnsi"/>
        </w:rPr>
        <w:t>patient success stories and more than 100 delicious, healthy recipes.</w:t>
      </w:r>
      <w:proofErr w:type="gramEnd"/>
      <w:r w:rsidR="007E2E11" w:rsidRPr="007E2E11">
        <w:rPr>
          <w:rFonts w:asciiTheme="majorHAnsi" w:hAnsiTheme="majorHAnsi" w:cstheme="minorHAnsi"/>
        </w:rPr>
        <w:t xml:space="preserve"> </w:t>
      </w:r>
    </w:p>
    <w:p w:rsidR="007E2E11" w:rsidRPr="007E2E11" w:rsidRDefault="007E2E11" w:rsidP="007E2E11">
      <w:pPr>
        <w:pStyle w:val="NormalWeb"/>
        <w:spacing w:before="0" w:beforeAutospacing="0" w:after="0" w:afterAutospacing="0"/>
        <w:jc w:val="both"/>
        <w:rPr>
          <w:rFonts w:asciiTheme="minorHAnsi" w:hAnsiTheme="minorHAnsi" w:cstheme="minorHAnsi"/>
          <w:sz w:val="22"/>
          <w:szCs w:val="22"/>
        </w:rPr>
      </w:pPr>
    </w:p>
    <w:p w:rsidR="00316CA4" w:rsidRDefault="00316CA4" w:rsidP="00316CA4">
      <w:pPr>
        <w:pStyle w:val="PlainText"/>
        <w:rPr>
          <w:rFonts w:asciiTheme="majorHAnsi" w:hAnsiTheme="majorHAnsi" w:cs="Arial"/>
          <w:color w:val="000000"/>
          <w:sz w:val="24"/>
          <w:szCs w:val="24"/>
        </w:rPr>
      </w:pPr>
      <w:r>
        <w:rPr>
          <w:rFonts w:asciiTheme="majorHAnsi" w:hAnsiTheme="majorHAnsi"/>
          <w:b/>
          <w:i/>
          <w:sz w:val="24"/>
          <w:szCs w:val="24"/>
        </w:rPr>
        <w:t>HUNGRY FOR CHANGE</w:t>
      </w:r>
      <w:r w:rsidRPr="00C73576">
        <w:rPr>
          <w:rFonts w:asciiTheme="majorHAnsi" w:hAnsiTheme="majorHAnsi"/>
          <w:b/>
          <w:i/>
          <w:sz w:val="24"/>
          <w:szCs w:val="24"/>
        </w:rPr>
        <w:t xml:space="preserve"> </w:t>
      </w:r>
      <w:r w:rsidRPr="00C73576">
        <w:rPr>
          <w:rFonts w:asciiTheme="majorHAnsi" w:hAnsiTheme="majorHAnsi"/>
          <w:bCs/>
          <w:iCs/>
          <w:sz w:val="24"/>
          <w:szCs w:val="24"/>
        </w:rPr>
        <w:t>i</w:t>
      </w:r>
      <w:r w:rsidRPr="00C73576">
        <w:rPr>
          <w:rFonts w:asciiTheme="majorHAnsi" w:hAnsiTheme="majorHAnsi"/>
          <w:sz w:val="24"/>
          <w:szCs w:val="24"/>
        </w:rPr>
        <w:t>s directed</w:t>
      </w:r>
      <w:r>
        <w:rPr>
          <w:rFonts w:asciiTheme="majorHAnsi" w:hAnsiTheme="majorHAnsi"/>
          <w:sz w:val="24"/>
          <w:szCs w:val="24"/>
        </w:rPr>
        <w:t xml:space="preserve"> by </w:t>
      </w:r>
      <w:r w:rsidR="0003154C">
        <w:rPr>
          <w:rFonts w:asciiTheme="majorHAnsi" w:hAnsiTheme="majorHAnsi"/>
          <w:sz w:val="24"/>
          <w:szCs w:val="24"/>
        </w:rPr>
        <w:t xml:space="preserve">James Colquhoun and Carlo </w:t>
      </w:r>
      <w:proofErr w:type="spellStart"/>
      <w:r w:rsidR="0003154C">
        <w:rPr>
          <w:rFonts w:asciiTheme="majorHAnsi" w:hAnsiTheme="majorHAnsi"/>
          <w:sz w:val="24"/>
          <w:szCs w:val="24"/>
        </w:rPr>
        <w:t>Ledesma</w:t>
      </w:r>
      <w:proofErr w:type="spellEnd"/>
      <w:r w:rsidRPr="00C73576">
        <w:rPr>
          <w:rFonts w:asciiTheme="majorHAnsi" w:hAnsiTheme="majorHAnsi"/>
          <w:sz w:val="24"/>
          <w:szCs w:val="24"/>
        </w:rPr>
        <w:t xml:space="preserve">; </w:t>
      </w:r>
      <w:r>
        <w:rPr>
          <w:rFonts w:asciiTheme="majorHAnsi" w:hAnsiTheme="majorHAnsi"/>
          <w:sz w:val="24"/>
          <w:szCs w:val="24"/>
        </w:rPr>
        <w:t xml:space="preserve">executive produced by </w:t>
      </w:r>
      <w:r w:rsidR="0039050D">
        <w:rPr>
          <w:rFonts w:asciiTheme="majorHAnsi" w:hAnsiTheme="majorHAnsi"/>
          <w:sz w:val="24"/>
          <w:szCs w:val="24"/>
        </w:rPr>
        <w:t xml:space="preserve">James Colquhoun, </w:t>
      </w:r>
      <w:proofErr w:type="spellStart"/>
      <w:r w:rsidR="0039050D">
        <w:rPr>
          <w:rFonts w:asciiTheme="majorHAnsi" w:hAnsiTheme="majorHAnsi"/>
          <w:sz w:val="24"/>
          <w:szCs w:val="24"/>
        </w:rPr>
        <w:t>Laurentine</w:t>
      </w:r>
      <w:proofErr w:type="spellEnd"/>
      <w:r w:rsidR="0039050D">
        <w:rPr>
          <w:rFonts w:asciiTheme="majorHAnsi" w:hAnsiTheme="majorHAnsi"/>
          <w:sz w:val="24"/>
          <w:szCs w:val="24"/>
        </w:rPr>
        <w:t xml:space="preserve"> t</w:t>
      </w:r>
      <w:r w:rsidR="00265CB0">
        <w:rPr>
          <w:rFonts w:asciiTheme="majorHAnsi" w:hAnsiTheme="majorHAnsi"/>
          <w:sz w:val="24"/>
          <w:szCs w:val="24"/>
        </w:rPr>
        <w:t xml:space="preserve">en Bosch and </w:t>
      </w:r>
      <w:proofErr w:type="spellStart"/>
      <w:r w:rsidR="00265CB0">
        <w:rPr>
          <w:rFonts w:asciiTheme="majorHAnsi" w:hAnsiTheme="majorHAnsi"/>
          <w:sz w:val="24"/>
          <w:szCs w:val="24"/>
        </w:rPr>
        <w:t>Enzo</w:t>
      </w:r>
      <w:proofErr w:type="spellEnd"/>
      <w:r w:rsidR="00265CB0">
        <w:rPr>
          <w:rFonts w:asciiTheme="majorHAnsi" w:hAnsiTheme="majorHAnsi"/>
          <w:sz w:val="24"/>
          <w:szCs w:val="24"/>
        </w:rPr>
        <w:t xml:space="preserve"> </w:t>
      </w:r>
      <w:proofErr w:type="spellStart"/>
      <w:r w:rsidR="00265CB0">
        <w:rPr>
          <w:rFonts w:asciiTheme="majorHAnsi" w:hAnsiTheme="majorHAnsi"/>
          <w:sz w:val="24"/>
          <w:szCs w:val="24"/>
        </w:rPr>
        <w:t>Tedeschi</w:t>
      </w:r>
      <w:proofErr w:type="spellEnd"/>
      <w:r>
        <w:rPr>
          <w:rFonts w:asciiTheme="majorHAnsi" w:hAnsiTheme="majorHAnsi"/>
          <w:sz w:val="24"/>
          <w:szCs w:val="24"/>
        </w:rPr>
        <w:t xml:space="preserve">; </w:t>
      </w:r>
      <w:r w:rsidR="0003154C">
        <w:rPr>
          <w:rFonts w:asciiTheme="majorHAnsi" w:hAnsiTheme="majorHAnsi"/>
          <w:sz w:val="24"/>
          <w:szCs w:val="24"/>
        </w:rPr>
        <w:t xml:space="preserve">featuring music </w:t>
      </w:r>
      <w:r>
        <w:rPr>
          <w:rFonts w:asciiTheme="majorHAnsi" w:hAnsiTheme="majorHAnsi"/>
          <w:sz w:val="24"/>
          <w:szCs w:val="24"/>
        </w:rPr>
        <w:t xml:space="preserve">by </w:t>
      </w:r>
      <w:r w:rsidR="00265CB0">
        <w:rPr>
          <w:rFonts w:asciiTheme="majorHAnsi" w:hAnsiTheme="majorHAnsi"/>
          <w:sz w:val="24"/>
          <w:szCs w:val="24"/>
        </w:rPr>
        <w:t xml:space="preserve">The John Butler Trio; edited by </w:t>
      </w:r>
      <w:proofErr w:type="spellStart"/>
      <w:r w:rsidR="00265CB0">
        <w:rPr>
          <w:rFonts w:asciiTheme="majorHAnsi" w:hAnsiTheme="majorHAnsi"/>
          <w:sz w:val="24"/>
          <w:szCs w:val="24"/>
        </w:rPr>
        <w:t>Enzo</w:t>
      </w:r>
      <w:proofErr w:type="spellEnd"/>
      <w:r w:rsidR="00265CB0">
        <w:rPr>
          <w:rFonts w:asciiTheme="majorHAnsi" w:hAnsiTheme="majorHAnsi"/>
          <w:sz w:val="24"/>
          <w:szCs w:val="24"/>
        </w:rPr>
        <w:t xml:space="preserve"> </w:t>
      </w:r>
      <w:proofErr w:type="spellStart"/>
      <w:r w:rsidR="00265CB0">
        <w:rPr>
          <w:rFonts w:asciiTheme="majorHAnsi" w:hAnsiTheme="majorHAnsi"/>
          <w:sz w:val="24"/>
          <w:szCs w:val="24"/>
        </w:rPr>
        <w:t>Tedeschi</w:t>
      </w:r>
      <w:proofErr w:type="spellEnd"/>
      <w:r w:rsidR="00265CB0">
        <w:rPr>
          <w:rFonts w:asciiTheme="majorHAnsi" w:hAnsiTheme="majorHAnsi"/>
          <w:sz w:val="24"/>
          <w:szCs w:val="24"/>
        </w:rPr>
        <w:t xml:space="preserve"> and cinematography by James Colquhoun</w:t>
      </w:r>
      <w:r w:rsidRPr="0083497F">
        <w:rPr>
          <w:rFonts w:asciiTheme="majorHAnsi" w:hAnsiTheme="majorHAnsi"/>
          <w:sz w:val="24"/>
          <w:szCs w:val="24"/>
        </w:rPr>
        <w:t xml:space="preserve">. </w:t>
      </w:r>
      <w:r w:rsidR="00265CB0">
        <w:rPr>
          <w:rFonts w:asciiTheme="majorHAnsi" w:hAnsiTheme="majorHAnsi"/>
          <w:sz w:val="24"/>
          <w:szCs w:val="24"/>
        </w:rPr>
        <w:t>Bonus features in</w:t>
      </w:r>
      <w:r w:rsidR="009751E8">
        <w:rPr>
          <w:rFonts w:asciiTheme="majorHAnsi" w:hAnsiTheme="majorHAnsi"/>
          <w:sz w:val="24"/>
          <w:szCs w:val="24"/>
        </w:rPr>
        <w:t xml:space="preserve">clude </w:t>
      </w:r>
      <w:r w:rsidR="008736A4">
        <w:rPr>
          <w:rFonts w:asciiTheme="majorHAnsi" w:hAnsiTheme="majorHAnsi"/>
          <w:sz w:val="24"/>
          <w:szCs w:val="24"/>
        </w:rPr>
        <w:t>e</w:t>
      </w:r>
      <w:r w:rsidR="002713CA">
        <w:rPr>
          <w:rFonts w:asciiTheme="majorHAnsi" w:hAnsiTheme="majorHAnsi"/>
          <w:sz w:val="24"/>
          <w:szCs w:val="24"/>
        </w:rPr>
        <w:t xml:space="preserve">xtended </w:t>
      </w:r>
      <w:r w:rsidR="008736A4">
        <w:rPr>
          <w:rFonts w:asciiTheme="majorHAnsi" w:hAnsiTheme="majorHAnsi"/>
          <w:sz w:val="24"/>
          <w:szCs w:val="24"/>
        </w:rPr>
        <w:t>i</w:t>
      </w:r>
      <w:r w:rsidR="002713CA">
        <w:rPr>
          <w:rFonts w:asciiTheme="majorHAnsi" w:hAnsiTheme="majorHAnsi"/>
          <w:sz w:val="24"/>
          <w:szCs w:val="24"/>
        </w:rPr>
        <w:t>nterview</w:t>
      </w:r>
      <w:r w:rsidR="009751E8">
        <w:rPr>
          <w:rFonts w:asciiTheme="majorHAnsi" w:hAnsiTheme="majorHAnsi"/>
          <w:sz w:val="24"/>
          <w:szCs w:val="24"/>
        </w:rPr>
        <w:t>s</w:t>
      </w:r>
      <w:r w:rsidR="002713CA">
        <w:rPr>
          <w:rFonts w:asciiTheme="majorHAnsi" w:hAnsiTheme="majorHAnsi"/>
          <w:sz w:val="24"/>
          <w:szCs w:val="24"/>
        </w:rPr>
        <w:t xml:space="preserve">, the </w:t>
      </w:r>
      <w:r w:rsidR="00660D23">
        <w:rPr>
          <w:rFonts w:asciiTheme="majorHAnsi" w:hAnsiTheme="majorHAnsi"/>
          <w:sz w:val="24"/>
          <w:szCs w:val="24"/>
        </w:rPr>
        <w:t>“</w:t>
      </w:r>
      <w:r w:rsidR="002713CA">
        <w:rPr>
          <w:rFonts w:asciiTheme="majorHAnsi" w:hAnsiTheme="majorHAnsi"/>
          <w:sz w:val="24"/>
          <w:szCs w:val="24"/>
        </w:rPr>
        <w:t>Food Matters</w:t>
      </w:r>
      <w:r w:rsidR="00660D23">
        <w:rPr>
          <w:rFonts w:asciiTheme="majorHAnsi" w:hAnsiTheme="majorHAnsi"/>
          <w:sz w:val="24"/>
          <w:szCs w:val="24"/>
        </w:rPr>
        <w:t>”</w:t>
      </w:r>
      <w:r w:rsidR="002713CA">
        <w:rPr>
          <w:rFonts w:asciiTheme="majorHAnsi" w:hAnsiTheme="majorHAnsi"/>
          <w:sz w:val="24"/>
          <w:szCs w:val="24"/>
        </w:rPr>
        <w:t xml:space="preserve"> </w:t>
      </w:r>
      <w:r w:rsidR="008736A4">
        <w:rPr>
          <w:rFonts w:asciiTheme="majorHAnsi" w:hAnsiTheme="majorHAnsi"/>
          <w:sz w:val="24"/>
          <w:szCs w:val="24"/>
        </w:rPr>
        <w:t>and</w:t>
      </w:r>
      <w:r w:rsidR="002713CA">
        <w:rPr>
          <w:rFonts w:asciiTheme="majorHAnsi" w:hAnsiTheme="majorHAnsi"/>
          <w:sz w:val="24"/>
          <w:szCs w:val="24"/>
        </w:rPr>
        <w:t xml:space="preserve"> </w:t>
      </w:r>
      <w:r w:rsidR="008736A4">
        <w:rPr>
          <w:rFonts w:asciiTheme="majorHAnsi" w:hAnsiTheme="majorHAnsi"/>
          <w:sz w:val="24"/>
          <w:szCs w:val="24"/>
        </w:rPr>
        <w:t>“</w:t>
      </w:r>
      <w:r w:rsidR="002713CA">
        <w:rPr>
          <w:rFonts w:asciiTheme="majorHAnsi" w:hAnsiTheme="majorHAnsi"/>
          <w:sz w:val="24"/>
          <w:szCs w:val="24"/>
        </w:rPr>
        <w:t>Hungry for Change</w:t>
      </w:r>
      <w:r w:rsidR="008736A4">
        <w:rPr>
          <w:rFonts w:asciiTheme="majorHAnsi" w:hAnsiTheme="majorHAnsi"/>
          <w:sz w:val="24"/>
          <w:szCs w:val="24"/>
        </w:rPr>
        <w:t>”</w:t>
      </w:r>
      <w:r w:rsidR="002713CA">
        <w:rPr>
          <w:rFonts w:asciiTheme="majorHAnsi" w:hAnsiTheme="majorHAnsi"/>
          <w:sz w:val="24"/>
          <w:szCs w:val="24"/>
        </w:rPr>
        <w:t xml:space="preserve"> trailer</w:t>
      </w:r>
      <w:r w:rsidR="00EF791C">
        <w:rPr>
          <w:rFonts w:asciiTheme="majorHAnsi" w:hAnsiTheme="majorHAnsi"/>
          <w:sz w:val="24"/>
          <w:szCs w:val="24"/>
        </w:rPr>
        <w:t>s</w:t>
      </w:r>
      <w:r w:rsidR="008736A4">
        <w:rPr>
          <w:rFonts w:asciiTheme="majorHAnsi" w:hAnsiTheme="majorHAnsi"/>
          <w:sz w:val="24"/>
          <w:szCs w:val="24"/>
        </w:rPr>
        <w:t>,</w:t>
      </w:r>
      <w:r w:rsidR="00FB10F1">
        <w:rPr>
          <w:rFonts w:asciiTheme="majorHAnsi" w:hAnsiTheme="majorHAnsi"/>
          <w:sz w:val="24"/>
          <w:szCs w:val="24"/>
        </w:rPr>
        <w:t xml:space="preserve"> and an 8-page excerpt from the book, written by James Colquhoun</w:t>
      </w:r>
      <w:r w:rsidR="00265CB0">
        <w:rPr>
          <w:rFonts w:asciiTheme="majorHAnsi" w:hAnsiTheme="majorHAnsi"/>
          <w:sz w:val="24"/>
          <w:szCs w:val="24"/>
        </w:rPr>
        <w:t>.</w:t>
      </w:r>
    </w:p>
    <w:p w:rsidR="00414B3E" w:rsidRDefault="00414B3E" w:rsidP="00AA0B69">
      <w:pPr>
        <w:pStyle w:val="NoSpacing"/>
        <w:rPr>
          <w:rFonts w:asciiTheme="majorHAnsi" w:hAnsiTheme="majorHAnsi"/>
          <w:color w:val="000000" w:themeColor="text1"/>
        </w:rPr>
      </w:pP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$29.95 US</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316CA4">
        <w:rPr>
          <w:rFonts w:asciiTheme="majorHAnsi" w:hAnsiTheme="majorHAnsi" w:cs="Arial"/>
          <w:color w:val="000000" w:themeColor="text1"/>
        </w:rPr>
        <w:t>89</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 extras</w:t>
      </w:r>
    </w:p>
    <w:p w:rsidR="00AA0B69" w:rsidRPr="00F67D42"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Pr="00F67D42">
        <w:rPr>
          <w:rFonts w:asciiTheme="majorHAnsi" w:hAnsiTheme="majorHAnsi"/>
          <w:color w:val="000000" w:themeColor="text1"/>
        </w:rPr>
        <w:t>NR</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00F67D42" w:rsidRPr="00C376C1">
        <w:rPr>
          <w:rStyle w:val="meta-value"/>
          <w:rFonts w:asciiTheme="majorHAnsi" w:hAnsiTheme="majorHAnsi"/>
        </w:rPr>
        <w:t>NNVG</w:t>
      </w:r>
      <w:r w:rsidR="00C376C1" w:rsidRPr="00C376C1">
        <w:rPr>
          <w:rStyle w:val="meta-value"/>
          <w:rFonts w:asciiTheme="majorHAnsi" w:hAnsiTheme="majorHAnsi"/>
        </w:rPr>
        <w:t>2</w:t>
      </w:r>
      <w:r w:rsidR="0076250D">
        <w:rPr>
          <w:rStyle w:val="meta-value"/>
          <w:rFonts w:asciiTheme="majorHAnsi" w:hAnsiTheme="majorHAnsi"/>
        </w:rPr>
        <w:t>7</w:t>
      </w:r>
      <w:r w:rsidR="00316CA4">
        <w:rPr>
          <w:rStyle w:val="meta-value"/>
          <w:rFonts w:asciiTheme="majorHAnsi" w:hAnsiTheme="majorHAnsi"/>
        </w:rPr>
        <w:t>8621</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sidR="00F2054B" w:rsidRPr="00F67D42">
        <w:rPr>
          <w:rFonts w:asciiTheme="majorHAnsi" w:hAnsiTheme="majorHAnsi"/>
          <w:color w:val="000000" w:themeColor="text1"/>
        </w:rPr>
        <w:t>English</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CC3B3A">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sidR="00615943" w:rsidRPr="00F2054B">
        <w:rPr>
          <w:rStyle w:val="meta-value"/>
          <w:rFonts w:asciiTheme="majorHAnsi" w:hAnsiTheme="majorHAnsi"/>
          <w:color w:val="000000" w:themeColor="text1"/>
        </w:rPr>
        <w:t>urround</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414B3E" w:rsidRDefault="00414B3E" w:rsidP="00AA0B69">
      <w:pPr>
        <w:pStyle w:val="NoSpacing"/>
        <w:rPr>
          <w:rFonts w:ascii="Cambria" w:hAnsi="Cambria"/>
          <w:b/>
          <w:sz w:val="24"/>
          <w:szCs w:val="24"/>
        </w:rPr>
      </w:pPr>
    </w:p>
    <w:p w:rsidR="00E8172D" w:rsidRPr="000B38D7" w:rsidRDefault="00E8172D" w:rsidP="00E8172D">
      <w:pPr>
        <w:pStyle w:val="NoSpacing"/>
        <w:rPr>
          <w:rFonts w:asciiTheme="majorHAnsi" w:hAnsiTheme="majorHAnsi"/>
          <w:b/>
        </w:rPr>
      </w:pPr>
      <w:r w:rsidRPr="000B38D7">
        <w:rPr>
          <w:rFonts w:asciiTheme="majorHAnsi" w:hAnsiTheme="majorHAnsi"/>
          <w:b/>
        </w:rPr>
        <w:t xml:space="preserve">About </w:t>
      </w:r>
      <w:proofErr w:type="spellStart"/>
      <w:r w:rsidRPr="000B38D7">
        <w:rPr>
          <w:rFonts w:asciiTheme="majorHAnsi" w:hAnsiTheme="majorHAnsi"/>
          <w:b/>
        </w:rPr>
        <w:t>Docurama</w:t>
      </w:r>
      <w:proofErr w:type="spellEnd"/>
      <w:r w:rsidRPr="000B38D7">
        <w:rPr>
          <w:rFonts w:asciiTheme="majorHAnsi" w:hAnsiTheme="majorHAnsi"/>
          <w:b/>
        </w:rPr>
        <w:t xml:space="preserve"> Films</w:t>
      </w:r>
    </w:p>
    <w:p w:rsidR="00E8172D" w:rsidRPr="000B38D7" w:rsidRDefault="00E8172D" w:rsidP="00E8172D">
      <w:pPr>
        <w:pStyle w:val="NoSpacing"/>
        <w:rPr>
          <w:rFonts w:asciiTheme="majorHAnsi" w:hAnsiTheme="majorHAnsi"/>
        </w:rPr>
      </w:pPr>
      <w:r w:rsidRPr="000B38D7">
        <w:rPr>
          <w:rFonts w:asciiTheme="majorHAnsi" w:hAnsiTheme="majorHAnsi"/>
        </w:rPr>
        <w:lastRenderedPageBreak/>
        <w:t xml:space="preserve">In 1999, </w:t>
      </w:r>
      <w:proofErr w:type="spellStart"/>
      <w:r w:rsidRPr="000B38D7">
        <w:rPr>
          <w:rFonts w:asciiTheme="majorHAnsi" w:hAnsiTheme="majorHAnsi"/>
          <w:b/>
          <w:bCs/>
        </w:rPr>
        <w:t>Docurama</w:t>
      </w:r>
      <w:proofErr w:type="spellEnd"/>
      <w:r w:rsidRPr="000B38D7">
        <w:rPr>
          <w:rFonts w:asciiTheme="majorHAnsi" w:hAnsiTheme="majorHAnsi"/>
          <w:b/>
          <w:bCs/>
        </w:rPr>
        <w:t xml:space="preserve"> Films</w:t>
      </w:r>
      <w:r w:rsidRPr="000B38D7">
        <w:rPr>
          <w:rFonts w:asciiTheme="majorHAnsi" w:hAnsiTheme="majorHAnsi"/>
          <w:vertAlign w:val="superscript"/>
        </w:rPr>
        <w:t>®</w:t>
      </w:r>
      <w:r w:rsidRPr="000B38D7">
        <w:rPr>
          <w:rFonts w:asciiTheme="majorHAnsi" w:hAnsiTheme="majorHAnsi"/>
        </w:rPr>
        <w:t xml:space="preserve"> </w:t>
      </w:r>
      <w:r>
        <w:rPr>
          <w:rFonts w:asciiTheme="majorHAnsi" w:hAnsiTheme="majorHAnsi"/>
        </w:rPr>
        <w:t xml:space="preserve">launched </w:t>
      </w:r>
      <w:r w:rsidRPr="000B38D7">
        <w:rPr>
          <w:rFonts w:asciiTheme="majorHAnsi" w:hAnsiTheme="majorHAnsi"/>
        </w:rPr>
        <w:t xml:space="preserve">with the first feature documentary ever available on DVD: D.A. </w:t>
      </w:r>
      <w:proofErr w:type="spellStart"/>
      <w:r w:rsidRPr="000B38D7">
        <w:rPr>
          <w:rFonts w:asciiTheme="majorHAnsi" w:hAnsiTheme="majorHAnsi"/>
        </w:rPr>
        <w:t>Pennebaker’s</w:t>
      </w:r>
      <w:proofErr w:type="spellEnd"/>
      <w:r w:rsidRPr="000B38D7">
        <w:rPr>
          <w:rFonts w:asciiTheme="majorHAnsi" w:hAnsiTheme="majorHAnsi"/>
        </w:rPr>
        <w:t xml:space="preserve"> </w:t>
      </w:r>
      <w:r>
        <w:rPr>
          <w:rFonts w:asciiTheme="majorHAnsi" w:hAnsiTheme="majorHAnsi"/>
        </w:rPr>
        <w:t>“</w:t>
      </w:r>
      <w:r w:rsidRPr="001B2F66">
        <w:rPr>
          <w:rFonts w:asciiTheme="majorHAnsi" w:hAnsiTheme="majorHAnsi"/>
          <w:iCs/>
        </w:rPr>
        <w:t xml:space="preserve">Bob Dylan: </w:t>
      </w:r>
      <w:proofErr w:type="spellStart"/>
      <w:r w:rsidRPr="001B2F66">
        <w:rPr>
          <w:rFonts w:asciiTheme="majorHAnsi" w:hAnsiTheme="majorHAnsi"/>
          <w:iCs/>
        </w:rPr>
        <w:t>Dont</w:t>
      </w:r>
      <w:proofErr w:type="spellEnd"/>
      <w:r w:rsidRPr="001B2F66">
        <w:rPr>
          <w:rFonts w:asciiTheme="majorHAnsi" w:hAnsiTheme="majorHAnsi"/>
          <w:iCs/>
        </w:rPr>
        <w:t xml:space="preserve"> Look Back.</w:t>
      </w:r>
      <w:r>
        <w:rPr>
          <w:rFonts w:asciiTheme="majorHAnsi" w:hAnsiTheme="majorHAnsi"/>
          <w:iCs/>
        </w:rPr>
        <w:t>”</w:t>
      </w:r>
      <w:r w:rsidRPr="001B2F66">
        <w:rPr>
          <w:rFonts w:asciiTheme="majorHAnsi" w:hAnsiTheme="majorHAnsi"/>
          <w:iCs/>
        </w:rPr>
        <w:t xml:space="preserve"> </w:t>
      </w:r>
      <w:r w:rsidRPr="000B38D7">
        <w:rPr>
          <w:rFonts w:asciiTheme="majorHAnsi" w:hAnsiTheme="majorHAnsi"/>
        </w:rPr>
        <w:t xml:space="preserve">Twelve years and 300 award-winning, highly-acclaimed titles later, </w:t>
      </w:r>
      <w:proofErr w:type="spellStart"/>
      <w:r w:rsidRPr="000B38D7">
        <w:rPr>
          <w:rFonts w:asciiTheme="majorHAnsi" w:hAnsiTheme="majorHAnsi"/>
        </w:rPr>
        <w:t>Docurama</w:t>
      </w:r>
      <w:proofErr w:type="spellEnd"/>
      <w:r w:rsidRPr="000B38D7">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0B38D7">
        <w:rPr>
          <w:rFonts w:asciiTheme="majorHAnsi" w:hAnsiTheme="majorHAnsi"/>
        </w:rPr>
        <w:t>Docurama’s</w:t>
      </w:r>
      <w:proofErr w:type="spellEnd"/>
      <w:r w:rsidRPr="000B38D7">
        <w:rPr>
          <w:rFonts w:asciiTheme="majorHAnsi" w:hAnsiTheme="majorHAnsi"/>
        </w:rPr>
        <w:t xml:space="preserve"> catalog features the performing and visual arts, history, politics, the environment, ethnic and gender interests, and all-time favorites including </w:t>
      </w:r>
      <w:r>
        <w:rPr>
          <w:rFonts w:asciiTheme="majorHAnsi" w:hAnsiTheme="majorHAnsi"/>
        </w:rPr>
        <w:t>“</w:t>
      </w:r>
      <w:r w:rsidRPr="001B2F66">
        <w:rPr>
          <w:rFonts w:asciiTheme="majorHAnsi" w:hAnsiTheme="majorHAnsi"/>
          <w:iCs/>
        </w:rPr>
        <w:t>The Wild Parrots of Telegraph Hill</w:t>
      </w:r>
      <w:r w:rsidRPr="000B38D7">
        <w:rPr>
          <w:rFonts w:asciiTheme="majorHAnsi" w:hAnsiTheme="majorHAnsi"/>
        </w:rPr>
        <w:t>,</w:t>
      </w:r>
      <w:r>
        <w:rPr>
          <w:rFonts w:asciiTheme="majorHAnsi" w:hAnsiTheme="majorHAnsi"/>
        </w:rPr>
        <w:t>”</w:t>
      </w:r>
      <w:r w:rsidRPr="000B38D7">
        <w:rPr>
          <w:rFonts w:asciiTheme="majorHAnsi" w:hAnsiTheme="majorHAnsi"/>
        </w:rPr>
        <w:t xml:space="preserve"> </w:t>
      </w:r>
      <w:r>
        <w:rPr>
          <w:rFonts w:asciiTheme="majorHAnsi" w:hAnsiTheme="majorHAnsi"/>
        </w:rPr>
        <w:t>“</w:t>
      </w:r>
      <w:r w:rsidRPr="001B2F66">
        <w:rPr>
          <w:rFonts w:asciiTheme="majorHAnsi" w:hAnsiTheme="majorHAnsi"/>
          <w:iCs/>
        </w:rPr>
        <w:t>Andy Goldsworthy:</w:t>
      </w:r>
      <w:r w:rsidRPr="001B2F66">
        <w:rPr>
          <w:rFonts w:asciiTheme="majorHAnsi" w:hAnsiTheme="majorHAnsi"/>
        </w:rPr>
        <w:t xml:space="preserve"> </w:t>
      </w:r>
      <w:r w:rsidRPr="001B2F66">
        <w:rPr>
          <w:rFonts w:asciiTheme="majorHAnsi" w:hAnsiTheme="majorHAnsi"/>
          <w:iCs/>
        </w:rPr>
        <w:t>Rivers and Tides</w:t>
      </w:r>
      <w:r>
        <w:rPr>
          <w:rFonts w:asciiTheme="majorHAnsi" w:hAnsiTheme="majorHAnsi"/>
          <w:iCs/>
        </w:rPr>
        <w:t>”</w:t>
      </w:r>
      <w:r w:rsidRPr="000B38D7">
        <w:rPr>
          <w:rFonts w:asciiTheme="majorHAnsi" w:hAnsiTheme="majorHAnsi"/>
          <w:i/>
          <w:iCs/>
        </w:rPr>
        <w:t xml:space="preserve"> </w:t>
      </w:r>
      <w:r w:rsidRPr="000B38D7">
        <w:rPr>
          <w:rFonts w:asciiTheme="majorHAnsi" w:hAnsiTheme="majorHAnsi"/>
        </w:rPr>
        <w:t>and</w:t>
      </w:r>
      <w:r w:rsidRPr="001B2F66">
        <w:rPr>
          <w:rFonts w:asciiTheme="majorHAnsi" w:hAnsiTheme="majorHAnsi"/>
          <w:iCs/>
        </w:rPr>
        <w:t xml:space="preserve"> </w:t>
      </w:r>
      <w:r>
        <w:rPr>
          <w:rFonts w:asciiTheme="majorHAnsi" w:hAnsiTheme="majorHAnsi"/>
          <w:iCs/>
        </w:rPr>
        <w:t>“</w:t>
      </w:r>
      <w:r w:rsidRPr="001B2F66">
        <w:rPr>
          <w:rFonts w:asciiTheme="majorHAnsi" w:hAnsiTheme="majorHAnsi"/>
          <w:iCs/>
        </w:rPr>
        <w:t>King Corn.</w:t>
      </w:r>
      <w:r>
        <w:rPr>
          <w:rFonts w:asciiTheme="majorHAnsi" w:hAnsiTheme="majorHAnsi"/>
          <w:iCs/>
        </w:rPr>
        <w:t>”</w:t>
      </w:r>
      <w:r w:rsidRPr="001B2F66">
        <w:rPr>
          <w:rFonts w:asciiTheme="majorHAnsi" w:hAnsiTheme="majorHAnsi"/>
        </w:rPr>
        <w:t xml:space="preserve"> </w:t>
      </w:r>
      <w:r w:rsidRPr="000B38D7">
        <w:rPr>
          <w:rFonts w:asciiTheme="majorHAnsi" w:hAnsiTheme="majorHAnsi"/>
        </w:rPr>
        <w:t xml:space="preserve">Recent titles include the </w:t>
      </w:r>
      <w:r w:rsidRPr="000B38D7">
        <w:rPr>
          <w:rFonts w:asciiTheme="majorHAnsi" w:hAnsiTheme="majorHAnsi"/>
          <w:color w:val="000000"/>
        </w:rPr>
        <w:t xml:space="preserve">Oscar®-nominated </w:t>
      </w:r>
      <w:r w:rsidRPr="001B2F66">
        <w:rPr>
          <w:rFonts w:asciiTheme="majorHAnsi" w:hAnsiTheme="majorHAnsi"/>
          <w:color w:val="000000"/>
        </w:rPr>
        <w:t>films</w:t>
      </w:r>
      <w:r w:rsidRPr="001B2F66">
        <w:rPr>
          <w:rFonts w:asciiTheme="majorHAnsi" w:hAnsiTheme="majorHAnsi"/>
          <w:iCs/>
        </w:rPr>
        <w:t xml:space="preserve"> </w:t>
      </w:r>
      <w:r>
        <w:rPr>
          <w:rFonts w:asciiTheme="majorHAnsi" w:hAnsiTheme="majorHAnsi"/>
          <w:iCs/>
        </w:rPr>
        <w:t>“</w:t>
      </w:r>
      <w:proofErr w:type="spellStart"/>
      <w:r w:rsidRPr="001B2F66">
        <w:rPr>
          <w:rFonts w:asciiTheme="majorHAnsi" w:hAnsiTheme="majorHAnsi"/>
          <w:iCs/>
        </w:rPr>
        <w:t>Gasland</w:t>
      </w:r>
      <w:proofErr w:type="spellEnd"/>
      <w:r>
        <w:rPr>
          <w:rFonts w:asciiTheme="majorHAnsi" w:hAnsiTheme="majorHAnsi"/>
          <w:iCs/>
        </w:rPr>
        <w:t>,” “</w:t>
      </w:r>
      <w:r w:rsidRPr="001B2F66">
        <w:rPr>
          <w:rFonts w:asciiTheme="majorHAnsi" w:hAnsiTheme="majorHAnsi"/>
          <w:iCs/>
        </w:rPr>
        <w:t>Hell and Back Again</w:t>
      </w:r>
      <w:r>
        <w:rPr>
          <w:rFonts w:asciiTheme="majorHAnsi" w:hAnsiTheme="majorHAnsi"/>
          <w:iCs/>
        </w:rPr>
        <w:t>”</w:t>
      </w:r>
      <w:r>
        <w:rPr>
          <w:rFonts w:asciiTheme="majorHAnsi" w:hAnsiTheme="majorHAnsi"/>
        </w:rPr>
        <w:t xml:space="preserve"> and “</w:t>
      </w:r>
      <w:r w:rsidRPr="001B2F66">
        <w:rPr>
          <w:rFonts w:asciiTheme="majorHAnsi" w:hAnsiTheme="majorHAnsi"/>
        </w:rPr>
        <w:t>Paradise Lost 3: Purgatory</w:t>
      </w:r>
      <w:r>
        <w:rPr>
          <w:rFonts w:asciiTheme="majorHAnsi" w:hAnsiTheme="majorHAnsi"/>
        </w:rPr>
        <w:t xml:space="preserve">.” </w:t>
      </w:r>
      <w:hyperlink r:id="rId8" w:history="1">
        <w:r w:rsidRPr="000B38D7">
          <w:rPr>
            <w:rStyle w:val="Hyperlink"/>
            <w:rFonts w:asciiTheme="majorHAnsi" w:hAnsiTheme="majorHAnsi"/>
          </w:rPr>
          <w:t>www.docuramafilms.com</w:t>
        </w:r>
      </w:hyperlink>
    </w:p>
    <w:p w:rsidR="00604F2C" w:rsidRPr="00A54052" w:rsidRDefault="00604F2C" w:rsidP="00A54052">
      <w:pPr>
        <w:pStyle w:val="NoSpacing"/>
        <w:rPr>
          <w:rFonts w:ascii="Cambria" w:hAnsi="Cambria"/>
        </w:rPr>
      </w:pPr>
    </w:p>
    <w:p w:rsidR="00E8172D" w:rsidRPr="000B38D7" w:rsidRDefault="00E8172D" w:rsidP="00E8172D">
      <w:pPr>
        <w:pStyle w:val="NoSpacing"/>
        <w:rPr>
          <w:rFonts w:asciiTheme="majorHAnsi" w:hAnsiTheme="majorHAnsi" w:cstheme="minorHAnsi"/>
          <w:b/>
        </w:rPr>
      </w:pPr>
      <w:r w:rsidRPr="000B38D7">
        <w:rPr>
          <w:rFonts w:asciiTheme="majorHAnsi" w:hAnsiTheme="majorHAnsi" w:cstheme="minorHAnsi"/>
          <w:b/>
        </w:rPr>
        <w:t xml:space="preserve">About </w:t>
      </w:r>
      <w:proofErr w:type="spellStart"/>
      <w:r w:rsidRPr="000B38D7">
        <w:rPr>
          <w:rFonts w:asciiTheme="majorHAnsi" w:hAnsiTheme="majorHAnsi" w:cstheme="minorHAnsi"/>
          <w:b/>
        </w:rPr>
        <w:t>Cinedigm</w:t>
      </w:r>
      <w:proofErr w:type="spellEnd"/>
      <w:r w:rsidRPr="000B38D7">
        <w:rPr>
          <w:rFonts w:asciiTheme="majorHAnsi" w:hAnsiTheme="majorHAnsi" w:cstheme="minorHAnsi"/>
          <w:b/>
        </w:rPr>
        <w:t xml:space="preserve"> Entertainment Group</w:t>
      </w:r>
    </w:p>
    <w:p w:rsidR="00E8172D" w:rsidRPr="00D561C4" w:rsidRDefault="00E8172D" w:rsidP="00E8172D">
      <w:pPr>
        <w:spacing w:line="240" w:lineRule="auto"/>
        <w:rPr>
          <w:rFonts w:asciiTheme="majorHAnsi" w:hAnsiTheme="majorHAnsi" w:cs="Calibri"/>
        </w:rPr>
      </w:pPr>
      <w:proofErr w:type="spellStart"/>
      <w:r w:rsidRPr="00D561C4">
        <w:rPr>
          <w:rFonts w:asciiTheme="majorHAnsi" w:hAnsiTheme="majorHAnsi" w:cs="Calibri"/>
        </w:rPr>
        <w:t>Cinedigm</w:t>
      </w:r>
      <w:proofErr w:type="spellEnd"/>
      <w:r w:rsidRPr="00D561C4">
        <w:rPr>
          <w:rFonts w:asciiTheme="majorHAnsi" w:hAnsiTheme="majorHAnsi" w:cs="Calibri"/>
        </w:rPr>
        <w:t xml:space="preserve"> Entertainment Group, a division of </w:t>
      </w:r>
      <w:proofErr w:type="spellStart"/>
      <w:r w:rsidRPr="00D561C4">
        <w:rPr>
          <w:rFonts w:asciiTheme="majorHAnsi" w:hAnsiTheme="majorHAnsi" w:cs="Calibri"/>
        </w:rPr>
        <w:t>Cinedigm</w:t>
      </w:r>
      <w:proofErr w:type="spellEnd"/>
      <w:r w:rsidRPr="00D561C4">
        <w:rPr>
          <w:rFonts w:asciiTheme="majorHAnsi" w:hAnsiTheme="majorHAnsi" w:cs="Calibri"/>
        </w:rPr>
        <w:t xml:space="preserve"> Digital Cinema Corp</w:t>
      </w:r>
      <w:r w:rsidR="008736A4">
        <w:rPr>
          <w:rFonts w:asciiTheme="majorHAnsi" w:hAnsiTheme="majorHAnsi" w:cs="Calibri"/>
        </w:rPr>
        <w:t xml:space="preserve">. </w:t>
      </w:r>
      <w:r w:rsidRPr="00D561C4">
        <w:rPr>
          <w:rFonts w:asciiTheme="majorHAnsi" w:hAnsiTheme="majorHAnsi" w:cs="Calibri"/>
        </w:rPr>
        <w:t xml:space="preserve">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D561C4">
        <w:rPr>
          <w:rFonts w:asciiTheme="majorHAnsi" w:hAnsiTheme="majorHAnsi" w:cs="Calibri"/>
        </w:rPr>
        <w:t>Cinedigm</w:t>
      </w:r>
      <w:proofErr w:type="spellEnd"/>
      <w:r w:rsidRPr="00D561C4">
        <w:rPr>
          <w:rFonts w:asciiTheme="majorHAnsi" w:hAnsiTheme="majorHAnsi" w:cs="Calibri"/>
        </w:rPr>
        <w:t xml:space="preserve"> include: “Life In A Day.” directed by Kevin McDonald; “The Ward,” directed by John Carpenter; “Smell of Success,” featuring Billy Bob Thornton, </w:t>
      </w:r>
      <w:proofErr w:type="spellStart"/>
      <w:r w:rsidRPr="00D561C4">
        <w:rPr>
          <w:rFonts w:asciiTheme="majorHAnsi" w:hAnsiTheme="majorHAnsi" w:cs="Calibri"/>
        </w:rPr>
        <w:t>Téa</w:t>
      </w:r>
      <w:proofErr w:type="spellEnd"/>
      <w:r w:rsidRPr="00D561C4">
        <w:rPr>
          <w:rFonts w:asciiTheme="majorHAnsi" w:hAnsiTheme="majorHAnsi" w:cs="Calibri"/>
        </w:rPr>
        <w:t xml:space="preserve"> </w:t>
      </w:r>
      <w:proofErr w:type="spellStart"/>
      <w:r w:rsidRPr="00D561C4">
        <w:rPr>
          <w:rFonts w:asciiTheme="majorHAnsi" w:hAnsiTheme="majorHAnsi" w:cs="Calibri"/>
        </w:rPr>
        <w:t>Leoni</w:t>
      </w:r>
      <w:proofErr w:type="spellEnd"/>
      <w:r w:rsidRPr="00D561C4">
        <w:rPr>
          <w:rFonts w:asciiTheme="majorHAnsi" w:hAnsiTheme="majorHAnsi" w:cs="Calibri"/>
        </w:rPr>
        <w:t xml:space="preserve"> and Ed Helms; </w:t>
      </w:r>
      <w:proofErr w:type="spellStart"/>
      <w:r w:rsidRPr="00D561C4">
        <w:rPr>
          <w:rFonts w:asciiTheme="majorHAnsi" w:hAnsiTheme="majorHAnsi" w:cs="Calibri"/>
        </w:rPr>
        <w:t>Foo</w:t>
      </w:r>
      <w:proofErr w:type="spellEnd"/>
      <w:r w:rsidRPr="00D561C4">
        <w:rPr>
          <w:rFonts w:asciiTheme="majorHAnsi" w:hAnsiTheme="majorHAnsi" w:cs="Calibri"/>
        </w:rPr>
        <w:t xml:space="preserve"> Fighters documentary, “Back &amp; Forth,” directed by Oscar® winner James Moll; and Peter </w:t>
      </w:r>
      <w:proofErr w:type="spellStart"/>
      <w:r w:rsidRPr="00D561C4">
        <w:rPr>
          <w:rFonts w:asciiTheme="majorHAnsi" w:hAnsiTheme="majorHAnsi" w:cs="Calibri"/>
        </w:rPr>
        <w:t>Bogdanovich's</w:t>
      </w:r>
      <w:proofErr w:type="spellEnd"/>
      <w:r w:rsidRPr="00D561C4">
        <w:rPr>
          <w:rFonts w:asciiTheme="majorHAnsi" w:hAnsiTheme="majorHAnsi" w:cs="Calibri"/>
        </w:rPr>
        <w:t xml:space="preserve"> “</w:t>
      </w:r>
      <w:proofErr w:type="spellStart"/>
      <w:r w:rsidRPr="00D561C4">
        <w:rPr>
          <w:rFonts w:asciiTheme="majorHAnsi" w:hAnsiTheme="majorHAnsi" w:cs="Calibri"/>
        </w:rPr>
        <w:t>Runnin</w:t>
      </w:r>
      <w:proofErr w:type="spellEnd"/>
      <w:r w:rsidRPr="00D561C4">
        <w:rPr>
          <w:rFonts w:asciiTheme="majorHAnsi" w:hAnsiTheme="majorHAnsi" w:cs="Calibri"/>
        </w:rPr>
        <w:t xml:space="preserve">' Down A Dream,” with Tom Petty and the Heartbreakers. Current and upcoming CEG films include "No Room For </w:t>
      </w:r>
      <w:proofErr w:type="spellStart"/>
      <w:r w:rsidRPr="00D561C4">
        <w:rPr>
          <w:rFonts w:asciiTheme="majorHAnsi" w:hAnsiTheme="majorHAnsi" w:cs="Calibri"/>
        </w:rPr>
        <w:t>Rockstars</w:t>
      </w:r>
      <w:proofErr w:type="spellEnd"/>
      <w:r w:rsidRPr="00D561C4">
        <w:rPr>
          <w:rFonts w:asciiTheme="majorHAnsi" w:hAnsiTheme="majorHAnsi" w:cs="Calibri"/>
        </w:rPr>
        <w:t xml:space="preserve">," Parris Patton's documentary chronicling the Vans Warped Tour; "Like Water," directed by Pablo Croce; "The Invisible War," directed by Kirby Dick; “Citadel,” directed by </w:t>
      </w:r>
      <w:proofErr w:type="spellStart"/>
      <w:r w:rsidRPr="00D561C4">
        <w:rPr>
          <w:rFonts w:asciiTheme="majorHAnsi" w:hAnsiTheme="majorHAnsi" w:cs="Calibri"/>
        </w:rPr>
        <w:t>Ciaran</w:t>
      </w:r>
      <w:proofErr w:type="spellEnd"/>
      <w:r w:rsidRPr="00D561C4">
        <w:rPr>
          <w:rFonts w:asciiTheme="majorHAnsi" w:hAnsiTheme="majorHAnsi" w:cs="Calibri"/>
        </w:rPr>
        <w:t xml:space="preserve"> Foy; “In Our Nature,” starring John Slattery; and “22 Bullets,” starring Jean Reno and produced by Luc </w:t>
      </w:r>
      <w:proofErr w:type="spellStart"/>
      <w:r w:rsidRPr="00D561C4">
        <w:rPr>
          <w:rFonts w:asciiTheme="majorHAnsi" w:hAnsiTheme="majorHAnsi" w:cs="Calibri"/>
        </w:rPr>
        <w:t>Besson</w:t>
      </w:r>
      <w:proofErr w:type="spellEnd"/>
      <w:r w:rsidRPr="00D561C4">
        <w:rPr>
          <w:rFonts w:asciiTheme="majorHAnsi" w:hAnsiTheme="majorHAnsi" w:cs="Calibri"/>
        </w:rPr>
        <w:t xml:space="preserve">. </w:t>
      </w:r>
    </w:p>
    <w:p w:rsidR="00AA0B69" w:rsidRPr="00E8172D" w:rsidRDefault="00E8172D" w:rsidP="00E8172D">
      <w:pPr>
        <w:spacing w:line="240" w:lineRule="auto"/>
        <w:rPr>
          <w:rFonts w:asciiTheme="majorHAnsi" w:hAnsiTheme="majorHAnsi" w:cs="Arial"/>
        </w:rPr>
      </w:pPr>
      <w:r w:rsidRPr="00D561C4">
        <w:rPr>
          <w:rFonts w:asciiTheme="majorHAnsi" w:hAnsiTheme="majorHAnsi" w:cs="Calibri"/>
        </w:rPr>
        <w:t xml:space="preserve">Additionally, </w:t>
      </w:r>
      <w:proofErr w:type="spellStart"/>
      <w:r w:rsidRPr="00D561C4">
        <w:rPr>
          <w:rFonts w:asciiTheme="majorHAnsi" w:hAnsiTheme="majorHAnsi" w:cs="Calibri"/>
        </w:rPr>
        <w:t>Cinedigm</w:t>
      </w:r>
      <w:proofErr w:type="spellEnd"/>
      <w:r w:rsidRPr="00D561C4">
        <w:rPr>
          <w:rFonts w:asciiTheme="majorHAnsi" w:hAnsiTheme="majorHAnsi" w:cs="Calibri"/>
        </w:rPr>
        <w:t xml:space="preserve"> delivers feature films, TV programs and web originals via digital download, streaming, video-on-demand, </w:t>
      </w:r>
      <w:proofErr w:type="spellStart"/>
      <w:r w:rsidRPr="00D561C4">
        <w:rPr>
          <w:rFonts w:asciiTheme="majorHAnsi" w:hAnsiTheme="majorHAnsi" w:cs="Calibri"/>
        </w:rPr>
        <w:t>Blu</w:t>
      </w:r>
      <w:proofErr w:type="spellEnd"/>
      <w:r w:rsidRPr="00D561C4">
        <w:rPr>
          <w:rFonts w:asciiTheme="majorHAnsi" w:hAnsiTheme="majorHAnsi" w:cs="Calibri"/>
        </w:rPr>
        <w:t xml:space="preserve">-ray, and DVD. The company’s library includes award-winning documentaries from </w:t>
      </w:r>
      <w:proofErr w:type="spellStart"/>
      <w:r w:rsidRPr="00D561C4">
        <w:rPr>
          <w:rFonts w:asciiTheme="majorHAnsi" w:hAnsiTheme="majorHAnsi" w:cs="Calibri"/>
        </w:rPr>
        <w:t>Docurama</w:t>
      </w:r>
      <w:proofErr w:type="spellEnd"/>
      <w:r w:rsidRPr="00D561C4">
        <w:rPr>
          <w:rFonts w:asciiTheme="majorHAnsi" w:hAnsiTheme="majorHAnsi" w:cs="Calibri"/>
        </w:rPr>
        <w:t xml:space="preserve"> Films</w:t>
      </w:r>
      <w:r w:rsidRPr="00D561C4">
        <w:rPr>
          <w:rFonts w:asciiTheme="majorHAnsi" w:hAnsiTheme="majorHAnsi" w:cs="Calibri"/>
          <w:vertAlign w:val="superscript"/>
        </w:rPr>
        <w:t>®</w:t>
      </w:r>
      <w:r w:rsidRPr="00D561C4">
        <w:rPr>
          <w:rFonts w:asciiTheme="majorHAnsi" w:hAnsiTheme="majorHAnsi" w:cs="Calibri"/>
        </w:rPr>
        <w:t>, next-gen indies from Flatiron Film Company</w:t>
      </w:r>
      <w:r w:rsidRPr="00D561C4">
        <w:rPr>
          <w:rFonts w:asciiTheme="majorHAnsi" w:hAnsiTheme="majorHAnsi" w:cs="Calibri"/>
          <w:vertAlign w:val="superscript"/>
        </w:rPr>
        <w:t>®</w:t>
      </w:r>
      <w:r w:rsidRPr="00D561C4">
        <w:rPr>
          <w:rFonts w:asciiTheme="majorHAnsi" w:hAnsiTheme="majorHAnsi" w:cs="Calibri"/>
        </w:rPr>
        <w:t>, including international blockbuster “</w:t>
      </w:r>
      <w:r w:rsidRPr="00D3101F">
        <w:rPr>
          <w:rStyle w:val="Emphasis"/>
          <w:rFonts w:asciiTheme="majorHAnsi" w:hAnsiTheme="majorHAnsi" w:cs="Calibri"/>
          <w:i w:val="0"/>
        </w:rPr>
        <w:t>Elite Squad: The Enemy Within</w:t>
      </w:r>
      <w:r w:rsidRPr="00D561C4">
        <w:rPr>
          <w:rStyle w:val="Emphasis"/>
          <w:rFonts w:asciiTheme="majorHAnsi" w:hAnsiTheme="majorHAnsi" w:cs="Calibri"/>
        </w:rPr>
        <w:t xml:space="preserve">,” </w:t>
      </w:r>
      <w:r w:rsidRPr="00D561C4">
        <w:rPr>
          <w:rFonts w:asciiTheme="majorHAnsi" w:hAnsiTheme="majorHAnsi" w:cs="Calibri"/>
        </w:rPr>
        <w:t xml:space="preserve">and acclaimed independent films and festival picks through partnerships with the Sundance Institute and </w:t>
      </w:r>
      <w:proofErr w:type="spellStart"/>
      <w:r w:rsidRPr="00D561C4">
        <w:rPr>
          <w:rFonts w:asciiTheme="majorHAnsi" w:hAnsiTheme="majorHAnsi" w:cs="Calibri"/>
        </w:rPr>
        <w:t>Tribeca</w:t>
      </w:r>
      <w:proofErr w:type="spellEnd"/>
      <w:r w:rsidRPr="00D561C4">
        <w:rPr>
          <w:rFonts w:asciiTheme="majorHAnsi" w:hAnsiTheme="majorHAnsi" w:cs="Calibri"/>
        </w:rPr>
        <w:t xml:space="preserve"> Film. </w:t>
      </w:r>
      <w:proofErr w:type="spellStart"/>
      <w:r>
        <w:rPr>
          <w:rFonts w:asciiTheme="majorHAnsi" w:hAnsiTheme="majorHAnsi" w:cs="Calibri"/>
        </w:rPr>
        <w:t>Cinedigm</w:t>
      </w:r>
      <w:proofErr w:type="spellEnd"/>
      <w:r w:rsidRPr="00D561C4">
        <w:rPr>
          <w:rFonts w:asciiTheme="majorHAnsi" w:hAnsiTheme="majorHAnsi" w:cs="Calibri"/>
        </w:rPr>
        <w:t xml:space="preserve"> is proud to distribute many Oscar</w:t>
      </w:r>
      <w:r w:rsidRPr="00D561C4">
        <w:rPr>
          <w:rFonts w:asciiTheme="majorHAnsi" w:hAnsiTheme="majorHAnsi" w:cs="Calibri"/>
          <w:vertAlign w:val="superscript"/>
        </w:rPr>
        <w:t>®</w:t>
      </w:r>
      <w:r w:rsidRPr="00D561C4">
        <w:rPr>
          <w:rFonts w:asciiTheme="majorHAnsi" w:hAnsiTheme="majorHAnsi" w:cs="Calibri"/>
        </w:rPr>
        <w:t>-nominated films including “Hell and Back Again</w:t>
      </w:r>
      <w:r w:rsidRPr="00D561C4">
        <w:rPr>
          <w:rFonts w:asciiTheme="majorHAnsi" w:hAnsiTheme="majorHAnsi" w:cs="Calibri"/>
          <w:i/>
        </w:rPr>
        <w:t>,” “</w:t>
      </w:r>
      <w:proofErr w:type="spellStart"/>
      <w:r w:rsidRPr="008C6110">
        <w:rPr>
          <w:rStyle w:val="Emphasis"/>
          <w:rFonts w:asciiTheme="majorHAnsi" w:hAnsiTheme="majorHAnsi" w:cs="Calibri"/>
          <w:i w:val="0"/>
        </w:rPr>
        <w:t>GasLand</w:t>
      </w:r>
      <w:proofErr w:type="spellEnd"/>
      <w:r w:rsidRPr="00D561C4">
        <w:rPr>
          <w:rStyle w:val="Emphasis"/>
          <w:rFonts w:asciiTheme="majorHAnsi" w:hAnsiTheme="majorHAnsi" w:cs="Calibri"/>
        </w:rPr>
        <w:t>,” “</w:t>
      </w:r>
      <w:r w:rsidRPr="008C6110">
        <w:rPr>
          <w:rStyle w:val="Emphasis"/>
          <w:rFonts w:asciiTheme="majorHAnsi" w:hAnsiTheme="majorHAnsi" w:cs="Calibri"/>
          <w:i w:val="0"/>
        </w:rPr>
        <w:t>Waste Land</w:t>
      </w:r>
      <w:r w:rsidRPr="00D561C4">
        <w:rPr>
          <w:rFonts w:asciiTheme="majorHAnsi" w:hAnsiTheme="majorHAnsi" w:cs="Calibri"/>
          <w:i/>
        </w:rPr>
        <w:t>,” “</w:t>
      </w:r>
      <w:r w:rsidRPr="008C6110">
        <w:rPr>
          <w:rStyle w:val="Emphasis"/>
          <w:rFonts w:asciiTheme="majorHAnsi" w:hAnsiTheme="majorHAnsi" w:cs="Calibri"/>
          <w:i w:val="0"/>
        </w:rPr>
        <w:t xml:space="preserve">The Secret of </w:t>
      </w:r>
      <w:proofErr w:type="spellStart"/>
      <w:r w:rsidRPr="008C6110">
        <w:rPr>
          <w:rStyle w:val="Emphasis"/>
          <w:rFonts w:asciiTheme="majorHAnsi" w:hAnsiTheme="majorHAnsi" w:cs="Calibri"/>
          <w:i w:val="0"/>
        </w:rPr>
        <w:t>Kells</w:t>
      </w:r>
      <w:proofErr w:type="spellEnd"/>
      <w:r w:rsidRPr="00D561C4">
        <w:rPr>
          <w:rFonts w:asciiTheme="majorHAnsi" w:hAnsiTheme="majorHAnsi" w:cs="Calibri"/>
          <w:i/>
        </w:rPr>
        <w:t>,” “</w:t>
      </w:r>
      <w:r w:rsidRPr="00D561C4">
        <w:rPr>
          <w:rFonts w:asciiTheme="majorHAnsi" w:hAnsiTheme="majorHAnsi" w:cs="Calibri"/>
        </w:rPr>
        <w:t xml:space="preserve">Paradise Lost 3: Purgatory” and </w:t>
      </w:r>
      <w:r w:rsidRPr="00D561C4">
        <w:rPr>
          <w:rFonts w:asciiTheme="majorHAnsi" w:hAnsiTheme="majorHAnsi" w:cs="Calibri"/>
          <w:i/>
        </w:rPr>
        <w:t>“</w:t>
      </w:r>
      <w:r w:rsidRPr="008C6110">
        <w:rPr>
          <w:rStyle w:val="Emphasis"/>
          <w:rFonts w:asciiTheme="majorHAnsi" w:hAnsiTheme="majorHAnsi" w:cs="Calibri"/>
          <w:i w:val="0"/>
        </w:rPr>
        <w:t>Chico &amp; Rita</w:t>
      </w:r>
      <w:r w:rsidRPr="00D561C4">
        <w:rPr>
          <w:rFonts w:asciiTheme="majorHAnsi" w:hAnsiTheme="majorHAnsi" w:cs="Calibri"/>
          <w:i/>
        </w:rPr>
        <w:t xml:space="preserve">.” </w:t>
      </w:r>
      <w:proofErr w:type="spellStart"/>
      <w:r w:rsidRPr="00D561C4">
        <w:rPr>
          <w:rFonts w:asciiTheme="majorHAnsi" w:hAnsiTheme="majorHAnsi" w:cstheme="minorHAnsi"/>
        </w:rPr>
        <w:t>Cinedigm</w:t>
      </w:r>
      <w:proofErr w:type="spellEnd"/>
      <w:r w:rsidRPr="00D561C4">
        <w:rPr>
          <w:rFonts w:asciiTheme="majorHAnsi" w:hAnsiTheme="majorHAnsi" w:cstheme="minorHAnsi"/>
        </w:rPr>
        <w:t>™</w:t>
      </w:r>
      <w:r w:rsidR="00CC77C3">
        <w:rPr>
          <w:rFonts w:asciiTheme="majorHAnsi" w:hAnsiTheme="majorHAnsi" w:cstheme="minorHAnsi"/>
        </w:rPr>
        <w:t xml:space="preserve"> </w:t>
      </w:r>
      <w:r w:rsidRPr="00D561C4">
        <w:rPr>
          <w:rFonts w:asciiTheme="majorHAnsi" w:hAnsiTheme="majorHAnsi" w:cstheme="minorHAnsi"/>
        </w:rPr>
        <w:t xml:space="preserve">and </w:t>
      </w:r>
      <w:proofErr w:type="spellStart"/>
      <w:r w:rsidRPr="00D561C4">
        <w:rPr>
          <w:rFonts w:asciiTheme="majorHAnsi" w:hAnsiTheme="majorHAnsi" w:cstheme="minorHAnsi"/>
        </w:rPr>
        <w:t>Cinedigm</w:t>
      </w:r>
      <w:proofErr w:type="spellEnd"/>
      <w:r w:rsidRPr="00D561C4">
        <w:rPr>
          <w:rFonts w:asciiTheme="majorHAnsi" w:hAnsiTheme="majorHAnsi" w:cstheme="minorHAnsi"/>
        </w:rPr>
        <w:t xml:space="preserve"> Digital Cinema Corp™ are trademarks of </w:t>
      </w:r>
      <w:proofErr w:type="spellStart"/>
      <w:r w:rsidRPr="00D561C4">
        <w:rPr>
          <w:rFonts w:asciiTheme="majorHAnsi" w:hAnsiTheme="majorHAnsi" w:cstheme="minorHAnsi"/>
        </w:rPr>
        <w:t>Cinedigm</w:t>
      </w:r>
      <w:proofErr w:type="spellEnd"/>
      <w:r w:rsidRPr="00D561C4">
        <w:rPr>
          <w:rFonts w:asciiTheme="majorHAnsi" w:hAnsiTheme="majorHAnsi" w:cstheme="minorHAnsi"/>
        </w:rPr>
        <w:t xml:space="preserve"> Digital Cinema Corp</w:t>
      </w:r>
      <w:r w:rsidR="005B16C4">
        <w:rPr>
          <w:rFonts w:asciiTheme="majorHAnsi" w:hAnsiTheme="majorHAnsi" w:cstheme="minorHAnsi"/>
        </w:rPr>
        <w:t xml:space="preserve"> </w:t>
      </w:r>
      <w:r w:rsidR="005B16C4" w:rsidRPr="00431EA5">
        <w:rPr>
          <w:rFonts w:asciiTheme="majorHAnsi" w:hAnsiTheme="majorHAnsi" w:cstheme="minorHAnsi"/>
        </w:rPr>
        <w:t xml:space="preserve">and </w:t>
      </w:r>
      <w:proofErr w:type="spellStart"/>
      <w:r w:rsidR="005B16C4" w:rsidRPr="00431EA5">
        <w:rPr>
          <w:rFonts w:asciiTheme="majorHAnsi" w:hAnsiTheme="majorHAnsi" w:cstheme="minorHAnsi"/>
        </w:rPr>
        <w:t>Cinedigm</w:t>
      </w:r>
      <w:proofErr w:type="spellEnd"/>
      <w:r w:rsidR="005B16C4" w:rsidRPr="00431EA5">
        <w:rPr>
          <w:rFonts w:asciiTheme="majorHAnsi" w:hAnsiTheme="majorHAnsi" w:cstheme="minorHAnsi"/>
        </w:rPr>
        <w:t xml:space="preserve"> Entertainment Group.</w:t>
      </w:r>
      <w:r w:rsidR="005B16C4">
        <w:rPr>
          <w:rFonts w:cstheme="minorHAnsi"/>
        </w:rPr>
        <w:t xml:space="preserve"> </w:t>
      </w:r>
      <w:r w:rsidR="005B16C4" w:rsidRPr="00783716">
        <w:rPr>
          <w:rFonts w:asciiTheme="majorHAnsi" w:hAnsiTheme="majorHAnsi"/>
        </w:rPr>
        <w:t>[CIDM-G</w:t>
      </w:r>
      <w:proofErr w:type="gramStart"/>
      <w:r w:rsidR="005B16C4" w:rsidRPr="00783716">
        <w:rPr>
          <w:rFonts w:asciiTheme="majorHAnsi" w:hAnsiTheme="majorHAnsi"/>
        </w:rPr>
        <w:t xml:space="preserve">] </w:t>
      </w:r>
      <w:r w:rsidRPr="00D561C4">
        <w:rPr>
          <w:rFonts w:asciiTheme="majorHAnsi" w:hAnsiTheme="majorHAnsi" w:cstheme="minorHAnsi"/>
        </w:rPr>
        <w:t xml:space="preserve"> </w:t>
      </w:r>
      <w:proofErr w:type="gramEnd"/>
      <w:hyperlink r:id="rId9" w:history="1">
        <w:r w:rsidRPr="00D561C4">
          <w:rPr>
            <w:rStyle w:val="Hyperlink"/>
            <w:rFonts w:asciiTheme="majorHAnsi" w:hAnsiTheme="majorHAnsi" w:cstheme="minorHAnsi"/>
          </w:rPr>
          <w:t>www.cinedigm.com</w:t>
        </w:r>
      </w:hyperlink>
      <w:r w:rsidRPr="00D561C4">
        <w:rPr>
          <w:rFonts w:asciiTheme="majorHAnsi" w:hAnsiTheme="majorHAnsi" w:cstheme="minorHAnsi"/>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76250D" w:rsidRDefault="00CD5F6C">
      <w:hyperlink r:id="rId10" w:history="1">
        <w:r w:rsidR="00FD4390" w:rsidRPr="00593B22">
          <w:rPr>
            <w:rStyle w:val="Hyperlink"/>
          </w:rPr>
          <w:t>http://www.newvideo.com/docurama/hungry-for-change/</w:t>
        </w:r>
      </w:hyperlink>
    </w:p>
    <w:p w:rsidR="00FD4390" w:rsidRDefault="00FD4390"/>
    <w:p w:rsidR="00F2054B" w:rsidRDefault="00F2054B"/>
    <w:sectPr w:rsidR="00F2054B"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2B30"/>
    <w:multiLevelType w:val="hybridMultilevel"/>
    <w:tmpl w:val="F8BA9814"/>
    <w:lvl w:ilvl="0" w:tplc="AAB43FAC">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C460E"/>
    <w:multiLevelType w:val="hybridMultilevel"/>
    <w:tmpl w:val="9FCC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630262"/>
    <w:multiLevelType w:val="hybridMultilevel"/>
    <w:tmpl w:val="42C05050"/>
    <w:lvl w:ilvl="0" w:tplc="5CD0F040">
      <w:start w:val="1"/>
      <w:numFmt w:val="bullet"/>
      <w:lvlText w:val=""/>
      <w:lvlJc w:val="left"/>
      <w:pPr>
        <w:tabs>
          <w:tab w:val="num" w:pos="720"/>
        </w:tabs>
        <w:ind w:left="720" w:hanging="360"/>
      </w:pPr>
      <w:rPr>
        <w:rFonts w:ascii="Webdings" w:hAnsi="Webdings" w:hint="default"/>
      </w:rPr>
    </w:lvl>
    <w:lvl w:ilvl="1" w:tplc="84EA8E1C" w:tentative="1">
      <w:start w:val="1"/>
      <w:numFmt w:val="bullet"/>
      <w:lvlText w:val=""/>
      <w:lvlJc w:val="left"/>
      <w:pPr>
        <w:tabs>
          <w:tab w:val="num" w:pos="1440"/>
        </w:tabs>
        <w:ind w:left="1440" w:hanging="360"/>
      </w:pPr>
      <w:rPr>
        <w:rFonts w:ascii="Webdings" w:hAnsi="Webdings" w:hint="default"/>
      </w:rPr>
    </w:lvl>
    <w:lvl w:ilvl="2" w:tplc="69B6FEF0" w:tentative="1">
      <w:start w:val="1"/>
      <w:numFmt w:val="bullet"/>
      <w:lvlText w:val=""/>
      <w:lvlJc w:val="left"/>
      <w:pPr>
        <w:tabs>
          <w:tab w:val="num" w:pos="2160"/>
        </w:tabs>
        <w:ind w:left="2160" w:hanging="360"/>
      </w:pPr>
      <w:rPr>
        <w:rFonts w:ascii="Webdings" w:hAnsi="Webdings" w:hint="default"/>
      </w:rPr>
    </w:lvl>
    <w:lvl w:ilvl="3" w:tplc="D2906EEC" w:tentative="1">
      <w:start w:val="1"/>
      <w:numFmt w:val="bullet"/>
      <w:lvlText w:val=""/>
      <w:lvlJc w:val="left"/>
      <w:pPr>
        <w:tabs>
          <w:tab w:val="num" w:pos="2880"/>
        </w:tabs>
        <w:ind w:left="2880" w:hanging="360"/>
      </w:pPr>
      <w:rPr>
        <w:rFonts w:ascii="Webdings" w:hAnsi="Webdings" w:hint="default"/>
      </w:rPr>
    </w:lvl>
    <w:lvl w:ilvl="4" w:tplc="AB820600" w:tentative="1">
      <w:start w:val="1"/>
      <w:numFmt w:val="bullet"/>
      <w:lvlText w:val=""/>
      <w:lvlJc w:val="left"/>
      <w:pPr>
        <w:tabs>
          <w:tab w:val="num" w:pos="3600"/>
        </w:tabs>
        <w:ind w:left="3600" w:hanging="360"/>
      </w:pPr>
      <w:rPr>
        <w:rFonts w:ascii="Webdings" w:hAnsi="Webdings" w:hint="default"/>
      </w:rPr>
    </w:lvl>
    <w:lvl w:ilvl="5" w:tplc="89BC94FA" w:tentative="1">
      <w:start w:val="1"/>
      <w:numFmt w:val="bullet"/>
      <w:lvlText w:val=""/>
      <w:lvlJc w:val="left"/>
      <w:pPr>
        <w:tabs>
          <w:tab w:val="num" w:pos="4320"/>
        </w:tabs>
        <w:ind w:left="4320" w:hanging="360"/>
      </w:pPr>
      <w:rPr>
        <w:rFonts w:ascii="Webdings" w:hAnsi="Webdings" w:hint="default"/>
      </w:rPr>
    </w:lvl>
    <w:lvl w:ilvl="6" w:tplc="B6381EBE" w:tentative="1">
      <w:start w:val="1"/>
      <w:numFmt w:val="bullet"/>
      <w:lvlText w:val=""/>
      <w:lvlJc w:val="left"/>
      <w:pPr>
        <w:tabs>
          <w:tab w:val="num" w:pos="5040"/>
        </w:tabs>
        <w:ind w:left="5040" w:hanging="360"/>
      </w:pPr>
      <w:rPr>
        <w:rFonts w:ascii="Webdings" w:hAnsi="Webdings" w:hint="default"/>
      </w:rPr>
    </w:lvl>
    <w:lvl w:ilvl="7" w:tplc="E08ABFA4" w:tentative="1">
      <w:start w:val="1"/>
      <w:numFmt w:val="bullet"/>
      <w:lvlText w:val=""/>
      <w:lvlJc w:val="left"/>
      <w:pPr>
        <w:tabs>
          <w:tab w:val="num" w:pos="5760"/>
        </w:tabs>
        <w:ind w:left="5760" w:hanging="360"/>
      </w:pPr>
      <w:rPr>
        <w:rFonts w:ascii="Webdings" w:hAnsi="Webdings" w:hint="default"/>
      </w:rPr>
    </w:lvl>
    <w:lvl w:ilvl="8" w:tplc="6A5A83BC" w:tentative="1">
      <w:start w:val="1"/>
      <w:numFmt w:val="bullet"/>
      <w:lvlText w:val=""/>
      <w:lvlJc w:val="left"/>
      <w:pPr>
        <w:tabs>
          <w:tab w:val="num" w:pos="6480"/>
        </w:tabs>
        <w:ind w:left="6480" w:hanging="360"/>
      </w:pPr>
      <w:rPr>
        <w:rFonts w:ascii="Webdings" w:hAnsi="Webdings" w:hint="default"/>
      </w:rPr>
    </w:lvl>
  </w:abstractNum>
  <w:abstractNum w:abstractNumId="5">
    <w:nsid w:val="677E1CF6"/>
    <w:multiLevelType w:val="hybridMultilevel"/>
    <w:tmpl w:val="939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C1AF9"/>
    <w:multiLevelType w:val="hybridMultilevel"/>
    <w:tmpl w:val="12127DE4"/>
    <w:lvl w:ilvl="0" w:tplc="0DD860E8">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B11D33"/>
    <w:multiLevelType w:val="hybridMultilevel"/>
    <w:tmpl w:val="5964A44A"/>
    <w:lvl w:ilvl="0" w:tplc="FA427112">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25ABB"/>
    <w:multiLevelType w:val="hybridMultilevel"/>
    <w:tmpl w:val="A17A62BE"/>
    <w:lvl w:ilvl="0" w:tplc="6A2A6896">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7"/>
  </w:num>
  <w:num w:numId="5">
    <w:abstractNumId w:val="0"/>
  </w:num>
  <w:num w:numId="6">
    <w:abstractNumId w:val="6"/>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1BE0"/>
    <w:rsid w:val="00005817"/>
    <w:rsid w:val="0000782E"/>
    <w:rsid w:val="00012AFA"/>
    <w:rsid w:val="00023915"/>
    <w:rsid w:val="00025039"/>
    <w:rsid w:val="00027345"/>
    <w:rsid w:val="0003154C"/>
    <w:rsid w:val="00035249"/>
    <w:rsid w:val="00036331"/>
    <w:rsid w:val="00043D1A"/>
    <w:rsid w:val="00044056"/>
    <w:rsid w:val="00055C69"/>
    <w:rsid w:val="00066179"/>
    <w:rsid w:val="00066EFD"/>
    <w:rsid w:val="00070AE8"/>
    <w:rsid w:val="0008373E"/>
    <w:rsid w:val="0008667B"/>
    <w:rsid w:val="00090C9B"/>
    <w:rsid w:val="00093E07"/>
    <w:rsid w:val="00093E7C"/>
    <w:rsid w:val="000950BD"/>
    <w:rsid w:val="00095FCE"/>
    <w:rsid w:val="00096FE7"/>
    <w:rsid w:val="000971A0"/>
    <w:rsid w:val="00097B6F"/>
    <w:rsid w:val="000A49A1"/>
    <w:rsid w:val="000A652A"/>
    <w:rsid w:val="000A66FD"/>
    <w:rsid w:val="000A71A8"/>
    <w:rsid w:val="000B10F1"/>
    <w:rsid w:val="000B586F"/>
    <w:rsid w:val="000B5BD7"/>
    <w:rsid w:val="000C4455"/>
    <w:rsid w:val="000C4494"/>
    <w:rsid w:val="000C4564"/>
    <w:rsid w:val="000C52AD"/>
    <w:rsid w:val="000C6049"/>
    <w:rsid w:val="000C63F1"/>
    <w:rsid w:val="000D2C06"/>
    <w:rsid w:val="000D3C3A"/>
    <w:rsid w:val="000D3ED3"/>
    <w:rsid w:val="000D423B"/>
    <w:rsid w:val="000D49DF"/>
    <w:rsid w:val="000D6635"/>
    <w:rsid w:val="000E3918"/>
    <w:rsid w:val="000E3A27"/>
    <w:rsid w:val="000E6220"/>
    <w:rsid w:val="000F05B8"/>
    <w:rsid w:val="000F1267"/>
    <w:rsid w:val="000F385E"/>
    <w:rsid w:val="000F492F"/>
    <w:rsid w:val="00101A73"/>
    <w:rsid w:val="00101CFE"/>
    <w:rsid w:val="00104295"/>
    <w:rsid w:val="001103F5"/>
    <w:rsid w:val="00111E76"/>
    <w:rsid w:val="00112BE9"/>
    <w:rsid w:val="00114BD7"/>
    <w:rsid w:val="001166CA"/>
    <w:rsid w:val="001171E2"/>
    <w:rsid w:val="001174CD"/>
    <w:rsid w:val="00125459"/>
    <w:rsid w:val="00126510"/>
    <w:rsid w:val="00131BAC"/>
    <w:rsid w:val="001326A9"/>
    <w:rsid w:val="0013526C"/>
    <w:rsid w:val="0013764D"/>
    <w:rsid w:val="0014325C"/>
    <w:rsid w:val="00154FA5"/>
    <w:rsid w:val="00156AB2"/>
    <w:rsid w:val="00156FE0"/>
    <w:rsid w:val="00161427"/>
    <w:rsid w:val="00167269"/>
    <w:rsid w:val="00170F96"/>
    <w:rsid w:val="0017133D"/>
    <w:rsid w:val="001720C0"/>
    <w:rsid w:val="00173CD1"/>
    <w:rsid w:val="001775B0"/>
    <w:rsid w:val="001807F4"/>
    <w:rsid w:val="00180EBF"/>
    <w:rsid w:val="00186D70"/>
    <w:rsid w:val="00186DB3"/>
    <w:rsid w:val="00193F1D"/>
    <w:rsid w:val="001964E1"/>
    <w:rsid w:val="00196F94"/>
    <w:rsid w:val="001A0B88"/>
    <w:rsid w:val="001A22C4"/>
    <w:rsid w:val="001B29E0"/>
    <w:rsid w:val="001B5523"/>
    <w:rsid w:val="001C4507"/>
    <w:rsid w:val="001D4370"/>
    <w:rsid w:val="001D4795"/>
    <w:rsid w:val="001E3B3E"/>
    <w:rsid w:val="001E5082"/>
    <w:rsid w:val="001F2CB1"/>
    <w:rsid w:val="001F2FD4"/>
    <w:rsid w:val="001F3497"/>
    <w:rsid w:val="002022F1"/>
    <w:rsid w:val="0020403C"/>
    <w:rsid w:val="00204A22"/>
    <w:rsid w:val="00206AF4"/>
    <w:rsid w:val="00206C7A"/>
    <w:rsid w:val="00207712"/>
    <w:rsid w:val="002159FE"/>
    <w:rsid w:val="00215CF9"/>
    <w:rsid w:val="00216045"/>
    <w:rsid w:val="00216E94"/>
    <w:rsid w:val="00221142"/>
    <w:rsid w:val="00221FE5"/>
    <w:rsid w:val="00222A4B"/>
    <w:rsid w:val="00222B91"/>
    <w:rsid w:val="002256C0"/>
    <w:rsid w:val="002317D3"/>
    <w:rsid w:val="00231A87"/>
    <w:rsid w:val="00236689"/>
    <w:rsid w:val="00241C09"/>
    <w:rsid w:val="00242CB5"/>
    <w:rsid w:val="00244FD8"/>
    <w:rsid w:val="00245D23"/>
    <w:rsid w:val="002460D2"/>
    <w:rsid w:val="002559A7"/>
    <w:rsid w:val="002570E0"/>
    <w:rsid w:val="00257324"/>
    <w:rsid w:val="00260A64"/>
    <w:rsid w:val="00265CB0"/>
    <w:rsid w:val="00266562"/>
    <w:rsid w:val="002713CA"/>
    <w:rsid w:val="002713EE"/>
    <w:rsid w:val="0027282E"/>
    <w:rsid w:val="00284446"/>
    <w:rsid w:val="00290E73"/>
    <w:rsid w:val="002944D8"/>
    <w:rsid w:val="00296FB6"/>
    <w:rsid w:val="002975F8"/>
    <w:rsid w:val="002A2DB8"/>
    <w:rsid w:val="002A3721"/>
    <w:rsid w:val="002A40EE"/>
    <w:rsid w:val="002A7E79"/>
    <w:rsid w:val="002B14B8"/>
    <w:rsid w:val="002B197A"/>
    <w:rsid w:val="002B375F"/>
    <w:rsid w:val="002B3BD4"/>
    <w:rsid w:val="002B4F35"/>
    <w:rsid w:val="002C1FF5"/>
    <w:rsid w:val="002C386E"/>
    <w:rsid w:val="002C402A"/>
    <w:rsid w:val="002C529E"/>
    <w:rsid w:val="002C54A2"/>
    <w:rsid w:val="002C5947"/>
    <w:rsid w:val="002D05F8"/>
    <w:rsid w:val="002D2537"/>
    <w:rsid w:val="002E07A7"/>
    <w:rsid w:val="002E4BFE"/>
    <w:rsid w:val="002E5559"/>
    <w:rsid w:val="002E7E5A"/>
    <w:rsid w:val="002F1536"/>
    <w:rsid w:val="002F2B6D"/>
    <w:rsid w:val="002F59D0"/>
    <w:rsid w:val="0030147F"/>
    <w:rsid w:val="003034A8"/>
    <w:rsid w:val="00313D71"/>
    <w:rsid w:val="00316CA4"/>
    <w:rsid w:val="00317870"/>
    <w:rsid w:val="00321320"/>
    <w:rsid w:val="00322A55"/>
    <w:rsid w:val="00322C07"/>
    <w:rsid w:val="003236A9"/>
    <w:rsid w:val="0033052B"/>
    <w:rsid w:val="00333EFF"/>
    <w:rsid w:val="003350B6"/>
    <w:rsid w:val="003357B9"/>
    <w:rsid w:val="00337BA0"/>
    <w:rsid w:val="00342660"/>
    <w:rsid w:val="00345D14"/>
    <w:rsid w:val="00353A9F"/>
    <w:rsid w:val="003573B1"/>
    <w:rsid w:val="003606F0"/>
    <w:rsid w:val="00363EC1"/>
    <w:rsid w:val="00365084"/>
    <w:rsid w:val="00365790"/>
    <w:rsid w:val="00365B37"/>
    <w:rsid w:val="00366594"/>
    <w:rsid w:val="0036723B"/>
    <w:rsid w:val="00367310"/>
    <w:rsid w:val="003738D3"/>
    <w:rsid w:val="00373B67"/>
    <w:rsid w:val="003779AB"/>
    <w:rsid w:val="00382098"/>
    <w:rsid w:val="0038288C"/>
    <w:rsid w:val="00382B8F"/>
    <w:rsid w:val="00383E63"/>
    <w:rsid w:val="00384227"/>
    <w:rsid w:val="003849D5"/>
    <w:rsid w:val="0039050D"/>
    <w:rsid w:val="003928BA"/>
    <w:rsid w:val="003933E8"/>
    <w:rsid w:val="003937E2"/>
    <w:rsid w:val="003A0825"/>
    <w:rsid w:val="003A105A"/>
    <w:rsid w:val="003A3C34"/>
    <w:rsid w:val="003A4C95"/>
    <w:rsid w:val="003A52E5"/>
    <w:rsid w:val="003B02BE"/>
    <w:rsid w:val="003B3A70"/>
    <w:rsid w:val="003B634A"/>
    <w:rsid w:val="003B759E"/>
    <w:rsid w:val="003C15B7"/>
    <w:rsid w:val="003C2EE2"/>
    <w:rsid w:val="003C7090"/>
    <w:rsid w:val="003C774D"/>
    <w:rsid w:val="003C7ED7"/>
    <w:rsid w:val="003D3B2B"/>
    <w:rsid w:val="003D3E88"/>
    <w:rsid w:val="003E2E59"/>
    <w:rsid w:val="003F77A9"/>
    <w:rsid w:val="004001C4"/>
    <w:rsid w:val="004030A6"/>
    <w:rsid w:val="00403C0A"/>
    <w:rsid w:val="004055FF"/>
    <w:rsid w:val="00410521"/>
    <w:rsid w:val="00413681"/>
    <w:rsid w:val="00414AC7"/>
    <w:rsid w:val="00414B3E"/>
    <w:rsid w:val="00416537"/>
    <w:rsid w:val="00416596"/>
    <w:rsid w:val="004241E5"/>
    <w:rsid w:val="0043108A"/>
    <w:rsid w:val="00433D40"/>
    <w:rsid w:val="004427AF"/>
    <w:rsid w:val="00443943"/>
    <w:rsid w:val="00444B46"/>
    <w:rsid w:val="0044525B"/>
    <w:rsid w:val="004523AD"/>
    <w:rsid w:val="00462E07"/>
    <w:rsid w:val="00466645"/>
    <w:rsid w:val="00466D82"/>
    <w:rsid w:val="00470680"/>
    <w:rsid w:val="00471BE8"/>
    <w:rsid w:val="00472DCC"/>
    <w:rsid w:val="00476F42"/>
    <w:rsid w:val="00477CA6"/>
    <w:rsid w:val="004850D7"/>
    <w:rsid w:val="00485566"/>
    <w:rsid w:val="004858ED"/>
    <w:rsid w:val="00490D9D"/>
    <w:rsid w:val="004912A0"/>
    <w:rsid w:val="004915BA"/>
    <w:rsid w:val="0049261B"/>
    <w:rsid w:val="004A040E"/>
    <w:rsid w:val="004A0C07"/>
    <w:rsid w:val="004A302D"/>
    <w:rsid w:val="004A684D"/>
    <w:rsid w:val="004B1F01"/>
    <w:rsid w:val="004C00BA"/>
    <w:rsid w:val="004C2E90"/>
    <w:rsid w:val="004C551D"/>
    <w:rsid w:val="004D193B"/>
    <w:rsid w:val="004D1B76"/>
    <w:rsid w:val="004D23C1"/>
    <w:rsid w:val="004D3672"/>
    <w:rsid w:val="004D369A"/>
    <w:rsid w:val="004D6ABA"/>
    <w:rsid w:val="004E7E0D"/>
    <w:rsid w:val="004F0649"/>
    <w:rsid w:val="004F14D9"/>
    <w:rsid w:val="004F7159"/>
    <w:rsid w:val="00506A08"/>
    <w:rsid w:val="00510E94"/>
    <w:rsid w:val="0051587B"/>
    <w:rsid w:val="00517C27"/>
    <w:rsid w:val="0052342A"/>
    <w:rsid w:val="00524F1E"/>
    <w:rsid w:val="005256E0"/>
    <w:rsid w:val="00525A27"/>
    <w:rsid w:val="00530565"/>
    <w:rsid w:val="00530EE3"/>
    <w:rsid w:val="00531024"/>
    <w:rsid w:val="00531B2C"/>
    <w:rsid w:val="00532292"/>
    <w:rsid w:val="005354E1"/>
    <w:rsid w:val="00536714"/>
    <w:rsid w:val="00537415"/>
    <w:rsid w:val="0053771D"/>
    <w:rsid w:val="005405A3"/>
    <w:rsid w:val="005407D6"/>
    <w:rsid w:val="005419E2"/>
    <w:rsid w:val="00544BB0"/>
    <w:rsid w:val="00546224"/>
    <w:rsid w:val="005535FC"/>
    <w:rsid w:val="005565BD"/>
    <w:rsid w:val="00557085"/>
    <w:rsid w:val="005575A0"/>
    <w:rsid w:val="00560A6B"/>
    <w:rsid w:val="005617E5"/>
    <w:rsid w:val="00561FE5"/>
    <w:rsid w:val="00564610"/>
    <w:rsid w:val="005662A8"/>
    <w:rsid w:val="00567D46"/>
    <w:rsid w:val="0057106C"/>
    <w:rsid w:val="00571B3A"/>
    <w:rsid w:val="00572AA8"/>
    <w:rsid w:val="00576A7A"/>
    <w:rsid w:val="00576E43"/>
    <w:rsid w:val="00582DD7"/>
    <w:rsid w:val="005A6FE8"/>
    <w:rsid w:val="005B16C4"/>
    <w:rsid w:val="005B1968"/>
    <w:rsid w:val="005B5D47"/>
    <w:rsid w:val="005B7506"/>
    <w:rsid w:val="005C1EAA"/>
    <w:rsid w:val="005C29E6"/>
    <w:rsid w:val="005C34A9"/>
    <w:rsid w:val="005C4166"/>
    <w:rsid w:val="005C651C"/>
    <w:rsid w:val="005D030C"/>
    <w:rsid w:val="005D095B"/>
    <w:rsid w:val="005D4DA6"/>
    <w:rsid w:val="005D6541"/>
    <w:rsid w:val="005E2733"/>
    <w:rsid w:val="005E466F"/>
    <w:rsid w:val="005E6989"/>
    <w:rsid w:val="005E6ED7"/>
    <w:rsid w:val="005E7F88"/>
    <w:rsid w:val="005F7225"/>
    <w:rsid w:val="005F7C01"/>
    <w:rsid w:val="006001ED"/>
    <w:rsid w:val="00601DF5"/>
    <w:rsid w:val="00604F2C"/>
    <w:rsid w:val="0060550A"/>
    <w:rsid w:val="00606882"/>
    <w:rsid w:val="006105C2"/>
    <w:rsid w:val="0061394C"/>
    <w:rsid w:val="00615943"/>
    <w:rsid w:val="00616EE1"/>
    <w:rsid w:val="00625566"/>
    <w:rsid w:val="00630D77"/>
    <w:rsid w:val="0063198A"/>
    <w:rsid w:val="006322CE"/>
    <w:rsid w:val="00632DD9"/>
    <w:rsid w:val="0063382C"/>
    <w:rsid w:val="006352EA"/>
    <w:rsid w:val="006361EE"/>
    <w:rsid w:val="00641714"/>
    <w:rsid w:val="00642934"/>
    <w:rsid w:val="00642B69"/>
    <w:rsid w:val="0064628E"/>
    <w:rsid w:val="0064631F"/>
    <w:rsid w:val="00653740"/>
    <w:rsid w:val="00654B40"/>
    <w:rsid w:val="00657E28"/>
    <w:rsid w:val="00660D23"/>
    <w:rsid w:val="0066699C"/>
    <w:rsid w:val="0067238E"/>
    <w:rsid w:val="00672A0C"/>
    <w:rsid w:val="00673088"/>
    <w:rsid w:val="0067588C"/>
    <w:rsid w:val="00681FA0"/>
    <w:rsid w:val="006845E1"/>
    <w:rsid w:val="00686179"/>
    <w:rsid w:val="006864FC"/>
    <w:rsid w:val="00693E1C"/>
    <w:rsid w:val="00695152"/>
    <w:rsid w:val="00695635"/>
    <w:rsid w:val="006B0CB0"/>
    <w:rsid w:val="006B30C6"/>
    <w:rsid w:val="006C1E7C"/>
    <w:rsid w:val="006C225E"/>
    <w:rsid w:val="006C2949"/>
    <w:rsid w:val="006D1A9E"/>
    <w:rsid w:val="006D3163"/>
    <w:rsid w:val="006D5FA7"/>
    <w:rsid w:val="006E1B49"/>
    <w:rsid w:val="006E3225"/>
    <w:rsid w:val="006E69CE"/>
    <w:rsid w:val="006F168C"/>
    <w:rsid w:val="006F3393"/>
    <w:rsid w:val="006F3814"/>
    <w:rsid w:val="006F4074"/>
    <w:rsid w:val="00701F98"/>
    <w:rsid w:val="007021E8"/>
    <w:rsid w:val="0070693F"/>
    <w:rsid w:val="00710972"/>
    <w:rsid w:val="00711E13"/>
    <w:rsid w:val="007120DF"/>
    <w:rsid w:val="0071376D"/>
    <w:rsid w:val="0073067C"/>
    <w:rsid w:val="0073466F"/>
    <w:rsid w:val="00734C58"/>
    <w:rsid w:val="00735A41"/>
    <w:rsid w:val="00735BDC"/>
    <w:rsid w:val="0073766E"/>
    <w:rsid w:val="00741F58"/>
    <w:rsid w:val="00742303"/>
    <w:rsid w:val="00743C44"/>
    <w:rsid w:val="00745763"/>
    <w:rsid w:val="007459B2"/>
    <w:rsid w:val="00747129"/>
    <w:rsid w:val="00747E13"/>
    <w:rsid w:val="00755145"/>
    <w:rsid w:val="0075519A"/>
    <w:rsid w:val="0075657B"/>
    <w:rsid w:val="00756EAA"/>
    <w:rsid w:val="00761201"/>
    <w:rsid w:val="00761AE2"/>
    <w:rsid w:val="0076250D"/>
    <w:rsid w:val="00765289"/>
    <w:rsid w:val="0076552F"/>
    <w:rsid w:val="00765F9B"/>
    <w:rsid w:val="00767CAF"/>
    <w:rsid w:val="007721AC"/>
    <w:rsid w:val="00774F14"/>
    <w:rsid w:val="00777159"/>
    <w:rsid w:val="00785935"/>
    <w:rsid w:val="00792C7E"/>
    <w:rsid w:val="00795837"/>
    <w:rsid w:val="007A03DA"/>
    <w:rsid w:val="007A2CA8"/>
    <w:rsid w:val="007A3365"/>
    <w:rsid w:val="007A33F2"/>
    <w:rsid w:val="007A4480"/>
    <w:rsid w:val="007B1548"/>
    <w:rsid w:val="007B177A"/>
    <w:rsid w:val="007B1A36"/>
    <w:rsid w:val="007B3593"/>
    <w:rsid w:val="007B4267"/>
    <w:rsid w:val="007C27A9"/>
    <w:rsid w:val="007C47B0"/>
    <w:rsid w:val="007C7685"/>
    <w:rsid w:val="007D0FF9"/>
    <w:rsid w:val="007D2B9D"/>
    <w:rsid w:val="007D456F"/>
    <w:rsid w:val="007D4B3A"/>
    <w:rsid w:val="007E04DF"/>
    <w:rsid w:val="007E11D2"/>
    <w:rsid w:val="007E2E11"/>
    <w:rsid w:val="007E2E50"/>
    <w:rsid w:val="007F1C64"/>
    <w:rsid w:val="007F24ED"/>
    <w:rsid w:val="007F3919"/>
    <w:rsid w:val="0080298D"/>
    <w:rsid w:val="00803D8E"/>
    <w:rsid w:val="00806487"/>
    <w:rsid w:val="00807560"/>
    <w:rsid w:val="0082179B"/>
    <w:rsid w:val="008307F1"/>
    <w:rsid w:val="0083306A"/>
    <w:rsid w:val="00834CBA"/>
    <w:rsid w:val="00836F5C"/>
    <w:rsid w:val="008379FB"/>
    <w:rsid w:val="00840797"/>
    <w:rsid w:val="00846C23"/>
    <w:rsid w:val="00850C6E"/>
    <w:rsid w:val="00856C90"/>
    <w:rsid w:val="00860B27"/>
    <w:rsid w:val="00861A67"/>
    <w:rsid w:val="00870FB6"/>
    <w:rsid w:val="008736A4"/>
    <w:rsid w:val="00873B49"/>
    <w:rsid w:val="008746BD"/>
    <w:rsid w:val="00876F01"/>
    <w:rsid w:val="0088142C"/>
    <w:rsid w:val="0088297C"/>
    <w:rsid w:val="00884ABA"/>
    <w:rsid w:val="00885218"/>
    <w:rsid w:val="008901BB"/>
    <w:rsid w:val="00890BB5"/>
    <w:rsid w:val="00893C9B"/>
    <w:rsid w:val="00893F08"/>
    <w:rsid w:val="008941AC"/>
    <w:rsid w:val="00895A0B"/>
    <w:rsid w:val="008A30DC"/>
    <w:rsid w:val="008A5D4A"/>
    <w:rsid w:val="008A7790"/>
    <w:rsid w:val="008B032D"/>
    <w:rsid w:val="008B0A70"/>
    <w:rsid w:val="008B0D93"/>
    <w:rsid w:val="008B19C6"/>
    <w:rsid w:val="008B2326"/>
    <w:rsid w:val="008B2940"/>
    <w:rsid w:val="008B403A"/>
    <w:rsid w:val="008B53A0"/>
    <w:rsid w:val="008C0840"/>
    <w:rsid w:val="008C146A"/>
    <w:rsid w:val="008C3590"/>
    <w:rsid w:val="008C39EB"/>
    <w:rsid w:val="008C5749"/>
    <w:rsid w:val="008C5A9C"/>
    <w:rsid w:val="008C6110"/>
    <w:rsid w:val="008D0D51"/>
    <w:rsid w:val="008D4ACC"/>
    <w:rsid w:val="008D7181"/>
    <w:rsid w:val="008E1893"/>
    <w:rsid w:val="008E7E52"/>
    <w:rsid w:val="008E7F77"/>
    <w:rsid w:val="008F2B6E"/>
    <w:rsid w:val="009057E3"/>
    <w:rsid w:val="0091098C"/>
    <w:rsid w:val="00912288"/>
    <w:rsid w:val="009127FD"/>
    <w:rsid w:val="00913D13"/>
    <w:rsid w:val="009146B1"/>
    <w:rsid w:val="00914725"/>
    <w:rsid w:val="00914C82"/>
    <w:rsid w:val="009167AE"/>
    <w:rsid w:val="0092237B"/>
    <w:rsid w:val="00926A9E"/>
    <w:rsid w:val="00931B01"/>
    <w:rsid w:val="00932528"/>
    <w:rsid w:val="0093379A"/>
    <w:rsid w:val="009353E8"/>
    <w:rsid w:val="0093644C"/>
    <w:rsid w:val="00936608"/>
    <w:rsid w:val="00941D34"/>
    <w:rsid w:val="009436D9"/>
    <w:rsid w:val="00945652"/>
    <w:rsid w:val="00945E48"/>
    <w:rsid w:val="00957AA6"/>
    <w:rsid w:val="00957FE9"/>
    <w:rsid w:val="009632EA"/>
    <w:rsid w:val="00963ACC"/>
    <w:rsid w:val="00964E89"/>
    <w:rsid w:val="00966BFA"/>
    <w:rsid w:val="009708BB"/>
    <w:rsid w:val="00970A3E"/>
    <w:rsid w:val="009751E8"/>
    <w:rsid w:val="00977C10"/>
    <w:rsid w:val="009826DD"/>
    <w:rsid w:val="00983971"/>
    <w:rsid w:val="00984F44"/>
    <w:rsid w:val="00986217"/>
    <w:rsid w:val="0099113B"/>
    <w:rsid w:val="00993F89"/>
    <w:rsid w:val="00994E19"/>
    <w:rsid w:val="009A1422"/>
    <w:rsid w:val="009A2F57"/>
    <w:rsid w:val="009A33EC"/>
    <w:rsid w:val="009A3BA1"/>
    <w:rsid w:val="009A460B"/>
    <w:rsid w:val="009A4916"/>
    <w:rsid w:val="009A767B"/>
    <w:rsid w:val="009B0914"/>
    <w:rsid w:val="009B5DCC"/>
    <w:rsid w:val="009B7F94"/>
    <w:rsid w:val="009C2076"/>
    <w:rsid w:val="009C4EF8"/>
    <w:rsid w:val="009D096D"/>
    <w:rsid w:val="009D4A7F"/>
    <w:rsid w:val="009E03CA"/>
    <w:rsid w:val="009E129D"/>
    <w:rsid w:val="009E4068"/>
    <w:rsid w:val="009E439C"/>
    <w:rsid w:val="009E5D44"/>
    <w:rsid w:val="009E69D4"/>
    <w:rsid w:val="009E7241"/>
    <w:rsid w:val="009F2B9A"/>
    <w:rsid w:val="009F44A5"/>
    <w:rsid w:val="009F4963"/>
    <w:rsid w:val="009F61D7"/>
    <w:rsid w:val="00A03880"/>
    <w:rsid w:val="00A04178"/>
    <w:rsid w:val="00A04533"/>
    <w:rsid w:val="00A1141F"/>
    <w:rsid w:val="00A12C67"/>
    <w:rsid w:val="00A12E35"/>
    <w:rsid w:val="00A168D9"/>
    <w:rsid w:val="00A20F4C"/>
    <w:rsid w:val="00A2186C"/>
    <w:rsid w:val="00A2524B"/>
    <w:rsid w:val="00A27547"/>
    <w:rsid w:val="00A3065C"/>
    <w:rsid w:val="00A3124F"/>
    <w:rsid w:val="00A3745D"/>
    <w:rsid w:val="00A42177"/>
    <w:rsid w:val="00A42FA6"/>
    <w:rsid w:val="00A4392B"/>
    <w:rsid w:val="00A441B3"/>
    <w:rsid w:val="00A46F95"/>
    <w:rsid w:val="00A47344"/>
    <w:rsid w:val="00A50B34"/>
    <w:rsid w:val="00A533D3"/>
    <w:rsid w:val="00A54052"/>
    <w:rsid w:val="00A63E26"/>
    <w:rsid w:val="00A70659"/>
    <w:rsid w:val="00A71FFF"/>
    <w:rsid w:val="00A7455D"/>
    <w:rsid w:val="00A76E45"/>
    <w:rsid w:val="00A77CF9"/>
    <w:rsid w:val="00A80080"/>
    <w:rsid w:val="00A813C9"/>
    <w:rsid w:val="00A828C5"/>
    <w:rsid w:val="00A82D7C"/>
    <w:rsid w:val="00A86C55"/>
    <w:rsid w:val="00A93765"/>
    <w:rsid w:val="00A939C8"/>
    <w:rsid w:val="00A93FA5"/>
    <w:rsid w:val="00A96EE5"/>
    <w:rsid w:val="00AA0B69"/>
    <w:rsid w:val="00AA2821"/>
    <w:rsid w:val="00AA3A92"/>
    <w:rsid w:val="00AA3D92"/>
    <w:rsid w:val="00AA55AF"/>
    <w:rsid w:val="00AB45A7"/>
    <w:rsid w:val="00AB5F77"/>
    <w:rsid w:val="00AC0E32"/>
    <w:rsid w:val="00AC7753"/>
    <w:rsid w:val="00AD2A69"/>
    <w:rsid w:val="00AD48B2"/>
    <w:rsid w:val="00AD4E95"/>
    <w:rsid w:val="00AD5301"/>
    <w:rsid w:val="00AE013B"/>
    <w:rsid w:val="00AE19E4"/>
    <w:rsid w:val="00AE4CEF"/>
    <w:rsid w:val="00AF15C1"/>
    <w:rsid w:val="00AF24A9"/>
    <w:rsid w:val="00AF3D65"/>
    <w:rsid w:val="00AF5B96"/>
    <w:rsid w:val="00AF5D87"/>
    <w:rsid w:val="00B02D57"/>
    <w:rsid w:val="00B042CC"/>
    <w:rsid w:val="00B100A4"/>
    <w:rsid w:val="00B11064"/>
    <w:rsid w:val="00B1508E"/>
    <w:rsid w:val="00B21786"/>
    <w:rsid w:val="00B222AE"/>
    <w:rsid w:val="00B3175D"/>
    <w:rsid w:val="00B32106"/>
    <w:rsid w:val="00B32144"/>
    <w:rsid w:val="00B33895"/>
    <w:rsid w:val="00B339A5"/>
    <w:rsid w:val="00B34A5E"/>
    <w:rsid w:val="00B36791"/>
    <w:rsid w:val="00B37455"/>
    <w:rsid w:val="00B45883"/>
    <w:rsid w:val="00B4735E"/>
    <w:rsid w:val="00B51A43"/>
    <w:rsid w:val="00B532B4"/>
    <w:rsid w:val="00B55F09"/>
    <w:rsid w:val="00B5755E"/>
    <w:rsid w:val="00B67110"/>
    <w:rsid w:val="00B67975"/>
    <w:rsid w:val="00B7173C"/>
    <w:rsid w:val="00B769FB"/>
    <w:rsid w:val="00B80CAF"/>
    <w:rsid w:val="00B81997"/>
    <w:rsid w:val="00B827B6"/>
    <w:rsid w:val="00B82FD6"/>
    <w:rsid w:val="00B84051"/>
    <w:rsid w:val="00B846F7"/>
    <w:rsid w:val="00B871B3"/>
    <w:rsid w:val="00B9573C"/>
    <w:rsid w:val="00BB0411"/>
    <w:rsid w:val="00BB0D41"/>
    <w:rsid w:val="00BB4B6A"/>
    <w:rsid w:val="00BB6D9B"/>
    <w:rsid w:val="00BC1EC8"/>
    <w:rsid w:val="00BC480D"/>
    <w:rsid w:val="00BC556A"/>
    <w:rsid w:val="00BC5FC4"/>
    <w:rsid w:val="00BD01CC"/>
    <w:rsid w:val="00BD0771"/>
    <w:rsid w:val="00BD396A"/>
    <w:rsid w:val="00BD42A4"/>
    <w:rsid w:val="00BD4D84"/>
    <w:rsid w:val="00BD5ADA"/>
    <w:rsid w:val="00BD6038"/>
    <w:rsid w:val="00BD7449"/>
    <w:rsid w:val="00BE128C"/>
    <w:rsid w:val="00BE2D8F"/>
    <w:rsid w:val="00BF064F"/>
    <w:rsid w:val="00BF0C93"/>
    <w:rsid w:val="00BF5414"/>
    <w:rsid w:val="00BF5A75"/>
    <w:rsid w:val="00C0713A"/>
    <w:rsid w:val="00C11E37"/>
    <w:rsid w:val="00C13468"/>
    <w:rsid w:val="00C17846"/>
    <w:rsid w:val="00C23634"/>
    <w:rsid w:val="00C2758B"/>
    <w:rsid w:val="00C3391B"/>
    <w:rsid w:val="00C35707"/>
    <w:rsid w:val="00C376C1"/>
    <w:rsid w:val="00C37F09"/>
    <w:rsid w:val="00C530FD"/>
    <w:rsid w:val="00C553CF"/>
    <w:rsid w:val="00C55543"/>
    <w:rsid w:val="00C56570"/>
    <w:rsid w:val="00C56778"/>
    <w:rsid w:val="00C60323"/>
    <w:rsid w:val="00C65337"/>
    <w:rsid w:val="00C713C2"/>
    <w:rsid w:val="00C72042"/>
    <w:rsid w:val="00C76FBE"/>
    <w:rsid w:val="00C81BC3"/>
    <w:rsid w:val="00C82BC8"/>
    <w:rsid w:val="00C86FD7"/>
    <w:rsid w:val="00C907FD"/>
    <w:rsid w:val="00C90CD5"/>
    <w:rsid w:val="00CA4C3A"/>
    <w:rsid w:val="00CB5D23"/>
    <w:rsid w:val="00CB6566"/>
    <w:rsid w:val="00CB7AEE"/>
    <w:rsid w:val="00CC3B3A"/>
    <w:rsid w:val="00CC455E"/>
    <w:rsid w:val="00CC4614"/>
    <w:rsid w:val="00CC4CF3"/>
    <w:rsid w:val="00CC5C77"/>
    <w:rsid w:val="00CC5ED2"/>
    <w:rsid w:val="00CC6250"/>
    <w:rsid w:val="00CC77C3"/>
    <w:rsid w:val="00CD0D55"/>
    <w:rsid w:val="00CD100D"/>
    <w:rsid w:val="00CD15B0"/>
    <w:rsid w:val="00CD1604"/>
    <w:rsid w:val="00CD3CE1"/>
    <w:rsid w:val="00CD48B0"/>
    <w:rsid w:val="00CD4D5C"/>
    <w:rsid w:val="00CD5F6C"/>
    <w:rsid w:val="00CD5FB0"/>
    <w:rsid w:val="00CE0E01"/>
    <w:rsid w:val="00CE382A"/>
    <w:rsid w:val="00CE4292"/>
    <w:rsid w:val="00CE51BC"/>
    <w:rsid w:val="00CE5971"/>
    <w:rsid w:val="00CF1DD6"/>
    <w:rsid w:val="00CF274B"/>
    <w:rsid w:val="00CF67E4"/>
    <w:rsid w:val="00D00103"/>
    <w:rsid w:val="00D00553"/>
    <w:rsid w:val="00D02D2F"/>
    <w:rsid w:val="00D030C1"/>
    <w:rsid w:val="00D034E8"/>
    <w:rsid w:val="00D1166D"/>
    <w:rsid w:val="00D11BBB"/>
    <w:rsid w:val="00D20D27"/>
    <w:rsid w:val="00D210F9"/>
    <w:rsid w:val="00D24E8E"/>
    <w:rsid w:val="00D25F8C"/>
    <w:rsid w:val="00D3101F"/>
    <w:rsid w:val="00D34726"/>
    <w:rsid w:val="00D35FDE"/>
    <w:rsid w:val="00D45039"/>
    <w:rsid w:val="00D45481"/>
    <w:rsid w:val="00D46D9E"/>
    <w:rsid w:val="00D56692"/>
    <w:rsid w:val="00D62A29"/>
    <w:rsid w:val="00D65CBE"/>
    <w:rsid w:val="00D66354"/>
    <w:rsid w:val="00D66F94"/>
    <w:rsid w:val="00D6734D"/>
    <w:rsid w:val="00D67F5C"/>
    <w:rsid w:val="00D7389E"/>
    <w:rsid w:val="00D73C84"/>
    <w:rsid w:val="00D85801"/>
    <w:rsid w:val="00D8699A"/>
    <w:rsid w:val="00D87F3A"/>
    <w:rsid w:val="00DA05A6"/>
    <w:rsid w:val="00DA08B4"/>
    <w:rsid w:val="00DA78F8"/>
    <w:rsid w:val="00DA7E97"/>
    <w:rsid w:val="00DB025B"/>
    <w:rsid w:val="00DB747D"/>
    <w:rsid w:val="00DC1302"/>
    <w:rsid w:val="00DC61CF"/>
    <w:rsid w:val="00DC7F9B"/>
    <w:rsid w:val="00DD404E"/>
    <w:rsid w:val="00DD4BB3"/>
    <w:rsid w:val="00DD52A0"/>
    <w:rsid w:val="00DE439E"/>
    <w:rsid w:val="00DE5B9C"/>
    <w:rsid w:val="00DF0304"/>
    <w:rsid w:val="00DF10D2"/>
    <w:rsid w:val="00DF20CB"/>
    <w:rsid w:val="00DF20DE"/>
    <w:rsid w:val="00DF45DE"/>
    <w:rsid w:val="00DF4D92"/>
    <w:rsid w:val="00DF5A68"/>
    <w:rsid w:val="00DF65D9"/>
    <w:rsid w:val="00E040C4"/>
    <w:rsid w:val="00E051B4"/>
    <w:rsid w:val="00E06A68"/>
    <w:rsid w:val="00E10042"/>
    <w:rsid w:val="00E1273A"/>
    <w:rsid w:val="00E1386E"/>
    <w:rsid w:val="00E158F4"/>
    <w:rsid w:val="00E2262B"/>
    <w:rsid w:val="00E26B87"/>
    <w:rsid w:val="00E27F0C"/>
    <w:rsid w:val="00E31BA1"/>
    <w:rsid w:val="00E35A95"/>
    <w:rsid w:val="00E41965"/>
    <w:rsid w:val="00E45693"/>
    <w:rsid w:val="00E55984"/>
    <w:rsid w:val="00E61CF8"/>
    <w:rsid w:val="00E6322B"/>
    <w:rsid w:val="00E6494A"/>
    <w:rsid w:val="00E6610A"/>
    <w:rsid w:val="00E746EE"/>
    <w:rsid w:val="00E74EA0"/>
    <w:rsid w:val="00E76C50"/>
    <w:rsid w:val="00E8172D"/>
    <w:rsid w:val="00E86267"/>
    <w:rsid w:val="00E86D2F"/>
    <w:rsid w:val="00E92033"/>
    <w:rsid w:val="00E9271E"/>
    <w:rsid w:val="00E95888"/>
    <w:rsid w:val="00E96D76"/>
    <w:rsid w:val="00EA124D"/>
    <w:rsid w:val="00EA147F"/>
    <w:rsid w:val="00EA55D7"/>
    <w:rsid w:val="00EB165D"/>
    <w:rsid w:val="00EB1F8E"/>
    <w:rsid w:val="00EB2438"/>
    <w:rsid w:val="00EB467A"/>
    <w:rsid w:val="00EC4096"/>
    <w:rsid w:val="00EC4D9A"/>
    <w:rsid w:val="00EC5987"/>
    <w:rsid w:val="00EC67AA"/>
    <w:rsid w:val="00EC778C"/>
    <w:rsid w:val="00ED0769"/>
    <w:rsid w:val="00ED5394"/>
    <w:rsid w:val="00ED6D27"/>
    <w:rsid w:val="00EE0B4D"/>
    <w:rsid w:val="00EE18B4"/>
    <w:rsid w:val="00EE1EBF"/>
    <w:rsid w:val="00EE3FEE"/>
    <w:rsid w:val="00EE7E65"/>
    <w:rsid w:val="00EF0461"/>
    <w:rsid w:val="00EF0EA1"/>
    <w:rsid w:val="00EF0F85"/>
    <w:rsid w:val="00EF25C4"/>
    <w:rsid w:val="00EF2E33"/>
    <w:rsid w:val="00EF3A5F"/>
    <w:rsid w:val="00EF70C1"/>
    <w:rsid w:val="00EF791C"/>
    <w:rsid w:val="00EF7B39"/>
    <w:rsid w:val="00F01132"/>
    <w:rsid w:val="00F0190F"/>
    <w:rsid w:val="00F05B9D"/>
    <w:rsid w:val="00F12B24"/>
    <w:rsid w:val="00F15AAC"/>
    <w:rsid w:val="00F2054B"/>
    <w:rsid w:val="00F24C39"/>
    <w:rsid w:val="00F32023"/>
    <w:rsid w:val="00F3285B"/>
    <w:rsid w:val="00F367FB"/>
    <w:rsid w:val="00F36B63"/>
    <w:rsid w:val="00F37BD0"/>
    <w:rsid w:val="00F4318D"/>
    <w:rsid w:val="00F43A58"/>
    <w:rsid w:val="00F460A5"/>
    <w:rsid w:val="00F520DA"/>
    <w:rsid w:val="00F527B1"/>
    <w:rsid w:val="00F5357E"/>
    <w:rsid w:val="00F578E9"/>
    <w:rsid w:val="00F57FC0"/>
    <w:rsid w:val="00F67759"/>
    <w:rsid w:val="00F67D42"/>
    <w:rsid w:val="00F70D1B"/>
    <w:rsid w:val="00F74872"/>
    <w:rsid w:val="00F74D9E"/>
    <w:rsid w:val="00F75700"/>
    <w:rsid w:val="00F7721E"/>
    <w:rsid w:val="00F80E3D"/>
    <w:rsid w:val="00F83545"/>
    <w:rsid w:val="00F84A14"/>
    <w:rsid w:val="00F85CE5"/>
    <w:rsid w:val="00F876DB"/>
    <w:rsid w:val="00F91486"/>
    <w:rsid w:val="00F92064"/>
    <w:rsid w:val="00F96F1E"/>
    <w:rsid w:val="00FA260B"/>
    <w:rsid w:val="00FA51E5"/>
    <w:rsid w:val="00FA52EC"/>
    <w:rsid w:val="00FA60A1"/>
    <w:rsid w:val="00FA72B9"/>
    <w:rsid w:val="00FA7C5F"/>
    <w:rsid w:val="00FB10F1"/>
    <w:rsid w:val="00FB5D84"/>
    <w:rsid w:val="00FB6331"/>
    <w:rsid w:val="00FC1101"/>
    <w:rsid w:val="00FC56CA"/>
    <w:rsid w:val="00FC717A"/>
    <w:rsid w:val="00FD285E"/>
    <w:rsid w:val="00FD3BCD"/>
    <w:rsid w:val="00FD4390"/>
    <w:rsid w:val="00FD608B"/>
    <w:rsid w:val="00FE2119"/>
    <w:rsid w:val="00FE30A0"/>
    <w:rsid w:val="00FE5130"/>
    <w:rsid w:val="00FF035E"/>
    <w:rsid w:val="00FF04DC"/>
    <w:rsid w:val="00FF37A3"/>
    <w:rsid w:val="00FF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 w:type="character" w:customStyle="1" w:styleId="st">
    <w:name w:val="st"/>
    <w:basedOn w:val="DefaultParagraphFont"/>
    <w:rsid w:val="008E7E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webSettings.xml><?xml version="1.0" encoding="utf-8"?>
<w:webSettings xmlns:r="http://schemas.openxmlformats.org/officeDocument/2006/relationships" xmlns:w="http://schemas.openxmlformats.org/wordprocessingml/2006/main">
  <w:divs>
    <w:div w:id="118886451">
      <w:bodyDiv w:val="1"/>
      <w:marLeft w:val="0"/>
      <w:marRight w:val="0"/>
      <w:marTop w:val="0"/>
      <w:marBottom w:val="0"/>
      <w:divBdr>
        <w:top w:val="none" w:sz="0" w:space="0" w:color="auto"/>
        <w:left w:val="none" w:sz="0" w:space="0" w:color="auto"/>
        <w:bottom w:val="none" w:sz="0" w:space="0" w:color="auto"/>
        <w:right w:val="none" w:sz="0" w:space="0" w:color="auto"/>
      </w:divBdr>
    </w:div>
    <w:div w:id="124928129">
      <w:bodyDiv w:val="1"/>
      <w:marLeft w:val="0"/>
      <w:marRight w:val="0"/>
      <w:marTop w:val="0"/>
      <w:marBottom w:val="0"/>
      <w:divBdr>
        <w:top w:val="none" w:sz="0" w:space="0" w:color="auto"/>
        <w:left w:val="none" w:sz="0" w:space="0" w:color="auto"/>
        <w:bottom w:val="none" w:sz="0" w:space="0" w:color="auto"/>
        <w:right w:val="none" w:sz="0" w:space="0" w:color="auto"/>
      </w:divBdr>
    </w:div>
    <w:div w:id="849679089">
      <w:bodyDiv w:val="1"/>
      <w:marLeft w:val="0"/>
      <w:marRight w:val="0"/>
      <w:marTop w:val="0"/>
      <w:marBottom w:val="0"/>
      <w:divBdr>
        <w:top w:val="none" w:sz="0" w:space="0" w:color="auto"/>
        <w:left w:val="none" w:sz="0" w:space="0" w:color="auto"/>
        <w:bottom w:val="none" w:sz="0" w:space="0" w:color="auto"/>
        <w:right w:val="none" w:sz="0" w:space="0" w:color="auto"/>
      </w:divBdr>
    </w:div>
    <w:div w:id="916206782">
      <w:bodyDiv w:val="1"/>
      <w:marLeft w:val="0"/>
      <w:marRight w:val="0"/>
      <w:marTop w:val="0"/>
      <w:marBottom w:val="0"/>
      <w:divBdr>
        <w:top w:val="none" w:sz="0" w:space="0" w:color="auto"/>
        <w:left w:val="none" w:sz="0" w:space="0" w:color="auto"/>
        <w:bottom w:val="none" w:sz="0" w:space="0" w:color="auto"/>
        <w:right w:val="none" w:sz="0" w:space="0" w:color="auto"/>
      </w:divBdr>
    </w:div>
    <w:div w:id="1254896870">
      <w:bodyDiv w:val="1"/>
      <w:marLeft w:val="0"/>
      <w:marRight w:val="0"/>
      <w:marTop w:val="0"/>
      <w:marBottom w:val="0"/>
      <w:divBdr>
        <w:top w:val="none" w:sz="0" w:space="0" w:color="auto"/>
        <w:left w:val="none" w:sz="0" w:space="0" w:color="auto"/>
        <w:bottom w:val="none" w:sz="0" w:space="0" w:color="auto"/>
        <w:right w:val="none" w:sz="0" w:space="0" w:color="auto"/>
      </w:divBdr>
      <w:divsChild>
        <w:div w:id="800538714">
          <w:marLeft w:val="547"/>
          <w:marRight w:val="0"/>
          <w:marTop w:val="73"/>
          <w:marBottom w:val="112"/>
          <w:divBdr>
            <w:top w:val="none" w:sz="0" w:space="0" w:color="auto"/>
            <w:left w:val="none" w:sz="0" w:space="0" w:color="auto"/>
            <w:bottom w:val="none" w:sz="0" w:space="0" w:color="auto"/>
            <w:right w:val="none" w:sz="0" w:space="0" w:color="auto"/>
          </w:divBdr>
        </w:div>
      </w:divsChild>
    </w:div>
    <w:div w:id="1338196028">
      <w:bodyDiv w:val="1"/>
      <w:marLeft w:val="0"/>
      <w:marRight w:val="0"/>
      <w:marTop w:val="0"/>
      <w:marBottom w:val="0"/>
      <w:divBdr>
        <w:top w:val="none" w:sz="0" w:space="0" w:color="auto"/>
        <w:left w:val="none" w:sz="0" w:space="0" w:color="auto"/>
        <w:bottom w:val="none" w:sz="0" w:space="0" w:color="auto"/>
        <w:right w:val="none" w:sz="0" w:space="0" w:color="auto"/>
      </w:divBdr>
    </w:div>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 w:id="1390422895">
      <w:bodyDiv w:val="1"/>
      <w:marLeft w:val="0"/>
      <w:marRight w:val="0"/>
      <w:marTop w:val="0"/>
      <w:marBottom w:val="0"/>
      <w:divBdr>
        <w:top w:val="none" w:sz="0" w:space="0" w:color="auto"/>
        <w:left w:val="none" w:sz="0" w:space="0" w:color="auto"/>
        <w:bottom w:val="none" w:sz="0" w:space="0" w:color="auto"/>
        <w:right w:val="none" w:sz="0" w:space="0" w:color="auto"/>
      </w:divBdr>
    </w:div>
    <w:div w:id="1631398517">
      <w:bodyDiv w:val="1"/>
      <w:marLeft w:val="0"/>
      <w:marRight w:val="0"/>
      <w:marTop w:val="0"/>
      <w:marBottom w:val="0"/>
      <w:divBdr>
        <w:top w:val="none" w:sz="0" w:space="0" w:color="auto"/>
        <w:left w:val="none" w:sz="0" w:space="0" w:color="auto"/>
        <w:bottom w:val="none" w:sz="0" w:space="0" w:color="auto"/>
        <w:right w:val="none" w:sz="0" w:space="0" w:color="auto"/>
      </w:divBdr>
    </w:div>
    <w:div w:id="18011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hungry-for-change/" TargetMode="External"/><Relationship Id="rId4" Type="http://schemas.openxmlformats.org/officeDocument/2006/relationships/settings" Target="settings.xml"/><Relationship Id="rId9" Type="http://schemas.openxmlformats.org/officeDocument/2006/relationships/hyperlink" Target="http://ctt.marketwire.com/?release=877084&amp;id=1508824&amp;type=1&amp;url=http%3a%2f%2fwww.cinedigm.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BD2EA-E382-47E3-BDC1-A39E2FF6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131</cp:revision>
  <cp:lastPrinted>2012-08-23T15:29:00Z</cp:lastPrinted>
  <dcterms:created xsi:type="dcterms:W3CDTF">2012-08-21T13:38:00Z</dcterms:created>
  <dcterms:modified xsi:type="dcterms:W3CDTF">2012-09-20T16:36:00Z</dcterms:modified>
</cp:coreProperties>
</file>