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69" w:rsidRDefault="00786E69" w:rsidP="00786E69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FOR IMMEDIATE RELEASE</w:t>
      </w:r>
    </w:p>
    <w:p w:rsidR="00786E69" w:rsidRDefault="00786E69" w:rsidP="00786E69">
      <w:pPr>
        <w:pStyle w:val="PlainText"/>
        <w:rPr>
          <w:rFonts w:ascii="Cambria" w:hAnsi="Cambria" w:cs="Arial"/>
          <w:b/>
          <w:bCs/>
          <w:sz w:val="24"/>
          <w:szCs w:val="24"/>
        </w:rPr>
      </w:pPr>
    </w:p>
    <w:p w:rsidR="00786E69" w:rsidRDefault="00786E69" w:rsidP="00857F60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 w:rsidRPr="00106C5B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>
            <wp:extent cx="1990725" cy="666750"/>
            <wp:effectExtent l="19050" t="0" r="9525" b="0"/>
            <wp:docPr id="11" name="Picture 1" descr="Cinedig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edigm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1FC9">
        <w:rPr>
          <w:rFonts w:ascii="Cambria" w:hAnsi="Cambria" w:cs="Arial"/>
          <w:b/>
          <w:bCs/>
          <w:sz w:val="24"/>
          <w:szCs w:val="24"/>
        </w:rPr>
        <w:tab/>
      </w:r>
      <w:r w:rsidR="003B1FC9">
        <w:rPr>
          <w:rFonts w:ascii="Cambria" w:hAnsi="Cambria" w:cs="Arial"/>
          <w:b/>
          <w:bCs/>
          <w:sz w:val="24"/>
          <w:szCs w:val="24"/>
        </w:rPr>
        <w:tab/>
      </w:r>
      <w:r w:rsidR="003B1FC9">
        <w:rPr>
          <w:rFonts w:ascii="Cambria" w:hAnsi="Cambria" w:cs="Arial"/>
          <w:b/>
          <w:bCs/>
          <w:sz w:val="24"/>
          <w:szCs w:val="24"/>
        </w:rPr>
        <w:tab/>
      </w:r>
      <w:r w:rsidR="00857F60">
        <w:rPr>
          <w:rFonts w:ascii="Cambria" w:hAnsi="Cambria" w:cs="Arial"/>
          <w:b/>
          <w:bCs/>
          <w:sz w:val="24"/>
          <w:szCs w:val="24"/>
        </w:rPr>
        <w:tab/>
      </w:r>
      <w:r w:rsidR="003B1FC9">
        <w:rPr>
          <w:rFonts w:ascii="Cambria" w:hAnsi="Cambria" w:cs="Arial"/>
          <w:b/>
          <w:bCs/>
          <w:sz w:val="24"/>
          <w:szCs w:val="24"/>
        </w:rPr>
        <w:t xml:space="preserve">          </w:t>
      </w:r>
      <w:r w:rsidR="003B1FC9" w:rsidRPr="003B1FC9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>
            <wp:extent cx="1659024" cy="993772"/>
            <wp:effectExtent l="19050" t="0" r="0" b="0"/>
            <wp:docPr id="3" name="Picture 1" descr="G:\Public Relations\Logos\TRIBEC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ublic Relations\Logos\TRIBECA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680" t="34728" r="23577" b="39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80" cy="99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69" w:rsidRDefault="00786E69" w:rsidP="00786E69">
      <w:pPr>
        <w:pStyle w:val="PlainText"/>
        <w:jc w:val="center"/>
        <w:rPr>
          <w:rFonts w:ascii="Cambria" w:hAnsi="Cambria"/>
          <w:szCs w:val="22"/>
        </w:rPr>
      </w:pPr>
    </w:p>
    <w:p w:rsidR="00786E69" w:rsidRDefault="00786E69" w:rsidP="00786E69">
      <w:pPr>
        <w:pStyle w:val="PlainText"/>
        <w:jc w:val="center"/>
        <w:rPr>
          <w:rFonts w:ascii="Cambria" w:hAnsi="Cambria" w:cs="Arial"/>
          <w:bCs/>
          <w:szCs w:val="22"/>
        </w:rPr>
      </w:pPr>
      <w:proofErr w:type="gramStart"/>
      <w:r>
        <w:rPr>
          <w:rFonts w:ascii="Cambria" w:hAnsi="Cambria"/>
          <w:szCs w:val="22"/>
        </w:rPr>
        <w:t>present</w:t>
      </w:r>
      <w:proofErr w:type="gramEnd"/>
    </w:p>
    <w:p w:rsidR="00786E69" w:rsidRDefault="00786E69" w:rsidP="00786E69">
      <w:pPr>
        <w:pStyle w:val="Default"/>
        <w:rPr>
          <w:rFonts w:asciiTheme="majorHAnsi" w:hAnsiTheme="majorHAnsi"/>
          <w:b/>
        </w:rPr>
      </w:pPr>
    </w:p>
    <w:p w:rsidR="00786E69" w:rsidRDefault="005C7B5C" w:rsidP="00786E69">
      <w:pPr>
        <w:pStyle w:val="Default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2141345" cy="3023906"/>
            <wp:effectExtent l="19050" t="0" r="0" b="0"/>
            <wp:docPr id="2" name="Picture 1" descr="G:\Approved Art\Box Art\Tribeca\Flat Cover\Bookers Place DVD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pproved Art\Box Art\Tribeca\Flat Cover\Bookers Place DVD-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43" cy="302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69" w:rsidRDefault="00786E69" w:rsidP="00786E69">
      <w:pPr>
        <w:pStyle w:val="Default"/>
        <w:jc w:val="center"/>
        <w:rPr>
          <w:rFonts w:asciiTheme="majorHAnsi" w:hAnsiTheme="majorHAnsi"/>
          <w:b/>
        </w:rPr>
      </w:pPr>
    </w:p>
    <w:p w:rsidR="00783892" w:rsidRDefault="00FA2D10" w:rsidP="00783892">
      <w:pPr>
        <w:pStyle w:val="Default"/>
        <w:jc w:val="center"/>
        <w:rPr>
          <w:rFonts w:asciiTheme="majorHAnsi" w:hAnsiTheme="majorHAnsi"/>
          <w:b/>
          <w:sz w:val="26"/>
          <w:szCs w:val="26"/>
        </w:rPr>
      </w:pPr>
      <w:r w:rsidRPr="008D3ADB">
        <w:rPr>
          <w:rFonts w:asciiTheme="majorHAnsi" w:hAnsiTheme="majorHAnsi"/>
          <w:b/>
          <w:sz w:val="26"/>
          <w:szCs w:val="26"/>
        </w:rPr>
        <w:t xml:space="preserve">THE STORY </w:t>
      </w:r>
      <w:r w:rsidR="005F64D3">
        <w:rPr>
          <w:rFonts w:asciiTheme="majorHAnsi" w:hAnsiTheme="majorHAnsi"/>
          <w:b/>
          <w:sz w:val="26"/>
          <w:szCs w:val="26"/>
        </w:rPr>
        <w:t>OF A</w:t>
      </w:r>
      <w:r w:rsidR="00B5765B" w:rsidRPr="008D3ADB">
        <w:rPr>
          <w:rFonts w:asciiTheme="majorHAnsi" w:hAnsiTheme="majorHAnsi"/>
          <w:b/>
          <w:sz w:val="26"/>
          <w:szCs w:val="26"/>
        </w:rPr>
        <w:t xml:space="preserve"> MAN’S CO</w:t>
      </w:r>
      <w:r w:rsidR="00783892">
        <w:rPr>
          <w:rFonts w:asciiTheme="majorHAnsi" w:hAnsiTheme="majorHAnsi"/>
          <w:b/>
          <w:sz w:val="26"/>
          <w:szCs w:val="26"/>
        </w:rPr>
        <w:t>URAGEOUS ACT TO SPEAK THE TRUTH</w:t>
      </w:r>
    </w:p>
    <w:p w:rsidR="00783892" w:rsidRDefault="00B5765B" w:rsidP="00783892">
      <w:pPr>
        <w:pStyle w:val="Default"/>
        <w:jc w:val="center"/>
        <w:rPr>
          <w:rFonts w:asciiTheme="majorHAnsi" w:hAnsiTheme="majorHAnsi"/>
          <w:b/>
          <w:sz w:val="26"/>
          <w:szCs w:val="26"/>
        </w:rPr>
      </w:pPr>
      <w:r w:rsidRPr="008D3ADB">
        <w:rPr>
          <w:rFonts w:asciiTheme="majorHAnsi" w:hAnsiTheme="majorHAnsi"/>
          <w:b/>
          <w:sz w:val="26"/>
          <w:szCs w:val="26"/>
        </w:rPr>
        <w:t xml:space="preserve"> </w:t>
      </w:r>
    </w:p>
    <w:p w:rsidR="006C5A03" w:rsidRPr="008D3ADB" w:rsidRDefault="00AA3B2C" w:rsidP="00786E69">
      <w:pPr>
        <w:pStyle w:val="Default"/>
        <w:jc w:val="center"/>
        <w:rPr>
          <w:rFonts w:asciiTheme="majorHAnsi" w:hAnsiTheme="majorHAnsi"/>
          <w:b/>
          <w:sz w:val="26"/>
          <w:szCs w:val="26"/>
        </w:rPr>
      </w:pPr>
      <w:r w:rsidRPr="008D3ADB">
        <w:rPr>
          <w:rFonts w:asciiTheme="majorHAnsi" w:hAnsiTheme="majorHAnsi"/>
          <w:b/>
          <w:sz w:val="26"/>
          <w:szCs w:val="26"/>
        </w:rPr>
        <w:t>“BOOKER’S PLACE</w:t>
      </w:r>
      <w:r w:rsidR="006F25D7" w:rsidRPr="008D3ADB">
        <w:rPr>
          <w:rFonts w:asciiTheme="majorHAnsi" w:hAnsiTheme="majorHAnsi"/>
          <w:b/>
          <w:sz w:val="26"/>
          <w:szCs w:val="26"/>
        </w:rPr>
        <w:t>: A MISSISSIPPI STORY</w:t>
      </w:r>
      <w:r w:rsidR="00786E69" w:rsidRPr="008D3ADB">
        <w:rPr>
          <w:rFonts w:asciiTheme="majorHAnsi" w:hAnsiTheme="majorHAnsi"/>
          <w:b/>
          <w:sz w:val="26"/>
          <w:szCs w:val="26"/>
        </w:rPr>
        <w:t xml:space="preserve">” RELEASES </w:t>
      </w:r>
    </w:p>
    <w:p w:rsidR="00786E69" w:rsidRPr="008D3ADB" w:rsidRDefault="00786E69" w:rsidP="00786E69">
      <w:pPr>
        <w:pStyle w:val="Default"/>
        <w:jc w:val="center"/>
        <w:rPr>
          <w:rFonts w:asciiTheme="majorHAnsi" w:hAnsiTheme="majorHAnsi"/>
          <w:b/>
          <w:sz w:val="26"/>
          <w:szCs w:val="26"/>
        </w:rPr>
      </w:pPr>
      <w:r w:rsidRPr="008D3ADB">
        <w:rPr>
          <w:rFonts w:asciiTheme="majorHAnsi" w:hAnsiTheme="majorHAnsi"/>
          <w:b/>
          <w:sz w:val="26"/>
          <w:szCs w:val="26"/>
        </w:rPr>
        <w:t xml:space="preserve">NOVEMBER 6 ON DVD AND DIGITAL </w:t>
      </w:r>
    </w:p>
    <w:p w:rsidR="00324427" w:rsidRDefault="00324427" w:rsidP="00534FD5">
      <w:pPr>
        <w:pStyle w:val="Default"/>
        <w:rPr>
          <w:rFonts w:asciiTheme="majorHAnsi" w:hAnsiTheme="majorHAnsi"/>
          <w:b/>
          <w:sz w:val="26"/>
          <w:szCs w:val="26"/>
        </w:rPr>
      </w:pPr>
    </w:p>
    <w:p w:rsidR="00324427" w:rsidRPr="00A347F5" w:rsidRDefault="00324427" w:rsidP="00324427">
      <w:pPr>
        <w:pStyle w:val="PlainText"/>
        <w:jc w:val="center"/>
        <w:rPr>
          <w:rFonts w:cs="Arial"/>
          <w:bCs/>
          <w:szCs w:val="20"/>
        </w:rPr>
      </w:pPr>
      <w:r w:rsidRPr="00A347F5">
        <w:rPr>
          <w:rFonts w:cs="Arial"/>
          <w:bCs/>
          <w:szCs w:val="20"/>
        </w:rPr>
        <w:t>“</w:t>
      </w:r>
      <w:r w:rsidRPr="00324427">
        <w:rPr>
          <w:rFonts w:asciiTheme="majorHAnsi" w:hAnsiTheme="majorHAnsi" w:cs="Arial"/>
          <w:sz w:val="24"/>
          <w:szCs w:val="24"/>
        </w:rPr>
        <w:t>A powerful, personal portrait</w:t>
      </w:r>
      <w:r w:rsidRPr="00324427">
        <w:rPr>
          <w:rFonts w:asciiTheme="majorHAnsi" w:hAnsiTheme="majorHAnsi" w:cs="Arial"/>
          <w:bCs/>
          <w:sz w:val="24"/>
          <w:szCs w:val="24"/>
        </w:rPr>
        <w:t>” –</w:t>
      </w:r>
      <w:r w:rsidR="00FD1945"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324427">
        <w:rPr>
          <w:rFonts w:asciiTheme="majorHAnsi" w:hAnsiTheme="majorHAnsi" w:cs="Arial"/>
          <w:bCs/>
          <w:i/>
          <w:sz w:val="24"/>
          <w:szCs w:val="24"/>
        </w:rPr>
        <w:t>Los Angeles Times</w:t>
      </w:r>
    </w:p>
    <w:p w:rsidR="00786E69" w:rsidRDefault="00786E69" w:rsidP="00786E69">
      <w:pPr>
        <w:pStyle w:val="Default"/>
        <w:rPr>
          <w:rFonts w:asciiTheme="majorHAnsi" w:hAnsiTheme="majorHAnsi"/>
          <w:b/>
        </w:rPr>
      </w:pPr>
    </w:p>
    <w:p w:rsidR="000D7653" w:rsidRDefault="00AE78B4" w:rsidP="00E95B4A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  <w:b/>
          <w:i/>
        </w:rPr>
        <w:t>October</w:t>
      </w:r>
      <w:r w:rsidR="00BB50E1">
        <w:rPr>
          <w:rFonts w:asciiTheme="majorHAnsi" w:hAnsiTheme="majorHAnsi"/>
          <w:b/>
          <w:i/>
        </w:rPr>
        <w:t xml:space="preserve"> 16</w:t>
      </w:r>
      <w:r w:rsidR="00786E69" w:rsidRPr="002F6BE1">
        <w:rPr>
          <w:rFonts w:asciiTheme="majorHAnsi" w:hAnsiTheme="majorHAnsi"/>
          <w:b/>
          <w:i/>
        </w:rPr>
        <w:t>, 2012</w:t>
      </w:r>
      <w:r w:rsidR="00786E69" w:rsidRPr="002F6BE1">
        <w:rPr>
          <w:rFonts w:asciiTheme="majorHAnsi" w:hAnsiTheme="majorHAnsi"/>
        </w:rPr>
        <w:t xml:space="preserve"> –</w:t>
      </w:r>
      <w:r w:rsidR="00786E69" w:rsidRPr="002F6BE1">
        <w:rPr>
          <w:rFonts w:asciiTheme="majorHAnsi" w:hAnsiTheme="majorHAnsi" w:cs="Arial"/>
          <w:color w:val="000000"/>
        </w:rPr>
        <w:t xml:space="preserve"> </w:t>
      </w:r>
      <w:r w:rsidR="00786E69" w:rsidRPr="00106C5B">
        <w:rPr>
          <w:rFonts w:asciiTheme="majorHAnsi" w:hAnsiTheme="majorHAnsi"/>
          <w:i/>
        </w:rPr>
        <w:t>New York, New York</w:t>
      </w:r>
      <w:r w:rsidR="00786E69">
        <w:rPr>
          <w:rFonts w:asciiTheme="majorHAnsi" w:hAnsiTheme="majorHAnsi"/>
        </w:rPr>
        <w:t xml:space="preserve"> -- </w:t>
      </w:r>
      <w:r w:rsidR="00DA0042" w:rsidRPr="00DA0042">
        <w:rPr>
          <w:rFonts w:asciiTheme="majorHAnsi" w:hAnsiTheme="majorHAnsi"/>
        </w:rPr>
        <w:t xml:space="preserve">In 1965, filmmaker Frank De </w:t>
      </w:r>
      <w:proofErr w:type="spellStart"/>
      <w:r w:rsidR="00DA0042" w:rsidRPr="00DA0042">
        <w:rPr>
          <w:rFonts w:asciiTheme="majorHAnsi" w:hAnsiTheme="majorHAnsi"/>
        </w:rPr>
        <w:t>Felitta</w:t>
      </w:r>
      <w:proofErr w:type="spellEnd"/>
      <w:r w:rsidR="00DA0042" w:rsidRPr="00DA0042">
        <w:rPr>
          <w:rFonts w:asciiTheme="majorHAnsi" w:hAnsiTheme="majorHAnsi"/>
        </w:rPr>
        <w:t xml:space="preserve"> made a documentary film for NBC News about the changing times in the American South and the tensions of life in the Mississippi Delta during the civil rights struggle. T</w:t>
      </w:r>
      <w:r w:rsidR="00DA0042">
        <w:rPr>
          <w:rFonts w:asciiTheme="majorHAnsi" w:hAnsiTheme="majorHAnsi"/>
        </w:rPr>
        <w:t xml:space="preserve">he film was broadcast in May </w:t>
      </w:r>
      <w:r w:rsidR="00DA0042" w:rsidRPr="00DA0042">
        <w:rPr>
          <w:rFonts w:asciiTheme="majorHAnsi" w:hAnsiTheme="majorHAnsi"/>
        </w:rPr>
        <w:t xml:space="preserve">1966 and outraged many Southern viewers, in part, because it included an extraordinary scene featuring a local African-American waiter named Booker Wright. </w:t>
      </w:r>
    </w:p>
    <w:p w:rsidR="000D7653" w:rsidRDefault="000D7653" w:rsidP="00E95B4A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E95B4A" w:rsidRDefault="00DA0042" w:rsidP="00E95B4A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A0042">
        <w:rPr>
          <w:rFonts w:asciiTheme="majorHAnsi" w:hAnsiTheme="majorHAnsi"/>
        </w:rPr>
        <w:t>Wright, who worked at a local "whites only" restaurant in Greenwood MS, went on record to deliver a stunning, heartfelt and inflammatory monologue exploding the myth about who he was and how he felt about his position serving the local white community.</w:t>
      </w:r>
      <w:r w:rsidR="00F6357B">
        <w:rPr>
          <w:rFonts w:asciiTheme="majorHAnsi" w:hAnsiTheme="majorHAnsi"/>
        </w:rPr>
        <w:t xml:space="preserve"> </w:t>
      </w:r>
      <w:r w:rsidRPr="00DA0042">
        <w:rPr>
          <w:rFonts w:asciiTheme="majorHAnsi" w:hAnsiTheme="majorHAnsi"/>
        </w:rPr>
        <w:t xml:space="preserve">The </w:t>
      </w:r>
      <w:r w:rsidRPr="00DA0042">
        <w:rPr>
          <w:rFonts w:asciiTheme="majorHAnsi" w:hAnsiTheme="majorHAnsi"/>
        </w:rPr>
        <w:lastRenderedPageBreak/>
        <w:t xml:space="preserve">fallout for Booker Wright was extreme: He lost his job and was beaten and ostracized by those that considered him “one of their own.” </w:t>
      </w:r>
    </w:p>
    <w:p w:rsidR="000D7653" w:rsidRPr="00DA0042" w:rsidRDefault="000D7653" w:rsidP="00E95B4A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E95B4A" w:rsidRDefault="00EB5914" w:rsidP="00E95B4A">
      <w:pPr>
        <w:pStyle w:val="Default"/>
        <w:rPr>
          <w:sz w:val="23"/>
          <w:szCs w:val="23"/>
        </w:rPr>
      </w:pPr>
      <w:r>
        <w:rPr>
          <w:rFonts w:asciiTheme="majorHAnsi" w:hAnsiTheme="majorHAnsi"/>
          <w:color w:val="auto"/>
        </w:rPr>
        <w:t xml:space="preserve">Directed by Frank De </w:t>
      </w:r>
      <w:proofErr w:type="spellStart"/>
      <w:r>
        <w:rPr>
          <w:rFonts w:asciiTheme="majorHAnsi" w:hAnsiTheme="majorHAnsi"/>
          <w:color w:val="auto"/>
        </w:rPr>
        <w:t>Felitta’s</w:t>
      </w:r>
      <w:proofErr w:type="spellEnd"/>
      <w:r>
        <w:rPr>
          <w:rFonts w:asciiTheme="majorHAnsi" w:hAnsiTheme="majorHAnsi"/>
          <w:color w:val="auto"/>
        </w:rPr>
        <w:t xml:space="preserve"> son, </w:t>
      </w:r>
      <w:r w:rsidR="00DA7554">
        <w:rPr>
          <w:rFonts w:asciiTheme="majorHAnsi" w:hAnsiTheme="majorHAnsi"/>
          <w:color w:val="auto"/>
        </w:rPr>
        <w:t>Oscar</w:t>
      </w:r>
      <w:r w:rsidR="00DA7554" w:rsidRPr="002F6BE1">
        <w:rPr>
          <w:rFonts w:asciiTheme="majorHAnsi" w:hAnsiTheme="majorHAnsi"/>
          <w:vertAlign w:val="superscript"/>
        </w:rPr>
        <w:t>®</w:t>
      </w:r>
      <w:r w:rsidR="00DA7554">
        <w:rPr>
          <w:rFonts w:asciiTheme="majorHAnsi" w:hAnsiTheme="majorHAnsi"/>
          <w:color w:val="auto"/>
        </w:rPr>
        <w:t xml:space="preserve">-nominated director </w:t>
      </w:r>
      <w:r>
        <w:rPr>
          <w:rFonts w:asciiTheme="majorHAnsi" w:hAnsiTheme="majorHAnsi"/>
          <w:color w:val="auto"/>
        </w:rPr>
        <w:t xml:space="preserve">Raymond De </w:t>
      </w:r>
      <w:proofErr w:type="spellStart"/>
      <w:r>
        <w:rPr>
          <w:rFonts w:asciiTheme="majorHAnsi" w:hAnsiTheme="majorHAnsi"/>
          <w:color w:val="auto"/>
        </w:rPr>
        <w:t>Felitta</w:t>
      </w:r>
      <w:proofErr w:type="spellEnd"/>
      <w:r>
        <w:rPr>
          <w:rFonts w:asciiTheme="majorHAnsi" w:hAnsiTheme="majorHAnsi"/>
          <w:color w:val="auto"/>
        </w:rPr>
        <w:t xml:space="preserve"> (</w:t>
      </w:r>
      <w:r w:rsidRPr="00031195">
        <w:rPr>
          <w:rFonts w:asciiTheme="majorHAnsi" w:hAnsiTheme="majorHAnsi"/>
          <w:i/>
          <w:color w:val="auto"/>
        </w:rPr>
        <w:t>City Island</w:t>
      </w:r>
      <w:r w:rsidR="00F6357B">
        <w:rPr>
          <w:rFonts w:asciiTheme="majorHAnsi" w:hAnsiTheme="majorHAnsi"/>
          <w:color w:val="auto"/>
        </w:rPr>
        <w:t xml:space="preserve">), </w:t>
      </w:r>
      <w:r w:rsidR="00E95B4A">
        <w:rPr>
          <w:rFonts w:asciiTheme="majorHAnsi" w:hAnsiTheme="majorHAnsi"/>
          <w:b/>
          <w:i/>
          <w:color w:val="auto"/>
        </w:rPr>
        <w:t>BOOKER’S PLACE</w:t>
      </w:r>
      <w:r w:rsidR="004C6E53">
        <w:rPr>
          <w:rFonts w:asciiTheme="majorHAnsi" w:hAnsiTheme="majorHAnsi"/>
          <w:b/>
          <w:i/>
          <w:color w:val="auto"/>
        </w:rPr>
        <w:t xml:space="preserve">: A MISSISSIPPI </w:t>
      </w:r>
      <w:r w:rsidR="00DC5025">
        <w:rPr>
          <w:rFonts w:asciiTheme="majorHAnsi" w:hAnsiTheme="majorHAnsi"/>
          <w:b/>
          <w:i/>
          <w:color w:val="auto"/>
        </w:rPr>
        <w:t xml:space="preserve"> STORY</w:t>
      </w:r>
      <w:r w:rsidR="00E95B4A">
        <w:rPr>
          <w:rFonts w:asciiTheme="majorHAnsi" w:hAnsiTheme="majorHAnsi"/>
          <w:color w:val="auto"/>
        </w:rPr>
        <w:t xml:space="preserve"> </w:t>
      </w:r>
      <w:r w:rsidR="00031195">
        <w:rPr>
          <w:rFonts w:asciiTheme="majorHAnsi" w:hAnsiTheme="majorHAnsi"/>
          <w:color w:val="auto"/>
        </w:rPr>
        <w:t xml:space="preserve">releases </w:t>
      </w:r>
      <w:r w:rsidR="00E95B4A" w:rsidRPr="00AB5408">
        <w:rPr>
          <w:rFonts w:asciiTheme="majorHAnsi" w:hAnsiTheme="majorHAnsi"/>
          <w:color w:val="auto"/>
        </w:rPr>
        <w:t xml:space="preserve">November 6 </w:t>
      </w:r>
      <w:r w:rsidR="00031195">
        <w:rPr>
          <w:rFonts w:asciiTheme="majorHAnsi" w:hAnsiTheme="majorHAnsi"/>
          <w:color w:val="auto"/>
        </w:rPr>
        <w:t xml:space="preserve">on standard digital platforms and DVD </w:t>
      </w:r>
      <w:r w:rsidR="00E95B4A" w:rsidRPr="00AB5408">
        <w:rPr>
          <w:rFonts w:asciiTheme="majorHAnsi" w:hAnsiTheme="majorHAnsi"/>
          <w:color w:val="auto"/>
        </w:rPr>
        <w:t xml:space="preserve">from </w:t>
      </w:r>
      <w:proofErr w:type="spellStart"/>
      <w:r w:rsidR="00E95B4A" w:rsidRPr="00AB5408">
        <w:rPr>
          <w:rFonts w:asciiTheme="majorHAnsi" w:hAnsiTheme="majorHAnsi"/>
          <w:color w:val="auto"/>
        </w:rPr>
        <w:t>Cinedigm</w:t>
      </w:r>
      <w:proofErr w:type="spellEnd"/>
      <w:r w:rsidR="00E95B4A" w:rsidRPr="00AB5408">
        <w:rPr>
          <w:rFonts w:asciiTheme="majorHAnsi" w:hAnsiTheme="majorHAnsi"/>
          <w:color w:val="auto"/>
        </w:rPr>
        <w:t xml:space="preserve"> Entertainment Group</w:t>
      </w:r>
      <w:r w:rsidR="00031195">
        <w:rPr>
          <w:rFonts w:asciiTheme="majorHAnsi" w:hAnsiTheme="majorHAnsi"/>
          <w:color w:val="auto"/>
        </w:rPr>
        <w:t xml:space="preserve">, </w:t>
      </w:r>
      <w:r w:rsidR="00031195">
        <w:rPr>
          <w:sz w:val="23"/>
          <w:szCs w:val="23"/>
        </w:rPr>
        <w:t xml:space="preserve">a division of </w:t>
      </w:r>
      <w:proofErr w:type="spellStart"/>
      <w:r w:rsidR="00031195">
        <w:rPr>
          <w:sz w:val="23"/>
          <w:szCs w:val="23"/>
        </w:rPr>
        <w:t>Cinedigm</w:t>
      </w:r>
      <w:proofErr w:type="spellEnd"/>
      <w:r w:rsidR="00031195">
        <w:rPr>
          <w:sz w:val="23"/>
          <w:szCs w:val="23"/>
        </w:rPr>
        <w:t xml:space="preserve"> Digital Cinema Corp. (NASDAQ: CIDM)</w:t>
      </w:r>
      <w:r w:rsidR="00903567">
        <w:rPr>
          <w:sz w:val="23"/>
          <w:szCs w:val="23"/>
        </w:rPr>
        <w:t xml:space="preserve">, and </w:t>
      </w:r>
      <w:proofErr w:type="spellStart"/>
      <w:r w:rsidR="00903567">
        <w:rPr>
          <w:sz w:val="23"/>
          <w:szCs w:val="23"/>
        </w:rPr>
        <w:t>Tribeca</w:t>
      </w:r>
      <w:proofErr w:type="spellEnd"/>
      <w:r w:rsidR="00903567">
        <w:rPr>
          <w:sz w:val="23"/>
          <w:szCs w:val="23"/>
        </w:rPr>
        <w:t xml:space="preserve"> Film</w:t>
      </w:r>
      <w:r w:rsidR="00031195">
        <w:rPr>
          <w:sz w:val="23"/>
          <w:szCs w:val="23"/>
        </w:rPr>
        <w:t>.</w:t>
      </w:r>
    </w:p>
    <w:p w:rsidR="00CD6F18" w:rsidRDefault="00CD6F18" w:rsidP="00E95B4A">
      <w:pPr>
        <w:pStyle w:val="Default"/>
        <w:rPr>
          <w:sz w:val="23"/>
          <w:szCs w:val="23"/>
        </w:rPr>
      </w:pPr>
    </w:p>
    <w:p w:rsidR="008C21A0" w:rsidRDefault="008C21A0" w:rsidP="00E95B4A">
      <w:pPr>
        <w:pStyle w:val="Default"/>
        <w:rPr>
          <w:rFonts w:asciiTheme="majorHAnsi" w:hAnsiTheme="majorHAnsi"/>
          <w:color w:val="auto"/>
        </w:rPr>
      </w:pPr>
      <w:r w:rsidRPr="00B67181">
        <w:rPr>
          <w:rFonts w:asciiTheme="majorHAnsi" w:hAnsiTheme="majorHAnsi"/>
          <w:b/>
          <w:i/>
          <w:color w:val="auto"/>
        </w:rPr>
        <w:t>BOOKER’S PLACE</w:t>
      </w:r>
      <w:r>
        <w:rPr>
          <w:rFonts w:asciiTheme="majorHAnsi" w:hAnsiTheme="majorHAnsi"/>
          <w:color w:val="auto"/>
        </w:rPr>
        <w:t xml:space="preserve"> paints a moving and inspiring portrait of Wright’s life as witnessed by his family and friends. </w:t>
      </w:r>
      <w:r w:rsidR="00BB0865">
        <w:rPr>
          <w:rFonts w:asciiTheme="majorHAnsi" w:hAnsiTheme="majorHAnsi"/>
          <w:color w:val="auto"/>
        </w:rPr>
        <w:t xml:space="preserve">In </w:t>
      </w:r>
      <w:r>
        <w:rPr>
          <w:rFonts w:asciiTheme="majorHAnsi" w:hAnsiTheme="majorHAnsi"/>
          <w:color w:val="auto"/>
        </w:rPr>
        <w:t>the film</w:t>
      </w:r>
      <w:r w:rsidR="00BB0865">
        <w:rPr>
          <w:rFonts w:asciiTheme="majorHAnsi" w:hAnsiTheme="majorHAnsi"/>
          <w:color w:val="auto"/>
        </w:rPr>
        <w:t xml:space="preserve">, </w:t>
      </w:r>
      <w:r w:rsidR="00903567">
        <w:rPr>
          <w:rFonts w:asciiTheme="majorHAnsi" w:hAnsiTheme="majorHAnsi"/>
          <w:color w:val="auto"/>
        </w:rPr>
        <w:t xml:space="preserve">De </w:t>
      </w:r>
      <w:proofErr w:type="spellStart"/>
      <w:r w:rsidR="00903567">
        <w:rPr>
          <w:rFonts w:asciiTheme="majorHAnsi" w:hAnsiTheme="majorHAnsi"/>
          <w:color w:val="auto"/>
        </w:rPr>
        <w:t>Felitta</w:t>
      </w:r>
      <w:proofErr w:type="spellEnd"/>
      <w:r w:rsidR="00031195">
        <w:rPr>
          <w:rFonts w:asciiTheme="majorHAnsi" w:hAnsiTheme="majorHAnsi"/>
          <w:color w:val="auto"/>
        </w:rPr>
        <w:t xml:space="preserve"> </w:t>
      </w:r>
      <w:r w:rsidR="00EC679A">
        <w:rPr>
          <w:rFonts w:asciiTheme="majorHAnsi" w:hAnsiTheme="majorHAnsi"/>
          <w:color w:val="auto"/>
        </w:rPr>
        <w:t xml:space="preserve">travels </w:t>
      </w:r>
      <w:r w:rsidR="001B32D1">
        <w:rPr>
          <w:rFonts w:asciiTheme="majorHAnsi" w:hAnsiTheme="majorHAnsi"/>
          <w:color w:val="auto"/>
        </w:rPr>
        <w:t xml:space="preserve">to </w:t>
      </w:r>
      <w:r w:rsidR="00EA2D2E">
        <w:rPr>
          <w:rFonts w:asciiTheme="majorHAnsi" w:hAnsiTheme="majorHAnsi"/>
          <w:color w:val="auto"/>
        </w:rPr>
        <w:t>Mississippi</w:t>
      </w:r>
      <w:r w:rsidR="000C6A9C">
        <w:rPr>
          <w:rFonts w:asciiTheme="majorHAnsi" w:hAnsiTheme="majorHAnsi"/>
          <w:color w:val="auto"/>
        </w:rPr>
        <w:t xml:space="preserve"> to uncover the details surrounding Wright’s life</w:t>
      </w:r>
      <w:r w:rsidR="001B32D1">
        <w:rPr>
          <w:rFonts w:asciiTheme="majorHAnsi" w:hAnsiTheme="majorHAnsi"/>
          <w:color w:val="auto"/>
        </w:rPr>
        <w:t xml:space="preserve"> and death </w:t>
      </w:r>
      <w:r w:rsidR="001B32D1" w:rsidRPr="00F20805">
        <w:rPr>
          <w:rFonts w:asciiTheme="majorHAnsi" w:hAnsiTheme="majorHAnsi"/>
          <w:color w:val="auto"/>
        </w:rPr>
        <w:t xml:space="preserve">and the </w:t>
      </w:r>
      <w:r w:rsidR="005B1245">
        <w:rPr>
          <w:rFonts w:asciiTheme="majorHAnsi" w:hAnsiTheme="majorHAnsi"/>
          <w:color w:val="auto"/>
        </w:rPr>
        <w:t>impact</w:t>
      </w:r>
      <w:r w:rsidR="001B32D1">
        <w:rPr>
          <w:rFonts w:asciiTheme="majorHAnsi" w:hAnsiTheme="majorHAnsi"/>
          <w:color w:val="auto"/>
        </w:rPr>
        <w:t xml:space="preserve"> his father’s documentary had on the community</w:t>
      </w:r>
      <w:r w:rsidR="000C6A9C">
        <w:rPr>
          <w:rFonts w:asciiTheme="majorHAnsi" w:hAnsiTheme="majorHAnsi"/>
          <w:color w:val="auto"/>
        </w:rPr>
        <w:t>.</w:t>
      </w:r>
    </w:p>
    <w:p w:rsidR="008C21A0" w:rsidRDefault="008C21A0" w:rsidP="00E95B4A">
      <w:pPr>
        <w:pStyle w:val="Default"/>
        <w:rPr>
          <w:rFonts w:asciiTheme="majorHAnsi" w:hAnsiTheme="majorHAnsi"/>
          <w:color w:val="auto"/>
        </w:rPr>
      </w:pPr>
    </w:p>
    <w:p w:rsidR="00031195" w:rsidRDefault="000C6A9C" w:rsidP="00E95B4A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W</w:t>
      </w:r>
      <w:r w:rsidR="00A37950">
        <w:rPr>
          <w:rFonts w:asciiTheme="majorHAnsi" w:hAnsiTheme="majorHAnsi"/>
          <w:color w:val="auto"/>
        </w:rPr>
        <w:t>ith the help of Wright’</w:t>
      </w:r>
      <w:r w:rsidR="001B32D1">
        <w:rPr>
          <w:rFonts w:asciiTheme="majorHAnsi" w:hAnsiTheme="majorHAnsi"/>
          <w:color w:val="auto"/>
        </w:rPr>
        <w:t xml:space="preserve">s granddaughter, </w:t>
      </w:r>
      <w:r w:rsidR="00A37950">
        <w:rPr>
          <w:rFonts w:asciiTheme="majorHAnsi" w:hAnsiTheme="majorHAnsi"/>
          <w:color w:val="auto"/>
        </w:rPr>
        <w:t xml:space="preserve">Yvette Johnson, </w:t>
      </w:r>
      <w:r w:rsidR="00903567">
        <w:rPr>
          <w:rFonts w:asciiTheme="majorHAnsi" w:hAnsiTheme="majorHAnsi"/>
          <w:color w:val="auto"/>
        </w:rPr>
        <w:t xml:space="preserve">De </w:t>
      </w:r>
      <w:proofErr w:type="spellStart"/>
      <w:r w:rsidR="00903567">
        <w:rPr>
          <w:rFonts w:asciiTheme="majorHAnsi" w:hAnsiTheme="majorHAnsi"/>
          <w:color w:val="auto"/>
        </w:rPr>
        <w:t>Felitta</w:t>
      </w:r>
      <w:proofErr w:type="spellEnd"/>
      <w:r w:rsidR="001B32D1">
        <w:rPr>
          <w:rFonts w:asciiTheme="majorHAnsi" w:hAnsiTheme="majorHAnsi"/>
          <w:color w:val="auto"/>
        </w:rPr>
        <w:t xml:space="preserve"> </w:t>
      </w:r>
      <w:r w:rsidR="001E7734" w:rsidRPr="001E7734">
        <w:rPr>
          <w:rFonts w:asciiTheme="majorHAnsi" w:hAnsiTheme="majorHAnsi"/>
          <w:color w:val="auto"/>
        </w:rPr>
        <w:t>gives a behind-the-scenes account</w:t>
      </w:r>
      <w:r w:rsidR="00196676">
        <w:rPr>
          <w:rFonts w:asciiTheme="majorHAnsi" w:hAnsiTheme="majorHAnsi"/>
          <w:color w:val="auto"/>
        </w:rPr>
        <w:t xml:space="preserve"> of the </w:t>
      </w:r>
      <w:r w:rsidR="00BD74E9">
        <w:rPr>
          <w:rFonts w:asciiTheme="majorHAnsi" w:hAnsiTheme="majorHAnsi"/>
          <w:color w:val="auto"/>
        </w:rPr>
        <w:t xml:space="preserve">controversial </w:t>
      </w:r>
      <w:r w:rsidR="00196676">
        <w:rPr>
          <w:rFonts w:asciiTheme="majorHAnsi" w:hAnsiTheme="majorHAnsi"/>
          <w:color w:val="auto"/>
        </w:rPr>
        <w:t>event</w:t>
      </w:r>
      <w:r w:rsidR="001E7734" w:rsidRPr="001E7734">
        <w:rPr>
          <w:rFonts w:asciiTheme="majorHAnsi" w:hAnsiTheme="majorHAnsi"/>
          <w:color w:val="auto"/>
        </w:rPr>
        <w:t xml:space="preserve"> </w:t>
      </w:r>
      <w:r w:rsidR="008C21A0">
        <w:rPr>
          <w:rFonts w:asciiTheme="majorHAnsi" w:hAnsiTheme="majorHAnsi"/>
          <w:color w:val="auto"/>
        </w:rPr>
        <w:t xml:space="preserve">through </w:t>
      </w:r>
      <w:r w:rsidR="001B32D1">
        <w:rPr>
          <w:rFonts w:asciiTheme="majorHAnsi" w:hAnsiTheme="majorHAnsi"/>
          <w:color w:val="auto"/>
        </w:rPr>
        <w:t xml:space="preserve">interviews </w:t>
      </w:r>
      <w:r w:rsidR="008C21A0">
        <w:rPr>
          <w:rFonts w:asciiTheme="majorHAnsi" w:hAnsiTheme="majorHAnsi"/>
          <w:color w:val="auto"/>
        </w:rPr>
        <w:t xml:space="preserve">with </w:t>
      </w:r>
      <w:r w:rsidR="00BB0865">
        <w:rPr>
          <w:rFonts w:asciiTheme="majorHAnsi" w:hAnsiTheme="majorHAnsi"/>
          <w:color w:val="auto"/>
        </w:rPr>
        <w:t>Wright’s family, friends</w:t>
      </w:r>
      <w:r w:rsidR="00B67181">
        <w:rPr>
          <w:rFonts w:asciiTheme="majorHAnsi" w:hAnsiTheme="majorHAnsi"/>
          <w:color w:val="auto"/>
        </w:rPr>
        <w:t xml:space="preserve"> </w:t>
      </w:r>
      <w:r w:rsidR="008C21A0">
        <w:rPr>
          <w:rFonts w:asciiTheme="majorHAnsi" w:hAnsiTheme="majorHAnsi"/>
          <w:color w:val="auto"/>
        </w:rPr>
        <w:t xml:space="preserve">and elected officials, including </w:t>
      </w:r>
      <w:r w:rsidR="00EF4921">
        <w:rPr>
          <w:rFonts w:asciiTheme="majorHAnsi" w:hAnsiTheme="majorHAnsi"/>
          <w:color w:val="auto"/>
        </w:rPr>
        <w:t xml:space="preserve">former </w:t>
      </w:r>
      <w:r w:rsidR="00B67181">
        <w:rPr>
          <w:rFonts w:asciiTheme="majorHAnsi" w:hAnsiTheme="majorHAnsi"/>
          <w:color w:val="auto"/>
        </w:rPr>
        <w:t xml:space="preserve">Governor William Winter, </w:t>
      </w:r>
      <w:r w:rsidR="00EF4921">
        <w:rPr>
          <w:rFonts w:asciiTheme="majorHAnsi" w:hAnsiTheme="majorHAnsi"/>
          <w:color w:val="auto"/>
        </w:rPr>
        <w:t xml:space="preserve">former </w:t>
      </w:r>
      <w:r w:rsidR="00B67181">
        <w:rPr>
          <w:rFonts w:asciiTheme="majorHAnsi" w:hAnsiTheme="majorHAnsi"/>
          <w:color w:val="auto"/>
        </w:rPr>
        <w:t>Senator David Jordan,</w:t>
      </w:r>
      <w:r w:rsidR="00EF4921">
        <w:rPr>
          <w:rFonts w:asciiTheme="majorHAnsi" w:hAnsiTheme="majorHAnsi"/>
          <w:color w:val="auto"/>
        </w:rPr>
        <w:t xml:space="preserve"> </w:t>
      </w:r>
      <w:r w:rsidR="00B67181">
        <w:rPr>
          <w:rFonts w:asciiTheme="majorHAnsi" w:hAnsiTheme="majorHAnsi"/>
          <w:color w:val="auto"/>
        </w:rPr>
        <w:t xml:space="preserve">Representative Willie Bailey, Judges Grey Evans and </w:t>
      </w:r>
      <w:r w:rsidR="00CD6F18">
        <w:rPr>
          <w:rFonts w:asciiTheme="majorHAnsi" w:hAnsiTheme="majorHAnsi"/>
          <w:color w:val="auto"/>
        </w:rPr>
        <w:t>Johnnie E. Walls</w:t>
      </w:r>
      <w:r w:rsidR="00BB0865">
        <w:rPr>
          <w:rFonts w:asciiTheme="majorHAnsi" w:hAnsiTheme="majorHAnsi"/>
          <w:color w:val="auto"/>
        </w:rPr>
        <w:t xml:space="preserve">. </w:t>
      </w:r>
      <w:r w:rsidR="001E7734">
        <w:rPr>
          <w:rFonts w:asciiTheme="majorHAnsi" w:hAnsiTheme="majorHAnsi"/>
          <w:color w:val="auto"/>
        </w:rPr>
        <w:t xml:space="preserve">Both </w:t>
      </w:r>
      <w:r w:rsidR="00903567">
        <w:rPr>
          <w:rFonts w:asciiTheme="majorHAnsi" w:hAnsiTheme="majorHAnsi"/>
          <w:color w:val="auto"/>
        </w:rPr>
        <w:t xml:space="preserve">De </w:t>
      </w:r>
      <w:proofErr w:type="spellStart"/>
      <w:r w:rsidR="00903567">
        <w:rPr>
          <w:rFonts w:asciiTheme="majorHAnsi" w:hAnsiTheme="majorHAnsi"/>
          <w:color w:val="auto"/>
        </w:rPr>
        <w:t>Felitta</w:t>
      </w:r>
      <w:proofErr w:type="spellEnd"/>
      <w:r w:rsidR="001E7734">
        <w:rPr>
          <w:rFonts w:asciiTheme="majorHAnsi" w:hAnsiTheme="majorHAnsi"/>
          <w:color w:val="auto"/>
        </w:rPr>
        <w:t xml:space="preserve"> and his</w:t>
      </w:r>
      <w:r w:rsidR="00BB0865">
        <w:rPr>
          <w:rFonts w:asciiTheme="majorHAnsi" w:hAnsiTheme="majorHAnsi"/>
          <w:color w:val="auto"/>
        </w:rPr>
        <w:t xml:space="preserve"> </w:t>
      </w:r>
      <w:r w:rsidR="00FC5362">
        <w:rPr>
          <w:rFonts w:asciiTheme="majorHAnsi" w:hAnsiTheme="majorHAnsi"/>
          <w:color w:val="auto"/>
        </w:rPr>
        <w:t xml:space="preserve">father </w:t>
      </w:r>
      <w:r w:rsidR="001E7734">
        <w:rPr>
          <w:rFonts w:asciiTheme="majorHAnsi" w:hAnsiTheme="majorHAnsi"/>
          <w:color w:val="auto"/>
        </w:rPr>
        <w:t xml:space="preserve">are </w:t>
      </w:r>
      <w:r w:rsidR="00FC5362">
        <w:rPr>
          <w:rFonts w:asciiTheme="majorHAnsi" w:hAnsiTheme="majorHAnsi"/>
          <w:color w:val="auto"/>
        </w:rPr>
        <w:t xml:space="preserve">interviewed in the film </w:t>
      </w:r>
      <w:r w:rsidR="000273AA">
        <w:rPr>
          <w:rFonts w:asciiTheme="majorHAnsi" w:hAnsiTheme="majorHAnsi"/>
          <w:color w:val="auto"/>
        </w:rPr>
        <w:t>a</w:t>
      </w:r>
      <w:r w:rsidR="001E7734">
        <w:rPr>
          <w:rFonts w:asciiTheme="majorHAnsi" w:hAnsiTheme="majorHAnsi"/>
          <w:color w:val="auto"/>
        </w:rPr>
        <w:t>s the</w:t>
      </w:r>
      <w:r w:rsidR="000333AC">
        <w:rPr>
          <w:rFonts w:asciiTheme="majorHAnsi" w:hAnsiTheme="majorHAnsi"/>
          <w:color w:val="auto"/>
        </w:rPr>
        <w:t xml:space="preserve">y discuss the NBC broadcast of </w:t>
      </w:r>
      <w:r w:rsidR="001E7734" w:rsidRPr="001E7734">
        <w:rPr>
          <w:rFonts w:asciiTheme="majorHAnsi" w:hAnsiTheme="majorHAnsi"/>
          <w:i/>
          <w:color w:val="auto"/>
        </w:rPr>
        <w:t xml:space="preserve">Mississippi: </w:t>
      </w:r>
      <w:proofErr w:type="gramStart"/>
      <w:r w:rsidR="001E7734" w:rsidRPr="001E7734">
        <w:rPr>
          <w:rFonts w:asciiTheme="majorHAnsi" w:hAnsiTheme="majorHAnsi"/>
          <w:i/>
          <w:color w:val="auto"/>
        </w:rPr>
        <w:t>A</w:t>
      </w:r>
      <w:proofErr w:type="gramEnd"/>
      <w:r w:rsidR="001E7734" w:rsidRPr="001E7734">
        <w:rPr>
          <w:rFonts w:asciiTheme="majorHAnsi" w:hAnsiTheme="majorHAnsi"/>
          <w:i/>
          <w:color w:val="auto"/>
        </w:rPr>
        <w:t xml:space="preserve"> Port</w:t>
      </w:r>
      <w:r w:rsidR="00F50ECE">
        <w:rPr>
          <w:rFonts w:asciiTheme="majorHAnsi" w:hAnsiTheme="majorHAnsi"/>
          <w:i/>
          <w:color w:val="auto"/>
        </w:rPr>
        <w:t>r</w:t>
      </w:r>
      <w:r w:rsidR="001E7734" w:rsidRPr="001E7734">
        <w:rPr>
          <w:rFonts w:asciiTheme="majorHAnsi" w:hAnsiTheme="majorHAnsi"/>
          <w:i/>
          <w:color w:val="auto"/>
        </w:rPr>
        <w:t>ait</w:t>
      </w:r>
      <w:r w:rsidR="00694003">
        <w:rPr>
          <w:rFonts w:asciiTheme="majorHAnsi" w:hAnsiTheme="majorHAnsi"/>
          <w:color w:val="auto"/>
        </w:rPr>
        <w:t xml:space="preserve"> and </w:t>
      </w:r>
      <w:r w:rsidR="00903567">
        <w:rPr>
          <w:rFonts w:asciiTheme="majorHAnsi" w:hAnsiTheme="majorHAnsi"/>
          <w:color w:val="auto"/>
        </w:rPr>
        <w:t xml:space="preserve">the </w:t>
      </w:r>
      <w:r w:rsidR="00B564CD">
        <w:rPr>
          <w:rFonts w:asciiTheme="majorHAnsi" w:hAnsiTheme="majorHAnsi"/>
          <w:color w:val="auto"/>
        </w:rPr>
        <w:t>c</w:t>
      </w:r>
      <w:r w:rsidR="00243FF9">
        <w:rPr>
          <w:rFonts w:asciiTheme="majorHAnsi" w:hAnsiTheme="majorHAnsi"/>
          <w:color w:val="auto"/>
        </w:rPr>
        <w:t xml:space="preserve">onsequences </w:t>
      </w:r>
      <w:r w:rsidR="00B564CD">
        <w:rPr>
          <w:rFonts w:asciiTheme="majorHAnsi" w:hAnsiTheme="majorHAnsi"/>
          <w:color w:val="auto"/>
        </w:rPr>
        <w:t xml:space="preserve">of including </w:t>
      </w:r>
      <w:r w:rsidR="00694003">
        <w:rPr>
          <w:rFonts w:asciiTheme="majorHAnsi" w:hAnsiTheme="majorHAnsi"/>
          <w:color w:val="auto"/>
        </w:rPr>
        <w:t xml:space="preserve">Wright in the </w:t>
      </w:r>
      <w:r w:rsidR="00B564CD">
        <w:rPr>
          <w:rFonts w:asciiTheme="majorHAnsi" w:hAnsiTheme="majorHAnsi"/>
          <w:color w:val="auto"/>
        </w:rPr>
        <w:t xml:space="preserve">1965 </w:t>
      </w:r>
      <w:r w:rsidR="00694003">
        <w:rPr>
          <w:rFonts w:asciiTheme="majorHAnsi" w:hAnsiTheme="majorHAnsi"/>
          <w:color w:val="auto"/>
        </w:rPr>
        <w:t>film</w:t>
      </w:r>
      <w:r w:rsidR="004610B1">
        <w:rPr>
          <w:rFonts w:asciiTheme="majorHAnsi" w:hAnsiTheme="majorHAnsi"/>
          <w:color w:val="auto"/>
        </w:rPr>
        <w:t xml:space="preserve">. </w:t>
      </w:r>
    </w:p>
    <w:p w:rsidR="008C21A0" w:rsidRDefault="008C21A0" w:rsidP="00E95B4A">
      <w:pPr>
        <w:pStyle w:val="Default"/>
        <w:rPr>
          <w:rFonts w:asciiTheme="majorHAnsi" w:hAnsiTheme="majorHAnsi"/>
          <w:color w:val="auto"/>
        </w:rPr>
      </w:pPr>
    </w:p>
    <w:p w:rsidR="00F64164" w:rsidRPr="00CA4EA4" w:rsidRDefault="000628A5" w:rsidP="00CA4EA4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Through </w:t>
      </w:r>
      <w:r w:rsidR="00903567">
        <w:rPr>
          <w:rFonts w:asciiTheme="majorHAnsi" w:hAnsiTheme="majorHAnsi"/>
          <w:color w:val="auto"/>
        </w:rPr>
        <w:t>archiv</w:t>
      </w:r>
      <w:r w:rsidR="002D4EE9">
        <w:rPr>
          <w:rFonts w:asciiTheme="majorHAnsi" w:hAnsiTheme="majorHAnsi"/>
          <w:color w:val="auto"/>
        </w:rPr>
        <w:t>al</w:t>
      </w:r>
      <w:r w:rsidR="008C21A0">
        <w:rPr>
          <w:rFonts w:asciiTheme="majorHAnsi" w:hAnsiTheme="majorHAnsi"/>
          <w:color w:val="auto"/>
        </w:rPr>
        <w:t xml:space="preserve"> footage </w:t>
      </w:r>
      <w:r>
        <w:rPr>
          <w:rFonts w:asciiTheme="majorHAnsi" w:hAnsiTheme="majorHAnsi"/>
          <w:color w:val="auto"/>
        </w:rPr>
        <w:t>and photos</w:t>
      </w:r>
      <w:r w:rsidR="008C21A0">
        <w:rPr>
          <w:rFonts w:asciiTheme="majorHAnsi" w:hAnsiTheme="majorHAnsi"/>
          <w:color w:val="auto"/>
        </w:rPr>
        <w:t xml:space="preserve">, </w:t>
      </w:r>
      <w:r w:rsidR="00CA4EA4" w:rsidRPr="00CA4EA4">
        <w:rPr>
          <w:rFonts w:asciiTheme="majorHAnsi" w:hAnsiTheme="majorHAnsi"/>
          <w:b/>
          <w:i/>
          <w:color w:val="auto"/>
        </w:rPr>
        <w:t>BOOKER’S PLACE</w:t>
      </w:r>
      <w:r w:rsidR="00CA4EA4">
        <w:rPr>
          <w:rFonts w:asciiTheme="majorHAnsi" w:hAnsiTheme="majorHAnsi"/>
          <w:color w:val="auto"/>
        </w:rPr>
        <w:t xml:space="preserve"> re</w:t>
      </w:r>
      <w:r w:rsidR="00903567">
        <w:rPr>
          <w:rFonts w:asciiTheme="majorHAnsi" w:hAnsiTheme="majorHAnsi"/>
          <w:color w:val="auto"/>
        </w:rPr>
        <w:t>visits the tenuous time of the civil rights m</w:t>
      </w:r>
      <w:r w:rsidR="00CA4EA4">
        <w:rPr>
          <w:rFonts w:asciiTheme="majorHAnsi" w:hAnsiTheme="majorHAnsi"/>
          <w:color w:val="auto"/>
        </w:rPr>
        <w:t>ovement.</w:t>
      </w:r>
      <w:r w:rsidR="008C21A0">
        <w:rPr>
          <w:rFonts w:asciiTheme="majorHAnsi" w:hAnsiTheme="majorHAnsi"/>
          <w:color w:val="auto"/>
        </w:rPr>
        <w:t xml:space="preserve"> </w:t>
      </w:r>
      <w:r>
        <w:rPr>
          <w:rFonts w:asciiTheme="majorHAnsi" w:hAnsiTheme="majorHAnsi"/>
          <w:color w:val="auto"/>
        </w:rPr>
        <w:t xml:space="preserve">Along with sharing </w:t>
      </w:r>
      <w:r w:rsidR="00D331ED">
        <w:rPr>
          <w:rFonts w:asciiTheme="majorHAnsi" w:hAnsiTheme="majorHAnsi"/>
          <w:color w:val="auto"/>
        </w:rPr>
        <w:t>what life was like during the ‘</w:t>
      </w:r>
      <w:r w:rsidR="00857F60">
        <w:rPr>
          <w:rFonts w:asciiTheme="majorHAnsi" w:hAnsiTheme="majorHAnsi"/>
          <w:color w:val="auto"/>
        </w:rPr>
        <w:t>60s</w:t>
      </w:r>
      <w:r>
        <w:rPr>
          <w:rFonts w:asciiTheme="majorHAnsi" w:hAnsiTheme="majorHAnsi"/>
          <w:color w:val="auto"/>
        </w:rPr>
        <w:t xml:space="preserve">, </w:t>
      </w:r>
      <w:r w:rsidR="00903567">
        <w:rPr>
          <w:rFonts w:asciiTheme="majorHAnsi" w:hAnsiTheme="majorHAnsi"/>
          <w:color w:val="auto"/>
        </w:rPr>
        <w:t xml:space="preserve">the film </w:t>
      </w:r>
      <w:r>
        <w:rPr>
          <w:rFonts w:asciiTheme="majorHAnsi" w:hAnsiTheme="majorHAnsi"/>
          <w:color w:val="auto"/>
        </w:rPr>
        <w:t xml:space="preserve">serves as a testament to a courageous individual who was unafraid to speak the truth. </w:t>
      </w:r>
      <w:r w:rsidR="00903567" w:rsidRPr="00903567">
        <w:rPr>
          <w:rFonts w:asciiTheme="majorHAnsi" w:eastAsia="Times New Roman" w:hAnsiTheme="majorHAnsi"/>
          <w:b/>
          <w:i/>
        </w:rPr>
        <w:t>BOOKER’S PLACE</w:t>
      </w:r>
      <w:r w:rsidR="00F64164" w:rsidRPr="00903567">
        <w:rPr>
          <w:rFonts w:asciiTheme="majorHAnsi" w:eastAsia="Times New Roman" w:hAnsiTheme="majorHAnsi"/>
          <w:b/>
          <w:i/>
        </w:rPr>
        <w:t xml:space="preserve"> </w:t>
      </w:r>
      <w:r w:rsidR="003D07F8">
        <w:rPr>
          <w:rFonts w:asciiTheme="majorHAnsi" w:eastAsia="Times New Roman" w:hAnsiTheme="majorHAnsi"/>
        </w:rPr>
        <w:t xml:space="preserve">premiered at this year’s </w:t>
      </w:r>
      <w:proofErr w:type="spellStart"/>
      <w:r w:rsidR="003D07F8">
        <w:rPr>
          <w:rFonts w:asciiTheme="majorHAnsi" w:eastAsia="Times New Roman" w:hAnsiTheme="majorHAnsi"/>
        </w:rPr>
        <w:t>Tribeca</w:t>
      </w:r>
      <w:proofErr w:type="spellEnd"/>
      <w:r w:rsidR="003D07F8">
        <w:rPr>
          <w:rFonts w:asciiTheme="majorHAnsi" w:eastAsia="Times New Roman" w:hAnsiTheme="majorHAnsi"/>
        </w:rPr>
        <w:t xml:space="preserve"> Film Festival, </w:t>
      </w:r>
      <w:r w:rsidR="00F64164">
        <w:rPr>
          <w:rFonts w:asciiTheme="majorHAnsi" w:eastAsia="Times New Roman" w:hAnsiTheme="majorHAnsi"/>
        </w:rPr>
        <w:t xml:space="preserve">was </w:t>
      </w:r>
      <w:r w:rsidR="00F20805">
        <w:rPr>
          <w:rFonts w:asciiTheme="majorHAnsi" w:eastAsia="Times New Roman" w:hAnsiTheme="majorHAnsi"/>
        </w:rPr>
        <w:t xml:space="preserve">an official selection at </w:t>
      </w:r>
      <w:r w:rsidR="003D07F8">
        <w:rPr>
          <w:rFonts w:asciiTheme="majorHAnsi" w:eastAsia="Times New Roman" w:hAnsiTheme="majorHAnsi"/>
        </w:rPr>
        <w:t xml:space="preserve">the 2012 </w:t>
      </w:r>
      <w:proofErr w:type="spellStart"/>
      <w:r w:rsidR="00F20805">
        <w:rPr>
          <w:rFonts w:asciiTheme="majorHAnsi" w:eastAsia="Times New Roman" w:hAnsiTheme="majorHAnsi"/>
        </w:rPr>
        <w:t>HotDocs</w:t>
      </w:r>
      <w:proofErr w:type="spellEnd"/>
      <w:r w:rsidR="00F20805">
        <w:rPr>
          <w:rFonts w:asciiTheme="majorHAnsi" w:eastAsia="Times New Roman" w:hAnsiTheme="majorHAnsi"/>
        </w:rPr>
        <w:t xml:space="preserve"> </w:t>
      </w:r>
      <w:r w:rsidR="00903567">
        <w:rPr>
          <w:rFonts w:asciiTheme="majorHAnsi" w:eastAsia="Times New Roman" w:hAnsiTheme="majorHAnsi"/>
        </w:rPr>
        <w:t xml:space="preserve">Film Festival </w:t>
      </w:r>
      <w:r w:rsidR="00F20805">
        <w:rPr>
          <w:rFonts w:asciiTheme="majorHAnsi" w:eastAsia="Times New Roman" w:hAnsiTheme="majorHAnsi"/>
        </w:rPr>
        <w:t xml:space="preserve">and was </w:t>
      </w:r>
      <w:r w:rsidR="00F64164">
        <w:rPr>
          <w:rFonts w:asciiTheme="majorHAnsi" w:eastAsia="Times New Roman" w:hAnsiTheme="majorHAnsi"/>
        </w:rPr>
        <w:t xml:space="preserve">the subject of a full </w:t>
      </w:r>
      <w:r w:rsidR="00903567">
        <w:rPr>
          <w:rFonts w:asciiTheme="majorHAnsi" w:eastAsia="Times New Roman" w:hAnsiTheme="majorHAnsi"/>
        </w:rPr>
        <w:t xml:space="preserve">NBC </w:t>
      </w:r>
      <w:r w:rsidR="00903567" w:rsidRPr="00903567">
        <w:rPr>
          <w:rFonts w:asciiTheme="majorHAnsi" w:eastAsia="Times New Roman" w:hAnsiTheme="majorHAnsi"/>
          <w:i/>
        </w:rPr>
        <w:t>Dateline</w:t>
      </w:r>
      <w:r w:rsidR="00792F04">
        <w:rPr>
          <w:rFonts w:asciiTheme="majorHAnsi" w:eastAsia="Times New Roman" w:hAnsiTheme="majorHAnsi"/>
        </w:rPr>
        <w:t xml:space="preserve"> episode</w:t>
      </w:r>
      <w:r w:rsidR="00971F91">
        <w:rPr>
          <w:rFonts w:asciiTheme="majorHAnsi" w:eastAsia="Times New Roman" w:hAnsiTheme="majorHAnsi"/>
        </w:rPr>
        <w:t xml:space="preserve"> </w:t>
      </w:r>
      <w:r w:rsidR="00243FF9">
        <w:rPr>
          <w:rFonts w:asciiTheme="majorHAnsi" w:eastAsia="Times New Roman" w:hAnsiTheme="majorHAnsi"/>
        </w:rPr>
        <w:t xml:space="preserve">that </w:t>
      </w:r>
      <w:r w:rsidR="00F64164">
        <w:rPr>
          <w:rFonts w:asciiTheme="majorHAnsi" w:eastAsia="Times New Roman" w:hAnsiTheme="majorHAnsi"/>
        </w:rPr>
        <w:t xml:space="preserve">aired in </w:t>
      </w:r>
      <w:r w:rsidR="003D07F8">
        <w:rPr>
          <w:rFonts w:asciiTheme="majorHAnsi" w:eastAsia="Times New Roman" w:hAnsiTheme="majorHAnsi"/>
        </w:rPr>
        <w:t xml:space="preserve">July </w:t>
      </w:r>
      <w:r w:rsidR="00346A20">
        <w:rPr>
          <w:rFonts w:asciiTheme="majorHAnsi" w:eastAsia="Times New Roman" w:hAnsiTheme="majorHAnsi"/>
        </w:rPr>
        <w:t>2012.</w:t>
      </w:r>
    </w:p>
    <w:p w:rsidR="00F64164" w:rsidRDefault="00F64164" w:rsidP="00786E69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</w:p>
    <w:p w:rsidR="00786E69" w:rsidRPr="00AB5408" w:rsidRDefault="00AA3B2C" w:rsidP="00786E69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  <w:b/>
          <w:bCs/>
          <w:i/>
          <w:iCs/>
        </w:rPr>
        <w:t>BOOKER’S PLACE</w:t>
      </w:r>
      <w:r w:rsidR="00786E69" w:rsidRPr="00AB5408">
        <w:rPr>
          <w:rFonts w:asciiTheme="majorHAnsi" w:hAnsiTheme="majorHAnsi"/>
          <w:b/>
          <w:bCs/>
          <w:i/>
          <w:iCs/>
        </w:rPr>
        <w:t xml:space="preserve"> </w:t>
      </w:r>
      <w:r w:rsidR="00786E69" w:rsidRPr="00AB5408">
        <w:rPr>
          <w:rFonts w:asciiTheme="majorHAnsi" w:hAnsiTheme="majorHAnsi"/>
        </w:rPr>
        <w:t xml:space="preserve">is </w:t>
      </w:r>
      <w:r w:rsidR="00786E69">
        <w:rPr>
          <w:rFonts w:asciiTheme="majorHAnsi" w:hAnsiTheme="majorHAnsi"/>
        </w:rPr>
        <w:t>directed</w:t>
      </w:r>
      <w:r w:rsidR="00786E69" w:rsidRPr="00AB5408">
        <w:rPr>
          <w:rFonts w:asciiTheme="majorHAnsi" w:hAnsiTheme="majorHAnsi"/>
        </w:rPr>
        <w:t xml:space="preserve"> by </w:t>
      </w:r>
      <w:r w:rsidR="00871177">
        <w:rPr>
          <w:rFonts w:asciiTheme="majorHAnsi" w:hAnsiTheme="majorHAnsi"/>
        </w:rPr>
        <w:t xml:space="preserve">Raymond De </w:t>
      </w:r>
      <w:proofErr w:type="spellStart"/>
      <w:r w:rsidR="00871177">
        <w:rPr>
          <w:rFonts w:asciiTheme="majorHAnsi" w:hAnsiTheme="majorHAnsi"/>
        </w:rPr>
        <w:t>Felitta</w:t>
      </w:r>
      <w:proofErr w:type="spellEnd"/>
      <w:r w:rsidR="00786E69">
        <w:rPr>
          <w:rFonts w:asciiTheme="majorHAnsi" w:hAnsiTheme="majorHAnsi"/>
        </w:rPr>
        <w:t xml:space="preserve"> </w:t>
      </w:r>
      <w:r w:rsidR="00786E69" w:rsidRPr="00AB5408">
        <w:rPr>
          <w:rFonts w:asciiTheme="majorHAnsi" w:hAnsiTheme="majorHAnsi"/>
        </w:rPr>
        <w:t xml:space="preserve">; </w:t>
      </w:r>
      <w:r w:rsidR="00CB23A9">
        <w:rPr>
          <w:rFonts w:asciiTheme="majorHAnsi" w:hAnsiTheme="majorHAnsi"/>
        </w:rPr>
        <w:t xml:space="preserve">executive produced by Lynn </w:t>
      </w:r>
      <w:proofErr w:type="spellStart"/>
      <w:r w:rsidR="00CB23A9">
        <w:rPr>
          <w:rFonts w:asciiTheme="majorHAnsi" w:hAnsiTheme="majorHAnsi"/>
        </w:rPr>
        <w:t>Roer</w:t>
      </w:r>
      <w:proofErr w:type="spellEnd"/>
      <w:r w:rsidR="00CB23A9">
        <w:rPr>
          <w:rFonts w:asciiTheme="majorHAnsi" w:hAnsiTheme="majorHAnsi"/>
        </w:rPr>
        <w:t xml:space="preserve"> and Steven C. Beer; </w:t>
      </w:r>
      <w:r w:rsidR="00786E69">
        <w:rPr>
          <w:rFonts w:asciiTheme="majorHAnsi" w:hAnsiTheme="majorHAnsi"/>
        </w:rPr>
        <w:t>produced by</w:t>
      </w:r>
      <w:r w:rsidR="00786E69" w:rsidRPr="00AB5408">
        <w:rPr>
          <w:rFonts w:asciiTheme="majorHAnsi" w:hAnsiTheme="majorHAnsi"/>
        </w:rPr>
        <w:t xml:space="preserve"> </w:t>
      </w:r>
      <w:r w:rsidR="00CB23A9">
        <w:rPr>
          <w:rFonts w:asciiTheme="majorHAnsi" w:hAnsiTheme="majorHAnsi"/>
        </w:rPr>
        <w:t xml:space="preserve">Yvette Johnson and David </w:t>
      </w:r>
      <w:proofErr w:type="spellStart"/>
      <w:r w:rsidR="00CB23A9">
        <w:rPr>
          <w:rFonts w:asciiTheme="majorHAnsi" w:hAnsiTheme="majorHAnsi"/>
        </w:rPr>
        <w:t>Zellerford</w:t>
      </w:r>
      <w:proofErr w:type="spellEnd"/>
      <w:r w:rsidR="00786E69">
        <w:rPr>
          <w:rFonts w:asciiTheme="majorHAnsi" w:hAnsiTheme="majorHAnsi"/>
        </w:rPr>
        <w:t xml:space="preserve">; edited by </w:t>
      </w:r>
      <w:r w:rsidR="00D54D8E">
        <w:rPr>
          <w:rFonts w:asciiTheme="majorHAnsi" w:hAnsiTheme="majorHAnsi"/>
        </w:rPr>
        <w:t>George Gross</w:t>
      </w:r>
      <w:r w:rsidR="00786E69">
        <w:rPr>
          <w:rFonts w:asciiTheme="majorHAnsi" w:hAnsiTheme="majorHAnsi"/>
        </w:rPr>
        <w:t>.</w:t>
      </w:r>
      <w:r w:rsidR="00786E69" w:rsidRPr="00AB5408">
        <w:rPr>
          <w:rFonts w:asciiTheme="majorHAnsi" w:hAnsiTheme="majorHAnsi"/>
        </w:rPr>
        <w:t xml:space="preserve"> Bonus </w:t>
      </w:r>
      <w:r w:rsidR="00786E69">
        <w:rPr>
          <w:rFonts w:asciiTheme="majorHAnsi" w:hAnsiTheme="majorHAnsi"/>
        </w:rPr>
        <w:t>features include</w:t>
      </w:r>
      <w:r w:rsidR="00786E69" w:rsidRPr="00AB5408">
        <w:rPr>
          <w:rFonts w:asciiTheme="majorHAnsi" w:hAnsiTheme="majorHAnsi"/>
        </w:rPr>
        <w:t xml:space="preserve">: </w:t>
      </w:r>
      <w:r w:rsidR="00626B3D">
        <w:rPr>
          <w:rFonts w:asciiTheme="majorHAnsi" w:hAnsiTheme="majorHAnsi"/>
        </w:rPr>
        <w:t>an i</w:t>
      </w:r>
      <w:r w:rsidR="006B3A66">
        <w:rPr>
          <w:rFonts w:asciiTheme="majorHAnsi" w:hAnsiTheme="majorHAnsi"/>
        </w:rPr>
        <w:t>nterview with d</w:t>
      </w:r>
      <w:r w:rsidR="00207F13">
        <w:rPr>
          <w:rFonts w:asciiTheme="majorHAnsi" w:hAnsiTheme="majorHAnsi"/>
        </w:rPr>
        <w:t>i</w:t>
      </w:r>
      <w:r w:rsidR="006B3A66">
        <w:rPr>
          <w:rFonts w:asciiTheme="majorHAnsi" w:hAnsiTheme="majorHAnsi"/>
        </w:rPr>
        <w:t xml:space="preserve">rector Raymond De </w:t>
      </w:r>
      <w:proofErr w:type="spellStart"/>
      <w:r w:rsidR="006B3A66">
        <w:rPr>
          <w:rFonts w:asciiTheme="majorHAnsi" w:hAnsiTheme="majorHAnsi"/>
        </w:rPr>
        <w:t>Felitta</w:t>
      </w:r>
      <w:proofErr w:type="spellEnd"/>
      <w:r w:rsidR="006B3A66">
        <w:rPr>
          <w:rFonts w:asciiTheme="majorHAnsi" w:hAnsiTheme="majorHAnsi"/>
        </w:rPr>
        <w:t>, p</w:t>
      </w:r>
      <w:r w:rsidR="00207F13">
        <w:rPr>
          <w:rFonts w:asciiTheme="majorHAnsi" w:hAnsiTheme="majorHAnsi"/>
        </w:rPr>
        <w:t>re</w:t>
      </w:r>
      <w:r w:rsidR="006B3A66">
        <w:rPr>
          <w:rFonts w:asciiTheme="majorHAnsi" w:hAnsiTheme="majorHAnsi"/>
        </w:rPr>
        <w:t>sente</w:t>
      </w:r>
      <w:r w:rsidR="003A639D">
        <w:rPr>
          <w:rFonts w:asciiTheme="majorHAnsi" w:hAnsiTheme="majorHAnsi"/>
        </w:rPr>
        <w:t xml:space="preserve">d by American Express, </w:t>
      </w:r>
      <w:r w:rsidR="006B3A66">
        <w:rPr>
          <w:rFonts w:asciiTheme="majorHAnsi" w:hAnsiTheme="majorHAnsi"/>
        </w:rPr>
        <w:t>additional s</w:t>
      </w:r>
      <w:r w:rsidR="003A639D">
        <w:rPr>
          <w:rFonts w:asciiTheme="majorHAnsi" w:hAnsiTheme="majorHAnsi"/>
        </w:rPr>
        <w:t>cenes</w:t>
      </w:r>
      <w:r w:rsidR="00207F13">
        <w:rPr>
          <w:rFonts w:asciiTheme="majorHAnsi" w:hAnsiTheme="majorHAnsi"/>
        </w:rPr>
        <w:t xml:space="preserve"> </w:t>
      </w:r>
      <w:r w:rsidR="003A639D">
        <w:rPr>
          <w:rFonts w:asciiTheme="majorHAnsi" w:hAnsiTheme="majorHAnsi"/>
        </w:rPr>
        <w:t>and the</w:t>
      </w:r>
      <w:r w:rsidR="00207F13">
        <w:rPr>
          <w:rFonts w:asciiTheme="majorHAnsi" w:hAnsiTheme="majorHAnsi"/>
        </w:rPr>
        <w:t xml:space="preserve"> </w:t>
      </w:r>
      <w:r w:rsidR="00626B3D">
        <w:rPr>
          <w:rFonts w:asciiTheme="majorHAnsi" w:hAnsiTheme="majorHAnsi"/>
        </w:rPr>
        <w:t>“</w:t>
      </w:r>
      <w:r w:rsidR="00207F13">
        <w:rPr>
          <w:rFonts w:asciiTheme="majorHAnsi" w:hAnsiTheme="majorHAnsi"/>
        </w:rPr>
        <w:t>The Streets of Greenwood</w:t>
      </w:r>
      <w:r w:rsidR="00626B3D">
        <w:rPr>
          <w:rFonts w:asciiTheme="majorHAnsi" w:hAnsiTheme="majorHAnsi"/>
        </w:rPr>
        <w:t>”</w:t>
      </w:r>
      <w:r w:rsidR="003A639D">
        <w:rPr>
          <w:rFonts w:asciiTheme="majorHAnsi" w:hAnsiTheme="majorHAnsi"/>
        </w:rPr>
        <w:t xml:space="preserve"> documentary.</w:t>
      </w:r>
    </w:p>
    <w:p w:rsidR="00786E69" w:rsidRDefault="00786E69" w:rsidP="00786E69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</w:p>
    <w:p w:rsidR="00786E69" w:rsidRPr="00F2054B" w:rsidRDefault="00786E69" w:rsidP="00786E69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>Pricing:</w:t>
      </w:r>
      <w:r w:rsidRPr="00F2054B">
        <w:rPr>
          <w:rFonts w:asciiTheme="majorHAnsi" w:hAnsiTheme="majorHAnsi"/>
          <w:color w:val="000000" w:themeColor="text1"/>
        </w:rPr>
        <w:tab/>
        <w:t xml:space="preserve">         </w:t>
      </w:r>
      <w:r w:rsidRPr="00F2054B">
        <w:rPr>
          <w:rFonts w:asciiTheme="majorHAnsi" w:hAnsiTheme="majorHAnsi"/>
          <w:color w:val="000000" w:themeColor="text1"/>
        </w:rPr>
        <w:tab/>
        <w:t>$</w:t>
      </w:r>
      <w:r w:rsidR="000602A6">
        <w:rPr>
          <w:rFonts w:asciiTheme="majorHAnsi" w:hAnsiTheme="majorHAnsi"/>
          <w:color w:val="000000" w:themeColor="text1"/>
        </w:rPr>
        <w:t>26</w:t>
      </w:r>
      <w:r>
        <w:rPr>
          <w:rFonts w:asciiTheme="majorHAnsi" w:hAnsiTheme="majorHAnsi"/>
          <w:color w:val="000000" w:themeColor="text1"/>
        </w:rPr>
        <w:t>.95</w:t>
      </w:r>
      <w:r w:rsidRPr="00F2054B">
        <w:rPr>
          <w:rFonts w:asciiTheme="majorHAnsi" w:hAnsiTheme="majorHAnsi"/>
          <w:color w:val="000000" w:themeColor="text1"/>
        </w:rPr>
        <w:t xml:space="preserve"> US</w:t>
      </w:r>
      <w:r w:rsidR="000602A6">
        <w:rPr>
          <w:rFonts w:asciiTheme="majorHAnsi" w:hAnsiTheme="majorHAnsi"/>
          <w:color w:val="000000" w:themeColor="text1"/>
        </w:rPr>
        <w:t>/$29.95</w:t>
      </w:r>
    </w:p>
    <w:p w:rsidR="00786E69" w:rsidRPr="00F2054B" w:rsidRDefault="00786E69" w:rsidP="00786E69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 xml:space="preserve">Runtime:        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="00C724B9">
        <w:rPr>
          <w:rFonts w:asciiTheme="majorHAnsi" w:hAnsiTheme="majorHAnsi" w:cs="Arial"/>
          <w:color w:val="000000" w:themeColor="text1"/>
        </w:rPr>
        <w:t>92</w:t>
      </w:r>
      <w:r w:rsidRPr="00F2054B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F2054B">
        <w:rPr>
          <w:rFonts w:asciiTheme="majorHAnsi" w:hAnsiTheme="majorHAnsi" w:cs="Arial"/>
          <w:color w:val="000000" w:themeColor="text1"/>
        </w:rPr>
        <w:t>mins</w:t>
      </w:r>
      <w:proofErr w:type="spellEnd"/>
      <w:r w:rsidRPr="00F2054B"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 w:rsidRPr="00F2054B"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786E69" w:rsidRPr="00F67D42" w:rsidRDefault="00786E69" w:rsidP="00786E69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>Rating: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="000602A6">
        <w:rPr>
          <w:rFonts w:asciiTheme="majorHAnsi" w:hAnsiTheme="majorHAnsi"/>
          <w:color w:val="000000" w:themeColor="text1"/>
        </w:rPr>
        <w:t>NR</w:t>
      </w:r>
    </w:p>
    <w:p w:rsidR="00786E69" w:rsidRPr="00F67D42" w:rsidRDefault="00786E69" w:rsidP="00786E69">
      <w:pPr>
        <w:pStyle w:val="NoSpacing"/>
        <w:rPr>
          <w:rFonts w:asciiTheme="majorHAnsi" w:hAnsiTheme="majorHAnsi"/>
          <w:color w:val="000000" w:themeColor="text1"/>
        </w:rPr>
      </w:pPr>
      <w:r w:rsidRPr="00F67D42">
        <w:rPr>
          <w:rFonts w:asciiTheme="majorHAnsi" w:hAnsiTheme="majorHAnsi"/>
          <w:color w:val="000000" w:themeColor="text1"/>
        </w:rPr>
        <w:t xml:space="preserve">Catalog #: </w:t>
      </w:r>
      <w:r w:rsidRPr="00F67D42">
        <w:rPr>
          <w:rFonts w:asciiTheme="majorHAnsi" w:hAnsiTheme="majorHAnsi"/>
          <w:color w:val="000000" w:themeColor="text1"/>
        </w:rPr>
        <w:tab/>
      </w:r>
      <w:r w:rsidRPr="00F67D42">
        <w:rPr>
          <w:rFonts w:asciiTheme="majorHAnsi" w:hAnsiTheme="majorHAnsi"/>
          <w:color w:val="000000" w:themeColor="text1"/>
        </w:rPr>
        <w:tab/>
      </w:r>
      <w:r w:rsidRPr="002159FE">
        <w:rPr>
          <w:rStyle w:val="meta-value"/>
          <w:rFonts w:asciiTheme="majorHAnsi" w:hAnsiTheme="majorHAnsi"/>
        </w:rPr>
        <w:t>NNVG</w:t>
      </w:r>
      <w:r w:rsidRPr="002159FE">
        <w:rPr>
          <w:rFonts w:asciiTheme="majorHAnsi" w:hAnsiTheme="majorHAnsi" w:cs="Arial"/>
          <w:shd w:val="clear" w:color="auto" w:fill="FFFFFF"/>
        </w:rPr>
        <w:t>27</w:t>
      </w:r>
      <w:r w:rsidR="000602A6">
        <w:rPr>
          <w:rFonts w:asciiTheme="majorHAnsi" w:hAnsiTheme="majorHAnsi" w:cs="Arial"/>
          <w:shd w:val="clear" w:color="auto" w:fill="FFFFFF"/>
        </w:rPr>
        <w:t>6581</w:t>
      </w:r>
      <w:r w:rsidRPr="00E56FAA">
        <w:rPr>
          <w:rFonts w:ascii="Arial" w:hAnsi="Arial" w:cs="Arial"/>
        </w:rPr>
        <w:t xml:space="preserve">  </w:t>
      </w:r>
    </w:p>
    <w:p w:rsidR="00786E69" w:rsidRPr="00F67D42" w:rsidRDefault="00786E69" w:rsidP="00786E69">
      <w:pPr>
        <w:pStyle w:val="NoSpacing"/>
        <w:rPr>
          <w:rFonts w:asciiTheme="majorHAnsi" w:hAnsiTheme="majorHAnsi"/>
          <w:color w:val="000000" w:themeColor="text1"/>
        </w:rPr>
      </w:pPr>
      <w:r w:rsidRPr="00F67D42">
        <w:rPr>
          <w:rFonts w:asciiTheme="majorHAnsi" w:hAnsiTheme="majorHAnsi"/>
          <w:color w:val="000000" w:themeColor="text1"/>
        </w:rPr>
        <w:t>Language:</w:t>
      </w:r>
      <w:r w:rsidRPr="00F67D42">
        <w:rPr>
          <w:rFonts w:asciiTheme="majorHAnsi" w:hAnsiTheme="majorHAnsi"/>
          <w:color w:val="000000" w:themeColor="text1"/>
        </w:rPr>
        <w:tab/>
        <w:t xml:space="preserve"> </w:t>
      </w:r>
      <w:r w:rsidRPr="00F67D42">
        <w:rPr>
          <w:rFonts w:asciiTheme="majorHAnsi" w:hAnsiTheme="majorHAnsi"/>
          <w:color w:val="000000" w:themeColor="text1"/>
        </w:rPr>
        <w:tab/>
        <w:t>English</w:t>
      </w:r>
    </w:p>
    <w:p w:rsidR="00786E69" w:rsidRPr="00F2054B" w:rsidRDefault="004610B1" w:rsidP="00786E69">
      <w:pPr>
        <w:pStyle w:val="NoSpacing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Color: </w:t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  <w:t>Black and White</w:t>
      </w:r>
    </w:p>
    <w:p w:rsidR="00786E69" w:rsidRPr="00F2054B" w:rsidRDefault="00786E69" w:rsidP="00786E69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 xml:space="preserve">Audio Format: 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  <w:t xml:space="preserve">Dolby </w:t>
      </w:r>
      <w:r w:rsidR="0086230A">
        <w:rPr>
          <w:rStyle w:val="meta-value"/>
          <w:rFonts w:asciiTheme="majorHAnsi" w:hAnsiTheme="majorHAnsi"/>
          <w:color w:val="000000" w:themeColor="text1"/>
        </w:rPr>
        <w:t>Digital 5.1</w:t>
      </w:r>
      <w:r w:rsidRPr="00F2054B">
        <w:rPr>
          <w:rStyle w:val="meta-value"/>
          <w:rFonts w:asciiTheme="majorHAnsi" w:hAnsiTheme="majorHAnsi"/>
          <w:color w:val="000000" w:themeColor="text1"/>
        </w:rPr>
        <w:t xml:space="preserve"> </w:t>
      </w:r>
      <w:r w:rsidR="0086230A">
        <w:rPr>
          <w:rStyle w:val="meta-value"/>
          <w:rFonts w:asciiTheme="majorHAnsi" w:hAnsiTheme="majorHAnsi"/>
          <w:color w:val="000000" w:themeColor="text1"/>
        </w:rPr>
        <w:t>Stereo</w:t>
      </w:r>
    </w:p>
    <w:p w:rsidR="00786E69" w:rsidRPr="00F2054B" w:rsidRDefault="00786E69" w:rsidP="00786E69">
      <w:pPr>
        <w:pStyle w:val="NoSpacing"/>
        <w:rPr>
          <w:rFonts w:asciiTheme="majorHAnsi" w:hAnsiTheme="majorHAnsi"/>
          <w:color w:val="000000" w:themeColor="text1"/>
        </w:rPr>
      </w:pPr>
      <w:r w:rsidRPr="00F2054B">
        <w:rPr>
          <w:rFonts w:asciiTheme="majorHAnsi" w:hAnsiTheme="majorHAnsi"/>
          <w:color w:val="000000" w:themeColor="text1"/>
        </w:rPr>
        <w:t xml:space="preserve">Genre: </w:t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</w:r>
      <w:r w:rsidRPr="00F2054B">
        <w:rPr>
          <w:rFonts w:asciiTheme="majorHAnsi" w:hAnsiTheme="majorHAnsi"/>
          <w:color w:val="000000" w:themeColor="text1"/>
        </w:rPr>
        <w:tab/>
        <w:t>Documentary</w:t>
      </w:r>
    </w:p>
    <w:p w:rsidR="00786E69" w:rsidRDefault="00786E69" w:rsidP="00786E69">
      <w:pPr>
        <w:pStyle w:val="NoSpacing"/>
        <w:rPr>
          <w:rFonts w:asciiTheme="majorHAnsi" w:hAnsiTheme="majorHAnsi" w:cs="Arial"/>
        </w:rPr>
      </w:pPr>
    </w:p>
    <w:p w:rsidR="00031195" w:rsidRDefault="00031195" w:rsidP="00786E69">
      <w:pPr>
        <w:pStyle w:val="NoSpacing"/>
        <w:rPr>
          <w:rFonts w:asciiTheme="majorHAnsi" w:hAnsiTheme="majorHAnsi"/>
          <w:b/>
          <w:bCs/>
        </w:rPr>
      </w:pPr>
      <w:r w:rsidRPr="00031195">
        <w:rPr>
          <w:rFonts w:asciiTheme="majorHAnsi" w:hAnsiTheme="majorHAnsi"/>
          <w:b/>
          <w:bCs/>
        </w:rPr>
        <w:t xml:space="preserve">About </w:t>
      </w:r>
      <w:proofErr w:type="spellStart"/>
      <w:r w:rsidRPr="00031195">
        <w:rPr>
          <w:rFonts w:asciiTheme="majorHAnsi" w:hAnsiTheme="majorHAnsi"/>
          <w:b/>
          <w:bCs/>
        </w:rPr>
        <w:t>Tribeca</w:t>
      </w:r>
      <w:proofErr w:type="spellEnd"/>
      <w:r w:rsidRPr="00031195">
        <w:rPr>
          <w:rFonts w:asciiTheme="majorHAnsi" w:hAnsiTheme="majorHAnsi"/>
          <w:b/>
          <w:bCs/>
        </w:rPr>
        <w:t xml:space="preserve"> Film </w:t>
      </w:r>
    </w:p>
    <w:p w:rsidR="00031195" w:rsidRDefault="00031195" w:rsidP="00786E69">
      <w:pPr>
        <w:pStyle w:val="NoSpacing"/>
        <w:rPr>
          <w:rFonts w:asciiTheme="majorHAnsi" w:hAnsiTheme="majorHAnsi"/>
        </w:rPr>
      </w:pPr>
      <w:proofErr w:type="spellStart"/>
      <w:r w:rsidRPr="00031195">
        <w:rPr>
          <w:rFonts w:asciiTheme="majorHAnsi" w:hAnsiTheme="majorHAnsi"/>
        </w:rPr>
        <w:t>Tribeca</w:t>
      </w:r>
      <w:proofErr w:type="spellEnd"/>
      <w:r w:rsidRPr="00031195">
        <w:rPr>
          <w:rFonts w:asciiTheme="majorHAnsi" w:hAnsiTheme="majorHAnsi"/>
        </w:rPr>
        <w:t xml:space="preserve"> Film is a comprehensive distribution label dedicated to acquiring and marketing independent films across multiple platforms, including video-on-demand, theatrical and home video. It is an initiative from </w:t>
      </w:r>
      <w:proofErr w:type="spellStart"/>
      <w:r w:rsidRPr="00031195">
        <w:rPr>
          <w:rFonts w:asciiTheme="majorHAnsi" w:hAnsiTheme="majorHAnsi"/>
        </w:rPr>
        <w:t>Tribeca</w:t>
      </w:r>
      <w:proofErr w:type="spellEnd"/>
      <w:r w:rsidRPr="00031195">
        <w:rPr>
          <w:rFonts w:asciiTheme="majorHAnsi" w:hAnsiTheme="majorHAnsi"/>
        </w:rPr>
        <w:t xml:space="preserve"> Enterprises designed to provide new platforms for how film can be experienced, while supporting filmmakers and introducing audiences to films they might not </w:t>
      </w:r>
      <w:r w:rsidRPr="00031195">
        <w:rPr>
          <w:rFonts w:asciiTheme="majorHAnsi" w:hAnsiTheme="majorHAnsi"/>
        </w:rPr>
        <w:lastRenderedPageBreak/>
        <w:t xml:space="preserve">otherwise see. American Express continues its support of </w:t>
      </w:r>
      <w:proofErr w:type="spellStart"/>
      <w:r w:rsidRPr="00031195">
        <w:rPr>
          <w:rFonts w:asciiTheme="majorHAnsi" w:hAnsiTheme="majorHAnsi"/>
        </w:rPr>
        <w:t>Tribeca</w:t>
      </w:r>
      <w:proofErr w:type="spellEnd"/>
      <w:r w:rsidRPr="00031195">
        <w:rPr>
          <w:rFonts w:asciiTheme="majorHAnsi" w:hAnsiTheme="majorHAnsi"/>
        </w:rPr>
        <w:t xml:space="preserve"> and the independent film community by serving as the Founding Partner of </w:t>
      </w:r>
      <w:proofErr w:type="spellStart"/>
      <w:r w:rsidRPr="00031195">
        <w:rPr>
          <w:rFonts w:asciiTheme="majorHAnsi" w:hAnsiTheme="majorHAnsi"/>
        </w:rPr>
        <w:t>Tribeca</w:t>
      </w:r>
      <w:proofErr w:type="spellEnd"/>
      <w:r w:rsidRPr="00031195">
        <w:rPr>
          <w:rFonts w:asciiTheme="majorHAnsi" w:hAnsiTheme="majorHAnsi"/>
        </w:rPr>
        <w:t xml:space="preserve"> Film.</w:t>
      </w:r>
    </w:p>
    <w:p w:rsidR="00BB50E1" w:rsidRPr="00031195" w:rsidRDefault="00BB50E1" w:rsidP="00786E69">
      <w:pPr>
        <w:pStyle w:val="NoSpacing"/>
        <w:rPr>
          <w:rFonts w:asciiTheme="majorHAnsi" w:hAnsiTheme="majorHAnsi"/>
        </w:rPr>
      </w:pPr>
    </w:p>
    <w:p w:rsidR="00E27E9F" w:rsidRDefault="00E27E9F" w:rsidP="00E27E9F">
      <w:pPr>
        <w:pStyle w:val="NoSpacing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Cinedigm</w:t>
      </w:r>
      <w:proofErr w:type="spellEnd"/>
      <w:r>
        <w:rPr>
          <w:rFonts w:ascii="Cambria" w:hAnsi="Cambria"/>
          <w:b/>
          <w:bCs/>
        </w:rPr>
        <w:t xml:space="preserve"> Entertainment Group:</w:t>
      </w:r>
    </w:p>
    <w:p w:rsidR="00E27E9F" w:rsidRDefault="00E27E9F" w:rsidP="00E27E9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Cinedigm</w:t>
      </w:r>
      <w:proofErr w:type="spellEnd"/>
      <w:r>
        <w:rPr>
          <w:rFonts w:ascii="Cambria" w:hAnsi="Cambria"/>
        </w:rPr>
        <w:t xml:space="preserve"> Entertainment Group (CEG), a division of </w:t>
      </w:r>
      <w:proofErr w:type="spellStart"/>
      <w:r>
        <w:rPr>
          <w:rFonts w:ascii="Cambria" w:hAnsi="Cambria"/>
        </w:rPr>
        <w:t>Cinedigm</w:t>
      </w:r>
      <w:proofErr w:type="spellEnd"/>
      <w:r>
        <w:rPr>
          <w:rFonts w:ascii="Cambria" w:hAnsi="Cambria"/>
        </w:rPr>
        <w:t xml:space="preserve"> Digital Cinema Corp., is an end-to-end digital distribution company delivering content in theaters, across digital and on-demand platforms, and on DVD/</w:t>
      </w:r>
      <w:proofErr w:type="spellStart"/>
      <w:r>
        <w:rPr>
          <w:rFonts w:ascii="Cambria" w:hAnsi="Cambria"/>
        </w:rPr>
        <w:t>Blu</w:t>
      </w:r>
      <w:proofErr w:type="spellEnd"/>
      <w:r>
        <w:rPr>
          <w:rFonts w:ascii="Cambria" w:hAnsi="Cambria"/>
        </w:rPr>
        <w:t xml:space="preserve">-ray. CEG reaches a global digital audience through partnerships with iTunes, Netflix, Amazon, Google, </w:t>
      </w:r>
      <w:proofErr w:type="spellStart"/>
      <w:r>
        <w:rPr>
          <w:rFonts w:ascii="Cambria" w:hAnsi="Cambria"/>
        </w:rPr>
        <w:t>Hulu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Vudu</w:t>
      </w:r>
      <w:proofErr w:type="spellEnd"/>
      <w:r>
        <w:rPr>
          <w:rFonts w:ascii="Cambria" w:hAnsi="Cambria"/>
        </w:rPr>
        <w:t xml:space="preserve">, Xbox, </w:t>
      </w:r>
      <w:proofErr w:type="spellStart"/>
      <w:r>
        <w:rPr>
          <w:rFonts w:ascii="Cambria" w:hAnsi="Cambria"/>
        </w:rPr>
        <w:t>Playstation</w:t>
      </w:r>
      <w:proofErr w:type="spellEnd"/>
      <w:r>
        <w:rPr>
          <w:rFonts w:ascii="Cambria" w:hAnsi="Cambria"/>
        </w:rPr>
        <w:t xml:space="preserve">, and others. The company’s library of over 5,000 titles includes award-winning documentaries from </w:t>
      </w:r>
      <w:proofErr w:type="spellStart"/>
      <w:r>
        <w:rPr>
          <w:rFonts w:ascii="Cambria" w:hAnsi="Cambria"/>
        </w:rPr>
        <w:t>Docurama</w:t>
      </w:r>
      <w:proofErr w:type="spellEnd"/>
      <w:r>
        <w:rPr>
          <w:rFonts w:ascii="Cambria" w:hAnsi="Cambria"/>
        </w:rPr>
        <w:t xml:space="preserve"> Films®, next-gen </w:t>
      </w:r>
      <w:proofErr w:type="gramStart"/>
      <w:r>
        <w:rPr>
          <w:rFonts w:ascii="Cambria" w:hAnsi="Cambria"/>
        </w:rPr>
        <w:t>indies</w:t>
      </w:r>
      <w:proofErr w:type="gramEnd"/>
      <w:r>
        <w:rPr>
          <w:rFonts w:ascii="Cambria" w:hAnsi="Cambria"/>
        </w:rPr>
        <w:t xml:space="preserve"> from Flatiron Film Company® and acclaimed independent films and festival picks through partnerships with the Sundance Institute and </w:t>
      </w:r>
      <w:proofErr w:type="spellStart"/>
      <w:r>
        <w:rPr>
          <w:rFonts w:ascii="Cambria" w:hAnsi="Cambria"/>
        </w:rPr>
        <w:t>Tribeca</w:t>
      </w:r>
      <w:proofErr w:type="spellEnd"/>
      <w:r>
        <w:rPr>
          <w:rFonts w:ascii="Cambria" w:hAnsi="Cambria"/>
        </w:rPr>
        <w:t xml:space="preserve"> Film. CEG is proud to distribute many Oscar</w:t>
      </w:r>
      <w:r>
        <w:rPr>
          <w:rFonts w:ascii="Cambria" w:hAnsi="Cambria"/>
          <w:vertAlign w:val="superscript"/>
        </w:rPr>
        <w:t>®</w:t>
      </w:r>
      <w:r>
        <w:rPr>
          <w:rFonts w:ascii="Cambria" w:hAnsi="Cambria"/>
        </w:rPr>
        <w:t xml:space="preserve">-nominated films including </w:t>
      </w:r>
      <w:r>
        <w:rPr>
          <w:rFonts w:ascii="Cambria" w:hAnsi="Cambria"/>
          <w:i/>
          <w:iCs/>
        </w:rPr>
        <w:t>Hell and Back Again</w:t>
      </w:r>
      <w:r>
        <w:rPr>
          <w:rFonts w:ascii="Cambria" w:hAnsi="Cambria"/>
        </w:rPr>
        <w:t xml:space="preserve">, </w:t>
      </w:r>
      <w:proofErr w:type="spellStart"/>
      <w:r>
        <w:rPr>
          <w:rStyle w:val="Emphasis"/>
          <w:rFonts w:ascii="Cambria" w:hAnsi="Cambria"/>
        </w:rPr>
        <w:t>GasLand</w:t>
      </w:r>
      <w:proofErr w:type="spellEnd"/>
      <w:r>
        <w:rPr>
          <w:rStyle w:val="Emphasis"/>
          <w:rFonts w:ascii="Cambria" w:hAnsi="Cambria"/>
        </w:rPr>
        <w:t>, Waste Land</w:t>
      </w:r>
      <w:r>
        <w:rPr>
          <w:rFonts w:ascii="Cambria" w:hAnsi="Cambria"/>
        </w:rPr>
        <w:t xml:space="preserve">, </w:t>
      </w:r>
      <w:proofErr w:type="gramStart"/>
      <w:r>
        <w:rPr>
          <w:rFonts w:ascii="Cambria" w:hAnsi="Cambria"/>
          <w:i/>
          <w:iCs/>
        </w:rPr>
        <w:t>Paradise</w:t>
      </w:r>
      <w:proofErr w:type="gramEnd"/>
      <w:r>
        <w:rPr>
          <w:rFonts w:ascii="Cambria" w:hAnsi="Cambria"/>
          <w:i/>
          <w:iCs/>
        </w:rPr>
        <w:t xml:space="preserve"> Lost 3: Purgatory, A Cat in Paris </w:t>
      </w:r>
      <w:r>
        <w:rPr>
          <w:rFonts w:ascii="Cambria" w:hAnsi="Cambria"/>
        </w:rPr>
        <w:t xml:space="preserve">and </w:t>
      </w:r>
      <w:r>
        <w:rPr>
          <w:rStyle w:val="Emphasis"/>
          <w:rFonts w:ascii="Cambria" w:hAnsi="Cambria"/>
        </w:rPr>
        <w:t>Chico &amp; Rita</w:t>
      </w:r>
      <w:r>
        <w:rPr>
          <w:rFonts w:ascii="Cambria" w:hAnsi="Cambria"/>
          <w:i/>
          <w:iCs/>
        </w:rPr>
        <w:t>.</w:t>
      </w:r>
      <w:r>
        <w:rPr>
          <w:rFonts w:ascii="Cambria" w:hAnsi="Cambria"/>
        </w:rPr>
        <w:t xml:space="preserve"> Current and upcoming CEG multi-platform releases include </w:t>
      </w:r>
      <w:r>
        <w:rPr>
          <w:rFonts w:ascii="Cambria" w:hAnsi="Cambria"/>
          <w:i/>
          <w:iCs/>
        </w:rPr>
        <w:t>The Invisible War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Citadel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In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Our Nature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22 Bullets</w:t>
      </w:r>
      <w:r>
        <w:rPr>
          <w:rFonts w:ascii="Cambria" w:hAnsi="Cambria"/>
        </w:rPr>
        <w:t xml:space="preserve"> and </w:t>
      </w:r>
      <w:r>
        <w:rPr>
          <w:rFonts w:ascii="Cambria" w:hAnsi="Cambria"/>
          <w:i/>
          <w:iCs/>
        </w:rPr>
        <w:t xml:space="preserve">Don’t Stop </w:t>
      </w:r>
      <w:proofErr w:type="spellStart"/>
      <w:r>
        <w:rPr>
          <w:rFonts w:ascii="Cambria" w:hAnsi="Cambria"/>
          <w:i/>
          <w:iCs/>
        </w:rPr>
        <w:t>Believin</w:t>
      </w:r>
      <w:proofErr w:type="spellEnd"/>
      <w:r>
        <w:rPr>
          <w:rFonts w:ascii="Cambria" w:hAnsi="Cambria"/>
          <w:i/>
          <w:iCs/>
        </w:rPr>
        <w:t>’: Everyman’s Journey</w:t>
      </w:r>
      <w:r>
        <w:rPr>
          <w:rFonts w:ascii="Cambria" w:hAnsi="Cambria"/>
        </w:rPr>
        <w:t xml:space="preserve">. </w:t>
      </w:r>
      <w:proofErr w:type="gramStart"/>
      <w:r>
        <w:rPr>
          <w:rFonts w:ascii="Cambria" w:hAnsi="Cambria"/>
        </w:rPr>
        <w:t xml:space="preserve">[CIDM-G] </w:t>
      </w:r>
      <w:hyperlink r:id="rId7" w:history="1">
        <w:r>
          <w:rPr>
            <w:rStyle w:val="Hyperlink"/>
            <w:rFonts w:ascii="Cambria" w:hAnsi="Cambria"/>
          </w:rPr>
          <w:t>www.cinedigm.com</w:t>
        </w:r>
      </w:hyperlink>
      <w:r>
        <w:rPr>
          <w:rFonts w:ascii="Cambria" w:hAnsi="Cambria"/>
        </w:rPr>
        <w:t>.</w:t>
      </w:r>
      <w:proofErr w:type="gramEnd"/>
    </w:p>
    <w:p w:rsidR="00786E69" w:rsidRPr="004A0DF8" w:rsidRDefault="00786E69" w:rsidP="00786E69">
      <w:pPr>
        <w:spacing w:after="0" w:line="240" w:lineRule="auto"/>
        <w:rPr>
          <w:rFonts w:cs="Arial"/>
        </w:rPr>
      </w:pPr>
    </w:p>
    <w:p w:rsidR="00786E69" w:rsidRPr="00C66E5B" w:rsidRDefault="00786E69" w:rsidP="00786E69">
      <w:pPr>
        <w:pStyle w:val="NoSpacing"/>
        <w:rPr>
          <w:rFonts w:asciiTheme="majorHAnsi" w:hAnsiTheme="majorHAnsi"/>
          <w:b/>
        </w:rPr>
      </w:pPr>
      <w:r w:rsidRPr="00C66E5B">
        <w:rPr>
          <w:rFonts w:asciiTheme="majorHAnsi" w:hAnsiTheme="majorHAnsi"/>
          <w:b/>
        </w:rPr>
        <w:t>For more information, please contact:</w:t>
      </w:r>
    </w:p>
    <w:p w:rsidR="00786E69" w:rsidRDefault="00786E69" w:rsidP="00786E69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 xml:space="preserve">Luis Garza; 646-259-4144; </w:t>
      </w:r>
    </w:p>
    <w:p w:rsidR="00786E69" w:rsidRPr="00C66E5B" w:rsidRDefault="00786E69" w:rsidP="00786E69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>lgarza@newvideo.com</w:t>
      </w:r>
    </w:p>
    <w:p w:rsidR="00786E69" w:rsidRPr="00C66E5B" w:rsidRDefault="00786E69" w:rsidP="00786E69">
      <w:pPr>
        <w:spacing w:after="0" w:line="240" w:lineRule="auto"/>
        <w:rPr>
          <w:rFonts w:asciiTheme="majorHAnsi" w:hAnsiTheme="majorHAnsi"/>
        </w:rPr>
      </w:pPr>
    </w:p>
    <w:p w:rsidR="00786E69" w:rsidRDefault="00786E69" w:rsidP="00786E69">
      <w:pPr>
        <w:spacing w:after="0" w:line="240" w:lineRule="auto"/>
        <w:rPr>
          <w:rFonts w:asciiTheme="majorHAnsi" w:hAnsiTheme="majorHAnsi"/>
        </w:rPr>
      </w:pPr>
      <w:r w:rsidRPr="00C66E5B">
        <w:rPr>
          <w:rFonts w:asciiTheme="majorHAnsi" w:hAnsiTheme="majorHAnsi"/>
        </w:rPr>
        <w:t>For Box Art:</w:t>
      </w:r>
    </w:p>
    <w:p w:rsidR="006B3A66" w:rsidRDefault="00ED4ACE">
      <w:hyperlink r:id="rId8" w:history="1">
        <w:r w:rsidR="004010E1" w:rsidRPr="009C2E6F">
          <w:rPr>
            <w:rStyle w:val="Hyperlink"/>
          </w:rPr>
          <w:t>http://www.newvideo.com/new-video-digital/bookers-place-a-mississippi-story/</w:t>
        </w:r>
      </w:hyperlink>
    </w:p>
    <w:p w:rsidR="004010E1" w:rsidRDefault="004010E1"/>
    <w:sectPr w:rsidR="004010E1" w:rsidSect="00B8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86E69"/>
    <w:rsid w:val="00000D39"/>
    <w:rsid w:val="0002193E"/>
    <w:rsid w:val="0002712D"/>
    <w:rsid w:val="000273AA"/>
    <w:rsid w:val="00031195"/>
    <w:rsid w:val="00033377"/>
    <w:rsid w:val="000333AC"/>
    <w:rsid w:val="00037906"/>
    <w:rsid w:val="000602A6"/>
    <w:rsid w:val="000628A5"/>
    <w:rsid w:val="000A09F1"/>
    <w:rsid w:val="000A6242"/>
    <w:rsid w:val="000C5A78"/>
    <w:rsid w:val="000C6A9C"/>
    <w:rsid w:val="000D7653"/>
    <w:rsid w:val="000E36FE"/>
    <w:rsid w:val="000E6DAE"/>
    <w:rsid w:val="00113FD5"/>
    <w:rsid w:val="0013330C"/>
    <w:rsid w:val="00157BD8"/>
    <w:rsid w:val="00174A31"/>
    <w:rsid w:val="00196676"/>
    <w:rsid w:val="001B32D1"/>
    <w:rsid w:val="001E7734"/>
    <w:rsid w:val="00207F13"/>
    <w:rsid w:val="00243FF9"/>
    <w:rsid w:val="00256FC0"/>
    <w:rsid w:val="0026546B"/>
    <w:rsid w:val="002D4EE9"/>
    <w:rsid w:val="00324427"/>
    <w:rsid w:val="00334193"/>
    <w:rsid w:val="003343F4"/>
    <w:rsid w:val="00346A20"/>
    <w:rsid w:val="00350871"/>
    <w:rsid w:val="003A639D"/>
    <w:rsid w:val="003B1FC9"/>
    <w:rsid w:val="003D07F8"/>
    <w:rsid w:val="003D62C9"/>
    <w:rsid w:val="003F334A"/>
    <w:rsid w:val="004010E1"/>
    <w:rsid w:val="00412864"/>
    <w:rsid w:val="0041524B"/>
    <w:rsid w:val="00444DA6"/>
    <w:rsid w:val="004610B1"/>
    <w:rsid w:val="004C6E53"/>
    <w:rsid w:val="00534FD5"/>
    <w:rsid w:val="005A7D22"/>
    <w:rsid w:val="005B1245"/>
    <w:rsid w:val="005B5B99"/>
    <w:rsid w:val="005C7B5C"/>
    <w:rsid w:val="005F64D3"/>
    <w:rsid w:val="00626B3D"/>
    <w:rsid w:val="00694003"/>
    <w:rsid w:val="0069485C"/>
    <w:rsid w:val="00695D54"/>
    <w:rsid w:val="006B3A66"/>
    <w:rsid w:val="006B7B22"/>
    <w:rsid w:val="006C5A03"/>
    <w:rsid w:val="006E5D38"/>
    <w:rsid w:val="006F25D7"/>
    <w:rsid w:val="00706674"/>
    <w:rsid w:val="00710607"/>
    <w:rsid w:val="00716CFE"/>
    <w:rsid w:val="007332CE"/>
    <w:rsid w:val="00776A61"/>
    <w:rsid w:val="00783892"/>
    <w:rsid w:val="00786E69"/>
    <w:rsid w:val="00792F04"/>
    <w:rsid w:val="007B70EA"/>
    <w:rsid w:val="007E654A"/>
    <w:rsid w:val="008023AE"/>
    <w:rsid w:val="00813B94"/>
    <w:rsid w:val="00857F60"/>
    <w:rsid w:val="0086230A"/>
    <w:rsid w:val="00871177"/>
    <w:rsid w:val="008C21A0"/>
    <w:rsid w:val="008D3ADB"/>
    <w:rsid w:val="00903567"/>
    <w:rsid w:val="00955F2C"/>
    <w:rsid w:val="00971F91"/>
    <w:rsid w:val="00A37950"/>
    <w:rsid w:val="00A47C5F"/>
    <w:rsid w:val="00AA3B2C"/>
    <w:rsid w:val="00AC7037"/>
    <w:rsid w:val="00AD5926"/>
    <w:rsid w:val="00AE78B4"/>
    <w:rsid w:val="00B27CA6"/>
    <w:rsid w:val="00B45D53"/>
    <w:rsid w:val="00B564CD"/>
    <w:rsid w:val="00B5765B"/>
    <w:rsid w:val="00B67181"/>
    <w:rsid w:val="00B71347"/>
    <w:rsid w:val="00B81186"/>
    <w:rsid w:val="00B955C7"/>
    <w:rsid w:val="00BB0865"/>
    <w:rsid w:val="00BB50E1"/>
    <w:rsid w:val="00BD112A"/>
    <w:rsid w:val="00BD74E9"/>
    <w:rsid w:val="00C02668"/>
    <w:rsid w:val="00C060DB"/>
    <w:rsid w:val="00C724B9"/>
    <w:rsid w:val="00C91722"/>
    <w:rsid w:val="00CA4EA4"/>
    <w:rsid w:val="00CB23A9"/>
    <w:rsid w:val="00CD6F18"/>
    <w:rsid w:val="00CF1A52"/>
    <w:rsid w:val="00D331ED"/>
    <w:rsid w:val="00D374C0"/>
    <w:rsid w:val="00D54D8E"/>
    <w:rsid w:val="00D60B98"/>
    <w:rsid w:val="00D92732"/>
    <w:rsid w:val="00DA0042"/>
    <w:rsid w:val="00DA1B51"/>
    <w:rsid w:val="00DA3543"/>
    <w:rsid w:val="00DA7554"/>
    <w:rsid w:val="00DB68A6"/>
    <w:rsid w:val="00DC5025"/>
    <w:rsid w:val="00E03576"/>
    <w:rsid w:val="00E27E9F"/>
    <w:rsid w:val="00E40622"/>
    <w:rsid w:val="00E508C9"/>
    <w:rsid w:val="00E83C1A"/>
    <w:rsid w:val="00E95B4A"/>
    <w:rsid w:val="00EA2D2E"/>
    <w:rsid w:val="00EB5914"/>
    <w:rsid w:val="00EC679A"/>
    <w:rsid w:val="00ED4ACE"/>
    <w:rsid w:val="00EF4921"/>
    <w:rsid w:val="00F13651"/>
    <w:rsid w:val="00F20805"/>
    <w:rsid w:val="00F25720"/>
    <w:rsid w:val="00F50ECE"/>
    <w:rsid w:val="00F6357B"/>
    <w:rsid w:val="00F64164"/>
    <w:rsid w:val="00F96264"/>
    <w:rsid w:val="00FA2D10"/>
    <w:rsid w:val="00FC5362"/>
    <w:rsid w:val="00FD1945"/>
    <w:rsid w:val="00FE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6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6E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86E69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786E69"/>
    <w:pPr>
      <w:spacing w:after="0" w:line="240" w:lineRule="auto"/>
    </w:pPr>
    <w:rPr>
      <w:rFonts w:ascii="Arial" w:eastAsiaTheme="minorHAnsi" w:hAnsi="Arial" w:cstheme="minorBidi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786E69"/>
    <w:rPr>
      <w:rFonts w:ascii="Consolas" w:eastAsia="Calibri" w:hAnsi="Consolas" w:cs="Consolas"/>
      <w:sz w:val="21"/>
      <w:szCs w:val="21"/>
    </w:rPr>
  </w:style>
  <w:style w:type="paragraph" w:customStyle="1" w:styleId="Default">
    <w:name w:val="Default"/>
    <w:rsid w:val="00786E6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eta-value">
    <w:name w:val="meta-value"/>
    <w:basedOn w:val="DefaultParagraphFont"/>
    <w:rsid w:val="00786E69"/>
  </w:style>
  <w:style w:type="character" w:styleId="Hyperlink">
    <w:name w:val="Hyperlink"/>
    <w:basedOn w:val="DefaultParagraphFont"/>
    <w:uiPriority w:val="99"/>
    <w:unhideWhenUsed/>
    <w:rsid w:val="00786E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6E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6E6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video.com/new-video-digital/bookers-place-a-mississippi-sto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tt.marketwire.com/?release=877084&amp;id=1508824&amp;type=1&amp;url=http%3a%2f%2fwww.cinedigm.com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Garza</dc:creator>
  <cp:lastModifiedBy>Luis Garza</cp:lastModifiedBy>
  <cp:revision>127</cp:revision>
  <dcterms:created xsi:type="dcterms:W3CDTF">2012-09-27T20:18:00Z</dcterms:created>
  <dcterms:modified xsi:type="dcterms:W3CDTF">2012-10-16T16:03:00Z</dcterms:modified>
</cp:coreProperties>
</file>