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79E" w:rsidRPr="006C3CDB" w:rsidRDefault="004C4660" w:rsidP="00AF679E">
      <w:pPr>
        <w:spacing w:line="240" w:lineRule="auto"/>
        <w:rPr>
          <w:rFonts w:ascii="Arial" w:hAnsi="Arial"/>
          <w:b/>
          <w:sz w:val="24"/>
          <w:szCs w:val="24"/>
        </w:rPr>
      </w:pPr>
      <w:r w:rsidRPr="004C4660">
        <w:rPr>
          <w:rFonts w:ascii="Arial" w:hAnsi="Arial"/>
          <w:b/>
          <w:sz w:val="24"/>
          <w:szCs w:val="24"/>
        </w:rPr>
        <w:t xml:space="preserve"> FOR IMMEDIATE RELEASE</w:t>
      </w:r>
    </w:p>
    <w:p w:rsidR="00AF679E" w:rsidRPr="006C3CDB" w:rsidRDefault="002F1247" w:rsidP="00AF679E">
      <w:pPr>
        <w:spacing w:line="240" w:lineRule="auto"/>
        <w:jc w:val="center"/>
        <w:rPr>
          <w:rFonts w:ascii="Arial" w:hAnsi="Arial"/>
          <w:sz w:val="24"/>
          <w:szCs w:val="24"/>
        </w:rPr>
      </w:pPr>
      <w:r>
        <w:rPr>
          <w:rFonts w:ascii="Arial" w:hAnsi="Arial"/>
          <w:noProof/>
          <w:sz w:val="24"/>
          <w:szCs w:val="24"/>
        </w:rPr>
        <w:drawing>
          <wp:inline distT="0" distB="0" distL="0" distR="0">
            <wp:extent cx="2171700" cy="762000"/>
            <wp:effectExtent l="0" t="0" r="0" b="0"/>
            <wp:docPr id="1" name="Picture 0" descr="Cinedigm_Logo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inedigm_Logo_72dpi.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71700" cy="762000"/>
                    </a:xfrm>
                    <a:prstGeom prst="rect">
                      <a:avLst/>
                    </a:prstGeom>
                    <a:noFill/>
                    <a:ln>
                      <a:noFill/>
                    </a:ln>
                  </pic:spPr>
                </pic:pic>
              </a:graphicData>
            </a:graphic>
          </wp:inline>
        </w:drawing>
      </w:r>
    </w:p>
    <w:p w:rsidR="00AF679E" w:rsidRPr="006C3CDB" w:rsidRDefault="002F1247" w:rsidP="00AF679E">
      <w:pPr>
        <w:spacing w:line="240" w:lineRule="auto"/>
        <w:jc w:val="center"/>
        <w:rPr>
          <w:rFonts w:ascii="Arial" w:hAnsi="Arial"/>
          <w:sz w:val="24"/>
          <w:szCs w:val="24"/>
        </w:rPr>
      </w:pPr>
      <w:r>
        <w:rPr>
          <w:rFonts w:ascii="Arial" w:hAnsi="Arial"/>
          <w:noProof/>
          <w:sz w:val="24"/>
          <w:szCs w:val="24"/>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7"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44642E" w:rsidRDefault="000E67A0" w:rsidP="00AF679E">
      <w:pPr>
        <w:spacing w:line="240" w:lineRule="auto"/>
        <w:jc w:val="center"/>
        <w:rPr>
          <w:rFonts w:ascii="Arial" w:hAnsi="Arial"/>
          <w:sz w:val="24"/>
          <w:szCs w:val="24"/>
        </w:rPr>
      </w:pPr>
      <w:r>
        <w:rPr>
          <w:noProof/>
        </w:rPr>
        <w:drawing>
          <wp:inline distT="0" distB="0" distL="0" distR="0">
            <wp:extent cx="1941726" cy="2743200"/>
            <wp:effectExtent l="19050" t="19050" r="20424" b="19050"/>
            <wp:docPr id="3" name="Picture 2" descr="Connected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ed DVD-F.jpg"/>
                    <pic:cNvPicPr/>
                  </pic:nvPicPr>
                  <pic:blipFill>
                    <a:blip r:embed="rId8"/>
                    <a:stretch>
                      <a:fillRect/>
                    </a:stretch>
                  </pic:blipFill>
                  <pic:spPr>
                    <a:xfrm>
                      <a:off x="0" y="0"/>
                      <a:ext cx="1941726" cy="2743200"/>
                    </a:xfrm>
                    <a:prstGeom prst="rect">
                      <a:avLst/>
                    </a:prstGeom>
                    <a:ln>
                      <a:solidFill>
                        <a:schemeClr val="accent1"/>
                      </a:solidFill>
                    </a:ln>
                  </pic:spPr>
                </pic:pic>
              </a:graphicData>
            </a:graphic>
          </wp:inline>
        </w:drawing>
      </w:r>
    </w:p>
    <w:p w:rsidR="00AF679E" w:rsidRPr="00D03940" w:rsidRDefault="004C4660" w:rsidP="00AF679E">
      <w:pPr>
        <w:pStyle w:val="NoSpacing"/>
        <w:jc w:val="center"/>
        <w:rPr>
          <w:rFonts w:asciiTheme="majorHAnsi" w:hAnsiTheme="majorHAnsi"/>
          <w:b/>
          <w:sz w:val="24"/>
          <w:szCs w:val="24"/>
        </w:rPr>
      </w:pPr>
      <w:r w:rsidRPr="00D03940">
        <w:rPr>
          <w:rFonts w:asciiTheme="majorHAnsi" w:hAnsiTheme="majorHAnsi"/>
          <w:b/>
          <w:sz w:val="24"/>
          <w:szCs w:val="24"/>
        </w:rPr>
        <w:t>CINEDIGM ENTERTAINMENT GROUP’S DOCURAMA FILMS RELEASES</w:t>
      </w:r>
    </w:p>
    <w:p w:rsidR="0044642E" w:rsidRPr="00D03940" w:rsidRDefault="004C4660" w:rsidP="00AF679E">
      <w:pPr>
        <w:pStyle w:val="NoSpacing"/>
        <w:jc w:val="center"/>
        <w:rPr>
          <w:rFonts w:asciiTheme="majorHAnsi" w:hAnsiTheme="majorHAnsi"/>
          <w:b/>
          <w:sz w:val="24"/>
          <w:szCs w:val="24"/>
        </w:rPr>
      </w:pPr>
      <w:r w:rsidRPr="00D03940">
        <w:rPr>
          <w:rFonts w:asciiTheme="majorHAnsi" w:hAnsiTheme="majorHAnsi"/>
          <w:b/>
          <w:sz w:val="24"/>
          <w:szCs w:val="24"/>
        </w:rPr>
        <w:t xml:space="preserve">INTERNET PIONEER TIFFANY SHLAIN’S “CONNECTED: AN AUTOBLOGRAPHY ABOUT LOVE, DEATH AND TECHNOLOGY” </w:t>
      </w:r>
    </w:p>
    <w:p w:rsidR="00AF679E" w:rsidRPr="00D03940" w:rsidRDefault="00AF679E" w:rsidP="00AF679E">
      <w:pPr>
        <w:pStyle w:val="NoSpacing"/>
        <w:jc w:val="center"/>
        <w:rPr>
          <w:rFonts w:asciiTheme="majorHAnsi" w:hAnsiTheme="majorHAnsi"/>
          <w:sz w:val="24"/>
          <w:szCs w:val="24"/>
        </w:rPr>
      </w:pPr>
    </w:p>
    <w:p w:rsidR="00323E05" w:rsidRPr="00D03940" w:rsidRDefault="004C4660" w:rsidP="00AF679E">
      <w:pPr>
        <w:pStyle w:val="NoSpacing"/>
        <w:jc w:val="center"/>
        <w:rPr>
          <w:rFonts w:asciiTheme="majorHAnsi" w:hAnsiTheme="majorHAnsi"/>
          <w:b/>
          <w:sz w:val="24"/>
          <w:szCs w:val="24"/>
        </w:rPr>
      </w:pPr>
      <w:r w:rsidRPr="00D03940">
        <w:rPr>
          <w:rFonts w:asciiTheme="majorHAnsi" w:hAnsiTheme="majorHAnsi"/>
          <w:b/>
          <w:sz w:val="24"/>
          <w:szCs w:val="24"/>
        </w:rPr>
        <w:t xml:space="preserve">Personal and Provocative Documentary Releases February 5 </w:t>
      </w:r>
    </w:p>
    <w:p w:rsidR="00AF679E" w:rsidRPr="00D03940" w:rsidRDefault="004C4660" w:rsidP="00AF679E">
      <w:pPr>
        <w:pStyle w:val="NoSpacing"/>
        <w:jc w:val="center"/>
        <w:rPr>
          <w:rFonts w:asciiTheme="majorHAnsi" w:hAnsiTheme="majorHAnsi"/>
          <w:b/>
          <w:sz w:val="24"/>
          <w:szCs w:val="24"/>
        </w:rPr>
      </w:pPr>
      <w:r w:rsidRPr="00D03940">
        <w:rPr>
          <w:rFonts w:asciiTheme="majorHAnsi" w:hAnsiTheme="majorHAnsi"/>
          <w:b/>
          <w:sz w:val="24"/>
          <w:szCs w:val="24"/>
        </w:rPr>
        <w:t>on Cable VOD and Digital; March 12 on DVD</w:t>
      </w:r>
    </w:p>
    <w:p w:rsidR="00323E05" w:rsidRPr="00D03940" w:rsidRDefault="00323E05" w:rsidP="00AF679E">
      <w:pPr>
        <w:pStyle w:val="NoSpacing"/>
        <w:jc w:val="center"/>
        <w:rPr>
          <w:rFonts w:asciiTheme="majorHAnsi" w:hAnsiTheme="majorHAnsi"/>
          <w:b/>
          <w:sz w:val="24"/>
          <w:szCs w:val="24"/>
        </w:rPr>
      </w:pPr>
    </w:p>
    <w:p w:rsidR="00323E05" w:rsidRPr="00D03940" w:rsidRDefault="004C4660" w:rsidP="00AF679E">
      <w:pPr>
        <w:pStyle w:val="NoSpacing"/>
        <w:jc w:val="center"/>
        <w:rPr>
          <w:rFonts w:asciiTheme="majorHAnsi" w:hAnsiTheme="majorHAnsi"/>
          <w:sz w:val="24"/>
          <w:szCs w:val="24"/>
        </w:rPr>
      </w:pPr>
      <w:r w:rsidRPr="00D03940">
        <w:rPr>
          <w:rFonts w:asciiTheme="majorHAnsi" w:hAnsiTheme="majorHAnsi"/>
          <w:sz w:val="24"/>
          <w:szCs w:val="24"/>
        </w:rPr>
        <w:t xml:space="preserve">“Touching…examining everything from the big bang to twitter.” – </w:t>
      </w:r>
      <w:r w:rsidRPr="00D03940">
        <w:rPr>
          <w:rFonts w:asciiTheme="majorHAnsi" w:hAnsiTheme="majorHAnsi"/>
          <w:i/>
          <w:sz w:val="24"/>
          <w:szCs w:val="24"/>
        </w:rPr>
        <w:t>The New York Times</w:t>
      </w:r>
    </w:p>
    <w:p w:rsidR="00323E05" w:rsidRPr="00D03940" w:rsidRDefault="00323E05" w:rsidP="00AF679E">
      <w:pPr>
        <w:pStyle w:val="NoSpacing"/>
        <w:jc w:val="center"/>
        <w:rPr>
          <w:rFonts w:asciiTheme="majorHAnsi" w:hAnsiTheme="majorHAnsi"/>
          <w:sz w:val="24"/>
          <w:szCs w:val="24"/>
        </w:rPr>
      </w:pPr>
    </w:p>
    <w:p w:rsidR="00323E05" w:rsidRPr="00D03940" w:rsidRDefault="004C4660" w:rsidP="00AF679E">
      <w:pPr>
        <w:pStyle w:val="NoSpacing"/>
        <w:jc w:val="center"/>
        <w:rPr>
          <w:rFonts w:asciiTheme="majorHAnsi" w:hAnsiTheme="majorHAnsi"/>
          <w:sz w:val="24"/>
          <w:szCs w:val="24"/>
        </w:rPr>
      </w:pPr>
      <w:r w:rsidRPr="00D03940">
        <w:rPr>
          <w:rFonts w:asciiTheme="majorHAnsi" w:hAnsiTheme="majorHAnsi"/>
          <w:sz w:val="24"/>
          <w:szCs w:val="24"/>
        </w:rPr>
        <w:t xml:space="preserve">“…An intensely personal exploration of what human connection means in our modern technology-obsessed world.” – </w:t>
      </w:r>
      <w:r w:rsidRPr="00D03940">
        <w:rPr>
          <w:rFonts w:asciiTheme="majorHAnsi" w:hAnsiTheme="majorHAnsi"/>
          <w:i/>
          <w:sz w:val="24"/>
          <w:szCs w:val="24"/>
        </w:rPr>
        <w:t>The Atlantic</w:t>
      </w:r>
    </w:p>
    <w:p w:rsidR="00361C11" w:rsidRPr="00D03940" w:rsidRDefault="00361C11" w:rsidP="00AF679E">
      <w:pPr>
        <w:pStyle w:val="NoSpacing"/>
        <w:jc w:val="center"/>
        <w:rPr>
          <w:rFonts w:asciiTheme="majorHAnsi" w:hAnsiTheme="majorHAnsi"/>
          <w:sz w:val="24"/>
          <w:szCs w:val="24"/>
        </w:rPr>
      </w:pPr>
    </w:p>
    <w:p w:rsidR="00CB7695" w:rsidRPr="00D03940" w:rsidRDefault="004C4660" w:rsidP="00CB7695">
      <w:pPr>
        <w:autoSpaceDE w:val="0"/>
        <w:autoSpaceDN w:val="0"/>
        <w:adjustRightInd w:val="0"/>
        <w:spacing w:after="0"/>
        <w:rPr>
          <w:rFonts w:asciiTheme="majorHAnsi" w:hAnsiTheme="majorHAnsi" w:cs="Arial"/>
          <w:sz w:val="24"/>
          <w:szCs w:val="24"/>
        </w:rPr>
      </w:pPr>
      <w:r w:rsidRPr="00D03940">
        <w:rPr>
          <w:rFonts w:asciiTheme="majorHAnsi" w:hAnsiTheme="majorHAnsi"/>
          <w:i/>
          <w:sz w:val="24"/>
          <w:szCs w:val="24"/>
        </w:rPr>
        <w:t xml:space="preserve">December </w:t>
      </w:r>
      <w:r w:rsidR="007F2F3E">
        <w:rPr>
          <w:rFonts w:asciiTheme="majorHAnsi" w:hAnsiTheme="majorHAnsi"/>
          <w:i/>
          <w:sz w:val="24"/>
          <w:szCs w:val="24"/>
        </w:rPr>
        <w:t>11</w:t>
      </w:r>
      <w:r w:rsidRPr="00D03940">
        <w:rPr>
          <w:rFonts w:asciiTheme="majorHAnsi" w:hAnsiTheme="majorHAnsi"/>
          <w:i/>
          <w:sz w:val="24"/>
          <w:szCs w:val="24"/>
        </w:rPr>
        <w:t>, 2012 – New York, New York</w:t>
      </w:r>
      <w:r w:rsidRPr="00D03940">
        <w:rPr>
          <w:rFonts w:asciiTheme="majorHAnsi" w:hAnsiTheme="majorHAnsi"/>
          <w:sz w:val="24"/>
          <w:szCs w:val="24"/>
        </w:rPr>
        <w:t xml:space="preserve"> </w:t>
      </w:r>
      <w:r w:rsidRPr="00D03940">
        <w:rPr>
          <w:rFonts w:asciiTheme="majorHAnsi" w:hAnsiTheme="majorHAnsi"/>
          <w:i/>
          <w:sz w:val="24"/>
          <w:szCs w:val="24"/>
        </w:rPr>
        <w:t>–</w:t>
      </w:r>
      <w:r w:rsidRPr="00D03940">
        <w:rPr>
          <w:rFonts w:asciiTheme="majorHAnsi" w:hAnsiTheme="majorHAnsi"/>
          <w:sz w:val="24"/>
          <w:szCs w:val="24"/>
        </w:rPr>
        <w:t xml:space="preserve"> </w:t>
      </w:r>
      <w:r w:rsidR="00237E4F" w:rsidRPr="00D03940">
        <w:rPr>
          <w:rFonts w:asciiTheme="majorHAnsi" w:eastAsia="Times New Roman" w:hAnsiTheme="majorHAnsi" w:cs="Times New Roman"/>
          <w:color w:val="000000"/>
          <w:sz w:val="24"/>
          <w:szCs w:val="24"/>
        </w:rPr>
        <w:t>Have you ever faked a restroom trip to check your email? Slept with your laptop?</w:t>
      </w:r>
      <w:r w:rsidR="00143206">
        <w:rPr>
          <w:rFonts w:asciiTheme="majorHAnsi" w:eastAsia="Times New Roman" w:hAnsiTheme="majorHAnsi" w:cs="Times New Roman"/>
          <w:color w:val="000000"/>
          <w:sz w:val="24"/>
          <w:szCs w:val="24"/>
        </w:rPr>
        <w:t xml:space="preserve"> B</w:t>
      </w:r>
      <w:r w:rsidR="00237E4F" w:rsidRPr="00D03940">
        <w:rPr>
          <w:rFonts w:asciiTheme="majorHAnsi" w:eastAsia="Times New Roman" w:hAnsiTheme="majorHAnsi" w:cs="Times New Roman"/>
          <w:color w:val="000000"/>
          <w:sz w:val="24"/>
          <w:szCs w:val="24"/>
        </w:rPr>
        <w:t xml:space="preserve">ecome so overwhelmed that you just unplugged from it all? </w:t>
      </w:r>
      <w:r w:rsidR="00D03940" w:rsidRPr="00D03940">
        <w:rPr>
          <w:rFonts w:asciiTheme="majorHAnsi" w:hAnsiTheme="majorHAnsi" w:cs="Arial"/>
          <w:sz w:val="24"/>
          <w:szCs w:val="24"/>
        </w:rPr>
        <w:t xml:space="preserve">In her feature directorial </w:t>
      </w:r>
      <w:r w:rsidR="00D03940">
        <w:rPr>
          <w:rFonts w:asciiTheme="majorHAnsi" w:hAnsiTheme="majorHAnsi" w:cs="Arial"/>
          <w:sz w:val="24"/>
          <w:szCs w:val="24"/>
        </w:rPr>
        <w:t xml:space="preserve">debut, </w:t>
      </w:r>
      <w:r w:rsidR="00FB2981" w:rsidRPr="00FB2981">
        <w:rPr>
          <w:rFonts w:asciiTheme="majorHAnsi" w:hAnsiTheme="majorHAnsi" w:cs="Arial"/>
          <w:i/>
          <w:sz w:val="24"/>
          <w:szCs w:val="24"/>
        </w:rPr>
        <w:t>CONNECTED</w:t>
      </w:r>
      <w:r w:rsidR="00D03940">
        <w:rPr>
          <w:rFonts w:asciiTheme="majorHAnsi" w:hAnsiTheme="majorHAnsi" w:cs="Arial"/>
          <w:sz w:val="24"/>
          <w:szCs w:val="24"/>
        </w:rPr>
        <w:t>, i</w:t>
      </w:r>
      <w:r w:rsidR="00D03940" w:rsidRPr="00D03940">
        <w:rPr>
          <w:rFonts w:asciiTheme="majorHAnsi" w:hAnsiTheme="majorHAnsi" w:cs="Arial"/>
          <w:sz w:val="24"/>
          <w:szCs w:val="24"/>
        </w:rPr>
        <w:t xml:space="preserve">nternet pioneer and Webby Award founder </w:t>
      </w:r>
      <w:r w:rsidRPr="00D03940">
        <w:rPr>
          <w:rFonts w:asciiTheme="majorHAnsi" w:hAnsiTheme="majorHAnsi" w:cs="Arial"/>
          <w:sz w:val="24"/>
          <w:szCs w:val="24"/>
        </w:rPr>
        <w:t>Tiffany Shlain</w:t>
      </w:r>
      <w:r w:rsidR="00D03940" w:rsidRPr="00D03940">
        <w:rPr>
          <w:rFonts w:asciiTheme="majorHAnsi" w:hAnsiTheme="majorHAnsi" w:cs="Arial"/>
          <w:sz w:val="24"/>
          <w:szCs w:val="24"/>
        </w:rPr>
        <w:t>’s</w:t>
      </w:r>
      <w:r w:rsidRPr="00D03940">
        <w:rPr>
          <w:rFonts w:asciiTheme="majorHAnsi" w:hAnsiTheme="majorHAnsi" w:cs="Arial"/>
          <w:sz w:val="24"/>
          <w:szCs w:val="24"/>
        </w:rPr>
        <w:t xml:space="preserve"> </w:t>
      </w:r>
      <w:r w:rsidR="00FB2981" w:rsidRPr="00FB2981">
        <w:rPr>
          <w:rFonts w:asciiTheme="majorHAnsi" w:eastAsia="Times New Roman" w:hAnsiTheme="majorHAnsi" w:cs="Times New Roman"/>
          <w:color w:val="000000"/>
          <w:sz w:val="24"/>
          <w:szCs w:val="24"/>
        </w:rPr>
        <w:t>love</w:t>
      </w:r>
      <w:r w:rsidR="00143206">
        <w:rPr>
          <w:rFonts w:asciiTheme="majorHAnsi" w:eastAsia="Times New Roman" w:hAnsiTheme="majorHAnsi" w:cs="Times New Roman"/>
          <w:color w:val="000000"/>
          <w:sz w:val="24"/>
          <w:szCs w:val="24"/>
        </w:rPr>
        <w:t>-</w:t>
      </w:r>
      <w:r w:rsidR="00FB2981" w:rsidRPr="00FB2981">
        <w:rPr>
          <w:rFonts w:asciiTheme="majorHAnsi" w:eastAsia="Times New Roman" w:hAnsiTheme="majorHAnsi" w:cs="Times New Roman"/>
          <w:color w:val="000000"/>
          <w:sz w:val="24"/>
          <w:szCs w:val="24"/>
        </w:rPr>
        <w:t>hate relationship with technology serves as the springboard for a thrilling exploration of modern life and our interconnected future</w:t>
      </w:r>
      <w:r w:rsidR="003C5A70">
        <w:rPr>
          <w:rFonts w:asciiTheme="majorHAnsi" w:eastAsia="Times New Roman" w:hAnsiTheme="majorHAnsi" w:cs="Times New Roman"/>
          <w:color w:val="000000"/>
          <w:sz w:val="24"/>
          <w:szCs w:val="24"/>
        </w:rPr>
        <w:t xml:space="preserve">. </w:t>
      </w:r>
      <w:r w:rsidR="00EF1EAB">
        <w:rPr>
          <w:rFonts w:asciiTheme="majorHAnsi" w:eastAsia="Times New Roman" w:hAnsiTheme="majorHAnsi" w:cs="Times New Roman"/>
          <w:color w:val="000000"/>
          <w:sz w:val="24"/>
          <w:szCs w:val="24"/>
        </w:rPr>
        <w:t>Blending</w:t>
      </w:r>
      <w:r w:rsidR="00FB2981" w:rsidRPr="00FB2981">
        <w:rPr>
          <w:rFonts w:asciiTheme="majorHAnsi" w:eastAsia="Times New Roman" w:hAnsiTheme="majorHAnsi" w:cs="Times New Roman"/>
          <w:color w:val="000000"/>
          <w:sz w:val="24"/>
          <w:szCs w:val="24"/>
        </w:rPr>
        <w:t xml:space="preserve"> a healthy dose of humor and irony</w:t>
      </w:r>
      <w:r w:rsidR="00EF1EAB">
        <w:rPr>
          <w:rFonts w:asciiTheme="majorHAnsi" w:eastAsia="Times New Roman" w:hAnsiTheme="majorHAnsi" w:cs="Times New Roman"/>
          <w:color w:val="000000"/>
          <w:sz w:val="24"/>
          <w:szCs w:val="24"/>
        </w:rPr>
        <w:t xml:space="preserve"> with</w:t>
      </w:r>
      <w:r w:rsidR="00FB2981">
        <w:rPr>
          <w:rFonts w:asciiTheme="majorHAnsi" w:eastAsia="Times New Roman" w:hAnsiTheme="majorHAnsi" w:cs="Times New Roman"/>
          <w:color w:val="000000"/>
          <w:sz w:val="24"/>
          <w:szCs w:val="24"/>
        </w:rPr>
        <w:t xml:space="preserve"> </w:t>
      </w:r>
      <w:r w:rsidR="00EF1EAB">
        <w:rPr>
          <w:rFonts w:asciiTheme="majorHAnsi" w:eastAsia="Times New Roman" w:hAnsiTheme="majorHAnsi" w:cs="Times New Roman"/>
          <w:color w:val="000000"/>
          <w:sz w:val="24"/>
          <w:szCs w:val="24"/>
        </w:rPr>
        <w:t>an</w:t>
      </w:r>
      <w:r w:rsidR="00FB2981">
        <w:rPr>
          <w:rFonts w:asciiTheme="majorHAnsi" w:eastAsia="Times New Roman" w:hAnsiTheme="majorHAnsi" w:cs="Times New Roman"/>
          <w:color w:val="000000"/>
          <w:sz w:val="24"/>
          <w:szCs w:val="24"/>
        </w:rPr>
        <w:t xml:space="preserve"> imaginative combination of animation and archival footage</w:t>
      </w:r>
      <w:r w:rsidR="007C2484">
        <w:rPr>
          <w:rFonts w:asciiTheme="majorHAnsi" w:eastAsia="Times New Roman" w:hAnsiTheme="majorHAnsi" w:cs="Times New Roman"/>
          <w:color w:val="000000"/>
          <w:sz w:val="24"/>
          <w:szCs w:val="24"/>
        </w:rPr>
        <w:t>,</w:t>
      </w:r>
      <w:r w:rsidR="00FB2981">
        <w:rPr>
          <w:rFonts w:asciiTheme="majorHAnsi" w:eastAsia="Times New Roman" w:hAnsiTheme="majorHAnsi" w:cs="Times New Roman"/>
          <w:color w:val="000000"/>
          <w:sz w:val="24"/>
          <w:szCs w:val="24"/>
        </w:rPr>
        <w:t xml:space="preserve"> the film</w:t>
      </w:r>
      <w:r w:rsidR="00D03940">
        <w:rPr>
          <w:rFonts w:asciiTheme="majorHAnsi" w:eastAsia="Times New Roman" w:hAnsiTheme="majorHAnsi" w:cs="Times New Roman"/>
          <w:color w:val="000000"/>
          <w:sz w:val="24"/>
          <w:szCs w:val="24"/>
        </w:rPr>
        <w:t xml:space="preserve"> is </w:t>
      </w:r>
      <w:r w:rsidR="007C2484">
        <w:rPr>
          <w:rFonts w:asciiTheme="majorHAnsi" w:eastAsia="Times New Roman" w:hAnsiTheme="majorHAnsi" w:cs="Times New Roman"/>
          <w:color w:val="000000"/>
          <w:sz w:val="24"/>
          <w:szCs w:val="24"/>
        </w:rPr>
        <w:t>equal parts documentary and memoir</w:t>
      </w:r>
      <w:r w:rsidR="00EF1EAB">
        <w:rPr>
          <w:rFonts w:asciiTheme="majorHAnsi" w:eastAsia="Times New Roman" w:hAnsiTheme="majorHAnsi" w:cs="Times New Roman"/>
          <w:color w:val="000000"/>
          <w:sz w:val="24"/>
          <w:szCs w:val="24"/>
        </w:rPr>
        <w:t xml:space="preserve">. Now available to a wide audience, </w:t>
      </w:r>
      <w:r w:rsidR="00450F34" w:rsidRPr="00450F34">
        <w:rPr>
          <w:rFonts w:asciiTheme="majorHAnsi" w:eastAsia="Times New Roman" w:hAnsiTheme="majorHAnsi" w:cs="Times New Roman"/>
          <w:i/>
          <w:color w:val="000000"/>
          <w:sz w:val="24"/>
          <w:szCs w:val="24"/>
        </w:rPr>
        <w:lastRenderedPageBreak/>
        <w:t>CONNECTED</w:t>
      </w:r>
      <w:r w:rsidR="00EF1EAB">
        <w:rPr>
          <w:rFonts w:asciiTheme="majorHAnsi" w:eastAsia="Times New Roman" w:hAnsiTheme="majorHAnsi" w:cs="Times New Roman"/>
          <w:color w:val="000000"/>
          <w:sz w:val="24"/>
          <w:szCs w:val="24"/>
        </w:rPr>
        <w:t xml:space="preserve"> is a </w:t>
      </w:r>
      <w:r w:rsidR="00FB2981">
        <w:rPr>
          <w:rFonts w:asciiTheme="majorHAnsi" w:eastAsia="Times New Roman" w:hAnsiTheme="majorHAnsi" w:cs="Times New Roman"/>
          <w:color w:val="000000"/>
          <w:sz w:val="24"/>
          <w:szCs w:val="24"/>
        </w:rPr>
        <w:t>chronological tour of Western modernization</w:t>
      </w:r>
      <w:r w:rsidR="00D03940">
        <w:rPr>
          <w:rFonts w:asciiTheme="majorHAnsi" w:eastAsia="Times New Roman" w:hAnsiTheme="majorHAnsi" w:cs="Times New Roman"/>
          <w:color w:val="000000"/>
          <w:sz w:val="24"/>
          <w:szCs w:val="24"/>
        </w:rPr>
        <w:t xml:space="preserve"> inspired by</w:t>
      </w:r>
      <w:r w:rsidR="00FB2981">
        <w:rPr>
          <w:rFonts w:asciiTheme="majorHAnsi" w:eastAsia="Times New Roman" w:hAnsiTheme="majorHAnsi" w:cs="Times New Roman"/>
          <w:color w:val="000000"/>
          <w:sz w:val="24"/>
          <w:szCs w:val="24"/>
        </w:rPr>
        <w:t xml:space="preserve"> </w:t>
      </w:r>
      <w:r w:rsidR="00D03940">
        <w:rPr>
          <w:rFonts w:asciiTheme="majorHAnsi" w:eastAsia="Times New Roman" w:hAnsiTheme="majorHAnsi" w:cs="Times New Roman"/>
          <w:color w:val="000000"/>
          <w:sz w:val="24"/>
          <w:szCs w:val="24"/>
        </w:rPr>
        <w:t>the work of Tiffany’s</w:t>
      </w:r>
      <w:r w:rsidR="00FB2981">
        <w:rPr>
          <w:rFonts w:asciiTheme="majorHAnsi" w:eastAsia="Times New Roman" w:hAnsiTheme="majorHAnsi" w:cs="Times New Roman"/>
          <w:color w:val="000000"/>
          <w:sz w:val="24"/>
          <w:szCs w:val="24"/>
        </w:rPr>
        <w:t xml:space="preserve"> father, Leonard Shlain, a surgeon and best-selling author of </w:t>
      </w:r>
      <w:r w:rsidR="00FB2981">
        <w:rPr>
          <w:rFonts w:asciiTheme="majorHAnsi" w:eastAsia="Times New Roman" w:hAnsiTheme="majorHAnsi" w:cs="Times New Roman"/>
          <w:i/>
          <w:color w:val="000000"/>
          <w:sz w:val="24"/>
          <w:szCs w:val="24"/>
        </w:rPr>
        <w:t>Art and Physics</w:t>
      </w:r>
      <w:r w:rsidR="00FB2981">
        <w:rPr>
          <w:rFonts w:asciiTheme="majorHAnsi" w:eastAsia="Times New Roman" w:hAnsiTheme="majorHAnsi" w:cs="Times New Roman"/>
          <w:color w:val="000000"/>
          <w:sz w:val="24"/>
          <w:szCs w:val="24"/>
        </w:rPr>
        <w:t xml:space="preserve"> and </w:t>
      </w:r>
      <w:r w:rsidR="00FB2981">
        <w:rPr>
          <w:rFonts w:asciiTheme="majorHAnsi" w:eastAsia="Times New Roman" w:hAnsiTheme="majorHAnsi" w:cs="Times New Roman"/>
          <w:i/>
          <w:color w:val="000000"/>
          <w:sz w:val="24"/>
          <w:szCs w:val="24"/>
        </w:rPr>
        <w:t>The Alphabet Versus the Goddess</w:t>
      </w:r>
      <w:r w:rsidR="00450F34" w:rsidRPr="00450F34">
        <w:rPr>
          <w:rFonts w:asciiTheme="majorHAnsi" w:eastAsia="Times New Roman" w:hAnsiTheme="majorHAnsi" w:cs="Times New Roman"/>
          <w:color w:val="000000"/>
          <w:sz w:val="24"/>
          <w:szCs w:val="24"/>
        </w:rPr>
        <w:t xml:space="preserve">, </w:t>
      </w:r>
      <w:r w:rsidR="007C2484">
        <w:rPr>
          <w:rFonts w:asciiTheme="majorHAnsi" w:eastAsia="Times New Roman" w:hAnsiTheme="majorHAnsi" w:cs="Times New Roman"/>
          <w:color w:val="000000"/>
          <w:sz w:val="24"/>
          <w:szCs w:val="24"/>
        </w:rPr>
        <w:t>interwoven with a deeply personal story about a year in the Shlain’s life in which technology and science literally become a matter of life and death</w:t>
      </w:r>
      <w:r w:rsidR="00FB2981">
        <w:rPr>
          <w:rFonts w:asciiTheme="majorHAnsi" w:eastAsia="Times New Roman" w:hAnsiTheme="majorHAnsi" w:cs="Times New Roman"/>
          <w:color w:val="000000"/>
          <w:sz w:val="24"/>
          <w:szCs w:val="24"/>
        </w:rPr>
        <w:t xml:space="preserve">. </w:t>
      </w:r>
    </w:p>
    <w:p w:rsidR="00237E4F" w:rsidRPr="00D03940" w:rsidRDefault="00237E4F" w:rsidP="00CB7695">
      <w:pPr>
        <w:autoSpaceDE w:val="0"/>
        <w:autoSpaceDN w:val="0"/>
        <w:adjustRightInd w:val="0"/>
        <w:spacing w:after="0"/>
        <w:rPr>
          <w:rFonts w:asciiTheme="majorHAnsi" w:hAnsiTheme="majorHAnsi" w:cs="Arial"/>
          <w:sz w:val="24"/>
          <w:szCs w:val="24"/>
        </w:rPr>
      </w:pPr>
    </w:p>
    <w:p w:rsidR="00290C0C" w:rsidRPr="00D03940" w:rsidRDefault="00290C0C" w:rsidP="00290C0C">
      <w:pPr>
        <w:autoSpaceDE w:val="0"/>
        <w:autoSpaceDN w:val="0"/>
        <w:adjustRightInd w:val="0"/>
        <w:spacing w:after="0"/>
        <w:rPr>
          <w:rFonts w:asciiTheme="majorHAnsi" w:hAnsiTheme="majorHAnsi"/>
          <w:sz w:val="24"/>
          <w:szCs w:val="24"/>
        </w:rPr>
      </w:pPr>
      <w:r w:rsidRPr="00D03940">
        <w:rPr>
          <w:rFonts w:asciiTheme="majorHAnsi" w:hAnsiTheme="majorHAnsi" w:cs="TwCenMT-Regular"/>
          <w:sz w:val="24"/>
          <w:szCs w:val="24"/>
        </w:rPr>
        <w:t xml:space="preserve">On February 5, 2013, Docurama Films, a label of Cinedigm Entertainment Group (NASDAQ: CIDM), will release </w:t>
      </w:r>
      <w:r w:rsidRPr="00D03940">
        <w:rPr>
          <w:rFonts w:asciiTheme="majorHAnsi" w:hAnsiTheme="majorHAnsi" w:cs="TwCenMT-Regular"/>
          <w:i/>
          <w:sz w:val="24"/>
          <w:szCs w:val="24"/>
        </w:rPr>
        <w:t>CONNECTED</w:t>
      </w:r>
      <w:r w:rsidRPr="00D03940">
        <w:rPr>
          <w:rFonts w:asciiTheme="majorHAnsi" w:hAnsiTheme="majorHAnsi" w:cs="TwCenMT-Regular"/>
          <w:sz w:val="24"/>
          <w:szCs w:val="24"/>
        </w:rPr>
        <w:t xml:space="preserve"> on cable VOD (on-demand) and digital and on DVD on March 12. </w:t>
      </w:r>
    </w:p>
    <w:p w:rsidR="0031040D" w:rsidRDefault="0031040D" w:rsidP="00CB7695">
      <w:pPr>
        <w:autoSpaceDE w:val="0"/>
        <w:autoSpaceDN w:val="0"/>
        <w:adjustRightInd w:val="0"/>
        <w:spacing w:after="0"/>
        <w:rPr>
          <w:rFonts w:asciiTheme="majorHAnsi" w:hAnsiTheme="majorHAnsi" w:cs="Arial"/>
          <w:sz w:val="24"/>
          <w:szCs w:val="24"/>
        </w:rPr>
      </w:pPr>
    </w:p>
    <w:p w:rsidR="00290C0C" w:rsidRDefault="004C4660" w:rsidP="00CB7695">
      <w:pPr>
        <w:autoSpaceDE w:val="0"/>
        <w:autoSpaceDN w:val="0"/>
        <w:adjustRightInd w:val="0"/>
        <w:spacing w:after="0"/>
        <w:rPr>
          <w:rFonts w:asciiTheme="majorHAnsi" w:eastAsia="Times New Roman" w:hAnsiTheme="majorHAnsi" w:cs="Times New Roman"/>
          <w:color w:val="000000"/>
          <w:sz w:val="24"/>
          <w:szCs w:val="24"/>
        </w:rPr>
      </w:pPr>
      <w:r w:rsidRPr="00D03940">
        <w:rPr>
          <w:rFonts w:asciiTheme="majorHAnsi" w:hAnsiTheme="majorHAnsi" w:cs="Arial"/>
          <w:sz w:val="24"/>
          <w:szCs w:val="24"/>
        </w:rPr>
        <w:t xml:space="preserve">Just as </w:t>
      </w:r>
      <w:r w:rsidR="00143206">
        <w:rPr>
          <w:rFonts w:asciiTheme="majorHAnsi" w:hAnsiTheme="majorHAnsi" w:cs="Arial"/>
          <w:sz w:val="24"/>
          <w:szCs w:val="24"/>
        </w:rPr>
        <w:t>Tiffany’s</w:t>
      </w:r>
      <w:r w:rsidRPr="00D03940">
        <w:rPr>
          <w:rFonts w:asciiTheme="majorHAnsi" w:hAnsiTheme="majorHAnsi" w:cs="Arial"/>
          <w:sz w:val="24"/>
          <w:szCs w:val="24"/>
        </w:rPr>
        <w:t xml:space="preserve"> film-to-be</w:t>
      </w:r>
      <w:r w:rsidR="00143206">
        <w:rPr>
          <w:rFonts w:asciiTheme="majorHAnsi" w:hAnsiTheme="majorHAnsi" w:cs="Arial"/>
          <w:sz w:val="24"/>
          <w:szCs w:val="24"/>
        </w:rPr>
        <w:t xml:space="preserve"> </w:t>
      </w:r>
      <w:r w:rsidRPr="00D03940">
        <w:rPr>
          <w:rFonts w:asciiTheme="majorHAnsi" w:hAnsiTheme="majorHAnsi" w:cs="Arial"/>
          <w:sz w:val="24"/>
          <w:szCs w:val="24"/>
        </w:rPr>
        <w:t xml:space="preserve">was underway, two things happened: her father was diagnosed with brain cancer and given only nine months to live, and Tiffany learned that she was expecting a child. </w:t>
      </w:r>
      <w:r w:rsidR="007C2484">
        <w:rPr>
          <w:rFonts w:asciiTheme="majorHAnsi" w:hAnsiTheme="majorHAnsi" w:cs="Arial"/>
          <w:sz w:val="24"/>
          <w:szCs w:val="24"/>
        </w:rPr>
        <w:t>What started as a film about connectedness on a global level</w:t>
      </w:r>
      <w:r w:rsidR="007F2F3E">
        <w:rPr>
          <w:rFonts w:asciiTheme="majorHAnsi" w:hAnsiTheme="majorHAnsi" w:cs="Arial"/>
          <w:sz w:val="24"/>
          <w:szCs w:val="24"/>
        </w:rPr>
        <w:t>,</w:t>
      </w:r>
      <w:r w:rsidR="007C2484">
        <w:rPr>
          <w:rFonts w:asciiTheme="majorHAnsi" w:hAnsiTheme="majorHAnsi" w:cs="Arial"/>
          <w:sz w:val="24"/>
          <w:szCs w:val="24"/>
        </w:rPr>
        <w:t xml:space="preserve"> </w:t>
      </w:r>
      <w:r w:rsidR="007C2484">
        <w:rPr>
          <w:rFonts w:asciiTheme="majorHAnsi" w:eastAsia="Times New Roman" w:hAnsiTheme="majorHAnsi" w:cs="Times New Roman"/>
          <w:color w:val="000000"/>
          <w:sz w:val="24"/>
          <w:szCs w:val="24"/>
        </w:rPr>
        <w:t xml:space="preserve">turned into something much </w:t>
      </w:r>
      <w:r w:rsidR="007F2F3E">
        <w:rPr>
          <w:rFonts w:asciiTheme="majorHAnsi" w:eastAsia="Times New Roman" w:hAnsiTheme="majorHAnsi" w:cs="Times New Roman"/>
          <w:color w:val="000000"/>
          <w:sz w:val="24"/>
          <w:szCs w:val="24"/>
        </w:rPr>
        <w:t>deeper</w:t>
      </w:r>
      <w:r w:rsidR="006617A4">
        <w:rPr>
          <w:rFonts w:asciiTheme="majorHAnsi" w:eastAsia="Times New Roman" w:hAnsiTheme="majorHAnsi" w:cs="Times New Roman"/>
          <w:color w:val="000000"/>
          <w:sz w:val="24"/>
          <w:szCs w:val="24"/>
        </w:rPr>
        <w:t>.</w:t>
      </w:r>
      <w:r w:rsidR="007C2484">
        <w:rPr>
          <w:rFonts w:asciiTheme="majorHAnsi" w:eastAsia="Times New Roman" w:hAnsiTheme="majorHAnsi" w:cs="Times New Roman"/>
          <w:color w:val="000000"/>
          <w:sz w:val="24"/>
          <w:szCs w:val="24"/>
        </w:rPr>
        <w:t xml:space="preserve"> </w:t>
      </w:r>
    </w:p>
    <w:p w:rsidR="00290C0C" w:rsidRDefault="00290C0C" w:rsidP="00CB7695">
      <w:pPr>
        <w:autoSpaceDE w:val="0"/>
        <w:autoSpaceDN w:val="0"/>
        <w:adjustRightInd w:val="0"/>
        <w:spacing w:after="0"/>
        <w:rPr>
          <w:rFonts w:asciiTheme="majorHAnsi" w:eastAsia="Times New Roman" w:hAnsiTheme="majorHAnsi" w:cs="Times New Roman"/>
          <w:color w:val="000000"/>
          <w:sz w:val="24"/>
          <w:szCs w:val="24"/>
        </w:rPr>
      </w:pPr>
    </w:p>
    <w:p w:rsidR="00D03940" w:rsidRPr="002A1CB7" w:rsidRDefault="00FB2981" w:rsidP="00CB7695">
      <w:pPr>
        <w:autoSpaceDE w:val="0"/>
        <w:autoSpaceDN w:val="0"/>
        <w:adjustRightInd w:val="0"/>
        <w:spacing w:after="0"/>
        <w:rPr>
          <w:rFonts w:asciiTheme="majorHAnsi" w:eastAsiaTheme="minorHAnsi" w:hAnsiTheme="majorHAnsi" w:cs="ArialMT"/>
          <w:sz w:val="24"/>
          <w:szCs w:val="24"/>
        </w:rPr>
      </w:pPr>
      <w:r w:rsidRPr="00FB2981">
        <w:rPr>
          <w:rFonts w:asciiTheme="majorHAnsi" w:eastAsiaTheme="minorHAnsi" w:hAnsiTheme="majorHAnsi" w:cs="ArialMT"/>
          <w:sz w:val="24"/>
          <w:szCs w:val="24"/>
        </w:rPr>
        <w:t xml:space="preserve">“It was always an exciting moment when I could use an intimate revelation to illuminate a larger one about the world. Or when my personal story intersected with something I was exploring on a global scale,” said Shlain. “’Autoblogography’ is a word </w:t>
      </w:r>
      <w:r w:rsidR="00290C0C">
        <w:rPr>
          <w:rFonts w:asciiTheme="majorHAnsi" w:eastAsiaTheme="minorHAnsi" w:hAnsiTheme="majorHAnsi" w:cs="ArialMT"/>
          <w:sz w:val="24"/>
          <w:szCs w:val="24"/>
        </w:rPr>
        <w:t>I</w:t>
      </w:r>
      <w:r w:rsidRPr="00FB2981">
        <w:rPr>
          <w:rFonts w:asciiTheme="majorHAnsi" w:eastAsiaTheme="minorHAnsi" w:hAnsiTheme="majorHAnsi" w:cs="ArialMT"/>
          <w:sz w:val="24"/>
          <w:szCs w:val="24"/>
        </w:rPr>
        <w:t xml:space="preserve"> made up in order to convey that the film is autobiographical and that it has to do with technology. It also conveys the humor which bec</w:t>
      </w:r>
      <w:r w:rsidR="00290C0C">
        <w:rPr>
          <w:rFonts w:asciiTheme="majorHAnsi" w:eastAsiaTheme="minorHAnsi" w:hAnsiTheme="majorHAnsi" w:cs="ArialMT"/>
          <w:sz w:val="24"/>
          <w:szCs w:val="24"/>
        </w:rPr>
        <w:t>a</w:t>
      </w:r>
      <w:r w:rsidRPr="00FB2981">
        <w:rPr>
          <w:rFonts w:asciiTheme="majorHAnsi" w:eastAsiaTheme="minorHAnsi" w:hAnsiTheme="majorHAnsi" w:cs="ArialMT"/>
          <w:sz w:val="24"/>
          <w:szCs w:val="24"/>
        </w:rPr>
        <w:t>me a major thread in the movie.”</w:t>
      </w:r>
    </w:p>
    <w:p w:rsidR="002A1CB7" w:rsidRDefault="002A1CB7" w:rsidP="00CB7695">
      <w:pPr>
        <w:autoSpaceDE w:val="0"/>
        <w:autoSpaceDN w:val="0"/>
        <w:adjustRightInd w:val="0"/>
        <w:spacing w:after="0"/>
        <w:rPr>
          <w:rFonts w:asciiTheme="majorHAnsi" w:eastAsiaTheme="minorHAnsi" w:hAnsiTheme="majorHAnsi" w:cs="ArialMT"/>
          <w:sz w:val="24"/>
          <w:szCs w:val="24"/>
        </w:rPr>
      </w:pPr>
    </w:p>
    <w:p w:rsidR="00CB229D" w:rsidRPr="0011432C" w:rsidRDefault="004C4660" w:rsidP="0011432C">
      <w:pPr>
        <w:autoSpaceDE w:val="0"/>
        <w:autoSpaceDN w:val="0"/>
        <w:adjustRightInd w:val="0"/>
        <w:spacing w:after="0"/>
        <w:rPr>
          <w:rFonts w:asciiTheme="majorHAnsi" w:eastAsiaTheme="minorHAnsi" w:hAnsiTheme="majorHAnsi" w:cs="ArialMT"/>
          <w:color w:val="000000" w:themeColor="text1"/>
          <w:sz w:val="24"/>
          <w:szCs w:val="24"/>
        </w:rPr>
      </w:pPr>
      <w:r w:rsidRPr="0011432C">
        <w:rPr>
          <w:rFonts w:asciiTheme="majorHAnsi" w:eastAsiaTheme="minorHAnsi" w:hAnsiTheme="majorHAnsi" w:cs="ArialMT"/>
          <w:color w:val="000000" w:themeColor="text1"/>
          <w:sz w:val="24"/>
          <w:szCs w:val="24"/>
        </w:rPr>
        <w:t xml:space="preserve">Tiffany Shlain has been busy since </w:t>
      </w:r>
      <w:r w:rsidRPr="0011432C">
        <w:rPr>
          <w:rFonts w:asciiTheme="majorHAnsi" w:eastAsiaTheme="minorHAnsi" w:hAnsiTheme="majorHAnsi" w:cs="ArialMT"/>
          <w:i/>
          <w:color w:val="000000" w:themeColor="text1"/>
          <w:sz w:val="24"/>
          <w:szCs w:val="24"/>
        </w:rPr>
        <w:t>CONNECTED</w:t>
      </w:r>
      <w:r w:rsidRPr="0011432C">
        <w:rPr>
          <w:rFonts w:asciiTheme="majorHAnsi" w:eastAsiaTheme="minorHAnsi" w:hAnsiTheme="majorHAnsi" w:cs="ArialMT"/>
          <w:color w:val="000000" w:themeColor="text1"/>
          <w:sz w:val="24"/>
          <w:szCs w:val="24"/>
        </w:rPr>
        <w:t xml:space="preserve"> world premiered at the 2011 Sundance Film Festival:  Her film has released theatrically in the U.S. in 11 cities (held over in 5), </w:t>
      </w:r>
      <w:r w:rsidR="0011432C" w:rsidRPr="0011432C">
        <w:rPr>
          <w:rFonts w:asciiTheme="majorHAnsi" w:eastAsiaTheme="minorHAnsi" w:hAnsiTheme="majorHAnsi" w:cs="ArialMT"/>
          <w:color w:val="000000" w:themeColor="text1"/>
          <w:sz w:val="24"/>
          <w:szCs w:val="24"/>
        </w:rPr>
        <w:t>has screened more than</w:t>
      </w:r>
      <w:r w:rsidRPr="0011432C">
        <w:rPr>
          <w:rFonts w:asciiTheme="majorHAnsi" w:eastAsiaTheme="minorHAnsi" w:hAnsiTheme="majorHAnsi" w:cs="ArialMT"/>
          <w:color w:val="000000" w:themeColor="text1"/>
          <w:sz w:val="24"/>
          <w:szCs w:val="24"/>
        </w:rPr>
        <w:t xml:space="preserve"> </w:t>
      </w:r>
      <w:r w:rsidR="0011432C" w:rsidRPr="0011432C">
        <w:rPr>
          <w:rFonts w:asciiTheme="majorHAnsi" w:eastAsiaTheme="minorHAnsi" w:hAnsiTheme="majorHAnsi" w:cs="ArialMT"/>
          <w:color w:val="000000" w:themeColor="text1"/>
          <w:sz w:val="24"/>
          <w:szCs w:val="24"/>
        </w:rPr>
        <w:t xml:space="preserve">1,000 times </w:t>
      </w:r>
      <w:r w:rsidRPr="0011432C">
        <w:rPr>
          <w:rFonts w:asciiTheme="majorHAnsi" w:eastAsiaTheme="minorHAnsi" w:hAnsiTheme="majorHAnsi" w:cs="ArialMT"/>
          <w:color w:val="000000" w:themeColor="text1"/>
          <w:sz w:val="24"/>
          <w:szCs w:val="24"/>
        </w:rPr>
        <w:t>around the globe</w:t>
      </w:r>
      <w:r w:rsidR="0011432C" w:rsidRPr="0011432C">
        <w:rPr>
          <w:rFonts w:asciiTheme="majorHAnsi" w:eastAsiaTheme="minorHAnsi" w:hAnsiTheme="majorHAnsi" w:cs="ArialMT"/>
          <w:color w:val="000000" w:themeColor="text1"/>
          <w:sz w:val="24"/>
          <w:szCs w:val="24"/>
        </w:rPr>
        <w:t xml:space="preserve"> – including at </w:t>
      </w:r>
      <w:r w:rsidRPr="0011432C">
        <w:rPr>
          <w:rFonts w:asciiTheme="majorHAnsi" w:eastAsiaTheme="minorHAnsi" w:hAnsiTheme="majorHAnsi" w:cs="ArialMT"/>
          <w:color w:val="000000" w:themeColor="text1"/>
          <w:sz w:val="24"/>
          <w:szCs w:val="24"/>
        </w:rPr>
        <w:t>more than 200 educational institutions worldwide</w:t>
      </w:r>
      <w:r w:rsidR="0011432C" w:rsidRPr="0011432C">
        <w:rPr>
          <w:rFonts w:asciiTheme="majorHAnsi" w:eastAsiaTheme="minorHAnsi" w:hAnsiTheme="majorHAnsi" w:cs="ArialMT"/>
          <w:color w:val="000000" w:themeColor="text1"/>
          <w:sz w:val="24"/>
          <w:szCs w:val="24"/>
        </w:rPr>
        <w:t>, and has been selected by the U.S. State Department to represent the States at U.S. embassies around the world as part of its 2012 American Film Showcase</w:t>
      </w:r>
      <w:r w:rsidRPr="0011432C">
        <w:rPr>
          <w:rFonts w:asciiTheme="majorHAnsi" w:eastAsiaTheme="minorHAnsi" w:hAnsiTheme="majorHAnsi" w:cs="ArialMT"/>
          <w:color w:val="000000" w:themeColor="text1"/>
          <w:sz w:val="24"/>
          <w:szCs w:val="24"/>
        </w:rPr>
        <w:t xml:space="preserve">.  The February 5 release coincides with a </w:t>
      </w:r>
      <w:r w:rsidR="006C3CDB" w:rsidRPr="0011432C">
        <w:rPr>
          <w:rFonts w:asciiTheme="majorHAnsi" w:eastAsiaTheme="minorHAnsi" w:hAnsiTheme="majorHAnsi" w:cs="ArialMT"/>
          <w:color w:val="000000" w:themeColor="text1"/>
          <w:sz w:val="24"/>
          <w:szCs w:val="24"/>
        </w:rPr>
        <w:t xml:space="preserve">special </w:t>
      </w:r>
      <w:r w:rsidRPr="0011432C">
        <w:rPr>
          <w:rFonts w:asciiTheme="majorHAnsi" w:eastAsiaTheme="minorHAnsi" w:hAnsiTheme="majorHAnsi" w:cs="ArialMT"/>
          <w:color w:val="000000" w:themeColor="text1"/>
          <w:sz w:val="24"/>
          <w:szCs w:val="24"/>
        </w:rPr>
        <w:t xml:space="preserve">screening of </w:t>
      </w:r>
      <w:r w:rsidRPr="0011432C">
        <w:rPr>
          <w:rFonts w:asciiTheme="majorHAnsi" w:eastAsiaTheme="minorHAnsi" w:hAnsiTheme="majorHAnsi" w:cs="ArialMT"/>
          <w:i/>
          <w:color w:val="000000" w:themeColor="text1"/>
          <w:sz w:val="24"/>
          <w:szCs w:val="24"/>
        </w:rPr>
        <w:t>CONNECTED</w:t>
      </w:r>
      <w:r w:rsidRPr="0011432C">
        <w:rPr>
          <w:rFonts w:asciiTheme="majorHAnsi" w:eastAsiaTheme="minorHAnsi" w:hAnsiTheme="majorHAnsi" w:cs="ArialMT"/>
          <w:color w:val="000000" w:themeColor="text1"/>
          <w:sz w:val="24"/>
          <w:szCs w:val="24"/>
        </w:rPr>
        <w:t xml:space="preserve"> at YouTube’s new Venice, CA-based studio. </w:t>
      </w:r>
    </w:p>
    <w:p w:rsidR="00E50AED" w:rsidRPr="00D03940" w:rsidRDefault="00E50AED" w:rsidP="00CB7695">
      <w:pPr>
        <w:autoSpaceDE w:val="0"/>
        <w:autoSpaceDN w:val="0"/>
        <w:adjustRightInd w:val="0"/>
        <w:spacing w:after="0"/>
        <w:rPr>
          <w:rFonts w:asciiTheme="majorHAnsi" w:eastAsiaTheme="minorHAnsi" w:hAnsiTheme="majorHAnsi" w:cs="ArialMT"/>
          <w:sz w:val="24"/>
          <w:szCs w:val="24"/>
        </w:rPr>
      </w:pPr>
    </w:p>
    <w:p w:rsidR="00E50AED" w:rsidRPr="00D03940" w:rsidRDefault="00E50AED" w:rsidP="00CB7695">
      <w:pPr>
        <w:autoSpaceDE w:val="0"/>
        <w:autoSpaceDN w:val="0"/>
        <w:adjustRightInd w:val="0"/>
        <w:spacing w:after="0"/>
        <w:rPr>
          <w:rFonts w:asciiTheme="majorHAnsi" w:eastAsiaTheme="minorHAnsi" w:hAnsiTheme="majorHAnsi" w:cs="ArialMT"/>
          <w:sz w:val="24"/>
          <w:szCs w:val="24"/>
        </w:rPr>
      </w:pPr>
      <w:r w:rsidRPr="00D03940">
        <w:rPr>
          <w:rFonts w:asciiTheme="majorHAnsi" w:eastAsiaTheme="minorHAnsi" w:hAnsiTheme="majorHAnsi" w:cs="ArialMT"/>
          <w:sz w:val="24"/>
          <w:szCs w:val="24"/>
        </w:rPr>
        <w:t xml:space="preserve">She has also released three short films that pick up where </w:t>
      </w:r>
      <w:r w:rsidR="00FB2981" w:rsidRPr="00FB2981">
        <w:rPr>
          <w:rFonts w:asciiTheme="majorHAnsi" w:eastAsiaTheme="minorHAnsi" w:hAnsiTheme="majorHAnsi" w:cs="ArialMT"/>
          <w:i/>
          <w:sz w:val="24"/>
          <w:szCs w:val="24"/>
        </w:rPr>
        <w:t>CONNECTED</w:t>
      </w:r>
      <w:r w:rsidRPr="00D03940">
        <w:rPr>
          <w:rFonts w:asciiTheme="majorHAnsi" w:eastAsiaTheme="minorHAnsi" w:hAnsiTheme="majorHAnsi" w:cs="ArialMT"/>
          <w:sz w:val="24"/>
          <w:szCs w:val="24"/>
        </w:rPr>
        <w:t xml:space="preserve"> leaves off, putting the ideas explored </w:t>
      </w:r>
      <w:r w:rsidR="002A1CB7">
        <w:rPr>
          <w:rFonts w:asciiTheme="majorHAnsi" w:eastAsiaTheme="minorHAnsi" w:hAnsiTheme="majorHAnsi" w:cs="ArialMT"/>
          <w:sz w:val="24"/>
          <w:szCs w:val="24"/>
        </w:rPr>
        <w:t>in the film</w:t>
      </w:r>
      <w:r w:rsidRPr="00D03940">
        <w:rPr>
          <w:rFonts w:asciiTheme="majorHAnsi" w:eastAsiaTheme="minorHAnsi" w:hAnsiTheme="majorHAnsi" w:cs="ArialMT"/>
          <w:sz w:val="24"/>
          <w:szCs w:val="24"/>
        </w:rPr>
        <w:t xml:space="preserve"> into action with a new way of making films she calls “Cloud Filmmaking,” an experiment in making films through global collaboration. These films include “A Declaration of Interdependence,” “Engage,” and “Brain Power: From Neurons to Networks,” which also includes an accompanying TEDBook. Shlain explains her new process in her “Cloud Filmmaking Manifesto,” </w:t>
      </w:r>
      <w:r w:rsidRPr="00D03940">
        <w:rPr>
          <w:rFonts w:asciiTheme="majorHAnsi" w:eastAsia="Arial" w:hAnsiTheme="majorHAnsi"/>
          <w:sz w:val="24"/>
          <w:szCs w:val="24"/>
        </w:rPr>
        <w:t xml:space="preserve">which debuted in the 2012 Tribeca Film Festival’s  “Future of Film” blog. </w:t>
      </w:r>
      <w:r w:rsidR="00FB2981" w:rsidRPr="00FB2981">
        <w:rPr>
          <w:rFonts w:asciiTheme="majorHAnsi" w:eastAsia="Arial" w:hAnsiTheme="majorHAnsi"/>
          <w:i/>
          <w:sz w:val="24"/>
          <w:szCs w:val="24"/>
        </w:rPr>
        <w:t>CONNECTED</w:t>
      </w:r>
      <w:r w:rsidRPr="00D03940">
        <w:rPr>
          <w:rFonts w:asciiTheme="majorHAnsi" w:eastAsia="Arial" w:hAnsiTheme="majorHAnsi"/>
          <w:sz w:val="24"/>
          <w:szCs w:val="24"/>
        </w:rPr>
        <w:t xml:space="preserve"> won a Disruptive Innovation Award at the 2012 Tribeca Film Festival. </w:t>
      </w:r>
    </w:p>
    <w:p w:rsidR="008E58A0" w:rsidRPr="00D03940" w:rsidRDefault="008E58A0" w:rsidP="00C93A0D">
      <w:pPr>
        <w:pStyle w:val="NoSpacing"/>
        <w:rPr>
          <w:rFonts w:asciiTheme="majorHAnsi" w:eastAsiaTheme="minorHAnsi" w:hAnsiTheme="majorHAnsi"/>
          <w:sz w:val="24"/>
          <w:szCs w:val="24"/>
        </w:rPr>
      </w:pPr>
    </w:p>
    <w:p w:rsidR="00A25747" w:rsidRPr="00A25747" w:rsidRDefault="004C4660" w:rsidP="00A25747">
      <w:pPr>
        <w:rPr>
          <w:rFonts w:ascii="Times" w:eastAsia="Times New Roman" w:hAnsi="Times" w:cs="Times New Roman"/>
          <w:sz w:val="20"/>
          <w:szCs w:val="20"/>
        </w:rPr>
      </w:pPr>
      <w:r w:rsidRPr="00D03940">
        <w:rPr>
          <w:rFonts w:asciiTheme="majorHAnsi" w:eastAsia="Arial" w:hAnsiTheme="majorHAnsi"/>
          <w:sz w:val="24"/>
          <w:szCs w:val="24"/>
        </w:rPr>
        <w:t xml:space="preserve">Honored by </w:t>
      </w:r>
      <w:r w:rsidRPr="00D03940">
        <w:rPr>
          <w:rFonts w:asciiTheme="majorHAnsi" w:eastAsia="Arial" w:hAnsiTheme="majorHAnsi"/>
          <w:i/>
          <w:sz w:val="24"/>
          <w:szCs w:val="24"/>
        </w:rPr>
        <w:t>Newsweek</w:t>
      </w:r>
      <w:r w:rsidRPr="00D03940">
        <w:rPr>
          <w:rFonts w:asciiTheme="majorHAnsi" w:eastAsia="Arial" w:hAnsiTheme="majorHAnsi"/>
          <w:sz w:val="24"/>
          <w:szCs w:val="24"/>
        </w:rPr>
        <w:t xml:space="preserve"> as one of the “Women Shaping the 21st Century,” Tiffany Shlain is a filmmaker, artist, director of the Moxie Institute, founder of The Webby Awards, co-founder of the International Academy of Digital Arts and Sciences </w:t>
      </w:r>
      <w:r w:rsidR="00E50AED" w:rsidRPr="00D03940">
        <w:rPr>
          <w:rFonts w:asciiTheme="majorHAnsi" w:eastAsia="Arial" w:hAnsiTheme="majorHAnsi"/>
          <w:sz w:val="24"/>
          <w:szCs w:val="24"/>
        </w:rPr>
        <w:t xml:space="preserve">and has advised Secretary Hillary </w:t>
      </w:r>
      <w:r w:rsidR="00E50AED" w:rsidRPr="00D03940">
        <w:rPr>
          <w:rFonts w:asciiTheme="majorHAnsi" w:eastAsia="Arial" w:hAnsiTheme="majorHAnsi"/>
          <w:sz w:val="24"/>
          <w:szCs w:val="24"/>
        </w:rPr>
        <w:lastRenderedPageBreak/>
        <w:t>Clinton on the internet and society.</w:t>
      </w:r>
      <w:r w:rsidR="00FF6917">
        <w:rPr>
          <w:rFonts w:asciiTheme="majorHAnsi" w:eastAsia="Arial" w:hAnsiTheme="majorHAnsi"/>
          <w:sz w:val="24"/>
          <w:szCs w:val="24"/>
        </w:rPr>
        <w:t xml:space="preserve"> </w:t>
      </w:r>
      <w:r w:rsidR="000E67A0">
        <w:rPr>
          <w:rFonts w:asciiTheme="majorHAnsi" w:eastAsia="Arial" w:hAnsiTheme="majorHAnsi"/>
          <w:sz w:val="24"/>
          <w:szCs w:val="24"/>
        </w:rPr>
        <w:t>Her 8 films – the last four of which</w:t>
      </w:r>
      <w:r w:rsidR="00164400">
        <w:rPr>
          <w:rFonts w:asciiTheme="majorHAnsi" w:eastAsia="Arial" w:hAnsiTheme="majorHAnsi"/>
          <w:sz w:val="24"/>
          <w:szCs w:val="24"/>
        </w:rPr>
        <w:t xml:space="preserve">, including </w:t>
      </w:r>
      <w:r w:rsidR="00164400" w:rsidRPr="00164400">
        <w:rPr>
          <w:rFonts w:asciiTheme="majorHAnsi" w:eastAsia="Arial" w:hAnsiTheme="majorHAnsi"/>
          <w:i/>
          <w:sz w:val="24"/>
          <w:szCs w:val="24"/>
        </w:rPr>
        <w:t>CONNECTED</w:t>
      </w:r>
      <w:r w:rsidR="00164400">
        <w:rPr>
          <w:rFonts w:asciiTheme="majorHAnsi" w:eastAsia="Arial" w:hAnsiTheme="majorHAnsi"/>
          <w:sz w:val="24"/>
          <w:szCs w:val="24"/>
        </w:rPr>
        <w:t>,</w:t>
      </w:r>
      <w:r w:rsidR="000E67A0">
        <w:rPr>
          <w:rFonts w:asciiTheme="majorHAnsi" w:eastAsia="Arial" w:hAnsiTheme="majorHAnsi"/>
          <w:sz w:val="24"/>
          <w:szCs w:val="24"/>
        </w:rPr>
        <w:t xml:space="preserve"> have premiered at the Sundance Film Festival – have won </w:t>
      </w:r>
      <w:r w:rsidR="000E67A0" w:rsidRPr="000E67A0">
        <w:rPr>
          <w:rFonts w:asciiTheme="majorHAnsi" w:hAnsiTheme="majorHAnsi"/>
          <w:sz w:val="24"/>
          <w:szCs w:val="24"/>
        </w:rPr>
        <w:t>more than 50 awards</w:t>
      </w:r>
      <w:r w:rsidR="000E67A0">
        <w:rPr>
          <w:rFonts w:asciiTheme="majorHAnsi" w:hAnsiTheme="majorHAnsi"/>
          <w:sz w:val="24"/>
          <w:szCs w:val="24"/>
        </w:rPr>
        <w:t xml:space="preserve">, </w:t>
      </w:r>
      <w:r w:rsidR="000E67A0" w:rsidRPr="000E67A0">
        <w:rPr>
          <w:rFonts w:asciiTheme="majorHAnsi" w:hAnsiTheme="majorHAnsi"/>
          <w:sz w:val="24"/>
          <w:szCs w:val="24"/>
        </w:rPr>
        <w:t xml:space="preserve">including </w:t>
      </w:r>
      <w:r w:rsidR="00A25747">
        <w:rPr>
          <w:rFonts w:asciiTheme="majorHAnsi" w:hAnsiTheme="majorHAnsi"/>
          <w:sz w:val="24"/>
          <w:szCs w:val="24"/>
        </w:rPr>
        <w:t>45</w:t>
      </w:r>
      <w:r w:rsidR="00A25747" w:rsidRPr="000E67A0">
        <w:rPr>
          <w:rFonts w:asciiTheme="majorHAnsi" w:hAnsiTheme="majorHAnsi"/>
          <w:sz w:val="24"/>
          <w:szCs w:val="24"/>
        </w:rPr>
        <w:t xml:space="preserve"> </w:t>
      </w:r>
      <w:r w:rsidR="000E67A0" w:rsidRPr="000E67A0">
        <w:rPr>
          <w:rFonts w:asciiTheme="majorHAnsi" w:hAnsiTheme="majorHAnsi"/>
          <w:sz w:val="24"/>
          <w:szCs w:val="24"/>
        </w:rPr>
        <w:t>film awards and distinctions</w:t>
      </w:r>
      <w:r w:rsidR="00B76395">
        <w:rPr>
          <w:rFonts w:asciiTheme="majorHAnsi" w:hAnsiTheme="majorHAnsi"/>
          <w:sz w:val="24"/>
          <w:szCs w:val="24"/>
        </w:rPr>
        <w:t xml:space="preserve"> </w:t>
      </w:r>
      <w:r w:rsidR="000E67A0" w:rsidRPr="000E67A0">
        <w:rPr>
          <w:rFonts w:asciiTheme="majorHAnsi" w:hAnsiTheme="majorHAnsi"/>
          <w:sz w:val="24"/>
          <w:szCs w:val="24"/>
        </w:rPr>
        <w:t>including Audience and Grand Jury Prizes</w:t>
      </w:r>
      <w:r w:rsidR="00D7501F" w:rsidRPr="00D7501F">
        <w:rPr>
          <w:rFonts w:ascii="Cambria" w:hAnsi="Cambria"/>
          <w:sz w:val="24"/>
          <w:szCs w:val="24"/>
        </w:rPr>
        <w:t xml:space="preserve">. </w:t>
      </w:r>
      <w:r w:rsidR="00D7501F" w:rsidRPr="00D7501F">
        <w:rPr>
          <w:rFonts w:ascii="Cambria" w:eastAsia="Times New Roman" w:hAnsi="Cambria" w:cs="Times New Roman"/>
          <w:color w:val="000000"/>
          <w:sz w:val="24"/>
          <w:szCs w:val="24"/>
          <w:shd w:val="clear" w:color="auto" w:fill="FFFFFF"/>
        </w:rPr>
        <w:t>A celebrated thinker and catalyst, Tiffany is known for her ability to illuminate complex ideas in culture, science, technology and life through her unique films, dynamic talks, and innovative projects. She delivered the campus-wide keynote commencement address at UCBerkeley</w:t>
      </w:r>
      <w:bookmarkStart w:id="0" w:name="_GoBack"/>
      <w:bookmarkEnd w:id="0"/>
    </w:p>
    <w:p w:rsidR="00323E05" w:rsidRPr="00D03940" w:rsidRDefault="004C4660" w:rsidP="00C93A0D">
      <w:pPr>
        <w:pStyle w:val="NoSpacing"/>
        <w:spacing w:line="276" w:lineRule="auto"/>
        <w:rPr>
          <w:rFonts w:asciiTheme="majorHAnsi" w:hAnsiTheme="majorHAnsi"/>
          <w:sz w:val="24"/>
          <w:szCs w:val="24"/>
        </w:rPr>
      </w:pPr>
      <w:r w:rsidRPr="00D03940">
        <w:rPr>
          <w:rFonts w:asciiTheme="majorHAnsi" w:eastAsia="Arial" w:hAnsiTheme="majorHAnsi"/>
          <w:sz w:val="24"/>
          <w:szCs w:val="24"/>
        </w:rPr>
        <w:t xml:space="preserve">Narrated by Peter Coyote, </w:t>
      </w:r>
      <w:r w:rsidRPr="00D03940">
        <w:rPr>
          <w:rFonts w:asciiTheme="majorHAnsi" w:eastAsia="Arial" w:hAnsiTheme="majorHAnsi"/>
          <w:i/>
          <w:sz w:val="24"/>
          <w:szCs w:val="24"/>
        </w:rPr>
        <w:t>CONNECTED</w:t>
      </w:r>
      <w:r w:rsidRPr="00D03940">
        <w:rPr>
          <w:rFonts w:asciiTheme="majorHAnsi" w:eastAsia="Arial" w:hAnsiTheme="majorHAnsi"/>
          <w:sz w:val="24"/>
          <w:szCs w:val="24"/>
        </w:rPr>
        <w:t xml:space="preserve"> is a film by Tiffany Shlain; written by Shlain, Ken Goldberg, Carlton Evans and Sawyer Steele; Shlain and Dalan McNabola, editors. Original animations are by Stefan Nadelman; original music composed by Gunnard Doboze. </w:t>
      </w:r>
    </w:p>
    <w:p w:rsidR="00361C11" w:rsidRPr="00D03940" w:rsidRDefault="00361C11" w:rsidP="00C93A0D">
      <w:pPr>
        <w:pStyle w:val="NoSpacing"/>
        <w:rPr>
          <w:rFonts w:asciiTheme="majorHAnsi" w:eastAsiaTheme="minorHAnsi" w:hAnsiTheme="majorHAnsi" w:cs="ArialMT"/>
          <w:sz w:val="24"/>
          <w:szCs w:val="24"/>
        </w:rPr>
      </w:pPr>
    </w:p>
    <w:p w:rsidR="006A35F9" w:rsidRPr="00D03940" w:rsidRDefault="004C4660" w:rsidP="006A35F9">
      <w:pPr>
        <w:pStyle w:val="NoSpacing"/>
        <w:rPr>
          <w:rFonts w:asciiTheme="majorHAnsi" w:hAnsiTheme="majorHAnsi"/>
          <w:sz w:val="24"/>
          <w:szCs w:val="24"/>
        </w:rPr>
      </w:pPr>
      <w:r w:rsidRPr="00D03940">
        <w:rPr>
          <w:rFonts w:asciiTheme="majorHAnsi" w:hAnsiTheme="majorHAnsi"/>
          <w:sz w:val="24"/>
          <w:szCs w:val="24"/>
        </w:rPr>
        <w:t xml:space="preserve">Catalogue: </w:t>
      </w:r>
      <w:r w:rsidRPr="00D03940">
        <w:rPr>
          <w:rFonts w:asciiTheme="majorHAnsi" w:hAnsiTheme="majorHAnsi"/>
          <w:sz w:val="24"/>
          <w:szCs w:val="24"/>
        </w:rPr>
        <w:tab/>
        <w:t xml:space="preserve">NNVG286241              </w:t>
      </w:r>
    </w:p>
    <w:p w:rsidR="006A35F9" w:rsidRPr="00D03940" w:rsidRDefault="004C4660" w:rsidP="006A35F9">
      <w:pPr>
        <w:pStyle w:val="NoSpacing"/>
        <w:rPr>
          <w:rFonts w:asciiTheme="majorHAnsi" w:hAnsiTheme="majorHAnsi"/>
          <w:sz w:val="24"/>
          <w:szCs w:val="24"/>
        </w:rPr>
      </w:pPr>
      <w:r w:rsidRPr="00D03940">
        <w:rPr>
          <w:rFonts w:asciiTheme="majorHAnsi" w:hAnsiTheme="majorHAnsi"/>
          <w:sz w:val="24"/>
          <w:szCs w:val="24"/>
        </w:rPr>
        <w:t xml:space="preserve">Price:     </w:t>
      </w:r>
      <w:r w:rsidRPr="00D03940">
        <w:rPr>
          <w:rFonts w:asciiTheme="majorHAnsi" w:hAnsiTheme="majorHAnsi"/>
          <w:sz w:val="24"/>
          <w:szCs w:val="24"/>
        </w:rPr>
        <w:tab/>
        <w:t xml:space="preserve">$29.95   </w:t>
      </w:r>
    </w:p>
    <w:p w:rsidR="006A35F9" w:rsidRPr="00D03940" w:rsidRDefault="004C4660" w:rsidP="006A35F9">
      <w:pPr>
        <w:pStyle w:val="NoSpacing"/>
        <w:ind w:left="1440" w:hanging="1440"/>
        <w:rPr>
          <w:rFonts w:asciiTheme="majorHAnsi" w:hAnsiTheme="majorHAnsi"/>
          <w:sz w:val="24"/>
          <w:szCs w:val="24"/>
        </w:rPr>
      </w:pPr>
      <w:r w:rsidRPr="00D03940">
        <w:rPr>
          <w:rFonts w:asciiTheme="majorHAnsi" w:hAnsiTheme="majorHAnsi"/>
          <w:sz w:val="24"/>
          <w:szCs w:val="24"/>
        </w:rPr>
        <w:t xml:space="preserve">Bonus:  </w:t>
      </w:r>
      <w:r w:rsidRPr="00D03940">
        <w:rPr>
          <w:rFonts w:asciiTheme="majorHAnsi" w:hAnsiTheme="majorHAnsi"/>
          <w:sz w:val="24"/>
          <w:szCs w:val="24"/>
        </w:rPr>
        <w:tab/>
        <w:t xml:space="preserve">Two Bonus Short Films: </w:t>
      </w:r>
      <w:r w:rsidRPr="00D03940">
        <w:rPr>
          <w:rFonts w:asciiTheme="majorHAnsi" w:hAnsiTheme="majorHAnsi"/>
          <w:i/>
          <w:iCs/>
          <w:sz w:val="24"/>
          <w:szCs w:val="24"/>
        </w:rPr>
        <w:t xml:space="preserve">A Declaration of Interdependence; Yelp: Apologies to Allen Ginsberg's </w:t>
      </w:r>
      <w:r w:rsidRPr="00D03940">
        <w:rPr>
          <w:rFonts w:asciiTheme="majorHAnsi" w:hAnsiTheme="majorHAnsi"/>
          <w:sz w:val="24"/>
          <w:szCs w:val="24"/>
        </w:rPr>
        <w:t>Howl</w:t>
      </w:r>
    </w:p>
    <w:p w:rsidR="00323E05" w:rsidRPr="00B76395" w:rsidRDefault="004C4660" w:rsidP="006A35F9">
      <w:pPr>
        <w:autoSpaceDE w:val="0"/>
        <w:autoSpaceDN w:val="0"/>
        <w:adjustRightInd w:val="0"/>
        <w:spacing w:after="0"/>
        <w:rPr>
          <w:rStyle w:val="Strong"/>
        </w:rPr>
      </w:pPr>
      <w:r w:rsidRPr="00B76395">
        <w:tab/>
      </w:r>
    </w:p>
    <w:p w:rsidR="0044642E" w:rsidRPr="00B76395" w:rsidRDefault="004C4660" w:rsidP="0044642E">
      <w:pPr>
        <w:autoSpaceDE w:val="0"/>
        <w:autoSpaceDN w:val="0"/>
        <w:adjustRightInd w:val="0"/>
        <w:spacing w:after="0" w:line="240" w:lineRule="auto"/>
        <w:rPr>
          <w:rFonts w:asciiTheme="majorHAnsi" w:hAnsiTheme="majorHAnsi"/>
        </w:rPr>
      </w:pPr>
      <w:r w:rsidRPr="00B76395">
        <w:rPr>
          <w:rStyle w:val="Strong"/>
          <w:rFonts w:asciiTheme="majorHAnsi" w:hAnsiTheme="majorHAnsi"/>
        </w:rPr>
        <w:t>About Docurama Films</w:t>
      </w:r>
      <w:r w:rsidRPr="00B76395">
        <w:rPr>
          <w:rFonts w:asciiTheme="majorHAnsi" w:hAnsiTheme="majorHAnsi"/>
        </w:rPr>
        <w:br/>
        <w:t xml:space="preserve">In 1999, </w:t>
      </w:r>
      <w:r w:rsidRPr="00B76395">
        <w:rPr>
          <w:rStyle w:val="Strong"/>
          <w:rFonts w:asciiTheme="majorHAnsi" w:hAnsiTheme="majorHAnsi"/>
        </w:rPr>
        <w:t>NEW VIDEO</w:t>
      </w:r>
      <w:r w:rsidRPr="00B76395">
        <w:rPr>
          <w:rFonts w:asciiTheme="majorHAnsi" w:hAnsiTheme="majorHAnsi"/>
        </w:rPr>
        <w:t xml:space="preserve"> launched </w:t>
      </w:r>
      <w:r w:rsidRPr="00B76395">
        <w:rPr>
          <w:rStyle w:val="Strong"/>
          <w:rFonts w:asciiTheme="majorHAnsi" w:hAnsiTheme="majorHAnsi"/>
        </w:rPr>
        <w:t>Docurama Films</w:t>
      </w:r>
      <w:r w:rsidRPr="00B76395">
        <w:rPr>
          <w:rFonts w:asciiTheme="majorHAnsi" w:hAnsiTheme="majorHAnsi"/>
          <w:vertAlign w:val="superscript"/>
        </w:rPr>
        <w:t>®</w:t>
      </w:r>
      <w:r w:rsidRPr="00B76395">
        <w:rPr>
          <w:rFonts w:asciiTheme="majorHAnsi" w:hAnsiTheme="majorHAnsi"/>
        </w:rPr>
        <w:t xml:space="preserve"> with the first feature documentary ever available on DVD: D.A. Pennebaker’s “</w:t>
      </w:r>
      <w:r w:rsidRPr="00B76395">
        <w:rPr>
          <w:rStyle w:val="Emphasis"/>
          <w:rFonts w:asciiTheme="majorHAnsi" w:hAnsiTheme="majorHAnsi"/>
          <w:i w:val="0"/>
        </w:rPr>
        <w:t xml:space="preserve">Bob Dylan: Dont Look Back.” </w:t>
      </w:r>
      <w:r w:rsidRPr="00B76395">
        <w:rPr>
          <w:rFonts w:asciiTheme="majorHAnsi" w:hAnsiTheme="majorHAnsi"/>
        </w:rPr>
        <w:t>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sidRPr="00B76395">
        <w:rPr>
          <w:rStyle w:val="Emphasis"/>
          <w:rFonts w:asciiTheme="majorHAnsi" w:hAnsiTheme="majorHAnsi"/>
          <w:i w:val="0"/>
        </w:rPr>
        <w:t>The Wild Parrots of Telegraph Hill</w:t>
      </w:r>
      <w:r w:rsidRPr="00B76395">
        <w:rPr>
          <w:rFonts w:asciiTheme="majorHAnsi" w:hAnsiTheme="majorHAnsi"/>
        </w:rPr>
        <w:t>,” “</w:t>
      </w:r>
      <w:r w:rsidRPr="00B76395">
        <w:rPr>
          <w:rStyle w:val="Emphasis"/>
          <w:rFonts w:asciiTheme="majorHAnsi" w:hAnsiTheme="majorHAnsi"/>
          <w:i w:val="0"/>
        </w:rPr>
        <w:t>Andy Goldsworthy:</w:t>
      </w:r>
      <w:r w:rsidRPr="00B76395">
        <w:rPr>
          <w:rFonts w:asciiTheme="majorHAnsi" w:hAnsiTheme="majorHAnsi"/>
          <w:i/>
        </w:rPr>
        <w:t xml:space="preserve"> </w:t>
      </w:r>
      <w:r w:rsidRPr="00B76395">
        <w:rPr>
          <w:rStyle w:val="Emphasis"/>
          <w:rFonts w:asciiTheme="majorHAnsi" w:hAnsiTheme="majorHAnsi"/>
          <w:i w:val="0"/>
        </w:rPr>
        <w:t xml:space="preserve">Rivers and Tides” </w:t>
      </w:r>
      <w:r w:rsidRPr="00B76395">
        <w:rPr>
          <w:rFonts w:asciiTheme="majorHAnsi" w:hAnsiTheme="majorHAnsi"/>
        </w:rPr>
        <w:t>and</w:t>
      </w:r>
      <w:r w:rsidRPr="00B76395">
        <w:rPr>
          <w:rStyle w:val="Emphasis"/>
          <w:rFonts w:asciiTheme="majorHAnsi" w:hAnsiTheme="majorHAnsi"/>
          <w:i w:val="0"/>
        </w:rPr>
        <w:t xml:space="preserve"> “King Corn.”</w:t>
      </w:r>
      <w:r w:rsidRPr="00B76395">
        <w:rPr>
          <w:rFonts w:asciiTheme="majorHAnsi" w:hAnsiTheme="majorHAnsi"/>
          <w:i/>
        </w:rPr>
        <w:t xml:space="preserve"> </w:t>
      </w:r>
      <w:r w:rsidRPr="00B76395">
        <w:rPr>
          <w:rFonts w:asciiTheme="majorHAnsi" w:hAnsiTheme="majorHAnsi"/>
        </w:rPr>
        <w:t>Recent titles include the 2011 Oscar</w:t>
      </w:r>
      <w:r w:rsidRPr="00B76395">
        <w:rPr>
          <w:rFonts w:asciiTheme="majorHAnsi" w:hAnsiTheme="majorHAnsi"/>
          <w:vertAlign w:val="superscript"/>
        </w:rPr>
        <w:t>®</w:t>
      </w:r>
      <w:r w:rsidRPr="00B76395">
        <w:rPr>
          <w:rFonts w:asciiTheme="majorHAnsi" w:hAnsiTheme="majorHAnsi"/>
        </w:rPr>
        <w:t>-nominated films</w:t>
      </w:r>
      <w:r w:rsidRPr="00B76395">
        <w:rPr>
          <w:rStyle w:val="Emphasis"/>
          <w:rFonts w:asciiTheme="majorHAnsi" w:hAnsiTheme="majorHAnsi"/>
          <w:i w:val="0"/>
        </w:rPr>
        <w:t xml:space="preserve"> “Gasland” </w:t>
      </w:r>
      <w:r w:rsidRPr="00B76395">
        <w:rPr>
          <w:rFonts w:asciiTheme="majorHAnsi" w:hAnsiTheme="majorHAnsi"/>
        </w:rPr>
        <w:t>and</w:t>
      </w:r>
      <w:r w:rsidRPr="00B76395">
        <w:rPr>
          <w:rStyle w:val="Emphasis"/>
          <w:rFonts w:asciiTheme="majorHAnsi" w:hAnsiTheme="majorHAnsi"/>
          <w:i w:val="0"/>
        </w:rPr>
        <w:t xml:space="preserve"> “Hell and Back Again</w:t>
      </w:r>
      <w:r w:rsidRPr="00B76395">
        <w:rPr>
          <w:rFonts w:asciiTheme="majorHAnsi" w:hAnsiTheme="majorHAnsi"/>
        </w:rPr>
        <w:t xml:space="preserve">.” </w:t>
      </w:r>
      <w:hyperlink r:id="rId9" w:history="1">
        <w:r w:rsidRPr="00B76395">
          <w:rPr>
            <w:rStyle w:val="Hyperlink"/>
            <w:rFonts w:asciiTheme="majorHAnsi" w:hAnsiTheme="majorHAnsi"/>
          </w:rPr>
          <w:t>www.docuramafilms.com</w:t>
        </w:r>
      </w:hyperlink>
    </w:p>
    <w:p w:rsidR="0044642E" w:rsidRPr="00B76395" w:rsidRDefault="0044642E" w:rsidP="0044642E">
      <w:pPr>
        <w:autoSpaceDE w:val="0"/>
        <w:autoSpaceDN w:val="0"/>
        <w:adjustRightInd w:val="0"/>
        <w:spacing w:after="0" w:line="240" w:lineRule="auto"/>
        <w:rPr>
          <w:rStyle w:val="Strong"/>
          <w:rFonts w:asciiTheme="majorHAnsi" w:hAnsiTheme="majorHAnsi"/>
        </w:rPr>
      </w:pPr>
    </w:p>
    <w:p w:rsidR="0044642E" w:rsidRPr="00B76395" w:rsidRDefault="004C4660" w:rsidP="0044642E">
      <w:pPr>
        <w:autoSpaceDE w:val="0"/>
        <w:autoSpaceDN w:val="0"/>
        <w:adjustRightInd w:val="0"/>
        <w:spacing w:after="0" w:line="240" w:lineRule="auto"/>
        <w:rPr>
          <w:rFonts w:asciiTheme="majorHAnsi" w:hAnsiTheme="majorHAnsi"/>
        </w:rPr>
      </w:pPr>
      <w:r w:rsidRPr="00B76395">
        <w:rPr>
          <w:rStyle w:val="Strong"/>
          <w:rFonts w:asciiTheme="majorHAnsi" w:hAnsiTheme="majorHAnsi"/>
        </w:rPr>
        <w:t>About Cinedigm Entertainment Group</w:t>
      </w:r>
      <w:r w:rsidRPr="00B76395">
        <w:rPr>
          <w:rFonts w:asciiTheme="majorHAnsi" w:hAnsiTheme="majorHAnsi"/>
        </w:rPr>
        <w:br/>
        <w:t>Cinedigm Entertainment Group (CEG), a division of Cinedigm Digital Cinema Corp., is an end-to-end digital distribution company delivering content in theaters, across digital and on-demand platforms, and on DVD/Blu-ray. CEG reaches a global digital audience through partnerships with iTunes, Netflix, Amazon, Google, Hulu, Vudu, Xbox, Playstation, and others. The company’s library of over 5,000 titles includes award-winning documentaries from Docurama Films</w:t>
      </w:r>
      <w:r w:rsidRPr="00B76395">
        <w:rPr>
          <w:rFonts w:asciiTheme="majorHAnsi" w:hAnsiTheme="majorHAnsi"/>
          <w:vertAlign w:val="superscript"/>
        </w:rPr>
        <w:t>®</w:t>
      </w:r>
      <w:r w:rsidRPr="00B76395">
        <w:rPr>
          <w:rFonts w:asciiTheme="majorHAnsi" w:hAnsiTheme="majorHAnsi"/>
        </w:rPr>
        <w:t xml:space="preserve">, next-gen </w:t>
      </w:r>
      <w:proofErr w:type="gramStart"/>
      <w:r w:rsidRPr="00B76395">
        <w:rPr>
          <w:rFonts w:asciiTheme="majorHAnsi" w:hAnsiTheme="majorHAnsi"/>
        </w:rPr>
        <w:t>indies</w:t>
      </w:r>
      <w:proofErr w:type="gramEnd"/>
      <w:r w:rsidRPr="00B76395">
        <w:rPr>
          <w:rFonts w:asciiTheme="majorHAnsi" w:hAnsiTheme="majorHAnsi"/>
        </w:rPr>
        <w:t xml:space="preserve"> from Flatiron Film Company</w:t>
      </w:r>
      <w:r w:rsidRPr="00B76395">
        <w:rPr>
          <w:rFonts w:asciiTheme="majorHAnsi" w:hAnsiTheme="majorHAnsi"/>
          <w:vertAlign w:val="superscript"/>
        </w:rPr>
        <w:t>®</w:t>
      </w:r>
      <w:r w:rsidRPr="00B76395">
        <w:rPr>
          <w:rFonts w:asciiTheme="majorHAnsi" w:hAnsiTheme="majorHAnsi"/>
        </w:rPr>
        <w:t xml:space="preserve"> and acclaimed independent films and festival picks through partnerships with the Sundance Institute and Tribeca Film. CEG is proud to distribute many Oscar</w:t>
      </w:r>
      <w:r w:rsidRPr="00B76395">
        <w:rPr>
          <w:rFonts w:asciiTheme="majorHAnsi" w:hAnsiTheme="majorHAnsi"/>
          <w:vertAlign w:val="superscript"/>
        </w:rPr>
        <w:t>®</w:t>
      </w:r>
      <w:r w:rsidRPr="00B76395">
        <w:rPr>
          <w:rFonts w:asciiTheme="majorHAnsi" w:hAnsiTheme="majorHAnsi"/>
        </w:rPr>
        <w:t>-nominated films including “</w:t>
      </w:r>
      <w:r w:rsidRPr="00B76395">
        <w:rPr>
          <w:rStyle w:val="Emphasis"/>
          <w:rFonts w:asciiTheme="majorHAnsi" w:hAnsiTheme="majorHAnsi"/>
          <w:i w:val="0"/>
        </w:rPr>
        <w:t>Hell and Back Again,” “GasLand,” “Waste Land,” “Paradise Lost 3: Purgatory,” “A Cat in Paris”</w:t>
      </w:r>
      <w:r w:rsidRPr="00B76395">
        <w:rPr>
          <w:rStyle w:val="Emphasis"/>
          <w:rFonts w:asciiTheme="majorHAnsi" w:hAnsiTheme="majorHAnsi"/>
        </w:rPr>
        <w:t xml:space="preserve"> </w:t>
      </w:r>
      <w:r w:rsidRPr="00B76395">
        <w:rPr>
          <w:rFonts w:asciiTheme="majorHAnsi" w:hAnsiTheme="majorHAnsi"/>
        </w:rPr>
        <w:t>and “</w:t>
      </w:r>
      <w:r w:rsidRPr="00B76395">
        <w:rPr>
          <w:rStyle w:val="Emphasis"/>
          <w:rFonts w:asciiTheme="majorHAnsi" w:hAnsiTheme="majorHAnsi"/>
          <w:i w:val="0"/>
        </w:rPr>
        <w:t>Chico &amp; Rita</w:t>
      </w:r>
      <w:r w:rsidRPr="00B76395">
        <w:rPr>
          <w:rFonts w:asciiTheme="majorHAnsi" w:hAnsiTheme="majorHAnsi"/>
        </w:rPr>
        <w:t>.” Current and upcoming CEG multi-platform releases include “</w:t>
      </w:r>
      <w:r w:rsidRPr="00B76395">
        <w:rPr>
          <w:rStyle w:val="Emphasis"/>
          <w:rFonts w:asciiTheme="majorHAnsi" w:hAnsiTheme="majorHAnsi"/>
          <w:i w:val="0"/>
        </w:rPr>
        <w:t xml:space="preserve">The Invisible </w:t>
      </w:r>
      <w:r w:rsidRPr="00B76395">
        <w:rPr>
          <w:rStyle w:val="Emphasis"/>
          <w:rFonts w:asciiTheme="majorHAnsi" w:hAnsiTheme="majorHAnsi"/>
          <w:i w:val="0"/>
        </w:rPr>
        <w:lastRenderedPageBreak/>
        <w:t>War,” “Citadel,” “In Our Nature,” “22 Bullets”</w:t>
      </w:r>
      <w:r w:rsidRPr="00B76395">
        <w:rPr>
          <w:rFonts w:asciiTheme="majorHAnsi" w:hAnsiTheme="majorHAnsi"/>
          <w:i/>
        </w:rPr>
        <w:t xml:space="preserve"> </w:t>
      </w:r>
      <w:r w:rsidRPr="00B76395">
        <w:rPr>
          <w:rFonts w:asciiTheme="majorHAnsi" w:hAnsiTheme="majorHAnsi"/>
        </w:rPr>
        <w:t>and “</w:t>
      </w:r>
      <w:r w:rsidRPr="00B76395">
        <w:rPr>
          <w:rStyle w:val="Emphasis"/>
          <w:rFonts w:asciiTheme="majorHAnsi" w:hAnsiTheme="majorHAnsi"/>
          <w:i w:val="0"/>
        </w:rPr>
        <w:t>Don’t Stop Believin’: Everyman’s Journey</w:t>
      </w:r>
      <w:r w:rsidRPr="00B76395">
        <w:rPr>
          <w:rFonts w:asciiTheme="majorHAnsi" w:hAnsiTheme="majorHAnsi"/>
        </w:rPr>
        <w:t xml:space="preserve">.” </w:t>
      </w:r>
      <w:proofErr w:type="gramStart"/>
      <w:r w:rsidRPr="00B76395">
        <w:rPr>
          <w:rFonts w:asciiTheme="majorHAnsi" w:hAnsiTheme="majorHAnsi"/>
        </w:rPr>
        <w:t xml:space="preserve">[CIDM-G] </w:t>
      </w:r>
      <w:hyperlink r:id="rId10" w:history="1">
        <w:r w:rsidRPr="00B76395">
          <w:rPr>
            <w:rStyle w:val="Hyperlink"/>
            <w:rFonts w:asciiTheme="majorHAnsi" w:hAnsiTheme="majorHAnsi"/>
          </w:rPr>
          <w:t>www.cinedigm.com</w:t>
        </w:r>
      </w:hyperlink>
      <w:r w:rsidRPr="00B76395">
        <w:rPr>
          <w:rFonts w:asciiTheme="majorHAnsi" w:hAnsiTheme="majorHAnsi"/>
        </w:rPr>
        <w:t>.</w:t>
      </w:r>
      <w:proofErr w:type="gramEnd"/>
    </w:p>
    <w:p w:rsidR="0044642E" w:rsidRPr="00B76395" w:rsidRDefault="0044642E" w:rsidP="0044642E">
      <w:pPr>
        <w:autoSpaceDE w:val="0"/>
        <w:autoSpaceDN w:val="0"/>
        <w:adjustRightInd w:val="0"/>
        <w:spacing w:after="0" w:line="240" w:lineRule="auto"/>
        <w:rPr>
          <w:rFonts w:asciiTheme="majorHAnsi" w:hAnsiTheme="majorHAnsi"/>
        </w:rPr>
      </w:pPr>
    </w:p>
    <w:p w:rsidR="00CB7695" w:rsidRPr="00B76395" w:rsidRDefault="004C4660" w:rsidP="0039061D">
      <w:pPr>
        <w:autoSpaceDE w:val="0"/>
        <w:autoSpaceDN w:val="0"/>
        <w:adjustRightInd w:val="0"/>
        <w:spacing w:after="0" w:line="240" w:lineRule="auto"/>
        <w:rPr>
          <w:rFonts w:asciiTheme="majorHAnsi" w:eastAsiaTheme="minorHAnsi" w:hAnsiTheme="majorHAnsi" w:cs="ArialMT"/>
          <w:sz w:val="24"/>
          <w:szCs w:val="24"/>
        </w:rPr>
      </w:pPr>
      <w:r w:rsidRPr="00B76395">
        <w:rPr>
          <w:rStyle w:val="Strong"/>
          <w:rFonts w:asciiTheme="majorHAnsi" w:hAnsiTheme="majorHAnsi"/>
        </w:rPr>
        <w:t>For more information, please contact</w:t>
      </w:r>
      <w:proofErr w:type="gramStart"/>
      <w:r w:rsidRPr="00B76395">
        <w:rPr>
          <w:rStyle w:val="Strong"/>
          <w:rFonts w:asciiTheme="majorHAnsi" w:hAnsiTheme="majorHAnsi"/>
        </w:rPr>
        <w:t>:</w:t>
      </w:r>
      <w:proofErr w:type="gramEnd"/>
      <w:r w:rsidRPr="00B76395">
        <w:rPr>
          <w:rFonts w:asciiTheme="majorHAnsi" w:hAnsiTheme="majorHAnsi"/>
        </w:rPr>
        <w:br/>
        <w:t xml:space="preserve">Luis Garza; 646-259-4144; </w:t>
      </w:r>
      <w:hyperlink r:id="rId11" w:history="1">
        <w:r w:rsidRPr="00B76395">
          <w:rPr>
            <w:rStyle w:val="Hyperlink"/>
            <w:rFonts w:asciiTheme="majorHAnsi" w:hAnsiTheme="majorHAnsi"/>
          </w:rPr>
          <w:t>lgarza@newvideo.com</w:t>
        </w:r>
      </w:hyperlink>
    </w:p>
    <w:sectPr w:rsidR="00CB7695" w:rsidRPr="00B76395" w:rsidSect="00D63E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32C" w:rsidRDefault="0011432C" w:rsidP="00B8646F">
      <w:pPr>
        <w:spacing w:after="0" w:line="240" w:lineRule="auto"/>
      </w:pPr>
      <w:r>
        <w:separator/>
      </w:r>
    </w:p>
  </w:endnote>
  <w:endnote w:type="continuationSeparator" w:id="0">
    <w:p w:rsidR="0011432C" w:rsidRDefault="0011432C" w:rsidP="00B86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wCenMT-Regular">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32C" w:rsidRDefault="0011432C" w:rsidP="00B8646F">
      <w:pPr>
        <w:spacing w:after="0" w:line="240" w:lineRule="auto"/>
      </w:pPr>
      <w:r>
        <w:separator/>
      </w:r>
    </w:p>
  </w:footnote>
  <w:footnote w:type="continuationSeparator" w:id="0">
    <w:p w:rsidR="0011432C" w:rsidRDefault="0011432C" w:rsidP="00B8646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trackRevisions/>
  <w:defaultTabStop w:val="720"/>
  <w:characterSpacingControl w:val="doNotCompress"/>
  <w:footnotePr>
    <w:footnote w:id="-1"/>
    <w:footnote w:id="0"/>
  </w:footnotePr>
  <w:endnotePr>
    <w:endnote w:id="-1"/>
    <w:endnote w:id="0"/>
  </w:endnotePr>
  <w:compat/>
  <w:rsids>
    <w:rsidRoot w:val="00AF679E"/>
    <w:rsid w:val="00032BF4"/>
    <w:rsid w:val="00065D85"/>
    <w:rsid w:val="000E67A0"/>
    <w:rsid w:val="0011432C"/>
    <w:rsid w:val="00143206"/>
    <w:rsid w:val="00164400"/>
    <w:rsid w:val="00237E4F"/>
    <w:rsid w:val="00290C0C"/>
    <w:rsid w:val="002A1CB7"/>
    <w:rsid w:val="002F1247"/>
    <w:rsid w:val="0031040D"/>
    <w:rsid w:val="00323E05"/>
    <w:rsid w:val="00361C11"/>
    <w:rsid w:val="0039061D"/>
    <w:rsid w:val="003C5A70"/>
    <w:rsid w:val="0044642E"/>
    <w:rsid w:val="00450F34"/>
    <w:rsid w:val="00472B25"/>
    <w:rsid w:val="004C4660"/>
    <w:rsid w:val="00513C86"/>
    <w:rsid w:val="005413B1"/>
    <w:rsid w:val="005E3D9B"/>
    <w:rsid w:val="006617A4"/>
    <w:rsid w:val="00680F31"/>
    <w:rsid w:val="006A35F9"/>
    <w:rsid w:val="006C3CDB"/>
    <w:rsid w:val="007C2484"/>
    <w:rsid w:val="007F2F3E"/>
    <w:rsid w:val="008017B5"/>
    <w:rsid w:val="008741E2"/>
    <w:rsid w:val="008E58A0"/>
    <w:rsid w:val="00947256"/>
    <w:rsid w:val="00A223B4"/>
    <w:rsid w:val="00A25747"/>
    <w:rsid w:val="00A623C2"/>
    <w:rsid w:val="00AF679E"/>
    <w:rsid w:val="00B24730"/>
    <w:rsid w:val="00B76395"/>
    <w:rsid w:val="00B8646F"/>
    <w:rsid w:val="00B86A92"/>
    <w:rsid w:val="00B956D2"/>
    <w:rsid w:val="00BD4428"/>
    <w:rsid w:val="00C93A0D"/>
    <w:rsid w:val="00CB229D"/>
    <w:rsid w:val="00CB7695"/>
    <w:rsid w:val="00CC4AD1"/>
    <w:rsid w:val="00CC611F"/>
    <w:rsid w:val="00D03940"/>
    <w:rsid w:val="00D63E9A"/>
    <w:rsid w:val="00D7501F"/>
    <w:rsid w:val="00DA63F0"/>
    <w:rsid w:val="00DE5315"/>
    <w:rsid w:val="00E267BA"/>
    <w:rsid w:val="00E50AED"/>
    <w:rsid w:val="00E857A9"/>
    <w:rsid w:val="00EF1EAB"/>
    <w:rsid w:val="00EF420B"/>
    <w:rsid w:val="00F34E72"/>
    <w:rsid w:val="00FB2981"/>
    <w:rsid w:val="00FF691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9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79E"/>
    <w:rPr>
      <w:rFonts w:ascii="Tahoma" w:eastAsiaTheme="minorEastAsia" w:hAnsi="Tahoma" w:cs="Tahoma"/>
      <w:sz w:val="16"/>
      <w:szCs w:val="16"/>
    </w:rPr>
  </w:style>
  <w:style w:type="paragraph" w:styleId="NoSpacing">
    <w:name w:val="No Spacing"/>
    <w:uiPriority w:val="1"/>
    <w:qFormat/>
    <w:rsid w:val="00AF679E"/>
    <w:pPr>
      <w:spacing w:after="0" w:line="240" w:lineRule="auto"/>
    </w:pPr>
    <w:rPr>
      <w:rFonts w:eastAsiaTheme="minorEastAsia"/>
    </w:rPr>
  </w:style>
  <w:style w:type="character" w:styleId="Hyperlink">
    <w:name w:val="Hyperlink"/>
    <w:basedOn w:val="DefaultParagraphFont"/>
    <w:uiPriority w:val="99"/>
    <w:unhideWhenUsed/>
    <w:rsid w:val="00361C11"/>
    <w:rPr>
      <w:color w:val="0000FF"/>
      <w:u w:val="single"/>
    </w:rPr>
  </w:style>
  <w:style w:type="paragraph" w:customStyle="1" w:styleId="normal0">
    <w:name w:val="normal"/>
    <w:basedOn w:val="Normal"/>
    <w:rsid w:val="0039061D"/>
    <w:pPr>
      <w:spacing w:before="150" w:after="0"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44642E"/>
    <w:rPr>
      <w:b/>
      <w:bCs/>
    </w:rPr>
  </w:style>
  <w:style w:type="character" w:styleId="Emphasis">
    <w:name w:val="Emphasis"/>
    <w:basedOn w:val="DefaultParagraphFont"/>
    <w:uiPriority w:val="20"/>
    <w:qFormat/>
    <w:rsid w:val="0044642E"/>
    <w:rPr>
      <w:i/>
      <w:iCs/>
    </w:rPr>
  </w:style>
  <w:style w:type="paragraph" w:styleId="NormalWeb">
    <w:name w:val="Normal (Web)"/>
    <w:basedOn w:val="Normal"/>
    <w:uiPriority w:val="99"/>
    <w:semiHidden/>
    <w:unhideWhenUsed/>
    <w:rsid w:val="006C3CDB"/>
    <w:pPr>
      <w:spacing w:before="100" w:beforeAutospacing="1" w:after="100" w:afterAutospacing="1" w:line="240" w:lineRule="auto"/>
    </w:pPr>
    <w:rPr>
      <w:rFonts w:ascii="Times" w:eastAsiaTheme="minorHAnsi" w:hAnsi="Times" w:cs="Times New Roman"/>
      <w:sz w:val="20"/>
      <w:szCs w:val="20"/>
    </w:rPr>
  </w:style>
  <w:style w:type="paragraph" w:styleId="Header">
    <w:name w:val="header"/>
    <w:basedOn w:val="Normal"/>
    <w:link w:val="HeaderChar"/>
    <w:uiPriority w:val="99"/>
    <w:semiHidden/>
    <w:unhideWhenUsed/>
    <w:rsid w:val="00B864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646F"/>
    <w:rPr>
      <w:rFonts w:eastAsiaTheme="minorEastAsia"/>
    </w:rPr>
  </w:style>
  <w:style w:type="paragraph" w:styleId="Footer">
    <w:name w:val="footer"/>
    <w:basedOn w:val="Normal"/>
    <w:link w:val="FooterChar"/>
    <w:uiPriority w:val="99"/>
    <w:semiHidden/>
    <w:unhideWhenUsed/>
    <w:rsid w:val="00B864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646F"/>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9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79E"/>
    <w:rPr>
      <w:rFonts w:ascii="Tahoma" w:eastAsiaTheme="minorEastAsia" w:hAnsi="Tahoma" w:cs="Tahoma"/>
      <w:sz w:val="16"/>
      <w:szCs w:val="16"/>
    </w:rPr>
  </w:style>
  <w:style w:type="paragraph" w:styleId="NoSpacing">
    <w:name w:val="No Spacing"/>
    <w:uiPriority w:val="1"/>
    <w:qFormat/>
    <w:rsid w:val="00AF679E"/>
    <w:pPr>
      <w:spacing w:after="0" w:line="240" w:lineRule="auto"/>
    </w:pPr>
    <w:rPr>
      <w:rFonts w:eastAsiaTheme="minorEastAsia"/>
    </w:rPr>
  </w:style>
  <w:style w:type="character" w:styleId="Hyperlink">
    <w:name w:val="Hyperlink"/>
    <w:basedOn w:val="DefaultParagraphFont"/>
    <w:uiPriority w:val="99"/>
    <w:unhideWhenUsed/>
    <w:rsid w:val="00361C11"/>
    <w:rPr>
      <w:color w:val="0000FF"/>
      <w:u w:val="single"/>
    </w:rPr>
  </w:style>
  <w:style w:type="paragraph" w:customStyle="1" w:styleId="normal0">
    <w:name w:val="normal"/>
    <w:basedOn w:val="Normal"/>
    <w:rsid w:val="0039061D"/>
    <w:pPr>
      <w:spacing w:before="150" w:after="0"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44642E"/>
    <w:rPr>
      <w:b/>
      <w:bCs/>
    </w:rPr>
  </w:style>
  <w:style w:type="character" w:styleId="Emphasis">
    <w:name w:val="Emphasis"/>
    <w:basedOn w:val="DefaultParagraphFont"/>
    <w:uiPriority w:val="20"/>
    <w:qFormat/>
    <w:rsid w:val="0044642E"/>
    <w:rPr>
      <w:i/>
      <w:iCs/>
    </w:rPr>
  </w:style>
  <w:style w:type="paragraph" w:styleId="NormalWeb">
    <w:name w:val="Normal (Web)"/>
    <w:basedOn w:val="Normal"/>
    <w:uiPriority w:val="99"/>
    <w:semiHidden/>
    <w:unhideWhenUsed/>
    <w:rsid w:val="006C3CDB"/>
    <w:pPr>
      <w:spacing w:before="100" w:beforeAutospacing="1" w:after="100" w:afterAutospacing="1" w:line="240" w:lineRule="auto"/>
    </w:pPr>
    <w:rPr>
      <w:rFonts w:ascii="Times" w:eastAsiaTheme="minorHAnsi" w:hAnsi="Times" w:cs="Times New Roman"/>
      <w:sz w:val="20"/>
      <w:szCs w:val="20"/>
    </w:rPr>
  </w:style>
  <w:style w:type="paragraph" w:styleId="Header">
    <w:name w:val="header"/>
    <w:basedOn w:val="Normal"/>
    <w:link w:val="HeaderChar"/>
    <w:uiPriority w:val="99"/>
    <w:semiHidden/>
    <w:unhideWhenUsed/>
    <w:rsid w:val="00B864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646F"/>
    <w:rPr>
      <w:rFonts w:eastAsiaTheme="minorEastAsia"/>
    </w:rPr>
  </w:style>
  <w:style w:type="paragraph" w:styleId="Footer">
    <w:name w:val="footer"/>
    <w:basedOn w:val="Normal"/>
    <w:link w:val="FooterChar"/>
    <w:uiPriority w:val="99"/>
    <w:semiHidden/>
    <w:unhideWhenUsed/>
    <w:rsid w:val="00B864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646F"/>
    <w:rPr>
      <w:rFonts w:eastAsiaTheme="minorEastAsia"/>
    </w:rPr>
  </w:style>
</w:styles>
</file>

<file path=word/webSettings.xml><?xml version="1.0" encoding="utf-8"?>
<w:webSettings xmlns:r="http://schemas.openxmlformats.org/officeDocument/2006/relationships" xmlns:w="http://schemas.openxmlformats.org/wordprocessingml/2006/main">
  <w:divs>
    <w:div w:id="168567389">
      <w:bodyDiv w:val="1"/>
      <w:marLeft w:val="0"/>
      <w:marRight w:val="0"/>
      <w:marTop w:val="0"/>
      <w:marBottom w:val="0"/>
      <w:divBdr>
        <w:top w:val="none" w:sz="0" w:space="0" w:color="auto"/>
        <w:left w:val="none" w:sz="0" w:space="0" w:color="auto"/>
        <w:bottom w:val="none" w:sz="0" w:space="0" w:color="auto"/>
        <w:right w:val="none" w:sz="0" w:space="0" w:color="auto"/>
      </w:divBdr>
      <w:divsChild>
        <w:div w:id="1782450757">
          <w:marLeft w:val="0"/>
          <w:marRight w:val="0"/>
          <w:marTop w:val="0"/>
          <w:marBottom w:val="0"/>
          <w:divBdr>
            <w:top w:val="none" w:sz="0" w:space="0" w:color="auto"/>
            <w:left w:val="none" w:sz="0" w:space="0" w:color="auto"/>
            <w:bottom w:val="none" w:sz="0" w:space="0" w:color="auto"/>
            <w:right w:val="none" w:sz="0" w:space="0" w:color="auto"/>
          </w:divBdr>
        </w:div>
      </w:divsChild>
    </w:div>
    <w:div w:id="615792130">
      <w:bodyDiv w:val="1"/>
      <w:marLeft w:val="0"/>
      <w:marRight w:val="0"/>
      <w:marTop w:val="0"/>
      <w:marBottom w:val="0"/>
      <w:divBdr>
        <w:top w:val="none" w:sz="0" w:space="0" w:color="auto"/>
        <w:left w:val="none" w:sz="0" w:space="0" w:color="auto"/>
        <w:bottom w:val="none" w:sz="0" w:space="0" w:color="auto"/>
        <w:right w:val="none" w:sz="0" w:space="0" w:color="auto"/>
      </w:divBdr>
    </w:div>
    <w:div w:id="1504279658">
      <w:bodyDiv w:val="1"/>
      <w:marLeft w:val="0"/>
      <w:marRight w:val="0"/>
      <w:marTop w:val="0"/>
      <w:marBottom w:val="0"/>
      <w:divBdr>
        <w:top w:val="none" w:sz="0" w:space="0" w:color="auto"/>
        <w:left w:val="none" w:sz="0" w:space="0" w:color="auto"/>
        <w:bottom w:val="none" w:sz="0" w:space="0" w:color="auto"/>
        <w:right w:val="none" w:sz="0" w:space="0" w:color="auto"/>
      </w:divBdr>
    </w:div>
    <w:div w:id="1696733348">
      <w:bodyDiv w:val="1"/>
      <w:marLeft w:val="0"/>
      <w:marRight w:val="0"/>
      <w:marTop w:val="0"/>
      <w:marBottom w:val="0"/>
      <w:divBdr>
        <w:top w:val="none" w:sz="0" w:space="0" w:color="auto"/>
        <w:left w:val="none" w:sz="0" w:space="0" w:color="auto"/>
        <w:bottom w:val="none" w:sz="0" w:space="0" w:color="auto"/>
        <w:right w:val="none" w:sz="0" w:space="0" w:color="auto"/>
      </w:divBdr>
    </w:div>
    <w:div w:id="18980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lgarza@newvideo.com" TargetMode="External"/><Relationship Id="rId5" Type="http://schemas.openxmlformats.org/officeDocument/2006/relationships/endnotes" Target="endnotes.xml"/><Relationship Id="rId10" Type="http://schemas.openxmlformats.org/officeDocument/2006/relationships/hyperlink" Target="http://www.cinedigm.com" TargetMode="External"/><Relationship Id="rId4" Type="http://schemas.openxmlformats.org/officeDocument/2006/relationships/footnotes" Target="footnotes.xml"/><Relationship Id="rId9" Type="http://schemas.openxmlformats.org/officeDocument/2006/relationships/hyperlink" Target="http://www.docuramafilms.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1014</Words>
  <Characters>5783</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2012-12-05T19:47:00Z</cp:lastPrinted>
  <dcterms:created xsi:type="dcterms:W3CDTF">2012-12-18T17:10:00Z</dcterms:created>
  <dcterms:modified xsi:type="dcterms:W3CDTF">2012-12-18T17:10:00Z</dcterms:modified>
</cp:coreProperties>
</file>