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B27" w:rsidRPr="00CE24DD" w:rsidRDefault="003A3EAD" w:rsidP="00355B27">
      <w:pPr>
        <w:rPr>
          <w:rFonts w:cstheme="minorHAnsi"/>
          <w:b/>
          <w:iCs/>
          <w:sz w:val="24"/>
          <w:szCs w:val="24"/>
        </w:rPr>
      </w:pPr>
      <w:r>
        <w:rPr>
          <w:rFonts w:cstheme="minorHAnsi"/>
          <w:b/>
          <w:iCs/>
          <w:noProof/>
          <w:sz w:val="24"/>
          <w:szCs w:val="24"/>
        </w:rPr>
        <w:drawing>
          <wp:anchor distT="0" distB="0" distL="114300" distR="114300" simplePos="0" relativeHeight="251659264" behindDoc="0" locked="0" layoutInCell="1" allowOverlap="1">
            <wp:simplePos x="0" y="0"/>
            <wp:positionH relativeFrom="column">
              <wp:posOffset>4486910</wp:posOffset>
            </wp:positionH>
            <wp:positionV relativeFrom="paragraph">
              <wp:posOffset>344805</wp:posOffset>
            </wp:positionV>
            <wp:extent cx="1774825" cy="577850"/>
            <wp:effectExtent l="19050" t="0" r="0" b="0"/>
            <wp:wrapThrough wrapText="bothSides">
              <wp:wrapPolygon edited="0">
                <wp:start x="11592" y="2136"/>
                <wp:lineTo x="-232" y="2848"/>
                <wp:lineTo x="-232" y="17802"/>
                <wp:lineTo x="11592" y="17802"/>
                <wp:lineTo x="12751" y="17802"/>
                <wp:lineTo x="19707" y="17802"/>
                <wp:lineTo x="21330" y="17090"/>
                <wp:lineTo x="20866" y="13530"/>
                <wp:lineTo x="21561" y="2848"/>
                <wp:lineTo x="12519" y="2136"/>
                <wp:lineTo x="11592" y="2136"/>
              </wp:wrapPolygon>
            </wp:wrapThrough>
            <wp:docPr id="3" name="Picture 1" descr="Tyra:Logos:Flatiron Film Company:FlatironFilmCo Blk/R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ra:Logos:Flatiron Film Company:FlatironFilmCo Blk/Red.eps"/>
                    <pic:cNvPicPr>
                      <a:picLocks noChangeAspect="1" noChangeArrowheads="1"/>
                    </pic:cNvPicPr>
                  </pic:nvPicPr>
                  <pic:blipFill>
                    <a:blip r:embed="rId6" cstate="print"/>
                    <a:srcRect/>
                    <a:stretch>
                      <a:fillRect/>
                    </a:stretch>
                  </pic:blipFill>
                  <pic:spPr bwMode="auto">
                    <a:xfrm>
                      <a:off x="0" y="0"/>
                      <a:ext cx="1774825" cy="577850"/>
                    </a:xfrm>
                    <a:prstGeom prst="rect">
                      <a:avLst/>
                    </a:prstGeom>
                    <a:noFill/>
                    <a:ln w="9525">
                      <a:noFill/>
                      <a:miter lim="800000"/>
                      <a:headEnd/>
                      <a:tailEnd/>
                    </a:ln>
                  </pic:spPr>
                </pic:pic>
              </a:graphicData>
            </a:graphic>
          </wp:anchor>
        </w:drawing>
      </w:r>
      <w:r w:rsidR="00355B27" w:rsidRPr="00CE24DD">
        <w:rPr>
          <w:rFonts w:cstheme="minorHAnsi"/>
          <w:b/>
          <w:iCs/>
          <w:sz w:val="24"/>
          <w:szCs w:val="24"/>
        </w:rPr>
        <w:t>FOR IMMEDIATE RELEASE</w:t>
      </w:r>
    </w:p>
    <w:p w:rsidR="00D32BA1" w:rsidRPr="003A3EAD" w:rsidRDefault="003A3EAD" w:rsidP="003A3EAD">
      <w:pPr>
        <w:rPr>
          <w:rFonts w:cstheme="minorHAnsi"/>
          <w:iCs/>
          <w:sz w:val="24"/>
          <w:szCs w:val="24"/>
        </w:rPr>
      </w:pPr>
      <w:r w:rsidRPr="003A3EAD">
        <w:rPr>
          <w:rFonts w:cstheme="minorHAnsi"/>
          <w:iCs/>
          <w:noProof/>
          <w:sz w:val="24"/>
          <w:szCs w:val="24"/>
        </w:rPr>
        <w:drawing>
          <wp:inline distT="0" distB="0" distL="0" distR="0">
            <wp:extent cx="2128927" cy="658953"/>
            <wp:effectExtent l="19050" t="0" r="4673" b="0"/>
            <wp:docPr id="11" name="Picture 1" descr="C:\Users\lgarza\Desktop\cinedigm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garza\Desktop\cinedigm_black.jpg"/>
                    <pic:cNvPicPr>
                      <a:picLocks noChangeAspect="1" noChangeArrowheads="1"/>
                    </pic:cNvPicPr>
                  </pic:nvPicPr>
                  <pic:blipFill>
                    <a:blip r:embed="rId7" cstate="print"/>
                    <a:srcRect/>
                    <a:stretch>
                      <a:fillRect/>
                    </a:stretch>
                  </pic:blipFill>
                  <pic:spPr bwMode="auto">
                    <a:xfrm>
                      <a:off x="0" y="0"/>
                      <a:ext cx="2149738" cy="665394"/>
                    </a:xfrm>
                    <a:prstGeom prst="rect">
                      <a:avLst/>
                    </a:prstGeom>
                    <a:noFill/>
                    <a:ln w="9525">
                      <a:noFill/>
                      <a:miter lim="800000"/>
                      <a:headEnd/>
                      <a:tailEnd/>
                    </a:ln>
                  </pic:spPr>
                </pic:pic>
              </a:graphicData>
            </a:graphic>
          </wp:inline>
        </w:drawing>
      </w:r>
    </w:p>
    <w:p w:rsidR="00355B27" w:rsidRDefault="00355B27" w:rsidP="00355B27">
      <w:pPr>
        <w:jc w:val="center"/>
        <w:rPr>
          <w:rFonts w:cstheme="minorHAnsi"/>
          <w:b/>
          <w:sz w:val="26"/>
          <w:szCs w:val="26"/>
        </w:rPr>
      </w:pPr>
      <w:r>
        <w:rPr>
          <w:rFonts w:cstheme="minorHAnsi"/>
          <w:b/>
          <w:noProof/>
          <w:sz w:val="26"/>
          <w:szCs w:val="26"/>
        </w:rPr>
        <w:t xml:space="preserve">        </w:t>
      </w:r>
      <w:r w:rsidR="00187736">
        <w:rPr>
          <w:noProof/>
        </w:rPr>
        <w:drawing>
          <wp:inline distT="0" distB="0" distL="0" distR="0">
            <wp:extent cx="2428875" cy="3429000"/>
            <wp:effectExtent l="19050" t="0" r="9525" b="0"/>
            <wp:docPr id="1" name="box-art" descr="http://www.newvideo.com/wp-content/themes/hybrid-newvideo/tools/timthumb.php?src=/wp-content/uploads/2013/05/Rooster-Teeth-BO-Shorts-DVD-F.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3/05/Rooster-Teeth-BO-Shorts-DVD-F.jpg&amp;h=360"/>
                    <pic:cNvPicPr>
                      <a:picLocks noChangeAspect="1" noChangeArrowheads="1"/>
                    </pic:cNvPicPr>
                  </pic:nvPicPr>
                  <pic:blipFill>
                    <a:blip r:embed="rId8" cstate="print"/>
                    <a:srcRect/>
                    <a:stretch>
                      <a:fillRect/>
                    </a:stretch>
                  </pic:blipFill>
                  <pic:spPr bwMode="auto">
                    <a:xfrm>
                      <a:off x="0" y="0"/>
                      <a:ext cx="2428875" cy="3429000"/>
                    </a:xfrm>
                    <a:prstGeom prst="rect">
                      <a:avLst/>
                    </a:prstGeom>
                    <a:noFill/>
                    <a:ln w="9525">
                      <a:noFill/>
                      <a:miter lim="800000"/>
                      <a:headEnd/>
                      <a:tailEnd/>
                    </a:ln>
                  </pic:spPr>
                </pic:pic>
              </a:graphicData>
            </a:graphic>
          </wp:inline>
        </w:drawing>
      </w:r>
      <w:r>
        <w:rPr>
          <w:rFonts w:cstheme="minorHAnsi"/>
          <w:b/>
          <w:noProof/>
          <w:sz w:val="26"/>
          <w:szCs w:val="26"/>
        </w:rPr>
        <w:t xml:space="preserve">       </w:t>
      </w:r>
    </w:p>
    <w:p w:rsidR="00D32BA1" w:rsidRDefault="00D32BA1" w:rsidP="00D32BA1">
      <w:pPr>
        <w:spacing w:after="0" w:line="240" w:lineRule="auto"/>
        <w:jc w:val="center"/>
        <w:rPr>
          <w:rFonts w:cstheme="minorHAnsi"/>
          <w:b/>
          <w:sz w:val="26"/>
          <w:szCs w:val="26"/>
        </w:rPr>
      </w:pPr>
      <w:proofErr w:type="gramStart"/>
      <w:r>
        <w:rPr>
          <w:rFonts w:cstheme="minorHAnsi"/>
          <w:b/>
          <w:sz w:val="26"/>
          <w:szCs w:val="26"/>
        </w:rPr>
        <w:t>FR</w:t>
      </w:r>
      <w:r w:rsidR="007474E5">
        <w:rPr>
          <w:rFonts w:cstheme="minorHAnsi"/>
          <w:b/>
          <w:sz w:val="26"/>
          <w:szCs w:val="26"/>
        </w:rPr>
        <w:t>OM THE CREATORS OF RED VS.</w:t>
      </w:r>
      <w:proofErr w:type="gramEnd"/>
      <w:r w:rsidR="007474E5">
        <w:rPr>
          <w:rFonts w:cstheme="minorHAnsi"/>
          <w:b/>
          <w:sz w:val="26"/>
          <w:szCs w:val="26"/>
        </w:rPr>
        <w:t xml:space="preserve"> BLUE,</w:t>
      </w:r>
      <w:r>
        <w:rPr>
          <w:rFonts w:cstheme="minorHAnsi"/>
          <w:b/>
          <w:sz w:val="26"/>
          <w:szCs w:val="26"/>
        </w:rPr>
        <w:t xml:space="preserve"> </w:t>
      </w:r>
    </w:p>
    <w:p w:rsidR="00D32BA1" w:rsidRDefault="00D32BA1" w:rsidP="00D32BA1">
      <w:pPr>
        <w:spacing w:after="0" w:line="240" w:lineRule="auto"/>
        <w:jc w:val="center"/>
        <w:rPr>
          <w:rFonts w:cstheme="minorHAnsi"/>
          <w:b/>
          <w:sz w:val="26"/>
          <w:szCs w:val="26"/>
        </w:rPr>
      </w:pPr>
      <w:r>
        <w:rPr>
          <w:rFonts w:cstheme="minorHAnsi"/>
          <w:b/>
          <w:sz w:val="26"/>
          <w:szCs w:val="26"/>
        </w:rPr>
        <w:t>“ROOSTER TEETH BEST OF SHORTS AND ANIMATED ADVENTURES”</w:t>
      </w:r>
    </w:p>
    <w:p w:rsidR="00D32BA1" w:rsidRPr="00B669AC" w:rsidRDefault="00D32BA1" w:rsidP="00D32BA1">
      <w:pPr>
        <w:spacing w:after="0" w:line="240" w:lineRule="auto"/>
        <w:jc w:val="center"/>
        <w:rPr>
          <w:rFonts w:cstheme="minorHAnsi"/>
          <w:b/>
          <w:sz w:val="26"/>
          <w:szCs w:val="26"/>
        </w:rPr>
      </w:pPr>
      <w:r>
        <w:rPr>
          <w:rFonts w:cstheme="minorHAnsi"/>
          <w:b/>
          <w:sz w:val="26"/>
          <w:szCs w:val="26"/>
        </w:rPr>
        <w:t xml:space="preserve"> RELEASES JULY 16 ON </w:t>
      </w:r>
      <w:r w:rsidR="00112C1B">
        <w:rPr>
          <w:rFonts w:cstheme="minorHAnsi"/>
          <w:b/>
          <w:sz w:val="26"/>
          <w:szCs w:val="26"/>
        </w:rPr>
        <w:t xml:space="preserve">DIGITAL DOWNLOAD AND </w:t>
      </w:r>
      <w:r>
        <w:rPr>
          <w:rFonts w:cstheme="minorHAnsi"/>
          <w:b/>
          <w:sz w:val="26"/>
          <w:szCs w:val="26"/>
        </w:rPr>
        <w:t>DVD</w:t>
      </w:r>
    </w:p>
    <w:p w:rsidR="00D32BA1" w:rsidRDefault="00D32BA1" w:rsidP="00D32BA1">
      <w:pPr>
        <w:spacing w:after="0" w:line="240" w:lineRule="auto"/>
        <w:rPr>
          <w:rFonts w:cstheme="minorHAnsi"/>
          <w:b/>
        </w:rPr>
      </w:pPr>
    </w:p>
    <w:p w:rsidR="00355B27" w:rsidRPr="00D32BA1" w:rsidRDefault="009756E5" w:rsidP="00355B27">
      <w:pPr>
        <w:spacing w:after="0" w:line="240" w:lineRule="auto"/>
        <w:jc w:val="center"/>
        <w:rPr>
          <w:rFonts w:cstheme="minorHAnsi"/>
          <w:b/>
          <w:sz w:val="24"/>
          <w:szCs w:val="24"/>
        </w:rPr>
      </w:pPr>
      <w:r w:rsidRPr="00D32BA1">
        <w:rPr>
          <w:rFonts w:cstheme="minorHAnsi"/>
          <w:b/>
          <w:sz w:val="24"/>
          <w:szCs w:val="24"/>
        </w:rPr>
        <w:t>Available for the First Time in a 2-Disc</w:t>
      </w:r>
      <w:r w:rsidR="00E81D8A">
        <w:rPr>
          <w:rFonts w:cstheme="minorHAnsi"/>
          <w:b/>
          <w:sz w:val="24"/>
          <w:szCs w:val="24"/>
        </w:rPr>
        <w:t xml:space="preserve"> DVD</w:t>
      </w:r>
      <w:r w:rsidRPr="00D32BA1">
        <w:rPr>
          <w:rFonts w:cstheme="minorHAnsi"/>
          <w:b/>
          <w:sz w:val="24"/>
          <w:szCs w:val="24"/>
        </w:rPr>
        <w:t xml:space="preserve"> Set</w:t>
      </w:r>
    </w:p>
    <w:p w:rsidR="00355B27" w:rsidRPr="00B669AC" w:rsidRDefault="00355B27" w:rsidP="00EB2B1D">
      <w:pPr>
        <w:spacing w:after="0" w:line="240" w:lineRule="auto"/>
        <w:rPr>
          <w:rFonts w:cstheme="minorHAnsi"/>
        </w:rPr>
      </w:pPr>
    </w:p>
    <w:p w:rsidR="00C25613" w:rsidRDefault="005C2A3F" w:rsidP="00D32BA1">
      <w:pPr>
        <w:spacing w:after="0"/>
      </w:pPr>
      <w:r>
        <w:rPr>
          <w:rFonts w:cstheme="minorHAnsi"/>
        </w:rPr>
        <w:t>July</w:t>
      </w:r>
      <w:r w:rsidR="00355B27">
        <w:rPr>
          <w:rFonts w:cstheme="minorHAnsi"/>
        </w:rPr>
        <w:t xml:space="preserve"> </w:t>
      </w:r>
      <w:r w:rsidR="000B12C0">
        <w:rPr>
          <w:rFonts w:cstheme="minorHAnsi"/>
        </w:rPr>
        <w:t>12</w:t>
      </w:r>
      <w:r w:rsidR="00F3279B">
        <w:rPr>
          <w:rFonts w:cstheme="minorHAnsi"/>
        </w:rPr>
        <w:t>, 2013</w:t>
      </w:r>
      <w:r w:rsidR="00355B27" w:rsidRPr="00B669AC">
        <w:rPr>
          <w:rFonts w:cstheme="minorHAnsi"/>
        </w:rPr>
        <w:t xml:space="preserve"> – </w:t>
      </w:r>
      <w:r w:rsidR="00355B27" w:rsidRPr="00F3279B">
        <w:rPr>
          <w:rFonts w:cstheme="minorHAnsi"/>
          <w:i/>
        </w:rPr>
        <w:t>New York, New York</w:t>
      </w:r>
      <w:r w:rsidR="00355B27" w:rsidRPr="00B669AC">
        <w:rPr>
          <w:rFonts w:cstheme="minorHAnsi"/>
        </w:rPr>
        <w:t xml:space="preserve"> – </w:t>
      </w:r>
      <w:bookmarkStart w:id="0" w:name="_GoBack"/>
      <w:bookmarkEnd w:id="0"/>
      <w:r w:rsidR="00C25613">
        <w:t>T</w:t>
      </w:r>
      <w:r w:rsidRPr="005C2A3F">
        <w:t xml:space="preserve">he team from Rooster Teeth is ready for action, and they’re putting their very best </w:t>
      </w:r>
      <w:r w:rsidR="007474E5">
        <w:t>assets</w:t>
      </w:r>
      <w:r w:rsidR="00C42FFD">
        <w:t xml:space="preserve"> on display.</w:t>
      </w:r>
      <w:r w:rsidRPr="005C2A3F">
        <w:t xml:space="preserve"> </w:t>
      </w:r>
      <w:r w:rsidR="00E81D8A">
        <w:t xml:space="preserve">On July 16, </w:t>
      </w:r>
      <w:proofErr w:type="spellStart"/>
      <w:r w:rsidR="006B79E2">
        <w:t>Cinedigm’s</w:t>
      </w:r>
      <w:proofErr w:type="spellEnd"/>
      <w:r w:rsidR="006B79E2">
        <w:t xml:space="preserve"> </w:t>
      </w:r>
      <w:r w:rsidR="00C25613">
        <w:t xml:space="preserve">Flatiron Film Company will release </w:t>
      </w:r>
      <w:r w:rsidR="007474E5">
        <w:rPr>
          <w:b/>
          <w:i/>
        </w:rPr>
        <w:t xml:space="preserve">ROOSTER TEETH: BEST OF </w:t>
      </w:r>
      <w:r w:rsidR="00C25613" w:rsidRPr="00C25613">
        <w:rPr>
          <w:b/>
          <w:i/>
        </w:rPr>
        <w:t>SHORTS AND AN</w:t>
      </w:r>
      <w:r w:rsidR="00874BD9">
        <w:rPr>
          <w:b/>
          <w:i/>
        </w:rPr>
        <w:t>I</w:t>
      </w:r>
      <w:r w:rsidR="00C25613" w:rsidRPr="00C25613">
        <w:rPr>
          <w:b/>
          <w:i/>
        </w:rPr>
        <w:t>MATED ADVENTURES</w:t>
      </w:r>
      <w:r w:rsidR="00112C1B">
        <w:t xml:space="preserve"> on digital download and</w:t>
      </w:r>
      <w:r w:rsidR="00011121">
        <w:t xml:space="preserve"> </w:t>
      </w:r>
      <w:r w:rsidR="00A67E8C">
        <w:t xml:space="preserve">DVD. </w:t>
      </w:r>
      <w:r w:rsidR="0092196A">
        <w:t>B</w:t>
      </w:r>
      <w:r w:rsidR="00FB5945">
        <w:t xml:space="preserve">oth </w:t>
      </w:r>
      <w:r w:rsidR="0092196A">
        <w:t xml:space="preserve">web series </w:t>
      </w:r>
      <w:r w:rsidR="00FB5945">
        <w:t>will be available in a 2-disc DVD set for the first time ever!</w:t>
      </w:r>
    </w:p>
    <w:p w:rsidR="00C25613" w:rsidRDefault="00C25613" w:rsidP="00D32BA1">
      <w:pPr>
        <w:spacing w:after="0"/>
      </w:pPr>
    </w:p>
    <w:p w:rsidR="005C2A3F" w:rsidRDefault="007474E5" w:rsidP="00D32BA1">
      <w:pPr>
        <w:spacing w:after="0"/>
      </w:pPr>
      <w:r w:rsidRPr="00B36B9B">
        <w:rPr>
          <w:i/>
        </w:rPr>
        <w:t>Best of Rooster Teeth Shorts</w:t>
      </w:r>
      <w:r>
        <w:t xml:space="preserve"> is a RT staff and fan favorite collection of short films from the live-action sketch comedy series. The disc includes an un</w:t>
      </w:r>
      <w:r w:rsidR="00B36B9B">
        <w:t>in</w:t>
      </w:r>
      <w:r>
        <w:t>hibited look at the rise and fall of Rooster Teeth Shorts</w:t>
      </w:r>
      <w:r w:rsidR="005C2A3F" w:rsidRPr="005C2A3F">
        <w:t xml:space="preserve">. With dozens of fan favorite Shorts lovingly grabbed by the Rooster Teeth community, and over 30 minutes of raw, unexposed material, </w:t>
      </w:r>
      <w:r w:rsidR="00011121">
        <w:t xml:space="preserve">the Shorts are full </w:t>
      </w:r>
      <w:r w:rsidR="00B16DC9">
        <w:t>of Rooster Teeth’s nuttiest bits.</w:t>
      </w:r>
    </w:p>
    <w:p w:rsidR="00D32BA1" w:rsidRPr="005C2A3F" w:rsidRDefault="00D32BA1" w:rsidP="00D32BA1">
      <w:pPr>
        <w:spacing w:after="0"/>
        <w:rPr>
          <w:rFonts w:eastAsia="Calibri" w:cstheme="minorHAnsi"/>
        </w:rPr>
      </w:pPr>
    </w:p>
    <w:p w:rsidR="00A578CA" w:rsidRDefault="00B16DC9" w:rsidP="00D32BA1">
      <w:pPr>
        <w:pStyle w:val="NormalWeb"/>
        <w:spacing w:before="0" w:beforeAutospacing="0" w:after="0" w:afterAutospacing="0" w:line="276" w:lineRule="auto"/>
        <w:rPr>
          <w:rFonts w:asciiTheme="minorHAnsi" w:hAnsiTheme="minorHAnsi"/>
          <w:sz w:val="22"/>
          <w:szCs w:val="22"/>
        </w:rPr>
      </w:pPr>
      <w:r>
        <w:rPr>
          <w:rFonts w:asciiTheme="minorHAnsi" w:hAnsiTheme="minorHAnsi"/>
          <w:sz w:val="22"/>
          <w:szCs w:val="22"/>
        </w:rPr>
        <w:lastRenderedPageBreak/>
        <w:t>The</w:t>
      </w:r>
      <w:r w:rsidR="00E81D8A">
        <w:rPr>
          <w:rFonts w:asciiTheme="minorHAnsi" w:hAnsiTheme="minorHAnsi"/>
          <w:sz w:val="22"/>
          <w:szCs w:val="22"/>
        </w:rPr>
        <w:t xml:space="preserve"> DVD </w:t>
      </w:r>
      <w:r w:rsidR="00B36B9B">
        <w:rPr>
          <w:rFonts w:asciiTheme="minorHAnsi" w:hAnsiTheme="minorHAnsi"/>
          <w:sz w:val="22"/>
          <w:szCs w:val="22"/>
        </w:rPr>
        <w:t xml:space="preserve">set also includes </w:t>
      </w:r>
      <w:r w:rsidR="005C2A3F" w:rsidRPr="00B36B9B">
        <w:rPr>
          <w:rFonts w:asciiTheme="minorHAnsi" w:hAnsiTheme="minorHAnsi"/>
          <w:i/>
          <w:sz w:val="22"/>
          <w:szCs w:val="22"/>
        </w:rPr>
        <w:t>Best of Ro</w:t>
      </w:r>
      <w:r w:rsidR="003A3EAD" w:rsidRPr="00B36B9B">
        <w:rPr>
          <w:rFonts w:asciiTheme="minorHAnsi" w:hAnsiTheme="minorHAnsi"/>
          <w:i/>
          <w:sz w:val="22"/>
          <w:szCs w:val="22"/>
        </w:rPr>
        <w:t>oster Teeth Animated Adventures</w:t>
      </w:r>
      <w:r w:rsidR="003A3EAD">
        <w:rPr>
          <w:rFonts w:asciiTheme="minorHAnsi" w:hAnsiTheme="minorHAnsi"/>
          <w:sz w:val="22"/>
          <w:szCs w:val="22"/>
        </w:rPr>
        <w:t>.</w:t>
      </w:r>
      <w:r w:rsidR="005C2A3F" w:rsidRPr="005C2A3F">
        <w:rPr>
          <w:rFonts w:asciiTheme="minorHAnsi" w:hAnsiTheme="minorHAnsi"/>
          <w:sz w:val="22"/>
          <w:szCs w:val="22"/>
        </w:rPr>
        <w:t xml:space="preserve"> </w:t>
      </w:r>
      <w:r w:rsidR="003A3EAD">
        <w:rPr>
          <w:rFonts w:asciiTheme="minorHAnsi" w:hAnsiTheme="minorHAnsi"/>
          <w:sz w:val="22"/>
          <w:szCs w:val="22"/>
        </w:rPr>
        <w:t xml:space="preserve">The team has </w:t>
      </w:r>
      <w:r w:rsidR="005C2A3F" w:rsidRPr="005C2A3F">
        <w:rPr>
          <w:rFonts w:asciiTheme="minorHAnsi" w:hAnsiTheme="minorHAnsi"/>
          <w:sz w:val="22"/>
          <w:szCs w:val="22"/>
        </w:rPr>
        <w:t xml:space="preserve">taken </w:t>
      </w:r>
      <w:r w:rsidR="003A3EAD">
        <w:rPr>
          <w:rFonts w:asciiTheme="minorHAnsi" w:hAnsiTheme="minorHAnsi"/>
          <w:sz w:val="22"/>
          <w:szCs w:val="22"/>
        </w:rPr>
        <w:t>their</w:t>
      </w:r>
      <w:r w:rsidR="005C2A3F" w:rsidRPr="005C2A3F">
        <w:rPr>
          <w:rFonts w:asciiTheme="minorHAnsi" w:hAnsiTheme="minorHAnsi"/>
          <w:sz w:val="22"/>
          <w:szCs w:val="22"/>
        </w:rPr>
        <w:t xml:space="preserve"> favorite Animated Adventures </w:t>
      </w:r>
      <w:r w:rsidR="000D653F">
        <w:rPr>
          <w:rFonts w:asciiTheme="minorHAnsi" w:hAnsiTheme="minorHAnsi"/>
          <w:sz w:val="22"/>
          <w:szCs w:val="22"/>
        </w:rPr>
        <w:t xml:space="preserve">(the animated shenanigans of the RT staff with audio taken from </w:t>
      </w:r>
      <w:r w:rsidR="00F56769">
        <w:rPr>
          <w:rFonts w:asciiTheme="minorHAnsi" w:hAnsiTheme="minorHAnsi"/>
          <w:sz w:val="22"/>
          <w:szCs w:val="22"/>
        </w:rPr>
        <w:t>the Rooster Teeth podcast</w:t>
      </w:r>
      <w:r w:rsidR="000D653F">
        <w:rPr>
          <w:rFonts w:asciiTheme="minorHAnsi" w:hAnsiTheme="minorHAnsi"/>
          <w:sz w:val="22"/>
          <w:szCs w:val="22"/>
        </w:rPr>
        <w:t>)</w:t>
      </w:r>
      <w:r w:rsidR="00F56769">
        <w:rPr>
          <w:rFonts w:asciiTheme="minorHAnsi" w:hAnsiTheme="minorHAnsi"/>
          <w:sz w:val="22"/>
          <w:szCs w:val="22"/>
        </w:rPr>
        <w:t xml:space="preserve"> </w:t>
      </w:r>
      <w:r w:rsidR="005C2A3F" w:rsidRPr="005C2A3F">
        <w:rPr>
          <w:rFonts w:asciiTheme="minorHAnsi" w:hAnsiTheme="minorHAnsi"/>
          <w:sz w:val="22"/>
          <w:szCs w:val="22"/>
        </w:rPr>
        <w:t xml:space="preserve">and put them all together in the funniest, </w:t>
      </w:r>
      <w:proofErr w:type="spellStart"/>
      <w:r w:rsidR="005C2A3F" w:rsidRPr="005C2A3F">
        <w:rPr>
          <w:rFonts w:asciiTheme="minorHAnsi" w:hAnsiTheme="minorHAnsi"/>
          <w:sz w:val="22"/>
          <w:szCs w:val="22"/>
        </w:rPr>
        <w:t>derpiest</w:t>
      </w:r>
      <w:proofErr w:type="spellEnd"/>
      <w:r w:rsidR="005C2A3F" w:rsidRPr="005C2A3F">
        <w:rPr>
          <w:rFonts w:asciiTheme="minorHAnsi" w:hAnsiTheme="minorHAnsi"/>
          <w:sz w:val="22"/>
          <w:szCs w:val="22"/>
        </w:rPr>
        <w:t>, elec</w:t>
      </w:r>
      <w:r>
        <w:rPr>
          <w:rFonts w:asciiTheme="minorHAnsi" w:hAnsiTheme="minorHAnsi"/>
          <w:sz w:val="22"/>
          <w:szCs w:val="22"/>
        </w:rPr>
        <w:t>tric-</w:t>
      </w:r>
      <w:proofErr w:type="spellStart"/>
      <w:r>
        <w:rPr>
          <w:rFonts w:asciiTheme="minorHAnsi" w:hAnsiTheme="minorHAnsi"/>
          <w:sz w:val="22"/>
          <w:szCs w:val="22"/>
        </w:rPr>
        <w:t>fenciest</w:t>
      </w:r>
      <w:proofErr w:type="spellEnd"/>
      <w:r>
        <w:rPr>
          <w:rFonts w:asciiTheme="minorHAnsi" w:hAnsiTheme="minorHAnsi"/>
          <w:sz w:val="22"/>
          <w:szCs w:val="22"/>
        </w:rPr>
        <w:t xml:space="preserve"> DVD known to man.</w:t>
      </w:r>
    </w:p>
    <w:p w:rsidR="00B36B9B" w:rsidRDefault="00B36B9B" w:rsidP="00D32BA1">
      <w:pPr>
        <w:pStyle w:val="NormalWeb"/>
        <w:spacing w:before="0" w:beforeAutospacing="0" w:after="0" w:afterAutospacing="0" w:line="276" w:lineRule="auto"/>
        <w:rPr>
          <w:rFonts w:asciiTheme="minorHAnsi" w:hAnsiTheme="minorHAnsi"/>
          <w:sz w:val="22"/>
          <w:szCs w:val="22"/>
        </w:rPr>
      </w:pPr>
    </w:p>
    <w:p w:rsidR="00103044" w:rsidRPr="002A5822" w:rsidRDefault="00103044" w:rsidP="00A31E55">
      <w:pPr>
        <w:spacing w:after="0"/>
        <w:outlineLvl w:val="4"/>
        <w:rPr>
          <w:rFonts w:eastAsia="Times New Roman" w:cs="Times New Roman"/>
          <w:b/>
          <w:bCs/>
        </w:rPr>
      </w:pPr>
      <w:r w:rsidRPr="002A5822">
        <w:rPr>
          <w:rFonts w:eastAsia="Times New Roman" w:cs="Times New Roman"/>
          <w:bCs/>
        </w:rPr>
        <w:t xml:space="preserve">Bonus </w:t>
      </w:r>
      <w:r w:rsidRPr="00103044">
        <w:rPr>
          <w:rFonts w:eastAsia="Times New Roman" w:cs="Times New Roman"/>
          <w:bCs/>
        </w:rPr>
        <w:t>material on the DVD</w:t>
      </w:r>
      <w:r w:rsidR="00FC5830">
        <w:rPr>
          <w:rFonts w:eastAsia="Times New Roman" w:cs="Times New Roman"/>
          <w:bCs/>
        </w:rPr>
        <w:t>s</w:t>
      </w:r>
      <w:r w:rsidRPr="00103044">
        <w:rPr>
          <w:rFonts w:eastAsia="Times New Roman" w:cs="Times New Roman"/>
          <w:bCs/>
        </w:rPr>
        <w:t xml:space="preserve"> includes:</w:t>
      </w:r>
      <w:r w:rsidRPr="00103044">
        <w:rPr>
          <w:rFonts w:eastAsia="Times New Roman" w:cs="Times New Roman"/>
          <w:b/>
          <w:bCs/>
        </w:rPr>
        <w:t xml:space="preserve"> </w:t>
      </w:r>
      <w:r w:rsidRPr="002A5822">
        <w:rPr>
          <w:rFonts w:eastAsia="Times New Roman" w:cs="Times New Roman"/>
          <w:i/>
        </w:rPr>
        <w:t xml:space="preserve">The </w:t>
      </w:r>
      <w:proofErr w:type="spellStart"/>
      <w:r w:rsidRPr="002A5822">
        <w:rPr>
          <w:rFonts w:eastAsia="Times New Roman" w:cs="Times New Roman"/>
          <w:i/>
        </w:rPr>
        <w:t>Kinda</w:t>
      </w:r>
      <w:proofErr w:type="spellEnd"/>
      <w:r w:rsidRPr="002A5822">
        <w:rPr>
          <w:rFonts w:eastAsia="Times New Roman" w:cs="Times New Roman"/>
          <w:i/>
        </w:rPr>
        <w:t xml:space="preserve"> Tru</w:t>
      </w:r>
      <w:r w:rsidR="008B0AD8" w:rsidRPr="008B0AD8">
        <w:rPr>
          <w:rFonts w:eastAsia="Times New Roman" w:cs="Times New Roman"/>
          <w:i/>
        </w:rPr>
        <w:t>e Story of Rooster Teeth Shorts</w:t>
      </w:r>
      <w:r w:rsidRPr="002A5822">
        <w:rPr>
          <w:rFonts w:eastAsia="Times New Roman" w:cs="Times New Roman"/>
        </w:rPr>
        <w:t>; Bonus Shorts; Behind-the-scenes Stories from the Animated Adventures; 3D Animated Adventures; Animated Adventures P</w:t>
      </w:r>
      <w:r>
        <w:rPr>
          <w:rFonts w:eastAsia="Times New Roman" w:cs="Times New Roman"/>
        </w:rPr>
        <w:t xml:space="preserve">roduction Time Lapse; Outtakes and </w:t>
      </w:r>
      <w:r w:rsidRPr="002A5822">
        <w:rPr>
          <w:rFonts w:eastAsia="Times New Roman" w:cs="Times New Roman"/>
        </w:rPr>
        <w:t>Rooster Teeth Trailers</w:t>
      </w:r>
      <w:r>
        <w:rPr>
          <w:rFonts w:eastAsia="Times New Roman" w:cs="Times New Roman"/>
        </w:rPr>
        <w:t xml:space="preserve"> for upcoming shows.</w:t>
      </w:r>
    </w:p>
    <w:p w:rsidR="00594170" w:rsidRDefault="00594170" w:rsidP="00A31E55">
      <w:pPr>
        <w:tabs>
          <w:tab w:val="left" w:pos="1080"/>
        </w:tabs>
        <w:spacing w:after="0"/>
        <w:ind w:right="-274"/>
      </w:pPr>
    </w:p>
    <w:p w:rsidR="00594170" w:rsidRPr="00594170" w:rsidRDefault="00594170" w:rsidP="00A31E55">
      <w:pPr>
        <w:tabs>
          <w:tab w:val="left" w:pos="1080"/>
        </w:tabs>
        <w:spacing w:after="0"/>
        <w:ind w:right="-274"/>
      </w:pPr>
      <w:r>
        <w:rPr>
          <w:b/>
          <w:i/>
        </w:rPr>
        <w:t>BEST OF ROOSTER TEETH SHORTS</w:t>
      </w:r>
      <w:r>
        <w:t xml:space="preserve"> </w:t>
      </w:r>
      <w:r w:rsidRPr="00A578CA">
        <w:rPr>
          <w:bCs/>
          <w:iCs/>
        </w:rPr>
        <w:t>i</w:t>
      </w:r>
      <w:r w:rsidRPr="00A578CA">
        <w:t xml:space="preserve">s </w:t>
      </w:r>
      <w:r w:rsidRPr="00A53C3E">
        <w:t xml:space="preserve">produced by </w:t>
      </w:r>
      <w:proofErr w:type="spellStart"/>
      <w:r w:rsidRPr="00A53C3E">
        <w:t>Burnie</w:t>
      </w:r>
      <w:proofErr w:type="spellEnd"/>
      <w:r w:rsidRPr="00A53C3E">
        <w:t xml:space="preserve"> Burns, </w:t>
      </w:r>
      <w:r w:rsidR="00337412" w:rsidRPr="00A53C3E">
        <w:t xml:space="preserve">Chris </w:t>
      </w:r>
      <w:proofErr w:type="spellStart"/>
      <w:r w:rsidR="00337412" w:rsidRPr="00A53C3E">
        <w:t>Demar</w:t>
      </w:r>
      <w:r w:rsidR="00A54F63">
        <w:t>a</w:t>
      </w:r>
      <w:r w:rsidR="00337412" w:rsidRPr="00A53C3E">
        <w:t>is</w:t>
      </w:r>
      <w:proofErr w:type="spellEnd"/>
      <w:r w:rsidRPr="00A53C3E">
        <w:t xml:space="preserve">, </w:t>
      </w:r>
      <w:r w:rsidR="00A53C3E" w:rsidRPr="00A53C3E">
        <w:t xml:space="preserve">Brandon Farmahini, </w:t>
      </w:r>
      <w:r w:rsidRPr="00A53C3E">
        <w:t xml:space="preserve">Matt Hullum and Kathleen </w:t>
      </w:r>
      <w:proofErr w:type="spellStart"/>
      <w:r w:rsidRPr="00A53C3E">
        <w:t>Zuelch</w:t>
      </w:r>
      <w:proofErr w:type="spellEnd"/>
      <w:r w:rsidRPr="00A53C3E">
        <w:t>;</w:t>
      </w:r>
      <w:r w:rsidR="00E262DA">
        <w:rPr>
          <w:color w:val="FF0000"/>
        </w:rPr>
        <w:t xml:space="preserve"> </w:t>
      </w:r>
      <w:r w:rsidR="00A53C3E" w:rsidRPr="00A53C3E">
        <w:t>w</w:t>
      </w:r>
      <w:r w:rsidR="00337412" w:rsidRPr="00A53C3E">
        <w:t xml:space="preserve">ritten by </w:t>
      </w:r>
      <w:proofErr w:type="spellStart"/>
      <w:r w:rsidR="00337412" w:rsidRPr="00A53C3E">
        <w:t>Burnie</w:t>
      </w:r>
      <w:proofErr w:type="spellEnd"/>
      <w:r w:rsidR="00337412" w:rsidRPr="00A53C3E">
        <w:t xml:space="preserve"> Burns, Chris </w:t>
      </w:r>
      <w:proofErr w:type="spellStart"/>
      <w:r w:rsidR="00337412" w:rsidRPr="00A53C3E">
        <w:t>Demar</w:t>
      </w:r>
      <w:r w:rsidR="00A54F63">
        <w:t>a</w:t>
      </w:r>
      <w:r w:rsidR="00337412" w:rsidRPr="00A53C3E">
        <w:t>is</w:t>
      </w:r>
      <w:proofErr w:type="spellEnd"/>
      <w:r w:rsidR="00337412" w:rsidRPr="00A53C3E">
        <w:t xml:space="preserve">, Brandon Farmahini, Joel </w:t>
      </w:r>
      <w:proofErr w:type="spellStart"/>
      <w:r w:rsidR="00337412" w:rsidRPr="00A53C3E">
        <w:t>Heyman</w:t>
      </w:r>
      <w:proofErr w:type="spellEnd"/>
      <w:r w:rsidR="00337412" w:rsidRPr="00A53C3E">
        <w:t>, Matt Hul</w:t>
      </w:r>
      <w:r w:rsidR="00A53C3E" w:rsidRPr="00A53C3E">
        <w:t>l</w:t>
      </w:r>
      <w:r w:rsidR="00337412" w:rsidRPr="00A53C3E">
        <w:t xml:space="preserve">um and Marshall </w:t>
      </w:r>
      <w:proofErr w:type="spellStart"/>
      <w:r w:rsidR="00337412" w:rsidRPr="00A53C3E">
        <w:t>Rimmer</w:t>
      </w:r>
      <w:proofErr w:type="spellEnd"/>
      <w:r w:rsidR="00337412" w:rsidRPr="00A53C3E">
        <w:t>;</w:t>
      </w:r>
      <w:r w:rsidR="00337412" w:rsidRPr="00130AB8">
        <w:rPr>
          <w:color w:val="FF0000"/>
        </w:rPr>
        <w:t xml:space="preserve"> </w:t>
      </w:r>
      <w:r w:rsidR="00222D45" w:rsidRPr="00A53C3E">
        <w:t xml:space="preserve">edited by Chris </w:t>
      </w:r>
      <w:proofErr w:type="spellStart"/>
      <w:r w:rsidR="00222D45" w:rsidRPr="00A53C3E">
        <w:t>Demar</w:t>
      </w:r>
      <w:r w:rsidR="00A54F63">
        <w:t>a</w:t>
      </w:r>
      <w:r w:rsidR="00222D45" w:rsidRPr="00A53C3E">
        <w:t>is</w:t>
      </w:r>
      <w:proofErr w:type="spellEnd"/>
      <w:r w:rsidRPr="00A53C3E">
        <w:t xml:space="preserve">, </w:t>
      </w:r>
      <w:r w:rsidR="00222D45" w:rsidRPr="00A53C3E">
        <w:t xml:space="preserve">Brandon Farmahini, Matt Hullum, </w:t>
      </w:r>
      <w:r w:rsidR="00E262DA">
        <w:t xml:space="preserve">Marshall </w:t>
      </w:r>
      <w:proofErr w:type="spellStart"/>
      <w:r w:rsidR="00E262DA">
        <w:t>Rimmer</w:t>
      </w:r>
      <w:proofErr w:type="spellEnd"/>
      <w:r w:rsidR="00E262DA">
        <w:t xml:space="preserve">, </w:t>
      </w:r>
      <w:proofErr w:type="gramStart"/>
      <w:r w:rsidR="00E262DA">
        <w:t>Nathan</w:t>
      </w:r>
      <w:proofErr w:type="gramEnd"/>
      <w:r w:rsidR="00E262DA">
        <w:t xml:space="preserve"> </w:t>
      </w:r>
      <w:proofErr w:type="spellStart"/>
      <w:r w:rsidR="00E262DA">
        <w:t>Zellner</w:t>
      </w:r>
      <w:proofErr w:type="spellEnd"/>
      <w:r w:rsidR="00E262DA">
        <w:t xml:space="preserve">. </w:t>
      </w:r>
      <w:proofErr w:type="gramStart"/>
      <w:r w:rsidR="00E262DA">
        <w:t>S</w:t>
      </w:r>
      <w:r w:rsidR="00130AB8" w:rsidRPr="00130AB8">
        <w:t xml:space="preserve">tarring </w:t>
      </w:r>
      <w:proofErr w:type="spellStart"/>
      <w:r w:rsidR="00130AB8" w:rsidRPr="00130AB8">
        <w:t>Burnie</w:t>
      </w:r>
      <w:proofErr w:type="spellEnd"/>
      <w:r w:rsidR="00130AB8" w:rsidRPr="00130AB8">
        <w:t xml:space="preserve"> Burns, Chris </w:t>
      </w:r>
      <w:proofErr w:type="spellStart"/>
      <w:r w:rsidR="00130AB8" w:rsidRPr="00130AB8">
        <w:t>Demar</w:t>
      </w:r>
      <w:r w:rsidR="00A54F63">
        <w:t>a</w:t>
      </w:r>
      <w:r w:rsidR="00130AB8" w:rsidRPr="00130AB8">
        <w:t>is</w:t>
      </w:r>
      <w:proofErr w:type="spellEnd"/>
      <w:r w:rsidR="00130AB8" w:rsidRPr="00130AB8">
        <w:t xml:space="preserve">, Brandon Farmahini, Gavin Free, Joel </w:t>
      </w:r>
      <w:proofErr w:type="spellStart"/>
      <w:r w:rsidR="00130AB8" w:rsidRPr="00130AB8">
        <w:t>Heyman</w:t>
      </w:r>
      <w:proofErr w:type="spellEnd"/>
      <w:r w:rsidR="00130AB8" w:rsidRPr="00130AB8">
        <w:t xml:space="preserve">, Matt Hullum, Jack </w:t>
      </w:r>
      <w:proofErr w:type="spellStart"/>
      <w:r w:rsidR="00130AB8" w:rsidRPr="00130AB8">
        <w:t>Pattillo</w:t>
      </w:r>
      <w:proofErr w:type="spellEnd"/>
      <w:r w:rsidR="00130AB8" w:rsidRPr="00130AB8">
        <w:t xml:space="preserve">, Geoff Ramsey, Marshall </w:t>
      </w:r>
      <w:proofErr w:type="spellStart"/>
      <w:r w:rsidR="00130AB8" w:rsidRPr="00130AB8">
        <w:t>Rimmer</w:t>
      </w:r>
      <w:proofErr w:type="spellEnd"/>
      <w:r w:rsidR="00130AB8" w:rsidRPr="00130AB8">
        <w:t xml:space="preserve">, Gus </w:t>
      </w:r>
      <w:proofErr w:type="spellStart"/>
      <w:r w:rsidR="00130AB8" w:rsidRPr="00130AB8">
        <w:t>Sorola</w:t>
      </w:r>
      <w:proofErr w:type="spellEnd"/>
      <w:r w:rsidR="00130AB8" w:rsidRPr="00130AB8">
        <w:t xml:space="preserve"> and Nathan </w:t>
      </w:r>
      <w:proofErr w:type="spellStart"/>
      <w:r w:rsidR="00130AB8" w:rsidRPr="00130AB8">
        <w:t>Zellner</w:t>
      </w:r>
      <w:proofErr w:type="spellEnd"/>
      <w:r w:rsidR="00130AB8" w:rsidRPr="00130AB8">
        <w:t>.</w:t>
      </w:r>
      <w:proofErr w:type="gramEnd"/>
    </w:p>
    <w:p w:rsidR="00A578CA" w:rsidRDefault="00A578CA" w:rsidP="00D32BA1">
      <w:pPr>
        <w:pStyle w:val="NoSpacing"/>
        <w:rPr>
          <w:rFonts w:cstheme="minorHAnsi"/>
          <w:b/>
          <w:u w:val="single"/>
        </w:rPr>
      </w:pPr>
    </w:p>
    <w:p w:rsidR="00B36B9B" w:rsidRDefault="00B36B9B" w:rsidP="00B36B9B">
      <w:pPr>
        <w:tabs>
          <w:tab w:val="left" w:pos="1080"/>
        </w:tabs>
        <w:spacing w:after="0"/>
        <w:ind w:right="-274"/>
      </w:pPr>
      <w:r>
        <w:rPr>
          <w:b/>
          <w:i/>
        </w:rPr>
        <w:t>BEST OF ROOSTER TEETH ANIMATED ADVENTURES</w:t>
      </w:r>
      <w:r w:rsidRPr="00A578CA">
        <w:rPr>
          <w:b/>
          <w:i/>
        </w:rPr>
        <w:t xml:space="preserve"> </w:t>
      </w:r>
      <w:r w:rsidRPr="00A578CA">
        <w:rPr>
          <w:bCs/>
          <w:iCs/>
        </w:rPr>
        <w:t>i</w:t>
      </w:r>
      <w:r w:rsidRPr="00A578CA">
        <w:t xml:space="preserve">s </w:t>
      </w:r>
      <w:r w:rsidRPr="00E262DA">
        <w:t xml:space="preserve">produced by </w:t>
      </w:r>
      <w:proofErr w:type="spellStart"/>
      <w:r w:rsidRPr="00E262DA">
        <w:t>Burnie</w:t>
      </w:r>
      <w:proofErr w:type="spellEnd"/>
      <w:r w:rsidRPr="00E262DA">
        <w:t xml:space="preserve"> Burns, Jordan </w:t>
      </w:r>
      <w:proofErr w:type="spellStart"/>
      <w:r w:rsidRPr="00E262DA">
        <w:t>Cwierz</w:t>
      </w:r>
      <w:proofErr w:type="spellEnd"/>
      <w:r w:rsidRPr="00E262DA">
        <w:t xml:space="preserve">, Chris </w:t>
      </w:r>
      <w:proofErr w:type="spellStart"/>
      <w:r w:rsidRPr="00E262DA">
        <w:t>Demar</w:t>
      </w:r>
      <w:r w:rsidR="00A54F63">
        <w:t>a</w:t>
      </w:r>
      <w:r w:rsidRPr="00E262DA">
        <w:t>is</w:t>
      </w:r>
      <w:proofErr w:type="spellEnd"/>
      <w:r w:rsidRPr="00E262DA">
        <w:t xml:space="preserve">, Brandon Farmahini, Gus </w:t>
      </w:r>
      <w:proofErr w:type="spellStart"/>
      <w:r w:rsidRPr="00E262DA">
        <w:t>Sorola</w:t>
      </w:r>
      <w:proofErr w:type="spellEnd"/>
      <w:r w:rsidRPr="00E262DA">
        <w:t xml:space="preserve">, Matt Hullum and Kathleen </w:t>
      </w:r>
      <w:proofErr w:type="spellStart"/>
      <w:r w:rsidRPr="00E262DA">
        <w:t>Zuelch</w:t>
      </w:r>
      <w:proofErr w:type="spellEnd"/>
      <w:r w:rsidRPr="00E262DA">
        <w:t>;</w:t>
      </w:r>
      <w:r w:rsidRPr="00130AB8">
        <w:rPr>
          <w:color w:val="FF0000"/>
        </w:rPr>
        <w:t xml:space="preserve"> </w:t>
      </w:r>
      <w:r w:rsidRPr="00E262DA">
        <w:t xml:space="preserve">animation by Jordan </w:t>
      </w:r>
      <w:proofErr w:type="spellStart"/>
      <w:r w:rsidRPr="00E262DA">
        <w:t>Cwierz</w:t>
      </w:r>
      <w:proofErr w:type="spellEnd"/>
      <w:r w:rsidRPr="00E262DA">
        <w:t>;</w:t>
      </w:r>
      <w:r w:rsidRPr="00130AB8">
        <w:rPr>
          <w:color w:val="FF0000"/>
        </w:rPr>
        <w:t xml:space="preserve"> </w:t>
      </w:r>
      <w:r w:rsidRPr="00815BA2">
        <w:t xml:space="preserve">additional content edited by Kevin </w:t>
      </w:r>
      <w:proofErr w:type="spellStart"/>
      <w:r w:rsidRPr="00815BA2">
        <w:t>Riney</w:t>
      </w:r>
      <w:proofErr w:type="spellEnd"/>
      <w:r w:rsidRPr="00815BA2">
        <w:t xml:space="preserve">, Kyle Taylor and Lindsay </w:t>
      </w:r>
      <w:proofErr w:type="spellStart"/>
      <w:r w:rsidRPr="00815BA2">
        <w:t>Tuggey</w:t>
      </w:r>
      <w:proofErr w:type="spellEnd"/>
      <w:r w:rsidRPr="00815BA2">
        <w:t>.</w:t>
      </w:r>
      <w:r w:rsidRPr="00130AB8">
        <w:rPr>
          <w:color w:val="FF0000"/>
        </w:rPr>
        <w:t xml:space="preserve">  </w:t>
      </w:r>
      <w:proofErr w:type="gramStart"/>
      <w:r w:rsidRPr="00E262DA">
        <w:t xml:space="preserve">Starring </w:t>
      </w:r>
      <w:proofErr w:type="spellStart"/>
      <w:r w:rsidRPr="00E262DA">
        <w:t>Burnie</w:t>
      </w:r>
      <w:proofErr w:type="spellEnd"/>
      <w:r w:rsidRPr="00E262DA">
        <w:t xml:space="preserve"> Burns, Jordan </w:t>
      </w:r>
      <w:proofErr w:type="spellStart"/>
      <w:r w:rsidRPr="00E262DA">
        <w:t>Cwierz</w:t>
      </w:r>
      <w:proofErr w:type="spellEnd"/>
      <w:r w:rsidRPr="00E262DA">
        <w:t xml:space="preserve">, Gavin Free, Joel </w:t>
      </w:r>
      <w:proofErr w:type="spellStart"/>
      <w:r w:rsidRPr="00E262DA">
        <w:t>Heyman</w:t>
      </w:r>
      <w:proofErr w:type="spellEnd"/>
      <w:r w:rsidRPr="00E262DA">
        <w:t xml:space="preserve">, Matt Hullum, Michael Jones, Geoff Ramsay and Gus </w:t>
      </w:r>
      <w:proofErr w:type="spellStart"/>
      <w:r w:rsidRPr="00E262DA">
        <w:t>Sorola</w:t>
      </w:r>
      <w:proofErr w:type="spellEnd"/>
      <w:r w:rsidRPr="00E262DA">
        <w:t>.</w:t>
      </w:r>
      <w:proofErr w:type="gramEnd"/>
    </w:p>
    <w:p w:rsidR="00B36B9B" w:rsidRPr="00A578CA" w:rsidRDefault="00B36B9B" w:rsidP="00D32BA1">
      <w:pPr>
        <w:pStyle w:val="NoSpacing"/>
        <w:rPr>
          <w:rFonts w:cstheme="minorHAnsi"/>
          <w:b/>
          <w:u w:val="single"/>
        </w:rPr>
      </w:pPr>
    </w:p>
    <w:p w:rsidR="00D32BA1" w:rsidRPr="00A578CA" w:rsidRDefault="00D32BA1" w:rsidP="00D32BA1">
      <w:pPr>
        <w:pStyle w:val="NoSpacing"/>
        <w:rPr>
          <w:rFonts w:cstheme="minorHAnsi"/>
        </w:rPr>
      </w:pPr>
      <w:r w:rsidRPr="00A578CA">
        <w:rPr>
          <w:rFonts w:cstheme="minorHAnsi"/>
        </w:rPr>
        <w:t>Pricing:</w:t>
      </w:r>
      <w:r w:rsidRPr="00A578CA">
        <w:rPr>
          <w:rFonts w:cstheme="minorHAnsi"/>
        </w:rPr>
        <w:tab/>
      </w:r>
      <w:r w:rsidRPr="00A578CA">
        <w:rPr>
          <w:rFonts w:cstheme="minorHAnsi"/>
        </w:rPr>
        <w:tab/>
      </w:r>
      <w:r w:rsidRPr="00A578CA">
        <w:rPr>
          <w:rFonts w:cstheme="minorHAnsi"/>
        </w:rPr>
        <w:tab/>
        <w:t>$19.95 US; $22.95 CAN</w:t>
      </w:r>
    </w:p>
    <w:p w:rsidR="00D32BA1" w:rsidRPr="002A5822" w:rsidRDefault="00D32BA1" w:rsidP="00D32BA1">
      <w:pPr>
        <w:pStyle w:val="NoSpacing"/>
        <w:rPr>
          <w:rFonts w:cstheme="minorHAnsi"/>
        </w:rPr>
      </w:pPr>
      <w:r w:rsidRPr="002A5822">
        <w:rPr>
          <w:rFonts w:cstheme="minorHAnsi"/>
        </w:rPr>
        <w:t xml:space="preserve">Runtime:        </w:t>
      </w:r>
      <w:r w:rsidRPr="002A5822">
        <w:rPr>
          <w:rFonts w:cstheme="minorHAnsi"/>
        </w:rPr>
        <w:tab/>
      </w:r>
      <w:r w:rsidRPr="002A5822">
        <w:rPr>
          <w:rFonts w:cstheme="minorHAnsi"/>
        </w:rPr>
        <w:tab/>
      </w:r>
      <w:r w:rsidR="002A5822" w:rsidRPr="002A5822">
        <w:rPr>
          <w:rStyle w:val="meta-value"/>
          <w:rFonts w:cstheme="minorHAnsi"/>
        </w:rPr>
        <w:t>3h 53m + Extras</w:t>
      </w:r>
    </w:p>
    <w:p w:rsidR="00D32BA1" w:rsidRPr="002A5822" w:rsidRDefault="00D32BA1" w:rsidP="00D32BA1">
      <w:pPr>
        <w:pStyle w:val="NoSpacing"/>
        <w:rPr>
          <w:rFonts w:cstheme="minorHAnsi"/>
        </w:rPr>
      </w:pPr>
      <w:r w:rsidRPr="002A5822">
        <w:rPr>
          <w:rFonts w:cstheme="minorHAnsi"/>
        </w:rPr>
        <w:t>Rating:</w:t>
      </w:r>
      <w:r w:rsidRPr="002A5822">
        <w:rPr>
          <w:rFonts w:cstheme="minorHAnsi"/>
        </w:rPr>
        <w:tab/>
      </w:r>
      <w:r w:rsidRPr="002A5822">
        <w:rPr>
          <w:rFonts w:cstheme="minorHAnsi"/>
        </w:rPr>
        <w:tab/>
      </w:r>
      <w:r w:rsidRPr="002A5822">
        <w:rPr>
          <w:rFonts w:cstheme="minorHAnsi"/>
        </w:rPr>
        <w:tab/>
        <w:t>NR</w:t>
      </w:r>
    </w:p>
    <w:p w:rsidR="00D32BA1" w:rsidRPr="002A5822" w:rsidRDefault="00D32BA1" w:rsidP="00D32BA1">
      <w:pPr>
        <w:pStyle w:val="NoSpacing"/>
        <w:rPr>
          <w:rFonts w:cstheme="minorHAnsi"/>
        </w:rPr>
      </w:pPr>
      <w:r w:rsidRPr="002A5822">
        <w:rPr>
          <w:rFonts w:cstheme="minorHAnsi"/>
        </w:rPr>
        <w:t xml:space="preserve">Catalog #: </w:t>
      </w:r>
      <w:r w:rsidRPr="002A5822">
        <w:rPr>
          <w:rFonts w:cstheme="minorHAnsi"/>
        </w:rPr>
        <w:tab/>
      </w:r>
      <w:r w:rsidRPr="002A5822">
        <w:rPr>
          <w:rFonts w:cstheme="minorHAnsi"/>
        </w:rPr>
        <w:tab/>
      </w:r>
      <w:r w:rsidRPr="002A5822">
        <w:rPr>
          <w:rFonts w:eastAsia="Times New Roman" w:cstheme="minorHAnsi"/>
        </w:rPr>
        <w:t>NNVG2</w:t>
      </w:r>
      <w:r w:rsidR="002A5822" w:rsidRPr="002A5822">
        <w:rPr>
          <w:rFonts w:eastAsia="Times New Roman" w:cstheme="minorHAnsi"/>
        </w:rPr>
        <w:t>92761</w:t>
      </w:r>
    </w:p>
    <w:p w:rsidR="00D32BA1" w:rsidRPr="002A5822" w:rsidRDefault="00D32BA1" w:rsidP="00D32BA1">
      <w:pPr>
        <w:pStyle w:val="NoSpacing"/>
        <w:rPr>
          <w:rFonts w:cstheme="minorHAnsi"/>
        </w:rPr>
      </w:pPr>
      <w:r w:rsidRPr="002A5822">
        <w:rPr>
          <w:rFonts w:cstheme="minorHAnsi"/>
        </w:rPr>
        <w:t>Language:</w:t>
      </w:r>
      <w:r w:rsidRPr="002A5822">
        <w:rPr>
          <w:rFonts w:cstheme="minorHAnsi"/>
        </w:rPr>
        <w:tab/>
        <w:t xml:space="preserve"> </w:t>
      </w:r>
      <w:r w:rsidRPr="002A5822">
        <w:rPr>
          <w:rFonts w:cstheme="minorHAnsi"/>
        </w:rPr>
        <w:tab/>
        <w:t>English</w:t>
      </w:r>
    </w:p>
    <w:p w:rsidR="00D32BA1" w:rsidRPr="002A5822" w:rsidRDefault="00D32BA1" w:rsidP="00D32BA1">
      <w:pPr>
        <w:pStyle w:val="NoSpacing"/>
        <w:rPr>
          <w:rFonts w:cstheme="minorHAnsi"/>
        </w:rPr>
      </w:pPr>
      <w:r w:rsidRPr="002A5822">
        <w:rPr>
          <w:rFonts w:cstheme="minorHAnsi"/>
        </w:rPr>
        <w:t xml:space="preserve">Color: </w:t>
      </w:r>
      <w:r w:rsidRPr="002A5822">
        <w:rPr>
          <w:rFonts w:cstheme="minorHAnsi"/>
        </w:rPr>
        <w:tab/>
      </w:r>
      <w:r w:rsidRPr="002A5822">
        <w:rPr>
          <w:rFonts w:cstheme="minorHAnsi"/>
        </w:rPr>
        <w:tab/>
      </w:r>
      <w:r w:rsidRPr="002A5822">
        <w:rPr>
          <w:rFonts w:cstheme="minorHAnsi"/>
        </w:rPr>
        <w:tab/>
        <w:t>Color</w:t>
      </w:r>
    </w:p>
    <w:p w:rsidR="00D32BA1" w:rsidRPr="002A5822" w:rsidRDefault="00D32BA1" w:rsidP="00D32BA1">
      <w:pPr>
        <w:pStyle w:val="NoSpacing"/>
        <w:rPr>
          <w:rFonts w:cstheme="minorHAnsi"/>
        </w:rPr>
      </w:pPr>
      <w:r w:rsidRPr="002A5822">
        <w:rPr>
          <w:rFonts w:cstheme="minorHAnsi"/>
        </w:rPr>
        <w:t xml:space="preserve">Audio Format: </w:t>
      </w:r>
      <w:r w:rsidRPr="002A5822">
        <w:rPr>
          <w:rFonts w:cstheme="minorHAnsi"/>
        </w:rPr>
        <w:tab/>
      </w:r>
      <w:r w:rsidRPr="002A5822">
        <w:rPr>
          <w:rFonts w:cstheme="minorHAnsi"/>
        </w:rPr>
        <w:tab/>
        <w:t xml:space="preserve">Dolby </w:t>
      </w:r>
      <w:r w:rsidRPr="002A5822">
        <w:rPr>
          <w:rStyle w:val="meta-value"/>
          <w:rFonts w:cstheme="minorHAnsi"/>
        </w:rPr>
        <w:t>Digital 2.0 Stereo</w:t>
      </w:r>
    </w:p>
    <w:p w:rsidR="00D32BA1" w:rsidRPr="002A5822" w:rsidRDefault="009E62BB" w:rsidP="00D32BA1">
      <w:pPr>
        <w:pStyle w:val="NoSpacing"/>
        <w:rPr>
          <w:rFonts w:cstheme="minorHAnsi"/>
        </w:rPr>
      </w:pPr>
      <w:r>
        <w:rPr>
          <w:rFonts w:cstheme="minorHAnsi"/>
        </w:rPr>
        <w:t xml:space="preserve">Genre: </w:t>
      </w:r>
      <w:r>
        <w:rPr>
          <w:rFonts w:cstheme="minorHAnsi"/>
        </w:rPr>
        <w:tab/>
      </w:r>
      <w:r>
        <w:rPr>
          <w:rFonts w:cstheme="minorHAnsi"/>
        </w:rPr>
        <w:tab/>
      </w:r>
      <w:r>
        <w:rPr>
          <w:rFonts w:cstheme="minorHAnsi"/>
        </w:rPr>
        <w:tab/>
        <w:t>Comedy</w:t>
      </w:r>
    </w:p>
    <w:p w:rsidR="00D32BA1" w:rsidRPr="00B669AC" w:rsidRDefault="00D32BA1" w:rsidP="00355B27">
      <w:pPr>
        <w:spacing w:after="0" w:line="240" w:lineRule="auto"/>
        <w:rPr>
          <w:rFonts w:eastAsia="Calibri" w:cstheme="minorHAnsi"/>
        </w:rPr>
      </w:pPr>
    </w:p>
    <w:p w:rsidR="002A5822" w:rsidRPr="0005523F" w:rsidRDefault="002A5822" w:rsidP="002A5822">
      <w:pPr>
        <w:pStyle w:val="NoSpacing2"/>
        <w:rPr>
          <w:rFonts w:asciiTheme="majorHAnsi" w:hAnsiTheme="majorHAnsi" w:cs="Calibri"/>
          <w:b/>
          <w:sz w:val="22"/>
          <w:szCs w:val="22"/>
          <w:u w:val="single"/>
        </w:rPr>
      </w:pPr>
      <w:r w:rsidRPr="0005523F">
        <w:rPr>
          <w:rFonts w:asciiTheme="majorHAnsi" w:hAnsiTheme="majorHAnsi" w:cs="Calibri"/>
          <w:b/>
          <w:sz w:val="22"/>
          <w:szCs w:val="22"/>
          <w:u w:val="single"/>
        </w:rPr>
        <w:t xml:space="preserve">About </w:t>
      </w:r>
      <w:proofErr w:type="spellStart"/>
      <w:r w:rsidRPr="0005523F">
        <w:rPr>
          <w:rFonts w:asciiTheme="majorHAnsi" w:hAnsiTheme="majorHAnsi" w:cs="Calibri"/>
          <w:b/>
          <w:sz w:val="22"/>
          <w:szCs w:val="22"/>
          <w:u w:val="single"/>
        </w:rPr>
        <w:t>Cinedigm</w:t>
      </w:r>
      <w:proofErr w:type="spellEnd"/>
      <w:r w:rsidRPr="0005523F">
        <w:rPr>
          <w:rFonts w:asciiTheme="majorHAnsi" w:hAnsiTheme="majorHAnsi" w:cs="Calibri"/>
          <w:b/>
          <w:sz w:val="22"/>
          <w:szCs w:val="22"/>
          <w:u w:val="single"/>
        </w:rPr>
        <w:t xml:space="preserve"> </w:t>
      </w:r>
    </w:p>
    <w:p w:rsidR="002A5822" w:rsidRPr="00EA3B8D" w:rsidRDefault="002A5822" w:rsidP="002A5822">
      <w:pPr>
        <w:pStyle w:val="NormalWeb"/>
        <w:spacing w:before="0" w:beforeAutospacing="0" w:after="0" w:afterAutospacing="0"/>
        <w:rPr>
          <w:rFonts w:asciiTheme="majorHAnsi" w:hAnsiTheme="majorHAnsi"/>
          <w:sz w:val="22"/>
          <w:szCs w:val="22"/>
        </w:rPr>
      </w:pPr>
      <w:r w:rsidRPr="00EA3B8D">
        <w:rPr>
          <w:rFonts w:asciiTheme="majorHAnsi" w:hAnsiTheme="majorHAnsi"/>
          <w:sz w:val="22"/>
          <w:szCs w:val="22"/>
        </w:rPr>
        <w:t xml:space="preserve">Over the past decade, </w:t>
      </w:r>
      <w:proofErr w:type="spellStart"/>
      <w:r w:rsidRPr="00EA3B8D">
        <w:rPr>
          <w:rFonts w:asciiTheme="majorHAnsi" w:hAnsiTheme="majorHAnsi"/>
          <w:sz w:val="22"/>
          <w:szCs w:val="22"/>
        </w:rPr>
        <w:t>Cinedigm</w:t>
      </w:r>
      <w:proofErr w:type="spellEnd"/>
      <w:r w:rsidRPr="00EA3B8D">
        <w:rPr>
          <w:rFonts w:asciiTheme="majorHAnsi" w:hAnsiTheme="majorHAnsi"/>
          <w:sz w:val="22"/>
          <w:szCs w:val="22"/>
        </w:rPr>
        <w:t xml:space="preserve"> has led the digital distribution revolution that continues to transform the media landscape. In addition to its pioneering role in transitioning movie theatres from traditional film prints to digital distribution, </w:t>
      </w:r>
      <w:proofErr w:type="spellStart"/>
      <w:r w:rsidRPr="00EA3B8D">
        <w:rPr>
          <w:rFonts w:asciiTheme="majorHAnsi" w:hAnsiTheme="majorHAnsi"/>
          <w:sz w:val="22"/>
          <w:szCs w:val="22"/>
        </w:rPr>
        <w:t>Cinedigm</w:t>
      </w:r>
      <w:proofErr w:type="spellEnd"/>
      <w:r w:rsidRPr="00EA3B8D">
        <w:rPr>
          <w:rFonts w:asciiTheme="majorHAnsi" w:hAnsiTheme="majorHAnsi"/>
          <w:sz w:val="22"/>
          <w:szCs w:val="22"/>
        </w:rPr>
        <w:t xml:space="preserve"> continues to advance worldwide cinema modernization with its suite of software products allowing exhibitors and distributors to manage their newly digital businesses with efficiency, insight and certainty. And, as the leading distributor of independent content in the world, </w:t>
      </w:r>
      <w:proofErr w:type="spellStart"/>
      <w:r w:rsidRPr="00EA3B8D">
        <w:rPr>
          <w:rFonts w:asciiTheme="majorHAnsi" w:hAnsiTheme="majorHAnsi"/>
          <w:sz w:val="22"/>
          <w:szCs w:val="22"/>
        </w:rPr>
        <w:t>Cinedigm</w:t>
      </w:r>
      <w:proofErr w:type="spellEnd"/>
      <w:r w:rsidRPr="00EA3B8D">
        <w:rPr>
          <w:rFonts w:asciiTheme="majorHAnsi" w:hAnsiTheme="majorHAnsi"/>
          <w:sz w:val="22"/>
          <w:szCs w:val="22"/>
        </w:rPr>
        <w:t xml:space="preserve"> collaborates with producers and the exhibition community with unequalled transparency to market, source, curate and distribute quality content across all digital platforms to targeted and profitable audiences. The company’s library of over 5,000 titles includes award-winning documentaries from </w:t>
      </w:r>
      <w:proofErr w:type="spellStart"/>
      <w:r w:rsidRPr="00EA3B8D">
        <w:rPr>
          <w:rFonts w:asciiTheme="majorHAnsi" w:hAnsiTheme="majorHAnsi"/>
          <w:sz w:val="22"/>
          <w:szCs w:val="22"/>
        </w:rPr>
        <w:t>Docurama</w:t>
      </w:r>
      <w:proofErr w:type="spellEnd"/>
      <w:r w:rsidRPr="00EA3B8D">
        <w:rPr>
          <w:rFonts w:asciiTheme="majorHAnsi" w:hAnsiTheme="majorHAnsi"/>
          <w:sz w:val="22"/>
          <w:szCs w:val="22"/>
        </w:rPr>
        <w:t xml:space="preserve"> Films</w:t>
      </w:r>
      <w:r w:rsidRPr="00EA3B8D">
        <w:rPr>
          <w:rFonts w:asciiTheme="majorHAnsi" w:hAnsiTheme="majorHAnsi"/>
          <w:sz w:val="22"/>
          <w:szCs w:val="22"/>
          <w:vertAlign w:val="superscript"/>
        </w:rPr>
        <w:t>®</w:t>
      </w:r>
      <w:r w:rsidRPr="00EA3B8D">
        <w:rPr>
          <w:rFonts w:asciiTheme="majorHAnsi" w:hAnsiTheme="majorHAnsi"/>
          <w:sz w:val="22"/>
          <w:szCs w:val="22"/>
        </w:rPr>
        <w:t xml:space="preserve">, next-gen </w:t>
      </w:r>
      <w:proofErr w:type="gramStart"/>
      <w:r w:rsidRPr="00EA3B8D">
        <w:rPr>
          <w:rFonts w:asciiTheme="majorHAnsi" w:hAnsiTheme="majorHAnsi"/>
          <w:sz w:val="22"/>
          <w:szCs w:val="22"/>
        </w:rPr>
        <w:t>indies</w:t>
      </w:r>
      <w:proofErr w:type="gramEnd"/>
      <w:r w:rsidRPr="00EA3B8D">
        <w:rPr>
          <w:rFonts w:asciiTheme="majorHAnsi" w:hAnsiTheme="majorHAnsi"/>
          <w:sz w:val="22"/>
          <w:szCs w:val="22"/>
        </w:rPr>
        <w:t xml:space="preserve"> from Flatiron Film Company</w:t>
      </w:r>
      <w:r w:rsidRPr="00EA3B8D">
        <w:rPr>
          <w:rFonts w:asciiTheme="majorHAnsi" w:hAnsiTheme="majorHAnsi"/>
          <w:sz w:val="22"/>
          <w:szCs w:val="22"/>
          <w:vertAlign w:val="superscript"/>
        </w:rPr>
        <w:t>®</w:t>
      </w:r>
      <w:r w:rsidRPr="00EA3B8D">
        <w:rPr>
          <w:rFonts w:asciiTheme="majorHAnsi" w:hAnsiTheme="majorHAnsi"/>
          <w:sz w:val="22"/>
          <w:szCs w:val="22"/>
        </w:rPr>
        <w:t xml:space="preserve"> and acclaimed independent films and festival picks through partnerships with the Sundance Institute and </w:t>
      </w:r>
      <w:proofErr w:type="spellStart"/>
      <w:r w:rsidRPr="00EA3B8D">
        <w:rPr>
          <w:rFonts w:asciiTheme="majorHAnsi" w:hAnsiTheme="majorHAnsi"/>
          <w:sz w:val="22"/>
          <w:szCs w:val="22"/>
        </w:rPr>
        <w:t>Tribeca</w:t>
      </w:r>
      <w:proofErr w:type="spellEnd"/>
      <w:r w:rsidRPr="00EA3B8D">
        <w:rPr>
          <w:rFonts w:asciiTheme="majorHAnsi" w:hAnsiTheme="majorHAnsi"/>
          <w:sz w:val="22"/>
          <w:szCs w:val="22"/>
        </w:rPr>
        <w:t xml:space="preserve"> Film. </w:t>
      </w:r>
      <w:proofErr w:type="spellStart"/>
      <w:r w:rsidRPr="00EA3B8D">
        <w:rPr>
          <w:rFonts w:asciiTheme="majorHAnsi" w:hAnsiTheme="majorHAnsi"/>
          <w:sz w:val="22"/>
          <w:szCs w:val="22"/>
        </w:rPr>
        <w:t>Cinedigm</w:t>
      </w:r>
      <w:proofErr w:type="spellEnd"/>
      <w:r w:rsidRPr="00EA3B8D">
        <w:rPr>
          <w:rFonts w:asciiTheme="majorHAnsi" w:hAnsiTheme="majorHAnsi"/>
          <w:sz w:val="22"/>
          <w:szCs w:val="22"/>
        </w:rPr>
        <w:t xml:space="preserve"> is proud to distribute many Oscar</w:t>
      </w:r>
      <w:r w:rsidRPr="00EA3B8D">
        <w:rPr>
          <w:rFonts w:asciiTheme="majorHAnsi" w:hAnsiTheme="majorHAnsi"/>
          <w:sz w:val="22"/>
          <w:szCs w:val="22"/>
          <w:vertAlign w:val="superscript"/>
        </w:rPr>
        <w:t>®</w:t>
      </w:r>
      <w:r w:rsidRPr="00EA3B8D">
        <w:rPr>
          <w:rFonts w:asciiTheme="majorHAnsi" w:hAnsiTheme="majorHAnsi"/>
          <w:sz w:val="22"/>
          <w:szCs w:val="22"/>
        </w:rPr>
        <w:t>-nominated films including “The Invisible War,” “Hell and Back Again,” “</w:t>
      </w:r>
      <w:proofErr w:type="spellStart"/>
      <w:r w:rsidRPr="00EA3B8D">
        <w:rPr>
          <w:rFonts w:asciiTheme="majorHAnsi" w:hAnsiTheme="majorHAnsi"/>
          <w:sz w:val="22"/>
          <w:szCs w:val="22"/>
        </w:rPr>
        <w:t>Gasland</w:t>
      </w:r>
      <w:proofErr w:type="spellEnd"/>
      <w:r w:rsidRPr="00EA3B8D">
        <w:rPr>
          <w:rFonts w:asciiTheme="majorHAnsi" w:hAnsiTheme="majorHAnsi"/>
          <w:sz w:val="22"/>
          <w:szCs w:val="22"/>
        </w:rPr>
        <w:t>,” “Waste Land” and “Paradise Lost 3: Purgatory.”</w:t>
      </w:r>
    </w:p>
    <w:p w:rsidR="002A5822" w:rsidRPr="00EA3B8D" w:rsidRDefault="002A5822" w:rsidP="002A5822">
      <w:pPr>
        <w:pStyle w:val="NormalWeb"/>
        <w:spacing w:before="0" w:beforeAutospacing="0" w:after="0" w:afterAutospacing="0"/>
        <w:rPr>
          <w:rFonts w:asciiTheme="majorHAnsi" w:hAnsiTheme="majorHAnsi"/>
          <w:sz w:val="22"/>
          <w:szCs w:val="22"/>
        </w:rPr>
      </w:pPr>
    </w:p>
    <w:p w:rsidR="002A5822" w:rsidRPr="00EA3B8D" w:rsidRDefault="002A5822" w:rsidP="002A5822">
      <w:pPr>
        <w:pStyle w:val="NormalWeb"/>
        <w:spacing w:before="0" w:beforeAutospacing="0" w:after="0" w:afterAutospacing="0"/>
        <w:rPr>
          <w:rFonts w:asciiTheme="majorHAnsi" w:hAnsiTheme="majorHAnsi"/>
          <w:sz w:val="22"/>
          <w:szCs w:val="22"/>
        </w:rPr>
      </w:pPr>
      <w:r w:rsidRPr="00EA3B8D">
        <w:rPr>
          <w:rFonts w:asciiTheme="majorHAnsi" w:hAnsiTheme="majorHAnsi"/>
          <w:sz w:val="22"/>
          <w:szCs w:val="22"/>
        </w:rPr>
        <w:t xml:space="preserve">Upcoming and recent CEG multi-platform releases include Dante </w:t>
      </w:r>
      <w:proofErr w:type="spellStart"/>
      <w:r w:rsidRPr="00EA3B8D">
        <w:rPr>
          <w:rFonts w:asciiTheme="majorHAnsi" w:hAnsiTheme="majorHAnsi"/>
          <w:sz w:val="22"/>
          <w:szCs w:val="22"/>
        </w:rPr>
        <w:t>Ariola’s</w:t>
      </w:r>
      <w:proofErr w:type="spellEnd"/>
      <w:r w:rsidRPr="00EA3B8D">
        <w:rPr>
          <w:rFonts w:asciiTheme="majorHAnsi" w:hAnsiTheme="majorHAnsi"/>
          <w:sz w:val="22"/>
          <w:szCs w:val="22"/>
        </w:rPr>
        <w:t xml:space="preserve"> “Arthur Newman,” Craig </w:t>
      </w:r>
      <w:proofErr w:type="spellStart"/>
      <w:r w:rsidRPr="00EA3B8D">
        <w:rPr>
          <w:rFonts w:asciiTheme="majorHAnsi" w:hAnsiTheme="majorHAnsi"/>
          <w:sz w:val="22"/>
          <w:szCs w:val="22"/>
        </w:rPr>
        <w:t>Zisk’s</w:t>
      </w:r>
      <w:proofErr w:type="spellEnd"/>
      <w:r w:rsidRPr="00EA3B8D">
        <w:rPr>
          <w:rFonts w:asciiTheme="majorHAnsi" w:hAnsiTheme="majorHAnsi"/>
          <w:sz w:val="22"/>
          <w:szCs w:val="22"/>
        </w:rPr>
        <w:t xml:space="preserve"> “The English Teacher,” Jared Moshe’s “Dead Man’s Burden,” Geoffrey Fletcher’s “Violet &amp; Daisy,” </w:t>
      </w:r>
      <w:proofErr w:type="spellStart"/>
      <w:r w:rsidRPr="00EA3B8D">
        <w:rPr>
          <w:rFonts w:asciiTheme="majorHAnsi" w:hAnsiTheme="majorHAnsi"/>
          <w:sz w:val="22"/>
          <w:szCs w:val="22"/>
        </w:rPr>
        <w:t>Malika</w:t>
      </w:r>
      <w:proofErr w:type="spellEnd"/>
      <w:r w:rsidRPr="00EA3B8D">
        <w:rPr>
          <w:rFonts w:asciiTheme="majorHAnsi" w:hAnsiTheme="majorHAnsi"/>
          <w:sz w:val="22"/>
          <w:szCs w:val="22"/>
        </w:rPr>
        <w:t xml:space="preserve"> </w:t>
      </w:r>
      <w:proofErr w:type="spellStart"/>
      <w:r w:rsidRPr="00EA3B8D">
        <w:rPr>
          <w:rFonts w:asciiTheme="majorHAnsi" w:hAnsiTheme="majorHAnsi"/>
          <w:sz w:val="22"/>
          <w:szCs w:val="22"/>
        </w:rPr>
        <w:t>Zouhali</w:t>
      </w:r>
      <w:proofErr w:type="spellEnd"/>
      <w:r w:rsidRPr="00EA3B8D">
        <w:rPr>
          <w:rFonts w:asciiTheme="majorHAnsi" w:hAnsiTheme="majorHAnsi"/>
          <w:sz w:val="22"/>
          <w:szCs w:val="22"/>
        </w:rPr>
        <w:t xml:space="preserve">-Worrall and Katherine Fairfax Wright’s “Call Me </w:t>
      </w:r>
      <w:proofErr w:type="spellStart"/>
      <w:r w:rsidRPr="00EA3B8D">
        <w:rPr>
          <w:rFonts w:asciiTheme="majorHAnsi" w:hAnsiTheme="majorHAnsi"/>
          <w:sz w:val="22"/>
          <w:szCs w:val="22"/>
        </w:rPr>
        <w:t>Kuchu</w:t>
      </w:r>
      <w:proofErr w:type="spellEnd"/>
      <w:r w:rsidRPr="00EA3B8D">
        <w:rPr>
          <w:rFonts w:asciiTheme="majorHAnsi" w:hAnsiTheme="majorHAnsi"/>
          <w:sz w:val="22"/>
          <w:szCs w:val="22"/>
        </w:rPr>
        <w:t>,”</w:t>
      </w:r>
      <w:r>
        <w:rPr>
          <w:rFonts w:asciiTheme="majorHAnsi" w:hAnsiTheme="majorHAnsi"/>
          <w:sz w:val="22"/>
          <w:szCs w:val="22"/>
        </w:rPr>
        <w:t xml:space="preserve"> Jimmy </w:t>
      </w:r>
      <w:proofErr w:type="spellStart"/>
      <w:r>
        <w:rPr>
          <w:rFonts w:asciiTheme="majorHAnsi" w:hAnsiTheme="majorHAnsi"/>
          <w:sz w:val="22"/>
          <w:szCs w:val="22"/>
        </w:rPr>
        <w:t>Loweree’s</w:t>
      </w:r>
      <w:proofErr w:type="spellEnd"/>
      <w:r>
        <w:rPr>
          <w:rFonts w:asciiTheme="majorHAnsi" w:hAnsiTheme="majorHAnsi"/>
          <w:sz w:val="22"/>
          <w:szCs w:val="22"/>
        </w:rPr>
        <w:t xml:space="preserve"> </w:t>
      </w:r>
      <w:r>
        <w:rPr>
          <w:rFonts w:asciiTheme="majorHAnsi" w:hAnsiTheme="majorHAnsi"/>
          <w:sz w:val="22"/>
          <w:szCs w:val="22"/>
        </w:rPr>
        <w:lastRenderedPageBreak/>
        <w:t xml:space="preserve">“Absence,” </w:t>
      </w:r>
      <w:proofErr w:type="spellStart"/>
      <w:r w:rsidRPr="00EA3B8D">
        <w:rPr>
          <w:rFonts w:asciiTheme="majorHAnsi" w:hAnsiTheme="majorHAnsi"/>
          <w:sz w:val="22"/>
          <w:szCs w:val="22"/>
        </w:rPr>
        <w:t>Shaul</w:t>
      </w:r>
      <w:proofErr w:type="spellEnd"/>
      <w:r w:rsidRPr="00EA3B8D">
        <w:rPr>
          <w:rFonts w:asciiTheme="majorHAnsi" w:hAnsiTheme="majorHAnsi"/>
          <w:sz w:val="22"/>
          <w:szCs w:val="22"/>
        </w:rPr>
        <w:t xml:space="preserve"> Schwarz’s “</w:t>
      </w:r>
      <w:proofErr w:type="spellStart"/>
      <w:r w:rsidRPr="00EA3B8D">
        <w:rPr>
          <w:rFonts w:asciiTheme="majorHAnsi" w:hAnsiTheme="majorHAnsi"/>
          <w:sz w:val="22"/>
          <w:szCs w:val="22"/>
        </w:rPr>
        <w:t>Narco</w:t>
      </w:r>
      <w:proofErr w:type="spellEnd"/>
      <w:r w:rsidRPr="00EA3B8D">
        <w:rPr>
          <w:rFonts w:asciiTheme="majorHAnsi" w:hAnsiTheme="majorHAnsi"/>
          <w:sz w:val="22"/>
          <w:szCs w:val="22"/>
        </w:rPr>
        <w:t xml:space="preserve"> </w:t>
      </w:r>
      <w:proofErr w:type="spellStart"/>
      <w:r w:rsidRPr="00EA3B8D">
        <w:rPr>
          <w:rFonts w:asciiTheme="majorHAnsi" w:hAnsiTheme="majorHAnsi"/>
          <w:sz w:val="22"/>
          <w:szCs w:val="22"/>
        </w:rPr>
        <w:t>Cul</w:t>
      </w:r>
      <w:r>
        <w:rPr>
          <w:rFonts w:asciiTheme="majorHAnsi" w:hAnsiTheme="majorHAnsi"/>
          <w:sz w:val="22"/>
          <w:szCs w:val="22"/>
        </w:rPr>
        <w:t>tura</w:t>
      </w:r>
      <w:proofErr w:type="spellEnd"/>
      <w:r>
        <w:rPr>
          <w:rFonts w:asciiTheme="majorHAnsi" w:hAnsiTheme="majorHAnsi"/>
          <w:sz w:val="22"/>
          <w:szCs w:val="22"/>
        </w:rPr>
        <w:t>,</w:t>
      </w:r>
      <w:r w:rsidRPr="00EA3B8D">
        <w:rPr>
          <w:rFonts w:asciiTheme="majorHAnsi" w:hAnsiTheme="majorHAnsi"/>
          <w:sz w:val="22"/>
          <w:szCs w:val="22"/>
        </w:rPr>
        <w:t>”</w:t>
      </w:r>
      <w:r>
        <w:rPr>
          <w:rFonts w:asciiTheme="majorHAnsi" w:hAnsiTheme="majorHAnsi"/>
          <w:sz w:val="22"/>
          <w:szCs w:val="22"/>
        </w:rPr>
        <w:t xml:space="preserve"> and</w:t>
      </w:r>
      <w:r w:rsidRPr="00082BD8">
        <w:rPr>
          <w:rFonts w:asciiTheme="majorHAnsi" w:hAnsiTheme="majorHAnsi"/>
          <w:sz w:val="22"/>
          <w:szCs w:val="22"/>
        </w:rPr>
        <w:t xml:space="preserve"> </w:t>
      </w:r>
      <w:r>
        <w:rPr>
          <w:rFonts w:asciiTheme="majorHAnsi" w:hAnsiTheme="majorHAnsi"/>
          <w:sz w:val="22"/>
          <w:szCs w:val="22"/>
        </w:rPr>
        <w:t xml:space="preserve">Destin Daniel </w:t>
      </w:r>
      <w:proofErr w:type="spellStart"/>
      <w:r>
        <w:rPr>
          <w:rFonts w:asciiTheme="majorHAnsi" w:hAnsiTheme="majorHAnsi"/>
          <w:sz w:val="22"/>
          <w:szCs w:val="22"/>
        </w:rPr>
        <w:t>Cretton’s</w:t>
      </w:r>
      <w:proofErr w:type="spellEnd"/>
      <w:r>
        <w:rPr>
          <w:rFonts w:asciiTheme="majorHAnsi" w:hAnsiTheme="majorHAnsi"/>
          <w:sz w:val="22"/>
          <w:szCs w:val="22"/>
        </w:rPr>
        <w:t xml:space="preserve"> “Short Term 12.” </w:t>
      </w:r>
      <w:proofErr w:type="spellStart"/>
      <w:r w:rsidRPr="00EA3B8D">
        <w:rPr>
          <w:rFonts w:asciiTheme="majorHAnsi" w:hAnsiTheme="majorHAnsi"/>
          <w:sz w:val="22"/>
          <w:szCs w:val="22"/>
        </w:rPr>
        <w:t>Cinedigm</w:t>
      </w:r>
      <w:proofErr w:type="spellEnd"/>
      <w:r w:rsidRPr="00EA3B8D">
        <w:rPr>
          <w:rFonts w:asciiTheme="majorHAnsi" w:hAnsiTheme="majorHAnsi"/>
          <w:sz w:val="22"/>
          <w:szCs w:val="22"/>
        </w:rPr>
        <w:t xml:space="preserve">™ and </w:t>
      </w:r>
      <w:proofErr w:type="spellStart"/>
      <w:r w:rsidRPr="00EA3B8D">
        <w:rPr>
          <w:rFonts w:asciiTheme="majorHAnsi" w:hAnsiTheme="majorHAnsi"/>
          <w:sz w:val="22"/>
          <w:szCs w:val="22"/>
        </w:rPr>
        <w:t>Cinedigm</w:t>
      </w:r>
      <w:proofErr w:type="spellEnd"/>
      <w:r w:rsidRPr="00EA3B8D">
        <w:rPr>
          <w:rFonts w:asciiTheme="majorHAnsi" w:hAnsiTheme="majorHAnsi"/>
          <w:sz w:val="22"/>
          <w:szCs w:val="22"/>
        </w:rPr>
        <w:t xml:space="preserve"> Digital Cinema Corp™ are trademarks of </w:t>
      </w:r>
      <w:proofErr w:type="spellStart"/>
      <w:r w:rsidRPr="00EA3B8D">
        <w:rPr>
          <w:rFonts w:asciiTheme="majorHAnsi" w:hAnsiTheme="majorHAnsi"/>
          <w:sz w:val="22"/>
          <w:szCs w:val="22"/>
        </w:rPr>
        <w:t>Cinedigm</w:t>
      </w:r>
      <w:proofErr w:type="spellEnd"/>
      <w:r w:rsidRPr="00EA3B8D">
        <w:rPr>
          <w:rFonts w:asciiTheme="majorHAnsi" w:hAnsiTheme="majorHAnsi"/>
          <w:sz w:val="22"/>
          <w:szCs w:val="22"/>
        </w:rPr>
        <w:t xml:space="preserve"> Digital Cinema Corp </w:t>
      </w:r>
      <w:hyperlink r:id="rId9" w:history="1">
        <w:r w:rsidRPr="00EA3B8D">
          <w:rPr>
            <w:rStyle w:val="Hyperlink"/>
            <w:rFonts w:asciiTheme="majorHAnsi" w:hAnsiTheme="majorHAnsi"/>
            <w:sz w:val="22"/>
            <w:szCs w:val="22"/>
          </w:rPr>
          <w:t>www.cinedigm.com</w:t>
        </w:r>
      </w:hyperlink>
      <w:r w:rsidRPr="00EA3B8D">
        <w:rPr>
          <w:rFonts w:asciiTheme="majorHAnsi" w:hAnsiTheme="majorHAnsi"/>
          <w:sz w:val="22"/>
          <w:szCs w:val="22"/>
        </w:rPr>
        <w:t>. [CIDM-G]</w:t>
      </w:r>
    </w:p>
    <w:p w:rsidR="002A5822" w:rsidRDefault="002A5822" w:rsidP="00355B27">
      <w:pPr>
        <w:pStyle w:val="NoSpacing"/>
        <w:rPr>
          <w:rFonts w:cstheme="minorHAnsi"/>
          <w:b/>
        </w:rPr>
      </w:pPr>
    </w:p>
    <w:p w:rsidR="00FC5830" w:rsidRPr="00FC5830" w:rsidRDefault="00FC5830" w:rsidP="00FC5830">
      <w:pPr>
        <w:pStyle w:val="NoSpacing"/>
        <w:rPr>
          <w:rFonts w:asciiTheme="majorHAnsi" w:hAnsiTheme="majorHAnsi" w:cstheme="minorHAnsi"/>
          <w:b/>
          <w:u w:val="single"/>
        </w:rPr>
      </w:pPr>
      <w:r w:rsidRPr="00FC5830">
        <w:rPr>
          <w:rFonts w:asciiTheme="majorHAnsi" w:hAnsiTheme="majorHAnsi" w:cstheme="minorHAnsi"/>
          <w:b/>
          <w:u w:val="single"/>
        </w:rPr>
        <w:t>About Rooster Teeth</w:t>
      </w:r>
    </w:p>
    <w:p w:rsidR="00FC5830" w:rsidRPr="00FC5830" w:rsidRDefault="00FC5830" w:rsidP="00FC5830">
      <w:pPr>
        <w:widowControl w:val="0"/>
        <w:autoSpaceDE w:val="0"/>
        <w:autoSpaceDN w:val="0"/>
        <w:adjustRightInd w:val="0"/>
        <w:spacing w:after="0" w:line="240" w:lineRule="auto"/>
        <w:rPr>
          <w:rFonts w:asciiTheme="majorHAnsi" w:hAnsiTheme="majorHAnsi" w:cs="Arial"/>
          <w:b/>
          <w:bCs/>
        </w:rPr>
      </w:pPr>
      <w:r w:rsidRPr="00FC5830">
        <w:rPr>
          <w:rFonts w:asciiTheme="majorHAnsi" w:hAnsiTheme="majorHAnsi"/>
        </w:rPr>
        <w:t xml:space="preserve">Rooster Teeth is a creative production studio responsible for award-winning online videos such as Red vs. Blue, the longest running web series in history; the reality gamer series The Gauntlet; comedy series Rooster Teeth Shorts; the upcoming animated series RWBY; and Immersion, a show that tests video game concepts in the real world.  Rooster Teeth founded and operates the gaming website </w:t>
      </w:r>
      <w:hyperlink r:id="rId10" w:history="1">
        <w:r w:rsidRPr="00FC5830">
          <w:rPr>
            <w:rStyle w:val="Hyperlink"/>
            <w:rFonts w:asciiTheme="majorHAnsi" w:hAnsiTheme="majorHAnsi" w:cs="Arial"/>
          </w:rPr>
          <w:t>AchievementHunter.com</w:t>
        </w:r>
      </w:hyperlink>
      <w:r w:rsidRPr="00FC5830">
        <w:rPr>
          <w:rFonts w:asciiTheme="majorHAnsi" w:hAnsiTheme="majorHAnsi"/>
        </w:rPr>
        <w:t xml:space="preserve"> and produces the award-winning Rooster Teeth Podcast, voted Best Gaming Podcast at the 2012 Podcast Awards.  With a dedicated worldwide fan community, Rooster Teeth created RTX (Rooster Teeth Expo), an annual gaming and Internet convention held in Austin, TX which attracts thousands of gamers, online video fans, and Rooster Teeth community members from around the world.  The Rooster Teeth YouTube channel became the 8th most viewed YouTube channel in the world (non-music) in 2012, now with over 5 million YouTube subscribers and 2.2 billion views, and the Rooster Teeth website has 5 million unique monthly visitors with 1.4 million registered community members.  Rooster Teeth has won multiple awards, including 2011 and 2012 Best Animated Series (Red vs. Blue) from the IAWTV, and has been featured by hundreds of major publications and networks including MTV, G4, The New York Times, the Wall Street Journal, Rolling Stone Magazine, Wired Magazine, and many more.</w:t>
      </w:r>
    </w:p>
    <w:p w:rsidR="00FC5830" w:rsidRDefault="00FC5830" w:rsidP="00FC5830">
      <w:pPr>
        <w:pStyle w:val="NoSpacing"/>
        <w:rPr>
          <w:rFonts w:cstheme="minorHAnsi"/>
          <w:b/>
        </w:rPr>
      </w:pPr>
    </w:p>
    <w:p w:rsidR="00355B27" w:rsidRPr="00B669AC" w:rsidRDefault="00355B27" w:rsidP="00FC5830">
      <w:pPr>
        <w:pStyle w:val="NoSpacing"/>
        <w:rPr>
          <w:rFonts w:cstheme="minorHAnsi"/>
          <w:b/>
        </w:rPr>
      </w:pPr>
      <w:r w:rsidRPr="00B669AC">
        <w:rPr>
          <w:rFonts w:cstheme="minorHAnsi"/>
          <w:b/>
        </w:rPr>
        <w:t>For more information, please contact:</w:t>
      </w:r>
    </w:p>
    <w:p w:rsidR="00D32BA1" w:rsidRDefault="00FC5830" w:rsidP="00FC5830">
      <w:pPr>
        <w:pStyle w:val="NoSpacing"/>
        <w:rPr>
          <w:rFonts w:cstheme="minorHAnsi"/>
        </w:rPr>
      </w:pPr>
      <w:r>
        <w:rPr>
          <w:rFonts w:cstheme="minorHAnsi"/>
        </w:rPr>
        <w:t>Luis Garza; 646-259-4144</w:t>
      </w:r>
    </w:p>
    <w:p w:rsidR="00355B27" w:rsidRDefault="007D699E" w:rsidP="00FC5830">
      <w:pPr>
        <w:pStyle w:val="NoSpacing"/>
        <w:rPr>
          <w:rFonts w:cstheme="minorHAnsi"/>
        </w:rPr>
      </w:pPr>
      <w:hyperlink r:id="rId11" w:history="1">
        <w:r w:rsidR="00FC5830" w:rsidRPr="003D21A2">
          <w:rPr>
            <w:rStyle w:val="Hyperlink"/>
            <w:rFonts w:cstheme="minorHAnsi"/>
          </w:rPr>
          <w:t>lgarza@cinedigm.com</w:t>
        </w:r>
      </w:hyperlink>
    </w:p>
    <w:p w:rsidR="00FC5830" w:rsidRDefault="00FC5830" w:rsidP="00FC5830">
      <w:pPr>
        <w:pStyle w:val="NoSpacing"/>
        <w:rPr>
          <w:rFonts w:cstheme="minorHAnsi"/>
        </w:rPr>
      </w:pPr>
    </w:p>
    <w:p w:rsidR="00FC5830" w:rsidRPr="00FC5830" w:rsidRDefault="00FC5830" w:rsidP="00FC5830">
      <w:pPr>
        <w:pStyle w:val="NoSpacing"/>
        <w:rPr>
          <w:rFonts w:cstheme="minorHAnsi"/>
          <w:b/>
        </w:rPr>
      </w:pPr>
      <w:r w:rsidRPr="00FC5830">
        <w:rPr>
          <w:rFonts w:cstheme="minorHAnsi"/>
          <w:b/>
        </w:rPr>
        <w:t>For Rooster Teeth media inquiries, please contact:</w:t>
      </w:r>
    </w:p>
    <w:p w:rsidR="00FC5830" w:rsidRDefault="00FC5830" w:rsidP="00FC5830">
      <w:pPr>
        <w:pStyle w:val="NoSpacing"/>
        <w:rPr>
          <w:rFonts w:cstheme="minorHAnsi"/>
        </w:rPr>
      </w:pPr>
      <w:r>
        <w:rPr>
          <w:rFonts w:cstheme="minorHAnsi"/>
        </w:rPr>
        <w:t>Brad Johnson; 972-898-7528</w:t>
      </w:r>
    </w:p>
    <w:p w:rsidR="00FC5830" w:rsidRDefault="007D699E" w:rsidP="00FC5830">
      <w:pPr>
        <w:pStyle w:val="NoSpacing"/>
        <w:rPr>
          <w:rFonts w:cstheme="minorHAnsi"/>
        </w:rPr>
      </w:pPr>
      <w:hyperlink r:id="rId12" w:history="1">
        <w:r w:rsidR="00FC5830" w:rsidRPr="003D21A2">
          <w:rPr>
            <w:rStyle w:val="Hyperlink"/>
            <w:rFonts w:cstheme="minorHAnsi"/>
          </w:rPr>
          <w:t>brad@fonspr.com</w:t>
        </w:r>
      </w:hyperlink>
    </w:p>
    <w:p w:rsidR="00355B27" w:rsidRDefault="00355B27" w:rsidP="00355B27">
      <w:pPr>
        <w:spacing w:after="0" w:line="240" w:lineRule="auto"/>
        <w:rPr>
          <w:rFonts w:cstheme="minorHAnsi"/>
          <w:b/>
        </w:rPr>
      </w:pPr>
    </w:p>
    <w:p w:rsidR="00355B27" w:rsidRPr="009177E4" w:rsidRDefault="00355B27" w:rsidP="00355B27">
      <w:pPr>
        <w:spacing w:after="0" w:line="240" w:lineRule="auto"/>
        <w:rPr>
          <w:rFonts w:cstheme="minorHAnsi"/>
          <w:b/>
        </w:rPr>
      </w:pPr>
      <w:r w:rsidRPr="00575C7C">
        <w:rPr>
          <w:rFonts w:cstheme="minorHAnsi"/>
          <w:b/>
        </w:rPr>
        <w:t>For box art:</w:t>
      </w:r>
    </w:p>
    <w:p w:rsidR="002E2D72" w:rsidRPr="00341457" w:rsidRDefault="007D699E" w:rsidP="00355B27">
      <w:pPr>
        <w:spacing w:after="0" w:line="240" w:lineRule="auto"/>
        <w:rPr>
          <w:rFonts w:cstheme="minorHAnsi"/>
        </w:rPr>
      </w:pPr>
      <w:hyperlink r:id="rId13" w:history="1">
        <w:r w:rsidR="005C2A3F" w:rsidRPr="001D794D">
          <w:rPr>
            <w:rStyle w:val="Hyperlink"/>
            <w:rFonts w:cstheme="minorHAnsi"/>
          </w:rPr>
          <w:t>http://www.newvideo.com/flatiron-film-company/rooster-teeth-best-of-rt-shorts-and-animated-adventures/</w:t>
        </w:r>
      </w:hyperlink>
    </w:p>
    <w:sectPr w:rsidR="002E2D72" w:rsidRPr="00341457" w:rsidSect="00D668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1044A"/>
    <w:multiLevelType w:val="hybridMultilevel"/>
    <w:tmpl w:val="6EC4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E02064"/>
    <w:multiLevelType w:val="hybridMultilevel"/>
    <w:tmpl w:val="8B106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5B27"/>
    <w:rsid w:val="00010444"/>
    <w:rsid w:val="00011121"/>
    <w:rsid w:val="000B12C0"/>
    <w:rsid w:val="000D653F"/>
    <w:rsid w:val="00103044"/>
    <w:rsid w:val="00112C1B"/>
    <w:rsid w:val="001224D0"/>
    <w:rsid w:val="00130AB8"/>
    <w:rsid w:val="0013330C"/>
    <w:rsid w:val="00187736"/>
    <w:rsid w:val="00222D45"/>
    <w:rsid w:val="002823D0"/>
    <w:rsid w:val="002A5822"/>
    <w:rsid w:val="00337412"/>
    <w:rsid w:val="00341457"/>
    <w:rsid w:val="00355B27"/>
    <w:rsid w:val="003A3EAD"/>
    <w:rsid w:val="003C3748"/>
    <w:rsid w:val="003D4908"/>
    <w:rsid w:val="005777A0"/>
    <w:rsid w:val="00594170"/>
    <w:rsid w:val="005C2A3F"/>
    <w:rsid w:val="005D3EFD"/>
    <w:rsid w:val="00623394"/>
    <w:rsid w:val="006B79E2"/>
    <w:rsid w:val="007474E5"/>
    <w:rsid w:val="0076155F"/>
    <w:rsid w:val="007D699E"/>
    <w:rsid w:val="00815BA2"/>
    <w:rsid w:val="00842795"/>
    <w:rsid w:val="00852E3D"/>
    <w:rsid w:val="00874BD9"/>
    <w:rsid w:val="008B0AD8"/>
    <w:rsid w:val="008B208A"/>
    <w:rsid w:val="0092196A"/>
    <w:rsid w:val="00930CAD"/>
    <w:rsid w:val="00956FEF"/>
    <w:rsid w:val="009756E5"/>
    <w:rsid w:val="009E62BB"/>
    <w:rsid w:val="00A31E55"/>
    <w:rsid w:val="00A53C3E"/>
    <w:rsid w:val="00A54F63"/>
    <w:rsid w:val="00A578CA"/>
    <w:rsid w:val="00A67E8C"/>
    <w:rsid w:val="00B16DC9"/>
    <w:rsid w:val="00B36B9B"/>
    <w:rsid w:val="00B826DD"/>
    <w:rsid w:val="00C12669"/>
    <w:rsid w:val="00C25613"/>
    <w:rsid w:val="00C42FFD"/>
    <w:rsid w:val="00C91722"/>
    <w:rsid w:val="00CC1D79"/>
    <w:rsid w:val="00D32BA1"/>
    <w:rsid w:val="00E262DA"/>
    <w:rsid w:val="00E413D6"/>
    <w:rsid w:val="00E81D8A"/>
    <w:rsid w:val="00E851AE"/>
    <w:rsid w:val="00EB2B1D"/>
    <w:rsid w:val="00F3279B"/>
    <w:rsid w:val="00F56769"/>
    <w:rsid w:val="00F93850"/>
    <w:rsid w:val="00FB5945"/>
    <w:rsid w:val="00FC58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B27"/>
  </w:style>
  <w:style w:type="paragraph" w:styleId="Heading5">
    <w:name w:val="heading 5"/>
    <w:basedOn w:val="Normal"/>
    <w:link w:val="Heading5Char"/>
    <w:uiPriority w:val="9"/>
    <w:qFormat/>
    <w:rsid w:val="002A582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B27"/>
    <w:pPr>
      <w:ind w:left="720"/>
      <w:contextualSpacing/>
    </w:pPr>
  </w:style>
  <w:style w:type="paragraph" w:styleId="NoSpacing">
    <w:name w:val="No Spacing"/>
    <w:uiPriority w:val="99"/>
    <w:qFormat/>
    <w:rsid w:val="00355B27"/>
    <w:pPr>
      <w:spacing w:after="0" w:line="240" w:lineRule="auto"/>
    </w:pPr>
  </w:style>
  <w:style w:type="character" w:customStyle="1" w:styleId="meta-value">
    <w:name w:val="meta-value"/>
    <w:basedOn w:val="DefaultParagraphFont"/>
    <w:rsid w:val="00355B27"/>
  </w:style>
  <w:style w:type="character" w:styleId="Emphasis">
    <w:name w:val="Emphasis"/>
    <w:basedOn w:val="DefaultParagraphFont"/>
    <w:uiPriority w:val="20"/>
    <w:qFormat/>
    <w:rsid w:val="00355B27"/>
    <w:rPr>
      <w:i/>
      <w:iCs/>
    </w:rPr>
  </w:style>
  <w:style w:type="character" w:styleId="Hyperlink">
    <w:name w:val="Hyperlink"/>
    <w:basedOn w:val="DefaultParagraphFont"/>
    <w:uiPriority w:val="99"/>
    <w:unhideWhenUsed/>
    <w:rsid w:val="00355B27"/>
    <w:rPr>
      <w:color w:val="0000FF"/>
      <w:u w:val="single"/>
    </w:rPr>
  </w:style>
  <w:style w:type="paragraph" w:styleId="BalloonText">
    <w:name w:val="Balloon Text"/>
    <w:basedOn w:val="Normal"/>
    <w:link w:val="BalloonTextChar"/>
    <w:uiPriority w:val="99"/>
    <w:semiHidden/>
    <w:unhideWhenUsed/>
    <w:rsid w:val="00355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B27"/>
    <w:rPr>
      <w:rFonts w:ascii="Tahoma" w:hAnsi="Tahoma" w:cs="Tahoma"/>
      <w:sz w:val="16"/>
      <w:szCs w:val="16"/>
    </w:rPr>
  </w:style>
  <w:style w:type="paragraph" w:styleId="NormalWeb">
    <w:name w:val="Normal (Web)"/>
    <w:basedOn w:val="Normal"/>
    <w:uiPriority w:val="99"/>
    <w:unhideWhenUsed/>
    <w:rsid w:val="005C2A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Spacing2">
    <w:name w:val="No Spacing2"/>
    <w:uiPriority w:val="99"/>
    <w:qFormat/>
    <w:rsid w:val="002A5822"/>
    <w:pPr>
      <w:spacing w:after="0" w:line="240" w:lineRule="auto"/>
    </w:pPr>
    <w:rPr>
      <w:rFonts w:ascii="Cambria" w:eastAsia="Cambria" w:hAnsi="Cambria" w:cs="Times New Roman"/>
      <w:sz w:val="24"/>
      <w:szCs w:val="24"/>
    </w:rPr>
  </w:style>
  <w:style w:type="character" w:customStyle="1" w:styleId="Heading5Char">
    <w:name w:val="Heading 5 Char"/>
    <w:basedOn w:val="DefaultParagraphFont"/>
    <w:link w:val="Heading5"/>
    <w:uiPriority w:val="9"/>
    <w:rsid w:val="002A5822"/>
    <w:rPr>
      <w:rFonts w:ascii="Times New Roman" w:eastAsia="Times New Roman" w:hAnsi="Times New Roman" w:cs="Times New Roman"/>
      <w:b/>
      <w:bCs/>
      <w:sz w:val="20"/>
      <w:szCs w:val="20"/>
    </w:rPr>
  </w:style>
  <w:style w:type="paragraph" w:customStyle="1" w:styleId="features">
    <w:name w:val="features"/>
    <w:basedOn w:val="Normal"/>
    <w:rsid w:val="002A58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81719763">
      <w:bodyDiv w:val="1"/>
      <w:marLeft w:val="0"/>
      <w:marRight w:val="0"/>
      <w:marTop w:val="0"/>
      <w:marBottom w:val="0"/>
      <w:divBdr>
        <w:top w:val="none" w:sz="0" w:space="0" w:color="auto"/>
        <w:left w:val="none" w:sz="0" w:space="0" w:color="auto"/>
        <w:bottom w:val="none" w:sz="0" w:space="0" w:color="auto"/>
        <w:right w:val="none" w:sz="0" w:space="0" w:color="auto"/>
      </w:divBdr>
    </w:div>
    <w:div w:id="1526675648">
      <w:bodyDiv w:val="1"/>
      <w:marLeft w:val="0"/>
      <w:marRight w:val="0"/>
      <w:marTop w:val="0"/>
      <w:marBottom w:val="0"/>
      <w:divBdr>
        <w:top w:val="none" w:sz="0" w:space="0" w:color="auto"/>
        <w:left w:val="none" w:sz="0" w:space="0" w:color="auto"/>
        <w:bottom w:val="none" w:sz="0" w:space="0" w:color="auto"/>
        <w:right w:val="none" w:sz="0" w:space="0" w:color="auto"/>
      </w:divBdr>
    </w:div>
    <w:div w:id="160668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newvideo.com/flatiron-film-company/rooster-teeth-best-of-rt-shorts-and-animated-adventures/"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mailto:brad@fonsp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lgarza@cinedigm.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chievementHunter.com/" TargetMode="External"/><Relationship Id="rId4" Type="http://schemas.openxmlformats.org/officeDocument/2006/relationships/settings" Target="settings.xml"/><Relationship Id="rId9" Type="http://schemas.openxmlformats.org/officeDocument/2006/relationships/hyperlink" Target="http://www.cinedigm.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DF60CE-38E7-4131-A902-EDEFA6E05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3</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52</cp:revision>
  <dcterms:created xsi:type="dcterms:W3CDTF">2013-06-27T19:21:00Z</dcterms:created>
  <dcterms:modified xsi:type="dcterms:W3CDTF">2013-07-12T18:01:00Z</dcterms:modified>
</cp:coreProperties>
</file>