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11" w:rsidRPr="00817179" w:rsidRDefault="002902DA" w:rsidP="002902DA">
      <w:pPr>
        <w:tabs>
          <w:tab w:val="left" w:pos="6120"/>
        </w:tabs>
        <w:ind w:left="5670"/>
        <w:rPr>
          <w:rFonts w:ascii="Arial Narrow" w:hAnsi="Arial Narrow" w:cs="Arial"/>
        </w:rPr>
      </w:pPr>
      <w:r>
        <w:rPr>
          <w:rFonts w:ascii="Arial Narrow" w:hAnsi="Arial Narrow" w:cs="Arial"/>
          <w:lang w:val="id-ID"/>
        </w:rPr>
        <w:t>Jakarta,</w:t>
      </w:r>
      <w:r w:rsidR="003E0178">
        <w:rPr>
          <w:rFonts w:ascii="Arial Narrow" w:hAnsi="Arial Narrow" w:cs="Arial"/>
        </w:rPr>
        <w:t xml:space="preserve"> </w:t>
      </w:r>
      <w:r w:rsidR="006C4808">
        <w:rPr>
          <w:rFonts w:ascii="Arial Narrow" w:hAnsi="Arial Narrow" w:cs="Arial"/>
          <w:lang w:val="id-ID"/>
        </w:rPr>
        <w:t>22</w:t>
      </w:r>
      <w:r w:rsidR="0000474A">
        <w:rPr>
          <w:rFonts w:ascii="Arial Narrow" w:hAnsi="Arial Narrow" w:cs="Arial"/>
          <w:lang w:val="id-ID"/>
        </w:rPr>
        <w:t xml:space="preserve"> </w:t>
      </w:r>
      <w:r w:rsidR="006C4808">
        <w:rPr>
          <w:rFonts w:ascii="Arial Narrow" w:hAnsi="Arial Narrow" w:cs="Arial"/>
          <w:lang w:val="id-ID"/>
        </w:rPr>
        <w:t>Januari 2015</w:t>
      </w:r>
      <w:r w:rsidR="003E0178">
        <w:rPr>
          <w:rFonts w:ascii="Arial Narrow" w:hAnsi="Arial Narrow" w:cs="Arial"/>
        </w:rPr>
        <w:t xml:space="preserve"> </w:t>
      </w:r>
    </w:p>
    <w:p w:rsidR="00944811" w:rsidRPr="00A57E4C" w:rsidRDefault="00944811" w:rsidP="00944811">
      <w:pPr>
        <w:ind w:left="4320" w:firstLine="360"/>
        <w:jc w:val="both"/>
        <w:rPr>
          <w:rFonts w:ascii="Arial Narrow" w:hAnsi="Arial Narrow" w:cs="Arial"/>
          <w:lang w:val="id-ID"/>
        </w:rPr>
      </w:pPr>
    </w:p>
    <w:p w:rsidR="00944811" w:rsidRPr="00A57E4C" w:rsidRDefault="00944811" w:rsidP="00944811">
      <w:pPr>
        <w:ind w:left="4320" w:firstLine="720"/>
        <w:jc w:val="both"/>
        <w:rPr>
          <w:rFonts w:ascii="Arial Narrow" w:hAnsi="Arial Narrow" w:cs="Arial"/>
          <w:lang w:val="id-ID"/>
        </w:rPr>
      </w:pPr>
    </w:p>
    <w:p w:rsidR="00944811" w:rsidRPr="00A57E4C" w:rsidRDefault="00944811" w:rsidP="00944811">
      <w:pPr>
        <w:ind w:left="4320" w:firstLine="720"/>
        <w:jc w:val="both"/>
        <w:rPr>
          <w:rFonts w:ascii="Arial Narrow" w:hAnsi="Arial Narrow" w:cs="Arial"/>
          <w:lang w:val="id-ID"/>
        </w:rPr>
      </w:pPr>
    </w:p>
    <w:p w:rsidR="00944811" w:rsidRPr="00A57E4C" w:rsidRDefault="00944811" w:rsidP="00944811">
      <w:pPr>
        <w:tabs>
          <w:tab w:val="left" w:pos="6120"/>
        </w:tabs>
        <w:spacing w:line="360" w:lineRule="auto"/>
        <w:jc w:val="both"/>
        <w:rPr>
          <w:rFonts w:ascii="Arial Narrow" w:hAnsi="Arial Narrow" w:cs="Arial"/>
          <w:lang w:val="id-ID"/>
        </w:rPr>
      </w:pPr>
      <w:r w:rsidRPr="00A57E4C">
        <w:rPr>
          <w:rFonts w:ascii="Arial Narrow" w:hAnsi="Arial Narrow" w:cs="Arial"/>
          <w:lang w:val="id-ID"/>
        </w:rPr>
        <w:t>Kepada Yth.</w:t>
      </w:r>
    </w:p>
    <w:p w:rsidR="00944811" w:rsidRPr="001113B5" w:rsidRDefault="00AE57EC" w:rsidP="00944811">
      <w:pPr>
        <w:spacing w:line="360" w:lineRule="auto"/>
        <w:jc w:val="both"/>
        <w:rPr>
          <w:rFonts w:ascii="Arial Narrow" w:hAnsi="Arial Narrow" w:cs="Arial"/>
        </w:rPr>
      </w:pPr>
      <w:r w:rsidRPr="00A57E4C">
        <w:rPr>
          <w:rFonts w:ascii="Arial Narrow" w:hAnsi="Arial Narrow" w:cs="Arial"/>
          <w:lang w:val="id-ID"/>
        </w:rPr>
        <w:t>Kepala Biro PHKH</w:t>
      </w:r>
    </w:p>
    <w:p w:rsidR="00944811" w:rsidRPr="00A57E4C" w:rsidRDefault="00944811" w:rsidP="00944811">
      <w:pPr>
        <w:spacing w:line="360" w:lineRule="auto"/>
        <w:jc w:val="both"/>
        <w:rPr>
          <w:rFonts w:ascii="Arial Narrow" w:hAnsi="Arial Narrow" w:cs="Arial"/>
          <w:lang w:val="id-ID"/>
        </w:rPr>
      </w:pPr>
      <w:r w:rsidRPr="00A57E4C">
        <w:rPr>
          <w:rFonts w:ascii="Arial Narrow" w:hAnsi="Arial Narrow" w:cs="Arial"/>
          <w:lang w:val="id-ID"/>
        </w:rPr>
        <w:t>di -</w:t>
      </w:r>
    </w:p>
    <w:p w:rsidR="00944811" w:rsidRPr="00A57E4C" w:rsidRDefault="00944811" w:rsidP="00944811">
      <w:pPr>
        <w:spacing w:line="360" w:lineRule="auto"/>
        <w:ind w:left="360" w:hanging="360"/>
        <w:jc w:val="both"/>
        <w:rPr>
          <w:rFonts w:ascii="Arial Narrow" w:hAnsi="Arial Narrow" w:cs="Arial"/>
          <w:u w:val="single"/>
          <w:lang w:val="id-ID"/>
        </w:rPr>
      </w:pPr>
      <w:r w:rsidRPr="00A57E4C">
        <w:rPr>
          <w:rFonts w:ascii="Arial Narrow" w:hAnsi="Arial Narrow" w:cs="Arial"/>
          <w:lang w:val="id-ID"/>
        </w:rPr>
        <w:tab/>
      </w:r>
      <w:r w:rsidRPr="00A57E4C">
        <w:rPr>
          <w:rFonts w:ascii="Arial Narrow" w:hAnsi="Arial Narrow" w:cs="Arial"/>
          <w:u w:val="single"/>
          <w:lang w:val="id-ID"/>
        </w:rPr>
        <w:t>Tempat</w:t>
      </w:r>
    </w:p>
    <w:p w:rsidR="00944811" w:rsidRDefault="00AE57EC" w:rsidP="00944811">
      <w:pPr>
        <w:spacing w:line="480" w:lineRule="auto"/>
        <w:jc w:val="both"/>
        <w:rPr>
          <w:rFonts w:ascii="Arial Narrow" w:hAnsi="Arial Narrow" w:cs="Arial"/>
        </w:rPr>
      </w:pPr>
      <w:r w:rsidRPr="00A57E4C">
        <w:rPr>
          <w:rFonts w:ascii="Arial Narrow" w:hAnsi="Arial Narrow" w:cs="Arial"/>
          <w:lang w:val="id-ID"/>
        </w:rPr>
        <w:tab/>
        <w:t>u.p. Kepala Bagian Kepegawaian</w:t>
      </w:r>
    </w:p>
    <w:p w:rsidR="00A57E4C" w:rsidRPr="00A57E4C" w:rsidRDefault="00A57E4C" w:rsidP="00944811">
      <w:pPr>
        <w:spacing w:line="480" w:lineRule="auto"/>
        <w:jc w:val="both"/>
        <w:rPr>
          <w:rFonts w:ascii="Arial Narrow" w:hAnsi="Arial Narrow" w:cs="Arial"/>
        </w:rPr>
      </w:pPr>
    </w:p>
    <w:p w:rsidR="00944811" w:rsidRPr="00A57E4C" w:rsidRDefault="00944811" w:rsidP="002902DA">
      <w:pPr>
        <w:spacing w:after="120" w:line="360" w:lineRule="auto"/>
        <w:jc w:val="both"/>
        <w:rPr>
          <w:rFonts w:ascii="Arial Narrow" w:hAnsi="Arial Narrow" w:cs="Arial"/>
          <w:lang w:val="id-ID"/>
        </w:rPr>
      </w:pPr>
      <w:r w:rsidRPr="00A57E4C">
        <w:rPr>
          <w:rFonts w:ascii="Arial Narrow" w:hAnsi="Arial Narrow" w:cs="Arial"/>
          <w:lang w:val="id-ID"/>
        </w:rPr>
        <w:t>Dengan hormat,</w:t>
      </w:r>
    </w:p>
    <w:p w:rsidR="00944811" w:rsidRPr="00A57E4C" w:rsidRDefault="002902DA" w:rsidP="002902DA">
      <w:pPr>
        <w:spacing w:after="120" w:line="360" w:lineRule="auto"/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>Saya yang bertanda tangan di bawah ini:</w:t>
      </w:r>
    </w:p>
    <w:p w:rsidR="00944811" w:rsidRPr="006C4808" w:rsidRDefault="00944811" w:rsidP="002902DA">
      <w:pPr>
        <w:spacing w:line="360" w:lineRule="auto"/>
        <w:jc w:val="both"/>
        <w:rPr>
          <w:rFonts w:ascii="Arial Narrow" w:hAnsi="Arial Narrow" w:cs="Arial"/>
        </w:rPr>
      </w:pPr>
      <w:r w:rsidRPr="00A57E4C">
        <w:rPr>
          <w:rFonts w:ascii="Arial Narrow" w:hAnsi="Arial Narrow" w:cs="Arial"/>
          <w:lang w:val="id-ID"/>
        </w:rPr>
        <w:t>N a m a</w:t>
      </w:r>
      <w:r w:rsidRPr="00A57E4C">
        <w:rPr>
          <w:rFonts w:ascii="Arial Narrow" w:hAnsi="Arial Narrow" w:cs="Arial"/>
          <w:lang w:val="id-ID"/>
        </w:rPr>
        <w:tab/>
      </w:r>
      <w:r w:rsidRPr="00A57E4C">
        <w:rPr>
          <w:rFonts w:ascii="Arial Narrow" w:hAnsi="Arial Narrow" w:cs="Arial"/>
          <w:lang w:val="id-ID"/>
        </w:rPr>
        <w:tab/>
        <w:t>:</w:t>
      </w:r>
      <w:r w:rsidR="00E525CE">
        <w:rPr>
          <w:rFonts w:ascii="Arial Narrow" w:hAnsi="Arial Narrow" w:cs="Arial"/>
          <w:lang w:val="id-ID"/>
        </w:rPr>
        <w:t xml:space="preserve"> </w:t>
      </w:r>
      <w:r w:rsidR="001113B5">
        <w:rPr>
          <w:rFonts w:ascii="Arial Narrow" w:hAnsi="Arial Narrow" w:cs="Arial"/>
        </w:rPr>
        <w:t>Ardian Bagus Setyadi</w:t>
      </w:r>
      <w:r w:rsidRPr="00A57E4C">
        <w:rPr>
          <w:rFonts w:ascii="Arial Narrow" w:hAnsi="Arial Narrow" w:cs="Arial"/>
          <w:lang w:val="id-ID"/>
        </w:rPr>
        <w:t xml:space="preserve">  </w:t>
      </w:r>
    </w:p>
    <w:p w:rsidR="00944811" w:rsidRPr="001113B5" w:rsidRDefault="00F66B01" w:rsidP="002902DA">
      <w:pPr>
        <w:spacing w:line="360" w:lineRule="auto"/>
        <w:jc w:val="both"/>
        <w:rPr>
          <w:rFonts w:ascii="Arial Narrow" w:hAnsi="Arial Narrow" w:cs="Arial"/>
          <w:color w:val="FF0000"/>
          <w:lang w:val="id-ID"/>
        </w:rPr>
      </w:pPr>
      <w:r w:rsidRPr="006C4808">
        <w:rPr>
          <w:rFonts w:ascii="Arial Narrow" w:hAnsi="Arial Narrow" w:cs="Arial"/>
          <w:lang w:val="id-ID"/>
        </w:rPr>
        <w:t>N</w:t>
      </w:r>
      <w:r w:rsidR="003771EE" w:rsidRPr="006C4808">
        <w:rPr>
          <w:rFonts w:ascii="Arial Narrow" w:hAnsi="Arial Narrow" w:cs="Arial"/>
        </w:rPr>
        <w:t xml:space="preserve"> </w:t>
      </w:r>
      <w:r w:rsidRPr="006C4808">
        <w:rPr>
          <w:rFonts w:ascii="Arial Narrow" w:hAnsi="Arial Narrow" w:cs="Arial"/>
          <w:lang w:val="id-ID"/>
        </w:rPr>
        <w:t>I</w:t>
      </w:r>
      <w:r w:rsidR="003771EE" w:rsidRPr="006C4808">
        <w:rPr>
          <w:rFonts w:ascii="Arial Narrow" w:hAnsi="Arial Narrow" w:cs="Arial"/>
        </w:rPr>
        <w:t xml:space="preserve"> </w:t>
      </w:r>
      <w:r w:rsidRPr="006C4808">
        <w:rPr>
          <w:rFonts w:ascii="Arial Narrow" w:hAnsi="Arial Narrow" w:cs="Arial"/>
          <w:lang w:val="id-ID"/>
        </w:rPr>
        <w:t>P</w:t>
      </w:r>
      <w:r w:rsidR="005B5C00" w:rsidRPr="006C4808">
        <w:rPr>
          <w:rFonts w:ascii="Arial Narrow" w:hAnsi="Arial Narrow" w:cs="Arial"/>
          <w:lang w:val="id-ID"/>
        </w:rPr>
        <w:tab/>
      </w:r>
      <w:r w:rsidR="00E525CE" w:rsidRPr="006C4808">
        <w:rPr>
          <w:rFonts w:ascii="Arial Narrow" w:hAnsi="Arial Narrow" w:cs="Arial"/>
          <w:lang w:val="id-ID"/>
        </w:rPr>
        <w:tab/>
        <w:t xml:space="preserve">: </w:t>
      </w:r>
      <w:r w:rsidR="006C4808" w:rsidRPr="006C4808">
        <w:rPr>
          <w:rFonts w:ascii="Arial Narrow" w:hAnsi="Arial Narrow" w:cs="Arial"/>
          <w:lang w:val="id-ID"/>
        </w:rPr>
        <w:t>19920805 201412 1 001</w:t>
      </w:r>
      <w:r w:rsidRPr="001113B5">
        <w:rPr>
          <w:rFonts w:ascii="Arial Narrow" w:hAnsi="Arial Narrow" w:cs="Arial"/>
          <w:color w:val="FF0000"/>
          <w:lang w:val="id-ID"/>
        </w:rPr>
        <w:t xml:space="preserve"> </w:t>
      </w:r>
    </w:p>
    <w:p w:rsidR="00944811" w:rsidRPr="002902DA" w:rsidRDefault="002902DA" w:rsidP="00BE6745">
      <w:pPr>
        <w:tabs>
          <w:tab w:val="left" w:pos="1418"/>
          <w:tab w:val="left" w:pos="2340"/>
        </w:tabs>
        <w:spacing w:line="360" w:lineRule="auto"/>
        <w:ind w:left="1560" w:hanging="1560"/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>Jabatan</w:t>
      </w:r>
      <w:r>
        <w:rPr>
          <w:rFonts w:ascii="Arial Narrow" w:hAnsi="Arial Narrow" w:cs="Arial"/>
          <w:lang w:val="id-ID"/>
        </w:rPr>
        <w:tab/>
        <w:t xml:space="preserve">: </w:t>
      </w:r>
      <w:r w:rsidR="00BE6745" w:rsidRPr="00BE6745">
        <w:rPr>
          <w:rFonts w:ascii="Arial Narrow" w:hAnsi="Arial Narrow" w:cs="Arial"/>
          <w:lang w:val="id-ID"/>
        </w:rPr>
        <w:t xml:space="preserve">Pengadministrasi Umum pada Subbagian Tata Usaha Perbantuan Kepala, </w:t>
      </w:r>
      <w:r w:rsidR="00BE6745">
        <w:rPr>
          <w:rFonts w:ascii="Arial Narrow" w:hAnsi="Arial Narrow" w:cs="Arial"/>
          <w:lang w:val="id-ID"/>
        </w:rPr>
        <w:t xml:space="preserve">  </w:t>
      </w:r>
      <w:r w:rsidR="00BE6745" w:rsidRPr="00BE6745">
        <w:rPr>
          <w:rFonts w:ascii="Arial Narrow" w:hAnsi="Arial Narrow" w:cs="Arial"/>
          <w:lang w:val="id-ID"/>
        </w:rPr>
        <w:t>Bagian Tata Usaha dan Kamar Sandi, Biro Umum, Sekretariat Utama</w:t>
      </w:r>
    </w:p>
    <w:p w:rsidR="002902DA" w:rsidRPr="002902DA" w:rsidRDefault="002902DA" w:rsidP="002902DA">
      <w:pPr>
        <w:pStyle w:val="BodyText"/>
        <w:spacing w:before="120" w:after="120"/>
        <w:rPr>
          <w:rFonts w:ascii="Arial Narrow" w:hAnsi="Arial Narrow" w:cs="Arial"/>
          <w:lang w:val="sv-SE"/>
        </w:rPr>
      </w:pPr>
      <w:r>
        <w:rPr>
          <w:rFonts w:ascii="Arial Narrow" w:hAnsi="Arial Narrow" w:cs="Arial"/>
          <w:lang w:val="id-ID"/>
        </w:rPr>
        <w:t xml:space="preserve">Bersama ini saya sampaikan bahwa dalam rangka </w:t>
      </w:r>
      <w:r w:rsidRPr="002902DA">
        <w:rPr>
          <w:rFonts w:ascii="Arial Narrow" w:hAnsi="Arial Narrow" w:cs="Arial"/>
          <w:lang w:val="sv-SE"/>
        </w:rPr>
        <w:t>melanjutkan kuliah Program Magister (S2) di Universitas Pemba</w:t>
      </w:r>
      <w:r w:rsidR="002A4F87">
        <w:rPr>
          <w:rFonts w:ascii="Arial Narrow" w:hAnsi="Arial Narrow" w:cs="Arial"/>
          <w:lang w:val="id-ID"/>
        </w:rPr>
        <w:t>n</w:t>
      </w:r>
      <w:bookmarkStart w:id="0" w:name="_GoBack"/>
      <w:bookmarkEnd w:id="0"/>
      <w:r w:rsidRPr="002902DA">
        <w:rPr>
          <w:rFonts w:ascii="Arial Narrow" w:hAnsi="Arial Narrow" w:cs="Arial"/>
          <w:lang w:val="sv-SE"/>
        </w:rPr>
        <w:t xml:space="preserve">gunan Nasional (UPN) Veteran Jakarta, saya memohon ijin untuk mengikuti program </w:t>
      </w:r>
      <w:r w:rsidRPr="002902DA">
        <w:rPr>
          <w:rFonts w:ascii="Arial Narrow" w:hAnsi="Arial Narrow" w:cs="Arial"/>
          <w:lang w:val="id-ID"/>
        </w:rPr>
        <w:t xml:space="preserve">pendidikan Magister (S2) </w:t>
      </w:r>
      <w:r>
        <w:rPr>
          <w:rFonts w:ascii="Arial Narrow" w:hAnsi="Arial Narrow" w:cs="Arial"/>
          <w:lang w:val="id-ID"/>
        </w:rPr>
        <w:t>Hukum</w:t>
      </w:r>
      <w:r w:rsidRPr="002902DA">
        <w:rPr>
          <w:rFonts w:ascii="Arial Narrow" w:hAnsi="Arial Narrow" w:cs="Arial"/>
          <w:lang w:val="id-ID"/>
        </w:rPr>
        <w:t xml:space="preserve"> </w:t>
      </w:r>
      <w:r w:rsidRPr="002902DA">
        <w:rPr>
          <w:rFonts w:ascii="Arial Narrow" w:hAnsi="Arial Narrow" w:cs="Arial"/>
          <w:lang w:val="sv-SE"/>
        </w:rPr>
        <w:t xml:space="preserve">yang </w:t>
      </w:r>
      <w:r w:rsidR="007F3C7D">
        <w:rPr>
          <w:rFonts w:ascii="Arial Narrow" w:hAnsi="Arial Narrow" w:cs="Arial"/>
          <w:lang w:val="id-ID"/>
        </w:rPr>
        <w:t>telah</w:t>
      </w:r>
      <w:r>
        <w:rPr>
          <w:rFonts w:ascii="Arial Narrow" w:hAnsi="Arial Narrow" w:cs="Arial"/>
          <w:lang w:val="sv-SE"/>
        </w:rPr>
        <w:t xml:space="preserve"> dimulai pada minggu pertama </w:t>
      </w:r>
      <w:r>
        <w:rPr>
          <w:rFonts w:ascii="Arial Narrow" w:hAnsi="Arial Narrow" w:cs="Arial"/>
          <w:lang w:val="id-ID"/>
        </w:rPr>
        <w:t>B</w:t>
      </w:r>
      <w:r w:rsidRPr="002902DA">
        <w:rPr>
          <w:rFonts w:ascii="Arial Narrow" w:hAnsi="Arial Narrow" w:cs="Arial"/>
          <w:lang w:val="sv-SE"/>
        </w:rPr>
        <w:t xml:space="preserve">ulan </w:t>
      </w:r>
      <w:r>
        <w:rPr>
          <w:rFonts w:ascii="Arial Narrow" w:hAnsi="Arial Narrow" w:cs="Arial"/>
          <w:lang w:val="id-ID"/>
        </w:rPr>
        <w:t>Oktober</w:t>
      </w:r>
      <w:r>
        <w:rPr>
          <w:rFonts w:ascii="Arial Narrow" w:hAnsi="Arial Narrow" w:cs="Arial"/>
          <w:lang w:val="sv-SE"/>
        </w:rPr>
        <w:t xml:space="preserve"> 20</w:t>
      </w:r>
      <w:r>
        <w:rPr>
          <w:rFonts w:ascii="Arial Narrow" w:hAnsi="Arial Narrow" w:cs="Arial"/>
          <w:lang w:val="id-ID"/>
        </w:rPr>
        <w:t>14</w:t>
      </w:r>
      <w:r w:rsidRPr="002902DA">
        <w:rPr>
          <w:rFonts w:ascii="Arial Narrow" w:hAnsi="Arial Narrow" w:cs="Arial"/>
          <w:lang w:val="sv-SE"/>
        </w:rPr>
        <w:t>. Pelaksanaan perkuliahan tidak menggangu waktu dinas karena dilaksanakan pada Jum’at sore dan Sabtu.</w:t>
      </w:r>
    </w:p>
    <w:p w:rsidR="002902DA" w:rsidRPr="002902DA" w:rsidRDefault="002902DA" w:rsidP="002902DA">
      <w:pPr>
        <w:pStyle w:val="BodyText"/>
        <w:spacing w:before="120" w:after="120"/>
        <w:rPr>
          <w:rFonts w:ascii="Arial Narrow" w:hAnsi="Arial Narrow" w:cs="Arial"/>
          <w:lang w:val="sv-SE"/>
        </w:rPr>
      </w:pPr>
      <w:r w:rsidRPr="002902DA">
        <w:rPr>
          <w:rFonts w:ascii="Arial Narrow" w:hAnsi="Arial Narrow" w:cs="Arial"/>
          <w:lang w:val="sv-SE"/>
        </w:rPr>
        <w:t>Demikian atas perkenannya saya ucapkan terima kasih.</w:t>
      </w:r>
    </w:p>
    <w:p w:rsidR="00817179" w:rsidRPr="00817179" w:rsidRDefault="00817179" w:rsidP="00944811">
      <w:pPr>
        <w:spacing w:line="360" w:lineRule="auto"/>
        <w:ind w:firstLine="720"/>
        <w:jc w:val="both"/>
        <w:rPr>
          <w:rFonts w:ascii="Arial Narrow" w:hAnsi="Arial Narrow" w:cs="Arial"/>
        </w:rPr>
      </w:pPr>
    </w:p>
    <w:tbl>
      <w:tblPr>
        <w:tblW w:w="9249" w:type="dxa"/>
        <w:tblInd w:w="-318" w:type="dxa"/>
        <w:tblLook w:val="01E0" w:firstRow="1" w:lastRow="1" w:firstColumn="1" w:lastColumn="1" w:noHBand="0" w:noVBand="0"/>
      </w:tblPr>
      <w:tblGrid>
        <w:gridCol w:w="4821"/>
        <w:gridCol w:w="4428"/>
      </w:tblGrid>
      <w:tr w:rsidR="002B13EC" w:rsidRPr="00A57E4C" w:rsidTr="00A57E4C">
        <w:tc>
          <w:tcPr>
            <w:tcW w:w="4821" w:type="dxa"/>
          </w:tcPr>
          <w:p w:rsidR="00AE57EC" w:rsidRPr="00A57E4C" w:rsidRDefault="00AE57EC" w:rsidP="00AE57EC">
            <w:pPr>
              <w:spacing w:line="360" w:lineRule="auto"/>
              <w:jc w:val="center"/>
              <w:rPr>
                <w:rFonts w:ascii="Arial Narrow" w:hAnsi="Arial Narrow" w:cs="Arial"/>
                <w:lang w:val="id-ID"/>
              </w:rPr>
            </w:pPr>
            <w:r w:rsidRPr="00A57E4C">
              <w:rPr>
                <w:rFonts w:ascii="Arial Narrow" w:hAnsi="Arial Narrow" w:cs="Arial"/>
                <w:lang w:val="id-ID"/>
              </w:rPr>
              <w:t>Mengetahui</w:t>
            </w:r>
          </w:p>
          <w:p w:rsidR="00AE57EC" w:rsidRPr="00A57E4C" w:rsidRDefault="00E525CE" w:rsidP="00AE57EC">
            <w:pPr>
              <w:spacing w:line="360" w:lineRule="auto"/>
              <w:jc w:val="center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  <w:lang w:val="id-ID"/>
              </w:rPr>
              <w:t xml:space="preserve">Kepala </w:t>
            </w:r>
            <w:r w:rsidR="006C4808">
              <w:rPr>
                <w:rFonts w:ascii="Arial Narrow" w:hAnsi="Arial Narrow" w:cs="Arial"/>
                <w:lang w:val="id-ID"/>
              </w:rPr>
              <w:t>Bagian Tata Usaha dan Kamar Sandi</w:t>
            </w:r>
            <w:r w:rsidR="005B5C00" w:rsidRPr="00A57E4C">
              <w:rPr>
                <w:rFonts w:ascii="Arial Narrow" w:hAnsi="Arial Narrow" w:cs="Arial"/>
                <w:lang w:val="id-ID"/>
              </w:rPr>
              <w:t>,</w:t>
            </w:r>
          </w:p>
          <w:p w:rsidR="002B13EC" w:rsidRPr="00A57E4C" w:rsidRDefault="002B13EC" w:rsidP="00AE57EC">
            <w:pPr>
              <w:spacing w:line="360" w:lineRule="auto"/>
              <w:jc w:val="center"/>
              <w:rPr>
                <w:rFonts w:ascii="Arial Narrow" w:hAnsi="Arial Narrow" w:cs="Arial"/>
                <w:lang w:val="id-ID"/>
              </w:rPr>
            </w:pPr>
          </w:p>
          <w:p w:rsidR="00B65576" w:rsidRPr="00A57E4C" w:rsidRDefault="00B65576" w:rsidP="00AE57EC">
            <w:pPr>
              <w:spacing w:line="360" w:lineRule="auto"/>
              <w:jc w:val="center"/>
              <w:rPr>
                <w:rFonts w:ascii="Arial Narrow" w:hAnsi="Arial Narrow" w:cs="Arial"/>
                <w:lang w:val="id-ID"/>
              </w:rPr>
            </w:pPr>
          </w:p>
          <w:p w:rsidR="00B65576" w:rsidRPr="00A57E4C" w:rsidRDefault="00B65576" w:rsidP="00AE57EC">
            <w:pPr>
              <w:spacing w:line="360" w:lineRule="auto"/>
              <w:jc w:val="center"/>
              <w:rPr>
                <w:rFonts w:ascii="Arial Narrow" w:hAnsi="Arial Narrow" w:cs="Arial"/>
                <w:lang w:val="id-ID"/>
              </w:rPr>
            </w:pPr>
          </w:p>
          <w:p w:rsidR="00B65576" w:rsidRDefault="006C4808" w:rsidP="00E525CE">
            <w:pPr>
              <w:spacing w:line="360" w:lineRule="auto"/>
              <w:jc w:val="center"/>
              <w:rPr>
                <w:rFonts w:ascii="Arial Narrow" w:hAnsi="Arial Narrow" w:cs="Arial"/>
                <w:u w:val="single"/>
                <w:lang w:val="id-ID"/>
              </w:rPr>
            </w:pPr>
            <w:r>
              <w:rPr>
                <w:rFonts w:ascii="Arial Narrow" w:hAnsi="Arial Narrow" w:cs="Arial"/>
                <w:u w:val="single"/>
                <w:lang w:val="id-ID"/>
              </w:rPr>
              <w:t>Tri Solah, S.Sos</w:t>
            </w:r>
            <w:r w:rsidR="00E525CE" w:rsidRPr="002902DA">
              <w:rPr>
                <w:rFonts w:ascii="Arial Narrow" w:hAnsi="Arial Narrow" w:cs="Arial"/>
                <w:u w:val="single"/>
                <w:lang w:val="id-ID"/>
              </w:rPr>
              <w:t>.</w:t>
            </w:r>
          </w:p>
          <w:p w:rsidR="002902DA" w:rsidRPr="002902DA" w:rsidRDefault="002902DA" w:rsidP="006C4808">
            <w:pPr>
              <w:spacing w:line="360" w:lineRule="auto"/>
              <w:jc w:val="center"/>
              <w:rPr>
                <w:rFonts w:ascii="Arial Narrow" w:hAnsi="Arial Narrow" w:cs="Arial"/>
                <w:u w:val="single"/>
                <w:lang w:val="id-ID"/>
              </w:rPr>
            </w:pPr>
            <w:r>
              <w:rPr>
                <w:rFonts w:ascii="Arial Narrow" w:hAnsi="Arial Narrow" w:cs="Arial"/>
                <w:lang w:val="id-ID"/>
              </w:rPr>
              <w:t xml:space="preserve">NIP: </w:t>
            </w:r>
            <w:r w:rsidR="006C4808">
              <w:rPr>
                <w:rFonts w:ascii="Arial Narrow" w:hAnsi="Arial Narrow" w:cs="Arial"/>
                <w:lang w:val="id-ID"/>
              </w:rPr>
              <w:t>19630410</w:t>
            </w:r>
            <w:r w:rsidRPr="002902DA">
              <w:rPr>
                <w:rFonts w:ascii="Arial Narrow" w:hAnsi="Arial Narrow" w:cs="Arial"/>
                <w:lang w:val="id-ID"/>
              </w:rPr>
              <w:t xml:space="preserve"> </w:t>
            </w:r>
            <w:r w:rsidR="006C4808">
              <w:rPr>
                <w:rFonts w:ascii="Arial Narrow" w:hAnsi="Arial Narrow" w:cs="Arial"/>
                <w:lang w:val="id-ID"/>
              </w:rPr>
              <w:t>198411 2</w:t>
            </w:r>
            <w:r w:rsidRPr="002902DA">
              <w:rPr>
                <w:rFonts w:ascii="Arial Narrow" w:hAnsi="Arial Narrow" w:cs="Arial"/>
                <w:lang w:val="id-ID"/>
              </w:rPr>
              <w:t xml:space="preserve"> 001</w:t>
            </w:r>
          </w:p>
        </w:tc>
        <w:tc>
          <w:tcPr>
            <w:tcW w:w="4428" w:type="dxa"/>
          </w:tcPr>
          <w:p w:rsidR="00327BB4" w:rsidRPr="00A57E4C" w:rsidRDefault="00327BB4" w:rsidP="00AE57EC">
            <w:pPr>
              <w:spacing w:line="360" w:lineRule="auto"/>
              <w:jc w:val="center"/>
              <w:rPr>
                <w:rFonts w:ascii="Arial Narrow" w:hAnsi="Arial Narrow" w:cs="Arial"/>
                <w:lang w:val="id-ID"/>
              </w:rPr>
            </w:pPr>
          </w:p>
          <w:p w:rsidR="002B13EC" w:rsidRPr="00A57E4C" w:rsidRDefault="00327BB4" w:rsidP="00AE57EC">
            <w:pPr>
              <w:spacing w:line="360" w:lineRule="auto"/>
              <w:jc w:val="center"/>
              <w:rPr>
                <w:rFonts w:ascii="Arial Narrow" w:hAnsi="Arial Narrow" w:cs="Arial"/>
                <w:lang w:val="id-ID"/>
              </w:rPr>
            </w:pPr>
            <w:r w:rsidRPr="00A57E4C">
              <w:rPr>
                <w:rFonts w:ascii="Arial Narrow" w:hAnsi="Arial Narrow" w:cs="Arial"/>
                <w:lang w:val="id-ID"/>
              </w:rPr>
              <w:t>Hormat saya,</w:t>
            </w:r>
          </w:p>
          <w:p w:rsidR="00327BB4" w:rsidRPr="00A57E4C" w:rsidRDefault="00327BB4" w:rsidP="00AE57EC">
            <w:pPr>
              <w:spacing w:line="360" w:lineRule="auto"/>
              <w:jc w:val="center"/>
              <w:rPr>
                <w:rFonts w:ascii="Arial Narrow" w:hAnsi="Arial Narrow" w:cs="Arial"/>
                <w:lang w:val="id-ID"/>
              </w:rPr>
            </w:pPr>
          </w:p>
          <w:p w:rsidR="00327BB4" w:rsidRPr="00A57E4C" w:rsidRDefault="00327BB4" w:rsidP="00AE57EC">
            <w:pPr>
              <w:spacing w:line="360" w:lineRule="auto"/>
              <w:jc w:val="center"/>
              <w:rPr>
                <w:rFonts w:ascii="Arial Narrow" w:hAnsi="Arial Narrow" w:cs="Arial"/>
                <w:lang w:val="id-ID"/>
              </w:rPr>
            </w:pPr>
          </w:p>
          <w:p w:rsidR="00327BB4" w:rsidRPr="00A57E4C" w:rsidRDefault="00327BB4" w:rsidP="00AE57EC">
            <w:pPr>
              <w:spacing w:line="360" w:lineRule="auto"/>
              <w:jc w:val="center"/>
              <w:rPr>
                <w:rFonts w:ascii="Arial Narrow" w:hAnsi="Arial Narrow" w:cs="Arial"/>
              </w:rPr>
            </w:pPr>
          </w:p>
          <w:p w:rsidR="00327BB4" w:rsidRDefault="001113B5" w:rsidP="00E525CE">
            <w:pPr>
              <w:spacing w:line="360" w:lineRule="auto"/>
              <w:jc w:val="center"/>
              <w:rPr>
                <w:rFonts w:ascii="Arial Narrow" w:hAnsi="Arial Narrow" w:cs="Arial"/>
                <w:u w:val="single"/>
                <w:lang w:val="id-ID"/>
              </w:rPr>
            </w:pPr>
            <w:r>
              <w:rPr>
                <w:rFonts w:ascii="Arial Narrow" w:hAnsi="Arial Narrow" w:cs="Arial"/>
                <w:u w:val="single"/>
              </w:rPr>
              <w:t>Ardian Bagus Setyadi</w:t>
            </w:r>
            <w:r>
              <w:rPr>
                <w:rFonts w:ascii="Arial Narrow" w:hAnsi="Arial Narrow" w:cs="Arial"/>
                <w:u w:val="single"/>
                <w:lang w:val="id-ID"/>
              </w:rPr>
              <w:t>, S.S.T.</w:t>
            </w:r>
            <w:r>
              <w:rPr>
                <w:rFonts w:ascii="Arial Narrow" w:hAnsi="Arial Narrow" w:cs="Arial"/>
                <w:u w:val="single"/>
              </w:rPr>
              <w:t>T</w:t>
            </w:r>
            <w:r w:rsidR="002902DA">
              <w:rPr>
                <w:rFonts w:ascii="Arial Narrow" w:hAnsi="Arial Narrow" w:cs="Arial"/>
                <w:u w:val="single"/>
                <w:lang w:val="id-ID"/>
              </w:rPr>
              <w:t>P.</w:t>
            </w:r>
          </w:p>
          <w:p w:rsidR="002902DA" w:rsidRPr="002902DA" w:rsidRDefault="002902DA" w:rsidP="00E525CE">
            <w:pPr>
              <w:spacing w:line="360" w:lineRule="auto"/>
              <w:jc w:val="center"/>
              <w:rPr>
                <w:rFonts w:ascii="Arial Narrow" w:hAnsi="Arial Narrow" w:cs="Arial"/>
                <w:lang w:val="id-ID"/>
              </w:rPr>
            </w:pPr>
            <w:r w:rsidRPr="002902DA">
              <w:rPr>
                <w:rFonts w:ascii="Arial Narrow" w:hAnsi="Arial Narrow" w:cs="Arial"/>
                <w:lang w:val="id-ID"/>
              </w:rPr>
              <w:t xml:space="preserve">NIP: </w:t>
            </w:r>
            <w:r w:rsidR="006C4808" w:rsidRPr="006C4808">
              <w:rPr>
                <w:rFonts w:ascii="Arial Narrow" w:hAnsi="Arial Narrow" w:cs="Arial"/>
                <w:lang w:val="id-ID"/>
              </w:rPr>
              <w:t>19920805 201412 1 001</w:t>
            </w:r>
          </w:p>
        </w:tc>
      </w:tr>
    </w:tbl>
    <w:p w:rsidR="00944811" w:rsidRPr="00A57E4C" w:rsidRDefault="00944811" w:rsidP="00AE57EC">
      <w:pPr>
        <w:spacing w:line="360" w:lineRule="auto"/>
        <w:jc w:val="center"/>
        <w:rPr>
          <w:rFonts w:ascii="Arial Narrow" w:hAnsi="Arial Narrow" w:cs="Arial"/>
          <w:lang w:val="id-ID"/>
        </w:rPr>
      </w:pPr>
    </w:p>
    <w:sectPr w:rsidR="00944811" w:rsidRPr="00A57E4C" w:rsidSect="00A57E4C">
      <w:footerReference w:type="default" r:id="rId7"/>
      <w:pgSz w:w="11907" w:h="16839" w:code="9"/>
      <w:pgMar w:top="1440" w:right="1800" w:bottom="18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BA4" w:rsidRDefault="00E65BA4" w:rsidP="00707E7D">
      <w:r>
        <w:separator/>
      </w:r>
    </w:p>
  </w:endnote>
  <w:endnote w:type="continuationSeparator" w:id="0">
    <w:p w:rsidR="00E65BA4" w:rsidRDefault="00E65BA4" w:rsidP="00707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E7D" w:rsidRPr="00707E7D" w:rsidRDefault="00707E7D" w:rsidP="00707E7D">
    <w:pPr>
      <w:pStyle w:val="Footer"/>
      <w:jc w:val="right"/>
      <w:rPr>
        <w:sz w:val="16"/>
        <w:szCs w:val="16"/>
        <w:lang w:val="id-ID"/>
      </w:rPr>
    </w:pPr>
    <w:r>
      <w:rPr>
        <w:sz w:val="16"/>
        <w:szCs w:val="16"/>
        <w:lang w:val="id-ID"/>
      </w:rPr>
      <w:t>Dokumen Sub Bag Adminjahpeg, Bagian Kepegawaian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BA4" w:rsidRDefault="00E65BA4" w:rsidP="00707E7D">
      <w:r>
        <w:separator/>
      </w:r>
    </w:p>
  </w:footnote>
  <w:footnote w:type="continuationSeparator" w:id="0">
    <w:p w:rsidR="00E65BA4" w:rsidRDefault="00E65BA4" w:rsidP="00707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811"/>
    <w:rsid w:val="0000474A"/>
    <w:rsid w:val="001113B5"/>
    <w:rsid w:val="0026280F"/>
    <w:rsid w:val="002902DA"/>
    <w:rsid w:val="002A4F87"/>
    <w:rsid w:val="002B13EC"/>
    <w:rsid w:val="00327BB4"/>
    <w:rsid w:val="003771EE"/>
    <w:rsid w:val="003A1B34"/>
    <w:rsid w:val="003D6E2D"/>
    <w:rsid w:val="003E0178"/>
    <w:rsid w:val="00442FE3"/>
    <w:rsid w:val="00453517"/>
    <w:rsid w:val="004539FD"/>
    <w:rsid w:val="004F5D1E"/>
    <w:rsid w:val="0050429D"/>
    <w:rsid w:val="00567F57"/>
    <w:rsid w:val="00573451"/>
    <w:rsid w:val="005B1FC4"/>
    <w:rsid w:val="005B30FD"/>
    <w:rsid w:val="005B5C00"/>
    <w:rsid w:val="00622D23"/>
    <w:rsid w:val="006C4808"/>
    <w:rsid w:val="00707E7D"/>
    <w:rsid w:val="007F3C7D"/>
    <w:rsid w:val="00817179"/>
    <w:rsid w:val="008C00F8"/>
    <w:rsid w:val="008E4B11"/>
    <w:rsid w:val="00937D65"/>
    <w:rsid w:val="00944811"/>
    <w:rsid w:val="009B6880"/>
    <w:rsid w:val="009D394F"/>
    <w:rsid w:val="009F0AEF"/>
    <w:rsid w:val="00A57E4C"/>
    <w:rsid w:val="00AD47BD"/>
    <w:rsid w:val="00AE57EC"/>
    <w:rsid w:val="00B65576"/>
    <w:rsid w:val="00BA38A2"/>
    <w:rsid w:val="00BE6745"/>
    <w:rsid w:val="00BE7A7B"/>
    <w:rsid w:val="00D16A81"/>
    <w:rsid w:val="00DD7835"/>
    <w:rsid w:val="00E525CE"/>
    <w:rsid w:val="00E65BA4"/>
    <w:rsid w:val="00EC1D01"/>
    <w:rsid w:val="00F04E8B"/>
    <w:rsid w:val="00F66B01"/>
    <w:rsid w:val="00F9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8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44811"/>
    <w:pPr>
      <w:spacing w:line="360" w:lineRule="auto"/>
      <w:jc w:val="both"/>
    </w:pPr>
    <w:rPr>
      <w:rFonts w:ascii="Courier New" w:hAnsi="Courier New" w:cs="Courier New"/>
    </w:rPr>
  </w:style>
  <w:style w:type="table" w:styleId="TableGrid">
    <w:name w:val="Table Grid"/>
    <w:basedOn w:val="TableNormal"/>
    <w:rsid w:val="002B1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07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07E7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07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E7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8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44811"/>
    <w:pPr>
      <w:spacing w:line="360" w:lineRule="auto"/>
      <w:jc w:val="both"/>
    </w:pPr>
    <w:rPr>
      <w:rFonts w:ascii="Courier New" w:hAnsi="Courier New" w:cs="Courier New"/>
    </w:rPr>
  </w:style>
  <w:style w:type="table" w:styleId="TableGrid">
    <w:name w:val="Table Grid"/>
    <w:basedOn w:val="TableNormal"/>
    <w:rsid w:val="002B1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07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07E7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07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E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4 Januari 2007</vt:lpstr>
    </vt:vector>
  </TitlesOfParts>
  <Company>LSN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4 Januari 2007</dc:title>
  <dc:creator>HPKEPEG3</dc:creator>
  <cp:lastModifiedBy>lenovo</cp:lastModifiedBy>
  <cp:revision>9</cp:revision>
  <cp:lastPrinted>2015-01-21T09:36:00Z</cp:lastPrinted>
  <dcterms:created xsi:type="dcterms:W3CDTF">2015-01-20T07:18:00Z</dcterms:created>
  <dcterms:modified xsi:type="dcterms:W3CDTF">2015-01-21T09:40:00Z</dcterms:modified>
</cp:coreProperties>
</file>