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CAA91" w14:textId="77777777" w:rsidR="006D7C3C" w:rsidRDefault="006D7C3C" w:rsidP="008A6651"/>
    <w:p w14:paraId="07E86C8C" w14:textId="77777777" w:rsidR="008A6651" w:rsidRDefault="008A6651" w:rsidP="008A6651"/>
    <w:p w14:paraId="7A98F19A" w14:textId="77777777" w:rsidR="008A6651" w:rsidRDefault="008A6651" w:rsidP="008A6651"/>
    <w:p w14:paraId="58798A5E" w14:textId="77777777" w:rsidR="008A6651" w:rsidRDefault="008A6651" w:rsidP="008A6651"/>
    <w:p w14:paraId="49BE27DE" w14:textId="77777777" w:rsidR="008A6651" w:rsidRDefault="008A6651" w:rsidP="008A6651"/>
    <w:p w14:paraId="346C3D98" w14:textId="77777777" w:rsidR="008A6651" w:rsidRDefault="008A6651" w:rsidP="008A6651"/>
    <w:p w14:paraId="3783B8C0" w14:textId="77777777" w:rsidR="008A6651" w:rsidRDefault="009927B7" w:rsidP="008A6651">
      <w:r w:rsidRPr="00EB14C7">
        <w:rPr>
          <w:noProof/>
          <w:color w:val="000099"/>
          <w:sz w:val="22"/>
        </w:rPr>
        <mc:AlternateContent>
          <mc:Choice Requires="wps">
            <w:drawing>
              <wp:anchor distT="45720" distB="45720" distL="114300" distR="114300" simplePos="0" relativeHeight="251658241" behindDoc="0" locked="1" layoutInCell="1" allowOverlap="0" wp14:anchorId="078EF7D5" wp14:editId="3CAF3A04">
                <wp:simplePos x="0" y="0"/>
                <wp:positionH relativeFrom="page">
                  <wp:posOffset>1803400</wp:posOffset>
                </wp:positionH>
                <wp:positionV relativeFrom="page">
                  <wp:posOffset>1765300</wp:posOffset>
                </wp:positionV>
                <wp:extent cx="4705350" cy="3549650"/>
                <wp:effectExtent l="0" t="0" r="6350" b="6350"/>
                <wp:wrapNone/>
                <wp:docPr id="8" name="Tekstva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4705350" cy="3549650"/>
                        </a:xfrm>
                        <a:prstGeom prst="rect">
                          <a:avLst/>
                        </a:prstGeom>
                        <a:ln w="9525">
                          <a:noFill/>
                          <a:headEnd type="none" w="med" len="med"/>
                          <a:tailEnd type="none" w="med" len="med"/>
                        </a:ln>
                      </wps:spPr>
                      <wps:style>
                        <a:lnRef idx="2">
                          <a:schemeClr val="accent1"/>
                        </a:lnRef>
                        <a:fillRef idx="1">
                          <a:schemeClr val="l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2"/>
                              <w:gridCol w:w="665"/>
                              <w:gridCol w:w="1417"/>
                              <w:gridCol w:w="3424"/>
                            </w:tblGrid>
                            <w:tr w:rsidR="00050572" w:rsidRPr="004B5A4C" w14:paraId="2EBD7BA3" w14:textId="77777777" w:rsidTr="00F666CC">
                              <w:tc>
                                <w:tcPr>
                                  <w:tcW w:w="7088" w:type="dxa"/>
                                  <w:gridSpan w:val="4"/>
                                  <w:tcBorders>
                                    <w:bottom w:val="single" w:sz="8" w:space="0" w:color="424899"/>
                                  </w:tcBorders>
                                </w:tcPr>
                                <w:p w14:paraId="61590263" w14:textId="62DEE7BF" w:rsidR="00050572" w:rsidRPr="004B5A4C" w:rsidRDefault="00512440" w:rsidP="000C6493">
                                  <w:pPr>
                                    <w:pStyle w:val="Voorbladtitel"/>
                                    <w:ind w:left="0"/>
                                    <w:jc w:val="center"/>
                                    <w:rPr>
                                      <w:color w:val="424899"/>
                                      <w:u w:val="none"/>
                                    </w:rPr>
                                  </w:pPr>
                                  <w:bookmarkStart w:id="0" w:name="_Toc122609594"/>
                                  <w:r>
                                    <w:rPr>
                                      <w:color w:val="424899"/>
                                      <w:u w:val="none"/>
                                    </w:rPr>
                                    <w:t xml:space="preserve">Rapportage </w:t>
                                  </w:r>
                                  <w:r w:rsidR="00AD36A4">
                                    <w:rPr>
                                      <w:color w:val="424899"/>
                                      <w:u w:val="none"/>
                                    </w:rPr>
                                    <w:t>corrosie inspectie</w:t>
                                  </w:r>
                                  <w:bookmarkEnd w:id="0"/>
                                </w:p>
                              </w:tc>
                            </w:tr>
                            <w:tr w:rsidR="00050572" w:rsidRPr="004B5A4C" w14:paraId="5BD22798" w14:textId="77777777" w:rsidTr="00F666CC">
                              <w:tc>
                                <w:tcPr>
                                  <w:tcW w:w="7088" w:type="dxa"/>
                                  <w:gridSpan w:val="4"/>
                                  <w:tcBorders>
                                    <w:top w:val="single" w:sz="8" w:space="0" w:color="424899"/>
                                  </w:tcBorders>
                                </w:tcPr>
                                <w:p w14:paraId="363CF6BB" w14:textId="77777777" w:rsidR="00050572" w:rsidRPr="004B5A4C" w:rsidRDefault="00050572" w:rsidP="000C6493">
                                  <w:pPr>
                                    <w:pStyle w:val="Voorbladsubtitel"/>
                                    <w:jc w:val="right"/>
                                    <w:rPr>
                                      <w:color w:val="424899"/>
                                    </w:rPr>
                                  </w:pPr>
                                </w:p>
                              </w:tc>
                            </w:tr>
                            <w:tr w:rsidR="00050572" w:rsidRPr="004B5A4C" w14:paraId="43806473" w14:textId="77777777" w:rsidTr="00F666CC">
                              <w:tc>
                                <w:tcPr>
                                  <w:tcW w:w="1582" w:type="dxa"/>
                                </w:tcPr>
                                <w:p w14:paraId="2845CCE2" w14:textId="77777777" w:rsidR="00050572" w:rsidRPr="004B5A4C" w:rsidRDefault="00050572" w:rsidP="000C6493">
                                  <w:pPr>
                                    <w:pStyle w:val="Voorbladsubtitel"/>
                                    <w:jc w:val="right"/>
                                    <w:rPr>
                                      <w:color w:val="424899"/>
                                      <w:sz w:val="24"/>
                                      <w:szCs w:val="24"/>
                                    </w:rPr>
                                  </w:pPr>
                                  <w:r w:rsidRPr="004B5A4C">
                                    <w:rPr>
                                      <w:color w:val="424899"/>
                                      <w:sz w:val="24"/>
                                      <w:szCs w:val="24"/>
                                    </w:rPr>
                                    <w:t>Project:</w:t>
                                  </w:r>
                                </w:p>
                              </w:tc>
                              <w:tc>
                                <w:tcPr>
                                  <w:tcW w:w="5506" w:type="dxa"/>
                                  <w:gridSpan w:val="3"/>
                                  <w:vMerge w:val="restart"/>
                                </w:tcPr>
                                <w:p w14:paraId="18D1CBB4" w14:textId="7F5BEF40" w:rsidR="00050572" w:rsidRPr="004B5A4C" w:rsidRDefault="00050572" w:rsidP="00A63AE2">
                                  <w:pPr>
                                    <w:pStyle w:val="Voorbladsubtitel"/>
                                    <w:rPr>
                                      <w:color w:val="424899"/>
                                    </w:rPr>
                                  </w:pPr>
                                </w:p>
                              </w:tc>
                            </w:tr>
                            <w:tr w:rsidR="00050572" w:rsidRPr="004B5A4C" w14:paraId="056BC2DE" w14:textId="77777777" w:rsidTr="00F666CC">
                              <w:tc>
                                <w:tcPr>
                                  <w:tcW w:w="1582" w:type="dxa"/>
                                </w:tcPr>
                                <w:p w14:paraId="2F9A6220" w14:textId="77777777" w:rsidR="00050572" w:rsidRPr="004B5A4C" w:rsidRDefault="00050572" w:rsidP="000C6493">
                                  <w:pPr>
                                    <w:pStyle w:val="Voorbladsubtitel"/>
                                    <w:jc w:val="right"/>
                                    <w:rPr>
                                      <w:color w:val="424899"/>
                                      <w:sz w:val="24"/>
                                      <w:szCs w:val="24"/>
                                    </w:rPr>
                                  </w:pPr>
                                </w:p>
                              </w:tc>
                              <w:tc>
                                <w:tcPr>
                                  <w:tcW w:w="5506" w:type="dxa"/>
                                  <w:gridSpan w:val="3"/>
                                  <w:vMerge/>
                                </w:tcPr>
                                <w:p w14:paraId="50B33101" w14:textId="77777777" w:rsidR="00050572" w:rsidRPr="004B5A4C" w:rsidRDefault="00050572" w:rsidP="000C6493">
                                  <w:pPr>
                                    <w:pStyle w:val="Voorbladsubtitel"/>
                                    <w:rPr>
                                      <w:color w:val="424899"/>
                                    </w:rPr>
                                  </w:pPr>
                                </w:p>
                              </w:tc>
                            </w:tr>
                            <w:tr w:rsidR="00050572" w:rsidRPr="004B5A4C" w14:paraId="7451A1A2" w14:textId="77777777" w:rsidTr="00F666CC">
                              <w:tc>
                                <w:tcPr>
                                  <w:tcW w:w="1582" w:type="dxa"/>
                                </w:tcPr>
                                <w:p w14:paraId="121F676A" w14:textId="77777777" w:rsidR="00050572" w:rsidRPr="004B5A4C" w:rsidRDefault="00050572" w:rsidP="000C6493">
                                  <w:pPr>
                                    <w:pStyle w:val="Voorbladsubtitel"/>
                                    <w:jc w:val="right"/>
                                    <w:rPr>
                                      <w:color w:val="424899"/>
                                      <w:sz w:val="24"/>
                                      <w:szCs w:val="24"/>
                                    </w:rPr>
                                  </w:pPr>
                                  <w:r w:rsidRPr="004B5A4C">
                                    <w:rPr>
                                      <w:color w:val="424899"/>
                                      <w:sz w:val="24"/>
                                      <w:szCs w:val="24"/>
                                    </w:rPr>
                                    <w:t>Onderdeel:</w:t>
                                  </w:r>
                                </w:p>
                              </w:tc>
                              <w:tc>
                                <w:tcPr>
                                  <w:tcW w:w="5506" w:type="dxa"/>
                                  <w:gridSpan w:val="3"/>
                                  <w:vMerge w:val="restart"/>
                                </w:tcPr>
                                <w:p w14:paraId="59CEF9CA" w14:textId="04F67206" w:rsidR="00050572" w:rsidRPr="004B5A4C" w:rsidRDefault="00050572" w:rsidP="00A63AE2">
                                  <w:pPr>
                                    <w:pStyle w:val="Voorbladsubtitel"/>
                                    <w:rPr>
                                      <w:color w:val="424899"/>
                                    </w:rPr>
                                  </w:pPr>
                                </w:p>
                              </w:tc>
                            </w:tr>
                            <w:tr w:rsidR="00050572" w:rsidRPr="004B5A4C" w14:paraId="7CEB9CF3" w14:textId="77777777" w:rsidTr="00F666CC">
                              <w:tc>
                                <w:tcPr>
                                  <w:tcW w:w="1582" w:type="dxa"/>
                                </w:tcPr>
                                <w:p w14:paraId="7AB2A93A" w14:textId="77777777" w:rsidR="00050572" w:rsidRPr="004B5A4C" w:rsidRDefault="00050572" w:rsidP="000C6493">
                                  <w:pPr>
                                    <w:pStyle w:val="Voorbladsubtitel"/>
                                    <w:jc w:val="right"/>
                                    <w:rPr>
                                      <w:color w:val="424899"/>
                                      <w:sz w:val="24"/>
                                      <w:szCs w:val="24"/>
                                    </w:rPr>
                                  </w:pPr>
                                </w:p>
                              </w:tc>
                              <w:tc>
                                <w:tcPr>
                                  <w:tcW w:w="5506" w:type="dxa"/>
                                  <w:gridSpan w:val="3"/>
                                  <w:vMerge/>
                                </w:tcPr>
                                <w:p w14:paraId="33130D22" w14:textId="77777777" w:rsidR="00050572" w:rsidRPr="004B5A4C" w:rsidRDefault="00050572" w:rsidP="000C6493">
                                  <w:pPr>
                                    <w:pStyle w:val="Voorbladsubtitel"/>
                                    <w:rPr>
                                      <w:color w:val="424899"/>
                                    </w:rPr>
                                  </w:pPr>
                                </w:p>
                              </w:tc>
                            </w:tr>
                            <w:tr w:rsidR="00050572" w:rsidRPr="004B5A4C" w14:paraId="5745551B" w14:textId="77777777" w:rsidTr="00F666CC">
                              <w:tc>
                                <w:tcPr>
                                  <w:tcW w:w="1582" w:type="dxa"/>
                                </w:tcPr>
                                <w:p w14:paraId="75F1210B" w14:textId="77777777" w:rsidR="00050572" w:rsidRPr="004B5A4C" w:rsidRDefault="00050572" w:rsidP="008A0093">
                                  <w:pPr>
                                    <w:pStyle w:val="Voorbladsubtitel"/>
                                    <w:jc w:val="right"/>
                                    <w:rPr>
                                      <w:color w:val="424899"/>
                                      <w:sz w:val="24"/>
                                      <w:szCs w:val="24"/>
                                    </w:rPr>
                                  </w:pPr>
                                  <w:r w:rsidRPr="004B5A4C">
                                    <w:rPr>
                                      <w:color w:val="424899"/>
                                      <w:sz w:val="24"/>
                                      <w:szCs w:val="24"/>
                                    </w:rPr>
                                    <w:t>Opdr.gever.:</w:t>
                                  </w:r>
                                </w:p>
                              </w:tc>
                              <w:tc>
                                <w:tcPr>
                                  <w:tcW w:w="5506" w:type="dxa"/>
                                  <w:gridSpan w:val="3"/>
                                  <w:vMerge w:val="restart"/>
                                </w:tcPr>
                                <w:p w14:paraId="3E8D8C1F" w14:textId="7D8108BF" w:rsidR="00050572" w:rsidRPr="004B5A4C" w:rsidRDefault="00050572" w:rsidP="000C6493">
                                  <w:pPr>
                                    <w:pStyle w:val="Voorbladsubtitel"/>
                                    <w:rPr>
                                      <w:color w:val="424899"/>
                                    </w:rPr>
                                  </w:pPr>
                                </w:p>
                              </w:tc>
                            </w:tr>
                            <w:tr w:rsidR="00050572" w:rsidRPr="004B5A4C" w14:paraId="004942E4" w14:textId="77777777" w:rsidTr="00F666CC">
                              <w:tc>
                                <w:tcPr>
                                  <w:tcW w:w="1582" w:type="dxa"/>
                                </w:tcPr>
                                <w:p w14:paraId="19DED077" w14:textId="77777777" w:rsidR="00050572" w:rsidRPr="004B5A4C" w:rsidRDefault="00050572" w:rsidP="000C6493">
                                  <w:pPr>
                                    <w:pStyle w:val="Voorbladsubtitel"/>
                                    <w:jc w:val="right"/>
                                    <w:rPr>
                                      <w:color w:val="424899"/>
                                      <w:sz w:val="24"/>
                                      <w:szCs w:val="24"/>
                                    </w:rPr>
                                  </w:pPr>
                                </w:p>
                              </w:tc>
                              <w:tc>
                                <w:tcPr>
                                  <w:tcW w:w="5506" w:type="dxa"/>
                                  <w:gridSpan w:val="3"/>
                                  <w:vMerge/>
                                </w:tcPr>
                                <w:p w14:paraId="13F02F0A" w14:textId="77777777" w:rsidR="00050572" w:rsidRPr="004B5A4C" w:rsidRDefault="00050572" w:rsidP="000C6493">
                                  <w:pPr>
                                    <w:pStyle w:val="Voorbladsubtitel"/>
                                    <w:rPr>
                                      <w:color w:val="424899"/>
                                    </w:rPr>
                                  </w:pPr>
                                </w:p>
                              </w:tc>
                            </w:tr>
                            <w:tr w:rsidR="00050572" w:rsidRPr="004B5A4C" w14:paraId="21A40FCC" w14:textId="77777777" w:rsidTr="00F666CC">
                              <w:tc>
                                <w:tcPr>
                                  <w:tcW w:w="1582" w:type="dxa"/>
                                </w:tcPr>
                                <w:p w14:paraId="1597D768" w14:textId="77777777" w:rsidR="00050572" w:rsidRPr="004B5A4C" w:rsidRDefault="00050572" w:rsidP="000C6493">
                                  <w:pPr>
                                    <w:pStyle w:val="Voorbladsubtitel"/>
                                    <w:jc w:val="right"/>
                                    <w:rPr>
                                      <w:color w:val="424899"/>
                                      <w:sz w:val="24"/>
                                      <w:szCs w:val="24"/>
                                    </w:rPr>
                                  </w:pPr>
                                  <w:r w:rsidRPr="004B5A4C">
                                    <w:rPr>
                                      <w:color w:val="424899"/>
                                      <w:sz w:val="24"/>
                                      <w:szCs w:val="24"/>
                                    </w:rPr>
                                    <w:t>Projectnr.:</w:t>
                                  </w:r>
                                </w:p>
                              </w:tc>
                              <w:tc>
                                <w:tcPr>
                                  <w:tcW w:w="5506" w:type="dxa"/>
                                  <w:gridSpan w:val="3"/>
                                </w:tcPr>
                                <w:p w14:paraId="7D2F7B8F" w14:textId="5A398CE8" w:rsidR="00050572" w:rsidRPr="004B5A4C" w:rsidRDefault="00050572" w:rsidP="000C6493">
                                  <w:pPr>
                                    <w:pStyle w:val="Voorbladsubtitel"/>
                                    <w:rPr>
                                      <w:color w:val="424899"/>
                                    </w:rPr>
                                  </w:pPr>
                                </w:p>
                              </w:tc>
                            </w:tr>
                            <w:tr w:rsidR="00050572" w:rsidRPr="004B5A4C" w14:paraId="23C7B874" w14:textId="77777777" w:rsidTr="00F666CC">
                              <w:tc>
                                <w:tcPr>
                                  <w:tcW w:w="7088" w:type="dxa"/>
                                  <w:gridSpan w:val="4"/>
                                </w:tcPr>
                                <w:p w14:paraId="2DFED1EA" w14:textId="77777777" w:rsidR="00050572" w:rsidRPr="004B5A4C" w:rsidRDefault="00050572" w:rsidP="000C6493">
                                  <w:pPr>
                                    <w:pStyle w:val="Voorbladsubtitel"/>
                                    <w:rPr>
                                      <w:color w:val="424899"/>
                                      <w:sz w:val="24"/>
                                      <w:szCs w:val="24"/>
                                    </w:rPr>
                                  </w:pPr>
                                </w:p>
                              </w:tc>
                            </w:tr>
                            <w:tr w:rsidR="00050572" w:rsidRPr="004B5A4C" w14:paraId="57A9B5E1" w14:textId="77777777" w:rsidTr="00F666CC">
                              <w:tc>
                                <w:tcPr>
                                  <w:tcW w:w="1582" w:type="dxa"/>
                                </w:tcPr>
                                <w:p w14:paraId="3FFC07B1" w14:textId="77777777" w:rsidR="00050572" w:rsidRPr="004B5A4C" w:rsidRDefault="00050572" w:rsidP="000C6493">
                                  <w:pPr>
                                    <w:pStyle w:val="Voorbladsubtitel"/>
                                    <w:jc w:val="right"/>
                                    <w:rPr>
                                      <w:color w:val="424899"/>
                                      <w:sz w:val="24"/>
                                      <w:szCs w:val="24"/>
                                    </w:rPr>
                                  </w:pPr>
                                  <w:r w:rsidRPr="004B5A4C">
                                    <w:rPr>
                                      <w:color w:val="424899"/>
                                      <w:sz w:val="24"/>
                                      <w:szCs w:val="24"/>
                                    </w:rPr>
                                    <w:t>Rapportnr.:</w:t>
                                  </w:r>
                                </w:p>
                              </w:tc>
                              <w:tc>
                                <w:tcPr>
                                  <w:tcW w:w="5506" w:type="dxa"/>
                                  <w:gridSpan w:val="3"/>
                                </w:tcPr>
                                <w:p w14:paraId="42BFEB11" w14:textId="6CDF947E" w:rsidR="00050572" w:rsidRPr="004B5A4C" w:rsidRDefault="00050572" w:rsidP="00416606">
                                  <w:pPr>
                                    <w:pStyle w:val="Voorbladsubtitel"/>
                                    <w:rPr>
                                      <w:color w:val="424899"/>
                                    </w:rPr>
                                  </w:pPr>
                                </w:p>
                              </w:tc>
                            </w:tr>
                            <w:tr w:rsidR="00050572" w:rsidRPr="004B5A4C" w14:paraId="7E3D7E9A" w14:textId="77777777" w:rsidTr="00F666CC">
                              <w:tc>
                                <w:tcPr>
                                  <w:tcW w:w="1582" w:type="dxa"/>
                                </w:tcPr>
                                <w:p w14:paraId="24B35640" w14:textId="77777777" w:rsidR="00050572" w:rsidRPr="004B5A4C" w:rsidRDefault="00050572" w:rsidP="000C6493">
                                  <w:pPr>
                                    <w:pStyle w:val="Voorbladsubtitel"/>
                                    <w:jc w:val="right"/>
                                    <w:rPr>
                                      <w:color w:val="424899"/>
                                      <w:sz w:val="24"/>
                                      <w:szCs w:val="24"/>
                                    </w:rPr>
                                  </w:pPr>
                                </w:p>
                              </w:tc>
                              <w:tc>
                                <w:tcPr>
                                  <w:tcW w:w="665" w:type="dxa"/>
                                </w:tcPr>
                                <w:p w14:paraId="0F00A31B" w14:textId="77777777" w:rsidR="00050572" w:rsidRPr="004B5A4C" w:rsidRDefault="00050572" w:rsidP="000C6493">
                                  <w:pPr>
                                    <w:pStyle w:val="Voorbladsubtitel"/>
                                    <w:jc w:val="center"/>
                                    <w:rPr>
                                      <w:i/>
                                      <w:iCs/>
                                      <w:color w:val="424899"/>
                                      <w:sz w:val="16"/>
                                      <w:szCs w:val="16"/>
                                    </w:rPr>
                                  </w:pPr>
                                </w:p>
                              </w:tc>
                              <w:tc>
                                <w:tcPr>
                                  <w:tcW w:w="1417" w:type="dxa"/>
                                </w:tcPr>
                                <w:p w14:paraId="267DEBB9" w14:textId="77777777" w:rsidR="00050572" w:rsidRPr="004B5A4C" w:rsidRDefault="00050572" w:rsidP="000C6493">
                                  <w:pPr>
                                    <w:pStyle w:val="Voorbladsubtitel"/>
                                    <w:jc w:val="center"/>
                                    <w:rPr>
                                      <w:i/>
                                      <w:iCs/>
                                      <w:color w:val="424899"/>
                                      <w:sz w:val="16"/>
                                      <w:szCs w:val="16"/>
                                    </w:rPr>
                                  </w:pPr>
                                </w:p>
                              </w:tc>
                              <w:tc>
                                <w:tcPr>
                                  <w:tcW w:w="3424" w:type="dxa"/>
                                </w:tcPr>
                                <w:p w14:paraId="47C8D26D" w14:textId="77777777" w:rsidR="00050572" w:rsidRPr="004B5A4C" w:rsidRDefault="00050572" w:rsidP="000C6493">
                                  <w:pPr>
                                    <w:pStyle w:val="Voorbladsubtitel"/>
                                    <w:jc w:val="center"/>
                                    <w:rPr>
                                      <w:i/>
                                      <w:iCs/>
                                      <w:color w:val="424899"/>
                                      <w:sz w:val="16"/>
                                      <w:szCs w:val="16"/>
                                    </w:rPr>
                                  </w:pPr>
                                </w:p>
                              </w:tc>
                            </w:tr>
                            <w:tr w:rsidR="00050572" w:rsidRPr="004B5A4C" w14:paraId="626FFA70" w14:textId="77777777" w:rsidTr="00F666CC">
                              <w:trPr>
                                <w:trHeight w:val="170"/>
                              </w:trPr>
                              <w:tc>
                                <w:tcPr>
                                  <w:tcW w:w="1582" w:type="dxa"/>
                                </w:tcPr>
                                <w:p w14:paraId="182EE670" w14:textId="77777777" w:rsidR="00050572" w:rsidRPr="004B5A4C" w:rsidRDefault="00050572" w:rsidP="000C6493">
                                  <w:pPr>
                                    <w:pStyle w:val="Voorbladsubtitel"/>
                                    <w:jc w:val="right"/>
                                    <w:rPr>
                                      <w:i/>
                                      <w:iCs/>
                                      <w:color w:val="424899"/>
                                      <w:sz w:val="24"/>
                                      <w:szCs w:val="24"/>
                                    </w:rPr>
                                  </w:pPr>
                                </w:p>
                              </w:tc>
                              <w:tc>
                                <w:tcPr>
                                  <w:tcW w:w="665" w:type="dxa"/>
                                  <w:tcBorders>
                                    <w:bottom w:val="single" w:sz="2" w:space="0" w:color="363584"/>
                                  </w:tcBorders>
                                </w:tcPr>
                                <w:p w14:paraId="5A4B2057" w14:textId="77777777" w:rsidR="00050572" w:rsidRPr="004B5A4C" w:rsidRDefault="00050572" w:rsidP="000C6493">
                                  <w:pPr>
                                    <w:pStyle w:val="Voorbladsubtitel"/>
                                    <w:jc w:val="center"/>
                                    <w:rPr>
                                      <w:i/>
                                      <w:iCs/>
                                      <w:color w:val="424899"/>
                                      <w:sz w:val="16"/>
                                      <w:szCs w:val="16"/>
                                    </w:rPr>
                                  </w:pPr>
                                  <w:r w:rsidRPr="004B5A4C">
                                    <w:rPr>
                                      <w:i/>
                                      <w:iCs/>
                                      <w:color w:val="424899"/>
                                      <w:sz w:val="16"/>
                                      <w:szCs w:val="16"/>
                                    </w:rPr>
                                    <w:t>Versie</w:t>
                                  </w:r>
                                </w:p>
                              </w:tc>
                              <w:tc>
                                <w:tcPr>
                                  <w:tcW w:w="1417" w:type="dxa"/>
                                  <w:tcBorders>
                                    <w:bottom w:val="single" w:sz="2" w:space="0" w:color="363584"/>
                                  </w:tcBorders>
                                </w:tcPr>
                                <w:p w14:paraId="0F2498A7" w14:textId="77777777" w:rsidR="00050572" w:rsidRPr="004B5A4C" w:rsidRDefault="00050572" w:rsidP="000C6493">
                                  <w:pPr>
                                    <w:pStyle w:val="Voorbladsubtitel"/>
                                    <w:jc w:val="center"/>
                                    <w:rPr>
                                      <w:i/>
                                      <w:iCs/>
                                      <w:color w:val="424899"/>
                                      <w:sz w:val="16"/>
                                      <w:szCs w:val="16"/>
                                    </w:rPr>
                                  </w:pPr>
                                  <w:r w:rsidRPr="004B5A4C">
                                    <w:rPr>
                                      <w:i/>
                                      <w:iCs/>
                                      <w:color w:val="424899"/>
                                      <w:sz w:val="16"/>
                                      <w:szCs w:val="16"/>
                                    </w:rPr>
                                    <w:t>Datum:</w:t>
                                  </w:r>
                                </w:p>
                              </w:tc>
                              <w:tc>
                                <w:tcPr>
                                  <w:tcW w:w="3424" w:type="dxa"/>
                                  <w:tcBorders>
                                    <w:bottom w:val="single" w:sz="2" w:space="0" w:color="363584"/>
                                  </w:tcBorders>
                                </w:tcPr>
                                <w:p w14:paraId="0A00F97E" w14:textId="77777777" w:rsidR="00050572" w:rsidRPr="004B5A4C" w:rsidRDefault="00050572" w:rsidP="000C6493">
                                  <w:pPr>
                                    <w:pStyle w:val="Voorbladsubtitel"/>
                                    <w:jc w:val="center"/>
                                    <w:rPr>
                                      <w:i/>
                                      <w:iCs/>
                                      <w:color w:val="424899"/>
                                      <w:sz w:val="16"/>
                                      <w:szCs w:val="16"/>
                                    </w:rPr>
                                  </w:pPr>
                                  <w:r w:rsidRPr="004B5A4C">
                                    <w:rPr>
                                      <w:i/>
                                      <w:iCs/>
                                      <w:color w:val="424899"/>
                                      <w:sz w:val="16"/>
                                      <w:szCs w:val="16"/>
                                    </w:rPr>
                                    <w:t>Omschrijving:</w:t>
                                  </w:r>
                                </w:p>
                              </w:tc>
                            </w:tr>
                            <w:tr w:rsidR="00050572" w:rsidRPr="004B5A4C" w14:paraId="2E6020C7" w14:textId="77777777" w:rsidTr="00F666CC">
                              <w:tc>
                                <w:tcPr>
                                  <w:tcW w:w="1582" w:type="dxa"/>
                                  <w:tcBorders>
                                    <w:right w:val="single" w:sz="4" w:space="0" w:color="363584"/>
                                  </w:tcBorders>
                                </w:tcPr>
                                <w:p w14:paraId="7CE78635" w14:textId="77777777" w:rsidR="00050572" w:rsidRPr="004B5A4C" w:rsidRDefault="00050572" w:rsidP="000C6493">
                                  <w:pPr>
                                    <w:pStyle w:val="Voorbladsubtitel"/>
                                    <w:jc w:val="right"/>
                                    <w:rPr>
                                      <w:i/>
                                      <w:iCs/>
                                      <w:color w:val="424899"/>
                                      <w:sz w:val="24"/>
                                      <w:szCs w:val="24"/>
                                    </w:rPr>
                                  </w:pPr>
                                </w:p>
                              </w:tc>
                              <w:tc>
                                <w:tcPr>
                                  <w:tcW w:w="665" w:type="dxa"/>
                                  <w:tcBorders>
                                    <w:top w:val="single" w:sz="2" w:space="0" w:color="363584"/>
                                    <w:left w:val="single" w:sz="4" w:space="0" w:color="363584"/>
                                    <w:bottom w:val="dotted" w:sz="4" w:space="0" w:color="363584"/>
                                    <w:right w:val="dotted" w:sz="4" w:space="0" w:color="363584"/>
                                  </w:tcBorders>
                                </w:tcPr>
                                <w:p w14:paraId="59149231" w14:textId="3935672D" w:rsidR="00050572" w:rsidRPr="004B5A4C" w:rsidRDefault="00050572" w:rsidP="000C6493">
                                  <w:pPr>
                                    <w:pStyle w:val="Voorbladsubtitel"/>
                                    <w:rPr>
                                      <w:i/>
                                      <w:iCs/>
                                      <w:color w:val="424899"/>
                                    </w:rPr>
                                  </w:pPr>
                                </w:p>
                              </w:tc>
                              <w:tc>
                                <w:tcPr>
                                  <w:tcW w:w="1417" w:type="dxa"/>
                                  <w:tcBorders>
                                    <w:top w:val="single" w:sz="2" w:space="0" w:color="363584"/>
                                    <w:left w:val="dotted" w:sz="4" w:space="0" w:color="363584"/>
                                    <w:bottom w:val="dotted" w:sz="4" w:space="0" w:color="363584"/>
                                    <w:right w:val="dotted" w:sz="4" w:space="0" w:color="363584"/>
                                  </w:tcBorders>
                                </w:tcPr>
                                <w:p w14:paraId="05395438" w14:textId="58509B69" w:rsidR="00050572" w:rsidRPr="004B5A4C" w:rsidRDefault="00050572" w:rsidP="000C6493">
                                  <w:pPr>
                                    <w:pStyle w:val="Voorbladsubtitel"/>
                                    <w:rPr>
                                      <w:i/>
                                      <w:iCs/>
                                      <w:color w:val="424899"/>
                                    </w:rPr>
                                  </w:pPr>
                                </w:p>
                              </w:tc>
                              <w:tc>
                                <w:tcPr>
                                  <w:tcW w:w="3424" w:type="dxa"/>
                                  <w:tcBorders>
                                    <w:top w:val="single" w:sz="2" w:space="0" w:color="363584"/>
                                    <w:left w:val="dotted" w:sz="4" w:space="0" w:color="363584"/>
                                    <w:bottom w:val="dotted" w:sz="4" w:space="0" w:color="363584"/>
                                    <w:right w:val="single" w:sz="2" w:space="0" w:color="363584"/>
                                  </w:tcBorders>
                                </w:tcPr>
                                <w:p w14:paraId="0360A9D6" w14:textId="3273DD52" w:rsidR="00050572" w:rsidRPr="004B5A4C" w:rsidRDefault="00050572" w:rsidP="000C6493">
                                  <w:pPr>
                                    <w:pStyle w:val="Voorbladsubtitel"/>
                                    <w:rPr>
                                      <w:i/>
                                      <w:iCs/>
                                      <w:color w:val="424899"/>
                                    </w:rPr>
                                  </w:pPr>
                                </w:p>
                              </w:tc>
                            </w:tr>
                            <w:tr w:rsidR="00050572" w:rsidRPr="004B5A4C" w14:paraId="331F3CA3" w14:textId="77777777" w:rsidTr="00F666CC">
                              <w:tc>
                                <w:tcPr>
                                  <w:tcW w:w="1582" w:type="dxa"/>
                                  <w:tcBorders>
                                    <w:right w:val="single" w:sz="4" w:space="0" w:color="363584"/>
                                  </w:tcBorders>
                                </w:tcPr>
                                <w:p w14:paraId="38D64850" w14:textId="77777777" w:rsidR="00050572" w:rsidRPr="004B5A4C" w:rsidRDefault="00050572" w:rsidP="000C6493">
                                  <w:pPr>
                                    <w:pStyle w:val="Voorbladsubtitel"/>
                                    <w:jc w:val="right"/>
                                    <w:rPr>
                                      <w:i/>
                                      <w:iCs/>
                                      <w:color w:val="424899"/>
                                      <w:sz w:val="24"/>
                                      <w:szCs w:val="24"/>
                                    </w:rPr>
                                  </w:pPr>
                                </w:p>
                              </w:tc>
                              <w:tc>
                                <w:tcPr>
                                  <w:tcW w:w="665" w:type="dxa"/>
                                  <w:tcBorders>
                                    <w:top w:val="dotted" w:sz="4" w:space="0" w:color="363584"/>
                                    <w:left w:val="single" w:sz="4" w:space="0" w:color="363584"/>
                                    <w:bottom w:val="dotted" w:sz="4" w:space="0" w:color="363584"/>
                                    <w:right w:val="dotted" w:sz="4" w:space="0" w:color="363584"/>
                                  </w:tcBorders>
                                </w:tcPr>
                                <w:p w14:paraId="0FA0EC9F" w14:textId="50C40A61" w:rsidR="00050572" w:rsidRPr="004B5A4C" w:rsidRDefault="00050572" w:rsidP="000C6493">
                                  <w:pPr>
                                    <w:pStyle w:val="Voorbladsubtitel"/>
                                    <w:rPr>
                                      <w:i/>
                                      <w:iCs/>
                                      <w:color w:val="424899"/>
                                    </w:rPr>
                                  </w:pPr>
                                </w:p>
                              </w:tc>
                              <w:tc>
                                <w:tcPr>
                                  <w:tcW w:w="1417" w:type="dxa"/>
                                  <w:tcBorders>
                                    <w:top w:val="dotted" w:sz="4" w:space="0" w:color="363584"/>
                                    <w:left w:val="dotted" w:sz="4" w:space="0" w:color="363584"/>
                                    <w:bottom w:val="dotted" w:sz="4" w:space="0" w:color="363584"/>
                                    <w:right w:val="dotted" w:sz="4" w:space="0" w:color="363584"/>
                                  </w:tcBorders>
                                </w:tcPr>
                                <w:p w14:paraId="2BA25526" w14:textId="2766EBE1" w:rsidR="00050572" w:rsidRPr="004B5A4C" w:rsidRDefault="00050572" w:rsidP="000C6493">
                                  <w:pPr>
                                    <w:pStyle w:val="Voorbladsubtitel"/>
                                    <w:rPr>
                                      <w:i/>
                                      <w:iCs/>
                                      <w:color w:val="424899"/>
                                    </w:rPr>
                                  </w:pPr>
                                </w:p>
                              </w:tc>
                              <w:tc>
                                <w:tcPr>
                                  <w:tcW w:w="3424" w:type="dxa"/>
                                  <w:tcBorders>
                                    <w:top w:val="dotted" w:sz="4" w:space="0" w:color="363584"/>
                                    <w:left w:val="dotted" w:sz="4" w:space="0" w:color="363584"/>
                                    <w:bottom w:val="dotted" w:sz="4" w:space="0" w:color="363584"/>
                                    <w:right w:val="single" w:sz="2" w:space="0" w:color="363584"/>
                                  </w:tcBorders>
                                </w:tcPr>
                                <w:p w14:paraId="0DA94DED" w14:textId="21FE70AD" w:rsidR="00050572" w:rsidRPr="004B5A4C" w:rsidRDefault="00050572" w:rsidP="000C6493">
                                  <w:pPr>
                                    <w:pStyle w:val="Voorbladsubtitel"/>
                                    <w:rPr>
                                      <w:i/>
                                      <w:iCs/>
                                      <w:color w:val="424899"/>
                                    </w:rPr>
                                  </w:pPr>
                                </w:p>
                              </w:tc>
                            </w:tr>
                            <w:tr w:rsidR="00050572" w:rsidRPr="004B5A4C" w14:paraId="7824D4E6" w14:textId="77777777" w:rsidTr="00F666CC">
                              <w:tc>
                                <w:tcPr>
                                  <w:tcW w:w="1582" w:type="dxa"/>
                                  <w:tcBorders>
                                    <w:right w:val="single" w:sz="4" w:space="0" w:color="363584"/>
                                  </w:tcBorders>
                                </w:tcPr>
                                <w:p w14:paraId="50661441" w14:textId="77777777" w:rsidR="00050572" w:rsidRPr="004B5A4C" w:rsidRDefault="00050572" w:rsidP="000C6493">
                                  <w:pPr>
                                    <w:pStyle w:val="Voorbladsubtitel"/>
                                    <w:jc w:val="right"/>
                                    <w:rPr>
                                      <w:i/>
                                      <w:iCs/>
                                      <w:color w:val="424899"/>
                                      <w:sz w:val="24"/>
                                      <w:szCs w:val="24"/>
                                    </w:rPr>
                                  </w:pPr>
                                </w:p>
                              </w:tc>
                              <w:tc>
                                <w:tcPr>
                                  <w:tcW w:w="665" w:type="dxa"/>
                                  <w:tcBorders>
                                    <w:top w:val="dotted" w:sz="4" w:space="0" w:color="363584"/>
                                    <w:left w:val="single" w:sz="4" w:space="0" w:color="363584"/>
                                    <w:bottom w:val="dotted" w:sz="4" w:space="0" w:color="363584"/>
                                    <w:right w:val="dotted" w:sz="4" w:space="0" w:color="363584"/>
                                  </w:tcBorders>
                                </w:tcPr>
                                <w:p w14:paraId="7723CFAF" w14:textId="77777777" w:rsidR="00050572" w:rsidRPr="004B5A4C" w:rsidRDefault="00050572" w:rsidP="000C6493">
                                  <w:pPr>
                                    <w:pStyle w:val="Voorbladsubtitel"/>
                                    <w:rPr>
                                      <w:i/>
                                      <w:iCs/>
                                      <w:color w:val="424899"/>
                                    </w:rPr>
                                  </w:pPr>
                                </w:p>
                              </w:tc>
                              <w:tc>
                                <w:tcPr>
                                  <w:tcW w:w="1417" w:type="dxa"/>
                                  <w:tcBorders>
                                    <w:top w:val="dotted" w:sz="4" w:space="0" w:color="363584"/>
                                    <w:left w:val="dotted" w:sz="4" w:space="0" w:color="363584"/>
                                    <w:bottom w:val="dotted" w:sz="4" w:space="0" w:color="363584"/>
                                    <w:right w:val="dotted" w:sz="4" w:space="0" w:color="363584"/>
                                  </w:tcBorders>
                                </w:tcPr>
                                <w:p w14:paraId="33E3771E" w14:textId="77777777" w:rsidR="00050572" w:rsidRPr="004B5A4C" w:rsidRDefault="00050572" w:rsidP="000C6493">
                                  <w:pPr>
                                    <w:pStyle w:val="Voorbladsubtitel"/>
                                    <w:rPr>
                                      <w:i/>
                                      <w:iCs/>
                                      <w:color w:val="424899"/>
                                    </w:rPr>
                                  </w:pPr>
                                </w:p>
                              </w:tc>
                              <w:tc>
                                <w:tcPr>
                                  <w:tcW w:w="3424" w:type="dxa"/>
                                  <w:tcBorders>
                                    <w:top w:val="dotted" w:sz="4" w:space="0" w:color="363584"/>
                                    <w:left w:val="dotted" w:sz="4" w:space="0" w:color="363584"/>
                                    <w:bottom w:val="dotted" w:sz="4" w:space="0" w:color="363584"/>
                                    <w:right w:val="single" w:sz="2" w:space="0" w:color="363584"/>
                                  </w:tcBorders>
                                </w:tcPr>
                                <w:p w14:paraId="385D8E32" w14:textId="77777777" w:rsidR="00050572" w:rsidRPr="004B5A4C" w:rsidRDefault="00050572" w:rsidP="000C6493">
                                  <w:pPr>
                                    <w:pStyle w:val="Voorbladsubtitel"/>
                                    <w:rPr>
                                      <w:i/>
                                      <w:iCs/>
                                      <w:color w:val="424899"/>
                                    </w:rPr>
                                  </w:pPr>
                                </w:p>
                              </w:tc>
                            </w:tr>
                            <w:tr w:rsidR="00050572" w:rsidRPr="004B5A4C" w14:paraId="017DCA8E" w14:textId="77777777" w:rsidTr="00F666CC">
                              <w:tc>
                                <w:tcPr>
                                  <w:tcW w:w="1582" w:type="dxa"/>
                                  <w:tcBorders>
                                    <w:right w:val="single" w:sz="4" w:space="0" w:color="363584"/>
                                  </w:tcBorders>
                                </w:tcPr>
                                <w:p w14:paraId="3808795C" w14:textId="77777777" w:rsidR="00050572" w:rsidRPr="004B5A4C" w:rsidRDefault="00050572" w:rsidP="000C6493">
                                  <w:pPr>
                                    <w:pStyle w:val="Voorbladsubtitel"/>
                                    <w:jc w:val="right"/>
                                    <w:rPr>
                                      <w:i/>
                                      <w:iCs/>
                                      <w:color w:val="424899"/>
                                      <w:sz w:val="24"/>
                                      <w:szCs w:val="24"/>
                                    </w:rPr>
                                  </w:pPr>
                                </w:p>
                              </w:tc>
                              <w:tc>
                                <w:tcPr>
                                  <w:tcW w:w="665" w:type="dxa"/>
                                  <w:tcBorders>
                                    <w:top w:val="dotted" w:sz="4" w:space="0" w:color="363584"/>
                                    <w:left w:val="single" w:sz="4" w:space="0" w:color="363584"/>
                                    <w:bottom w:val="single" w:sz="2" w:space="0" w:color="363584"/>
                                    <w:right w:val="dotted" w:sz="4" w:space="0" w:color="363584"/>
                                  </w:tcBorders>
                                </w:tcPr>
                                <w:p w14:paraId="3824975D" w14:textId="77777777" w:rsidR="00050572" w:rsidRPr="004B5A4C" w:rsidRDefault="00050572" w:rsidP="000C6493">
                                  <w:pPr>
                                    <w:pStyle w:val="Voorbladsubtitel"/>
                                    <w:rPr>
                                      <w:i/>
                                      <w:iCs/>
                                      <w:color w:val="424899"/>
                                    </w:rPr>
                                  </w:pPr>
                                </w:p>
                              </w:tc>
                              <w:tc>
                                <w:tcPr>
                                  <w:tcW w:w="1417" w:type="dxa"/>
                                  <w:tcBorders>
                                    <w:top w:val="dotted" w:sz="4" w:space="0" w:color="363584"/>
                                    <w:left w:val="dotted" w:sz="4" w:space="0" w:color="363584"/>
                                    <w:bottom w:val="single" w:sz="2" w:space="0" w:color="363584"/>
                                    <w:right w:val="dotted" w:sz="4" w:space="0" w:color="363584"/>
                                  </w:tcBorders>
                                </w:tcPr>
                                <w:p w14:paraId="6ECF9590" w14:textId="77777777" w:rsidR="00050572" w:rsidRPr="004B5A4C" w:rsidRDefault="00050572" w:rsidP="000C6493">
                                  <w:pPr>
                                    <w:pStyle w:val="Voorbladsubtitel"/>
                                    <w:rPr>
                                      <w:i/>
                                      <w:iCs/>
                                      <w:color w:val="424899"/>
                                    </w:rPr>
                                  </w:pPr>
                                </w:p>
                              </w:tc>
                              <w:tc>
                                <w:tcPr>
                                  <w:tcW w:w="3424" w:type="dxa"/>
                                  <w:tcBorders>
                                    <w:top w:val="dotted" w:sz="4" w:space="0" w:color="363584"/>
                                    <w:left w:val="dotted" w:sz="4" w:space="0" w:color="363584"/>
                                    <w:bottom w:val="single" w:sz="2" w:space="0" w:color="363584"/>
                                    <w:right w:val="single" w:sz="2" w:space="0" w:color="363584"/>
                                  </w:tcBorders>
                                </w:tcPr>
                                <w:p w14:paraId="2CA999CB" w14:textId="77777777" w:rsidR="00050572" w:rsidRPr="004B5A4C" w:rsidRDefault="00050572" w:rsidP="000C6493">
                                  <w:pPr>
                                    <w:pStyle w:val="Voorbladsubtitel"/>
                                    <w:rPr>
                                      <w:i/>
                                      <w:iCs/>
                                      <w:color w:val="424899"/>
                                    </w:rPr>
                                  </w:pPr>
                                </w:p>
                              </w:tc>
                            </w:tr>
                          </w:tbl>
                          <w:p w14:paraId="51D059D7" w14:textId="77777777" w:rsidR="00050572" w:rsidRPr="004B5A4C" w:rsidRDefault="00050572" w:rsidP="009927B7">
                            <w:pPr>
                              <w:pStyle w:val="Voorbladsubtitel"/>
                              <w:rPr>
                                <w:color w:val="42489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8EF7D5" id="_x0000_t202" coordsize="21600,21600" o:spt="202" path="m,l,21600r21600,l21600,xe">
                <v:stroke joinstyle="miter"/>
                <v:path gradientshapeok="t" o:connecttype="rect"/>
              </v:shapetype>
              <v:shape id="Tekstvak 2" o:spid="_x0000_s1026" type="#_x0000_t202" style="position:absolute;margin-left:142pt;margin-top:139pt;width:370.5pt;height:279.5pt;z-index:251658241;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" o:allowoverlap="f" fillcolor="white [3201]" stroked="f">
                <o:lock v:ext="edit" aspectratio="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2"/>
                        <w:gridCol w:w="665"/>
                        <w:gridCol w:w="1417"/>
                        <w:gridCol w:w="3424"/>
                      </w:tblGrid>
                      <w:tr w:rsidR="00050572" w:rsidRPr="004B5A4C" w14:paraId="2EBD7BA3" w14:textId="77777777" w:rsidTr="00F666CC">
                        <w:tc>
                          <w:tcPr>
                            <w:tcW w:w="7088" w:type="dxa"/>
                            <w:gridSpan w:val="4"/>
                            <w:tcBorders>
                              <w:bottom w:val="single" w:sz="8" w:space="0" w:color="424899"/>
                            </w:tcBorders>
                          </w:tcPr>
                          <w:p w14:paraId="61590263" w14:textId="62DEE7BF" w:rsidR="00050572" w:rsidRPr="004B5A4C" w:rsidRDefault="00512440" w:rsidP="000C6493">
                            <w:pPr>
                              <w:pStyle w:val="Voorbladtitel"/>
                              <w:ind w:left="0"/>
                              <w:jc w:val="center"/>
                              <w:rPr>
                                <w:color w:val="424899"/>
                                <w:u w:val="none"/>
                              </w:rPr>
                            </w:pPr>
                            <w:bookmarkStart w:id="1" w:name="_Toc122609594"/>
                            <w:r>
                              <w:rPr>
                                <w:color w:val="424899"/>
                                <w:u w:val="none"/>
                              </w:rPr>
                              <w:t xml:space="preserve">Rapportage </w:t>
                            </w:r>
                            <w:r w:rsidR="00AD36A4">
                              <w:rPr>
                                <w:color w:val="424899"/>
                                <w:u w:val="none"/>
                              </w:rPr>
                              <w:t>corrosie inspectie</w:t>
                            </w:r>
                            <w:bookmarkEnd w:id="1"/>
                          </w:p>
                        </w:tc>
                      </w:tr>
                      <w:tr w:rsidR="00050572" w:rsidRPr="004B5A4C" w14:paraId="5BD22798" w14:textId="77777777" w:rsidTr="00F666CC">
                        <w:tc>
                          <w:tcPr>
                            <w:tcW w:w="7088" w:type="dxa"/>
                            <w:gridSpan w:val="4"/>
                            <w:tcBorders>
                              <w:top w:val="single" w:sz="8" w:space="0" w:color="424899"/>
                            </w:tcBorders>
                          </w:tcPr>
                          <w:p w14:paraId="363CF6BB" w14:textId="77777777" w:rsidR="00050572" w:rsidRPr="004B5A4C" w:rsidRDefault="00050572" w:rsidP="000C6493">
                            <w:pPr>
                              <w:pStyle w:val="Voorbladsubtitel"/>
                              <w:jc w:val="right"/>
                              <w:rPr>
                                <w:color w:val="424899"/>
                              </w:rPr>
                            </w:pPr>
                          </w:p>
                        </w:tc>
                      </w:tr>
                      <w:tr w:rsidR="00050572" w:rsidRPr="004B5A4C" w14:paraId="43806473" w14:textId="77777777" w:rsidTr="00F666CC">
                        <w:tc>
                          <w:tcPr>
                            <w:tcW w:w="1582" w:type="dxa"/>
                          </w:tcPr>
                          <w:p w14:paraId="2845CCE2" w14:textId="77777777" w:rsidR="00050572" w:rsidRPr="004B5A4C" w:rsidRDefault="00050572" w:rsidP="000C6493">
                            <w:pPr>
                              <w:pStyle w:val="Voorbladsubtitel"/>
                              <w:jc w:val="right"/>
                              <w:rPr>
                                <w:color w:val="424899"/>
                                <w:sz w:val="24"/>
                                <w:szCs w:val="24"/>
                              </w:rPr>
                            </w:pPr>
                            <w:r w:rsidRPr="004B5A4C">
                              <w:rPr>
                                <w:color w:val="424899"/>
                                <w:sz w:val="24"/>
                                <w:szCs w:val="24"/>
                              </w:rPr>
                              <w:t>Project:</w:t>
                            </w:r>
                          </w:p>
                        </w:tc>
                        <w:tc>
                          <w:tcPr>
                            <w:tcW w:w="5506" w:type="dxa"/>
                            <w:gridSpan w:val="3"/>
                            <w:vMerge w:val="restart"/>
                          </w:tcPr>
                          <w:p w14:paraId="18D1CBB4" w14:textId="7F5BEF40" w:rsidR="00050572" w:rsidRPr="004B5A4C" w:rsidRDefault="00050572" w:rsidP="00A63AE2">
                            <w:pPr>
                              <w:pStyle w:val="Voorbladsubtitel"/>
                              <w:rPr>
                                <w:color w:val="424899"/>
                              </w:rPr>
                            </w:pPr>
                          </w:p>
                        </w:tc>
                      </w:tr>
                      <w:tr w:rsidR="00050572" w:rsidRPr="004B5A4C" w14:paraId="056BC2DE" w14:textId="77777777" w:rsidTr="00F666CC">
                        <w:tc>
                          <w:tcPr>
                            <w:tcW w:w="1582" w:type="dxa"/>
                          </w:tcPr>
                          <w:p w14:paraId="2F9A6220" w14:textId="77777777" w:rsidR="00050572" w:rsidRPr="004B5A4C" w:rsidRDefault="00050572" w:rsidP="000C6493">
                            <w:pPr>
                              <w:pStyle w:val="Voorbladsubtitel"/>
                              <w:jc w:val="right"/>
                              <w:rPr>
                                <w:color w:val="424899"/>
                                <w:sz w:val="24"/>
                                <w:szCs w:val="24"/>
                              </w:rPr>
                            </w:pPr>
                          </w:p>
                        </w:tc>
                        <w:tc>
                          <w:tcPr>
                            <w:tcW w:w="5506" w:type="dxa"/>
                            <w:gridSpan w:val="3"/>
                            <w:vMerge/>
                          </w:tcPr>
                          <w:p w14:paraId="50B33101" w14:textId="77777777" w:rsidR="00050572" w:rsidRPr="004B5A4C" w:rsidRDefault="00050572" w:rsidP="000C6493">
                            <w:pPr>
                              <w:pStyle w:val="Voorbladsubtitel"/>
                              <w:rPr>
                                <w:color w:val="424899"/>
                              </w:rPr>
                            </w:pPr>
                          </w:p>
                        </w:tc>
                      </w:tr>
                      <w:tr w:rsidR="00050572" w:rsidRPr="004B5A4C" w14:paraId="7451A1A2" w14:textId="77777777" w:rsidTr="00F666CC">
                        <w:tc>
                          <w:tcPr>
                            <w:tcW w:w="1582" w:type="dxa"/>
                          </w:tcPr>
                          <w:p w14:paraId="121F676A" w14:textId="77777777" w:rsidR="00050572" w:rsidRPr="004B5A4C" w:rsidRDefault="00050572" w:rsidP="000C6493">
                            <w:pPr>
                              <w:pStyle w:val="Voorbladsubtitel"/>
                              <w:jc w:val="right"/>
                              <w:rPr>
                                <w:color w:val="424899"/>
                                <w:sz w:val="24"/>
                                <w:szCs w:val="24"/>
                              </w:rPr>
                            </w:pPr>
                            <w:r w:rsidRPr="004B5A4C">
                              <w:rPr>
                                <w:color w:val="424899"/>
                                <w:sz w:val="24"/>
                                <w:szCs w:val="24"/>
                              </w:rPr>
                              <w:t>Onderdeel:</w:t>
                            </w:r>
                          </w:p>
                        </w:tc>
                        <w:tc>
                          <w:tcPr>
                            <w:tcW w:w="5506" w:type="dxa"/>
                            <w:gridSpan w:val="3"/>
                            <w:vMerge w:val="restart"/>
                          </w:tcPr>
                          <w:p w14:paraId="59CEF9CA" w14:textId="04F67206" w:rsidR="00050572" w:rsidRPr="004B5A4C" w:rsidRDefault="00050572" w:rsidP="00A63AE2">
                            <w:pPr>
                              <w:pStyle w:val="Voorbladsubtitel"/>
                              <w:rPr>
                                <w:color w:val="424899"/>
                              </w:rPr>
                            </w:pPr>
                          </w:p>
                        </w:tc>
                      </w:tr>
                      <w:tr w:rsidR="00050572" w:rsidRPr="004B5A4C" w14:paraId="7CEB9CF3" w14:textId="77777777" w:rsidTr="00F666CC">
                        <w:tc>
                          <w:tcPr>
                            <w:tcW w:w="1582" w:type="dxa"/>
                          </w:tcPr>
                          <w:p w14:paraId="7AB2A93A" w14:textId="77777777" w:rsidR="00050572" w:rsidRPr="004B5A4C" w:rsidRDefault="00050572" w:rsidP="000C6493">
                            <w:pPr>
                              <w:pStyle w:val="Voorbladsubtitel"/>
                              <w:jc w:val="right"/>
                              <w:rPr>
                                <w:color w:val="424899"/>
                                <w:sz w:val="24"/>
                                <w:szCs w:val="24"/>
                              </w:rPr>
                            </w:pPr>
                          </w:p>
                        </w:tc>
                        <w:tc>
                          <w:tcPr>
                            <w:tcW w:w="5506" w:type="dxa"/>
                            <w:gridSpan w:val="3"/>
                            <w:vMerge/>
                          </w:tcPr>
                          <w:p w14:paraId="33130D22" w14:textId="77777777" w:rsidR="00050572" w:rsidRPr="004B5A4C" w:rsidRDefault="00050572" w:rsidP="000C6493">
                            <w:pPr>
                              <w:pStyle w:val="Voorbladsubtitel"/>
                              <w:rPr>
                                <w:color w:val="424899"/>
                              </w:rPr>
                            </w:pPr>
                          </w:p>
                        </w:tc>
                      </w:tr>
                      <w:tr w:rsidR="00050572" w:rsidRPr="004B5A4C" w14:paraId="5745551B" w14:textId="77777777" w:rsidTr="00F666CC">
                        <w:tc>
                          <w:tcPr>
                            <w:tcW w:w="1582" w:type="dxa"/>
                          </w:tcPr>
                          <w:p w14:paraId="75F1210B" w14:textId="77777777" w:rsidR="00050572" w:rsidRPr="004B5A4C" w:rsidRDefault="00050572" w:rsidP="008A0093">
                            <w:pPr>
                              <w:pStyle w:val="Voorbladsubtitel"/>
                              <w:jc w:val="right"/>
                              <w:rPr>
                                <w:color w:val="424899"/>
                                <w:sz w:val="24"/>
                                <w:szCs w:val="24"/>
                              </w:rPr>
                            </w:pPr>
                            <w:r w:rsidRPr="004B5A4C">
                              <w:rPr>
                                <w:color w:val="424899"/>
                                <w:sz w:val="24"/>
                                <w:szCs w:val="24"/>
                              </w:rPr>
                              <w:t>Opdr.gever.:</w:t>
                            </w:r>
                          </w:p>
                        </w:tc>
                        <w:tc>
                          <w:tcPr>
                            <w:tcW w:w="5506" w:type="dxa"/>
                            <w:gridSpan w:val="3"/>
                            <w:vMerge w:val="restart"/>
                          </w:tcPr>
                          <w:p w14:paraId="3E8D8C1F" w14:textId="7D8108BF" w:rsidR="00050572" w:rsidRPr="004B5A4C" w:rsidRDefault="00050572" w:rsidP="000C6493">
                            <w:pPr>
                              <w:pStyle w:val="Voorbladsubtitel"/>
                              <w:rPr>
                                <w:color w:val="424899"/>
                              </w:rPr>
                            </w:pPr>
                          </w:p>
                        </w:tc>
                      </w:tr>
                      <w:tr w:rsidR="00050572" w:rsidRPr="004B5A4C" w14:paraId="004942E4" w14:textId="77777777" w:rsidTr="00F666CC">
                        <w:tc>
                          <w:tcPr>
                            <w:tcW w:w="1582" w:type="dxa"/>
                          </w:tcPr>
                          <w:p w14:paraId="19DED077" w14:textId="77777777" w:rsidR="00050572" w:rsidRPr="004B5A4C" w:rsidRDefault="00050572" w:rsidP="000C6493">
                            <w:pPr>
                              <w:pStyle w:val="Voorbladsubtitel"/>
                              <w:jc w:val="right"/>
                              <w:rPr>
                                <w:color w:val="424899"/>
                                <w:sz w:val="24"/>
                                <w:szCs w:val="24"/>
                              </w:rPr>
                            </w:pPr>
                          </w:p>
                        </w:tc>
                        <w:tc>
                          <w:tcPr>
                            <w:tcW w:w="5506" w:type="dxa"/>
                            <w:gridSpan w:val="3"/>
                            <w:vMerge/>
                          </w:tcPr>
                          <w:p w14:paraId="13F02F0A" w14:textId="77777777" w:rsidR="00050572" w:rsidRPr="004B5A4C" w:rsidRDefault="00050572" w:rsidP="000C6493">
                            <w:pPr>
                              <w:pStyle w:val="Voorbladsubtitel"/>
                              <w:rPr>
                                <w:color w:val="424899"/>
                              </w:rPr>
                            </w:pPr>
                          </w:p>
                        </w:tc>
                      </w:tr>
                      <w:tr w:rsidR="00050572" w:rsidRPr="004B5A4C" w14:paraId="21A40FCC" w14:textId="77777777" w:rsidTr="00F666CC">
                        <w:tc>
                          <w:tcPr>
                            <w:tcW w:w="1582" w:type="dxa"/>
                          </w:tcPr>
                          <w:p w14:paraId="1597D768" w14:textId="77777777" w:rsidR="00050572" w:rsidRPr="004B5A4C" w:rsidRDefault="00050572" w:rsidP="000C6493">
                            <w:pPr>
                              <w:pStyle w:val="Voorbladsubtitel"/>
                              <w:jc w:val="right"/>
                              <w:rPr>
                                <w:color w:val="424899"/>
                                <w:sz w:val="24"/>
                                <w:szCs w:val="24"/>
                              </w:rPr>
                            </w:pPr>
                            <w:r w:rsidRPr="004B5A4C">
                              <w:rPr>
                                <w:color w:val="424899"/>
                                <w:sz w:val="24"/>
                                <w:szCs w:val="24"/>
                              </w:rPr>
                              <w:t>Projectnr.:</w:t>
                            </w:r>
                          </w:p>
                        </w:tc>
                        <w:tc>
                          <w:tcPr>
                            <w:tcW w:w="5506" w:type="dxa"/>
                            <w:gridSpan w:val="3"/>
                          </w:tcPr>
                          <w:p w14:paraId="7D2F7B8F" w14:textId="5A398CE8" w:rsidR="00050572" w:rsidRPr="004B5A4C" w:rsidRDefault="00050572" w:rsidP="000C6493">
                            <w:pPr>
                              <w:pStyle w:val="Voorbladsubtitel"/>
                              <w:rPr>
                                <w:color w:val="424899"/>
                              </w:rPr>
                            </w:pPr>
                          </w:p>
                        </w:tc>
                      </w:tr>
                      <w:tr w:rsidR="00050572" w:rsidRPr="004B5A4C" w14:paraId="23C7B874" w14:textId="77777777" w:rsidTr="00F666CC">
                        <w:tc>
                          <w:tcPr>
                            <w:tcW w:w="7088" w:type="dxa"/>
                            <w:gridSpan w:val="4"/>
                          </w:tcPr>
                          <w:p w14:paraId="2DFED1EA" w14:textId="77777777" w:rsidR="00050572" w:rsidRPr="004B5A4C" w:rsidRDefault="00050572" w:rsidP="000C6493">
                            <w:pPr>
                              <w:pStyle w:val="Voorbladsubtitel"/>
                              <w:rPr>
                                <w:color w:val="424899"/>
                                <w:sz w:val="24"/>
                                <w:szCs w:val="24"/>
                              </w:rPr>
                            </w:pPr>
                          </w:p>
                        </w:tc>
                      </w:tr>
                      <w:tr w:rsidR="00050572" w:rsidRPr="004B5A4C" w14:paraId="57A9B5E1" w14:textId="77777777" w:rsidTr="00F666CC">
                        <w:tc>
                          <w:tcPr>
                            <w:tcW w:w="1582" w:type="dxa"/>
                          </w:tcPr>
                          <w:p w14:paraId="3FFC07B1" w14:textId="77777777" w:rsidR="00050572" w:rsidRPr="004B5A4C" w:rsidRDefault="00050572" w:rsidP="000C6493">
                            <w:pPr>
                              <w:pStyle w:val="Voorbladsubtitel"/>
                              <w:jc w:val="right"/>
                              <w:rPr>
                                <w:color w:val="424899"/>
                                <w:sz w:val="24"/>
                                <w:szCs w:val="24"/>
                              </w:rPr>
                            </w:pPr>
                            <w:r w:rsidRPr="004B5A4C">
                              <w:rPr>
                                <w:color w:val="424899"/>
                                <w:sz w:val="24"/>
                                <w:szCs w:val="24"/>
                              </w:rPr>
                              <w:t>Rapportnr.:</w:t>
                            </w:r>
                          </w:p>
                        </w:tc>
                        <w:tc>
                          <w:tcPr>
                            <w:tcW w:w="5506" w:type="dxa"/>
                            <w:gridSpan w:val="3"/>
                          </w:tcPr>
                          <w:p w14:paraId="42BFEB11" w14:textId="6CDF947E" w:rsidR="00050572" w:rsidRPr="004B5A4C" w:rsidRDefault="00050572" w:rsidP="00416606">
                            <w:pPr>
                              <w:pStyle w:val="Voorbladsubtitel"/>
                              <w:rPr>
                                <w:color w:val="424899"/>
                              </w:rPr>
                            </w:pPr>
                          </w:p>
                        </w:tc>
                      </w:tr>
                      <w:tr w:rsidR="00050572" w:rsidRPr="004B5A4C" w14:paraId="7E3D7E9A" w14:textId="77777777" w:rsidTr="00F666CC">
                        <w:tc>
                          <w:tcPr>
                            <w:tcW w:w="1582" w:type="dxa"/>
                          </w:tcPr>
                          <w:p w14:paraId="24B35640" w14:textId="77777777" w:rsidR="00050572" w:rsidRPr="004B5A4C" w:rsidRDefault="00050572" w:rsidP="000C6493">
                            <w:pPr>
                              <w:pStyle w:val="Voorbladsubtitel"/>
                              <w:jc w:val="right"/>
                              <w:rPr>
                                <w:color w:val="424899"/>
                                <w:sz w:val="24"/>
                                <w:szCs w:val="24"/>
                              </w:rPr>
                            </w:pPr>
                          </w:p>
                        </w:tc>
                        <w:tc>
                          <w:tcPr>
                            <w:tcW w:w="665" w:type="dxa"/>
                          </w:tcPr>
                          <w:p w14:paraId="0F00A31B" w14:textId="77777777" w:rsidR="00050572" w:rsidRPr="004B5A4C" w:rsidRDefault="00050572" w:rsidP="000C6493">
                            <w:pPr>
                              <w:pStyle w:val="Voorbladsubtitel"/>
                              <w:jc w:val="center"/>
                              <w:rPr>
                                <w:i/>
                                <w:iCs/>
                                <w:color w:val="424899"/>
                                <w:sz w:val="16"/>
                                <w:szCs w:val="16"/>
                              </w:rPr>
                            </w:pPr>
                          </w:p>
                        </w:tc>
                        <w:tc>
                          <w:tcPr>
                            <w:tcW w:w="1417" w:type="dxa"/>
                          </w:tcPr>
                          <w:p w14:paraId="267DEBB9" w14:textId="77777777" w:rsidR="00050572" w:rsidRPr="004B5A4C" w:rsidRDefault="00050572" w:rsidP="000C6493">
                            <w:pPr>
                              <w:pStyle w:val="Voorbladsubtitel"/>
                              <w:jc w:val="center"/>
                              <w:rPr>
                                <w:i/>
                                <w:iCs/>
                                <w:color w:val="424899"/>
                                <w:sz w:val="16"/>
                                <w:szCs w:val="16"/>
                              </w:rPr>
                            </w:pPr>
                          </w:p>
                        </w:tc>
                        <w:tc>
                          <w:tcPr>
                            <w:tcW w:w="3424" w:type="dxa"/>
                          </w:tcPr>
                          <w:p w14:paraId="47C8D26D" w14:textId="77777777" w:rsidR="00050572" w:rsidRPr="004B5A4C" w:rsidRDefault="00050572" w:rsidP="000C6493">
                            <w:pPr>
                              <w:pStyle w:val="Voorbladsubtitel"/>
                              <w:jc w:val="center"/>
                              <w:rPr>
                                <w:i/>
                                <w:iCs/>
                                <w:color w:val="424899"/>
                                <w:sz w:val="16"/>
                                <w:szCs w:val="16"/>
                              </w:rPr>
                            </w:pPr>
                          </w:p>
                        </w:tc>
                      </w:tr>
                      <w:tr w:rsidR="00050572" w:rsidRPr="004B5A4C" w14:paraId="626FFA70" w14:textId="77777777" w:rsidTr="00F666CC">
                        <w:trPr>
                          <w:trHeight w:val="170"/>
                        </w:trPr>
                        <w:tc>
                          <w:tcPr>
                            <w:tcW w:w="1582" w:type="dxa"/>
                          </w:tcPr>
                          <w:p w14:paraId="182EE670" w14:textId="77777777" w:rsidR="00050572" w:rsidRPr="004B5A4C" w:rsidRDefault="00050572" w:rsidP="000C6493">
                            <w:pPr>
                              <w:pStyle w:val="Voorbladsubtitel"/>
                              <w:jc w:val="right"/>
                              <w:rPr>
                                <w:i/>
                                <w:iCs/>
                                <w:color w:val="424899"/>
                                <w:sz w:val="24"/>
                                <w:szCs w:val="24"/>
                              </w:rPr>
                            </w:pPr>
                          </w:p>
                        </w:tc>
                        <w:tc>
                          <w:tcPr>
                            <w:tcW w:w="665" w:type="dxa"/>
                            <w:tcBorders>
                              <w:bottom w:val="single" w:sz="2" w:space="0" w:color="363584"/>
                            </w:tcBorders>
                          </w:tcPr>
                          <w:p w14:paraId="5A4B2057" w14:textId="77777777" w:rsidR="00050572" w:rsidRPr="004B5A4C" w:rsidRDefault="00050572" w:rsidP="000C6493">
                            <w:pPr>
                              <w:pStyle w:val="Voorbladsubtitel"/>
                              <w:jc w:val="center"/>
                              <w:rPr>
                                <w:i/>
                                <w:iCs/>
                                <w:color w:val="424899"/>
                                <w:sz w:val="16"/>
                                <w:szCs w:val="16"/>
                              </w:rPr>
                            </w:pPr>
                            <w:r w:rsidRPr="004B5A4C">
                              <w:rPr>
                                <w:i/>
                                <w:iCs/>
                                <w:color w:val="424899"/>
                                <w:sz w:val="16"/>
                                <w:szCs w:val="16"/>
                              </w:rPr>
                              <w:t>Versie</w:t>
                            </w:r>
                          </w:p>
                        </w:tc>
                        <w:tc>
                          <w:tcPr>
                            <w:tcW w:w="1417" w:type="dxa"/>
                            <w:tcBorders>
                              <w:bottom w:val="single" w:sz="2" w:space="0" w:color="363584"/>
                            </w:tcBorders>
                          </w:tcPr>
                          <w:p w14:paraId="0F2498A7" w14:textId="77777777" w:rsidR="00050572" w:rsidRPr="004B5A4C" w:rsidRDefault="00050572" w:rsidP="000C6493">
                            <w:pPr>
                              <w:pStyle w:val="Voorbladsubtitel"/>
                              <w:jc w:val="center"/>
                              <w:rPr>
                                <w:i/>
                                <w:iCs/>
                                <w:color w:val="424899"/>
                                <w:sz w:val="16"/>
                                <w:szCs w:val="16"/>
                              </w:rPr>
                            </w:pPr>
                            <w:r w:rsidRPr="004B5A4C">
                              <w:rPr>
                                <w:i/>
                                <w:iCs/>
                                <w:color w:val="424899"/>
                                <w:sz w:val="16"/>
                                <w:szCs w:val="16"/>
                              </w:rPr>
                              <w:t>Datum:</w:t>
                            </w:r>
                          </w:p>
                        </w:tc>
                        <w:tc>
                          <w:tcPr>
                            <w:tcW w:w="3424" w:type="dxa"/>
                            <w:tcBorders>
                              <w:bottom w:val="single" w:sz="2" w:space="0" w:color="363584"/>
                            </w:tcBorders>
                          </w:tcPr>
                          <w:p w14:paraId="0A00F97E" w14:textId="77777777" w:rsidR="00050572" w:rsidRPr="004B5A4C" w:rsidRDefault="00050572" w:rsidP="000C6493">
                            <w:pPr>
                              <w:pStyle w:val="Voorbladsubtitel"/>
                              <w:jc w:val="center"/>
                              <w:rPr>
                                <w:i/>
                                <w:iCs/>
                                <w:color w:val="424899"/>
                                <w:sz w:val="16"/>
                                <w:szCs w:val="16"/>
                              </w:rPr>
                            </w:pPr>
                            <w:r w:rsidRPr="004B5A4C">
                              <w:rPr>
                                <w:i/>
                                <w:iCs/>
                                <w:color w:val="424899"/>
                                <w:sz w:val="16"/>
                                <w:szCs w:val="16"/>
                              </w:rPr>
                              <w:t>Omschrijving:</w:t>
                            </w:r>
                          </w:p>
                        </w:tc>
                      </w:tr>
                      <w:tr w:rsidR="00050572" w:rsidRPr="004B5A4C" w14:paraId="2E6020C7" w14:textId="77777777" w:rsidTr="00F666CC">
                        <w:tc>
                          <w:tcPr>
                            <w:tcW w:w="1582" w:type="dxa"/>
                            <w:tcBorders>
                              <w:right w:val="single" w:sz="4" w:space="0" w:color="363584"/>
                            </w:tcBorders>
                          </w:tcPr>
                          <w:p w14:paraId="7CE78635" w14:textId="77777777" w:rsidR="00050572" w:rsidRPr="004B5A4C" w:rsidRDefault="00050572" w:rsidP="000C6493">
                            <w:pPr>
                              <w:pStyle w:val="Voorbladsubtitel"/>
                              <w:jc w:val="right"/>
                              <w:rPr>
                                <w:i/>
                                <w:iCs/>
                                <w:color w:val="424899"/>
                                <w:sz w:val="24"/>
                                <w:szCs w:val="24"/>
                              </w:rPr>
                            </w:pPr>
                          </w:p>
                        </w:tc>
                        <w:tc>
                          <w:tcPr>
                            <w:tcW w:w="665" w:type="dxa"/>
                            <w:tcBorders>
                              <w:top w:val="single" w:sz="2" w:space="0" w:color="363584"/>
                              <w:left w:val="single" w:sz="4" w:space="0" w:color="363584"/>
                              <w:bottom w:val="dotted" w:sz="4" w:space="0" w:color="363584"/>
                              <w:right w:val="dotted" w:sz="4" w:space="0" w:color="363584"/>
                            </w:tcBorders>
                          </w:tcPr>
                          <w:p w14:paraId="59149231" w14:textId="3935672D" w:rsidR="00050572" w:rsidRPr="004B5A4C" w:rsidRDefault="00050572" w:rsidP="000C6493">
                            <w:pPr>
                              <w:pStyle w:val="Voorbladsubtitel"/>
                              <w:rPr>
                                <w:i/>
                                <w:iCs/>
                                <w:color w:val="424899"/>
                              </w:rPr>
                            </w:pPr>
                          </w:p>
                        </w:tc>
                        <w:tc>
                          <w:tcPr>
                            <w:tcW w:w="1417" w:type="dxa"/>
                            <w:tcBorders>
                              <w:top w:val="single" w:sz="2" w:space="0" w:color="363584"/>
                              <w:left w:val="dotted" w:sz="4" w:space="0" w:color="363584"/>
                              <w:bottom w:val="dotted" w:sz="4" w:space="0" w:color="363584"/>
                              <w:right w:val="dotted" w:sz="4" w:space="0" w:color="363584"/>
                            </w:tcBorders>
                          </w:tcPr>
                          <w:p w14:paraId="05395438" w14:textId="58509B69" w:rsidR="00050572" w:rsidRPr="004B5A4C" w:rsidRDefault="00050572" w:rsidP="000C6493">
                            <w:pPr>
                              <w:pStyle w:val="Voorbladsubtitel"/>
                              <w:rPr>
                                <w:i/>
                                <w:iCs/>
                                <w:color w:val="424899"/>
                              </w:rPr>
                            </w:pPr>
                          </w:p>
                        </w:tc>
                        <w:tc>
                          <w:tcPr>
                            <w:tcW w:w="3424" w:type="dxa"/>
                            <w:tcBorders>
                              <w:top w:val="single" w:sz="2" w:space="0" w:color="363584"/>
                              <w:left w:val="dotted" w:sz="4" w:space="0" w:color="363584"/>
                              <w:bottom w:val="dotted" w:sz="4" w:space="0" w:color="363584"/>
                              <w:right w:val="single" w:sz="2" w:space="0" w:color="363584"/>
                            </w:tcBorders>
                          </w:tcPr>
                          <w:p w14:paraId="0360A9D6" w14:textId="3273DD52" w:rsidR="00050572" w:rsidRPr="004B5A4C" w:rsidRDefault="00050572" w:rsidP="000C6493">
                            <w:pPr>
                              <w:pStyle w:val="Voorbladsubtitel"/>
                              <w:rPr>
                                <w:i/>
                                <w:iCs/>
                                <w:color w:val="424899"/>
                              </w:rPr>
                            </w:pPr>
                          </w:p>
                        </w:tc>
                      </w:tr>
                      <w:tr w:rsidR="00050572" w:rsidRPr="004B5A4C" w14:paraId="331F3CA3" w14:textId="77777777" w:rsidTr="00F666CC">
                        <w:tc>
                          <w:tcPr>
                            <w:tcW w:w="1582" w:type="dxa"/>
                            <w:tcBorders>
                              <w:right w:val="single" w:sz="4" w:space="0" w:color="363584"/>
                            </w:tcBorders>
                          </w:tcPr>
                          <w:p w14:paraId="38D64850" w14:textId="77777777" w:rsidR="00050572" w:rsidRPr="004B5A4C" w:rsidRDefault="00050572" w:rsidP="000C6493">
                            <w:pPr>
                              <w:pStyle w:val="Voorbladsubtitel"/>
                              <w:jc w:val="right"/>
                              <w:rPr>
                                <w:i/>
                                <w:iCs/>
                                <w:color w:val="424899"/>
                                <w:sz w:val="24"/>
                                <w:szCs w:val="24"/>
                              </w:rPr>
                            </w:pPr>
                          </w:p>
                        </w:tc>
                        <w:tc>
                          <w:tcPr>
                            <w:tcW w:w="665" w:type="dxa"/>
                            <w:tcBorders>
                              <w:top w:val="dotted" w:sz="4" w:space="0" w:color="363584"/>
                              <w:left w:val="single" w:sz="4" w:space="0" w:color="363584"/>
                              <w:bottom w:val="dotted" w:sz="4" w:space="0" w:color="363584"/>
                              <w:right w:val="dotted" w:sz="4" w:space="0" w:color="363584"/>
                            </w:tcBorders>
                          </w:tcPr>
                          <w:p w14:paraId="0FA0EC9F" w14:textId="50C40A61" w:rsidR="00050572" w:rsidRPr="004B5A4C" w:rsidRDefault="00050572" w:rsidP="000C6493">
                            <w:pPr>
                              <w:pStyle w:val="Voorbladsubtitel"/>
                              <w:rPr>
                                <w:i/>
                                <w:iCs/>
                                <w:color w:val="424899"/>
                              </w:rPr>
                            </w:pPr>
                          </w:p>
                        </w:tc>
                        <w:tc>
                          <w:tcPr>
                            <w:tcW w:w="1417" w:type="dxa"/>
                            <w:tcBorders>
                              <w:top w:val="dotted" w:sz="4" w:space="0" w:color="363584"/>
                              <w:left w:val="dotted" w:sz="4" w:space="0" w:color="363584"/>
                              <w:bottom w:val="dotted" w:sz="4" w:space="0" w:color="363584"/>
                              <w:right w:val="dotted" w:sz="4" w:space="0" w:color="363584"/>
                            </w:tcBorders>
                          </w:tcPr>
                          <w:p w14:paraId="2BA25526" w14:textId="2766EBE1" w:rsidR="00050572" w:rsidRPr="004B5A4C" w:rsidRDefault="00050572" w:rsidP="000C6493">
                            <w:pPr>
                              <w:pStyle w:val="Voorbladsubtitel"/>
                              <w:rPr>
                                <w:i/>
                                <w:iCs/>
                                <w:color w:val="424899"/>
                              </w:rPr>
                            </w:pPr>
                          </w:p>
                        </w:tc>
                        <w:tc>
                          <w:tcPr>
                            <w:tcW w:w="3424" w:type="dxa"/>
                            <w:tcBorders>
                              <w:top w:val="dotted" w:sz="4" w:space="0" w:color="363584"/>
                              <w:left w:val="dotted" w:sz="4" w:space="0" w:color="363584"/>
                              <w:bottom w:val="dotted" w:sz="4" w:space="0" w:color="363584"/>
                              <w:right w:val="single" w:sz="2" w:space="0" w:color="363584"/>
                            </w:tcBorders>
                          </w:tcPr>
                          <w:p w14:paraId="0DA94DED" w14:textId="21FE70AD" w:rsidR="00050572" w:rsidRPr="004B5A4C" w:rsidRDefault="00050572" w:rsidP="000C6493">
                            <w:pPr>
                              <w:pStyle w:val="Voorbladsubtitel"/>
                              <w:rPr>
                                <w:i/>
                                <w:iCs/>
                                <w:color w:val="424899"/>
                              </w:rPr>
                            </w:pPr>
                          </w:p>
                        </w:tc>
                      </w:tr>
                      <w:tr w:rsidR="00050572" w:rsidRPr="004B5A4C" w14:paraId="7824D4E6" w14:textId="77777777" w:rsidTr="00F666CC">
                        <w:tc>
                          <w:tcPr>
                            <w:tcW w:w="1582" w:type="dxa"/>
                            <w:tcBorders>
                              <w:right w:val="single" w:sz="4" w:space="0" w:color="363584"/>
                            </w:tcBorders>
                          </w:tcPr>
                          <w:p w14:paraId="50661441" w14:textId="77777777" w:rsidR="00050572" w:rsidRPr="004B5A4C" w:rsidRDefault="00050572" w:rsidP="000C6493">
                            <w:pPr>
                              <w:pStyle w:val="Voorbladsubtitel"/>
                              <w:jc w:val="right"/>
                              <w:rPr>
                                <w:i/>
                                <w:iCs/>
                                <w:color w:val="424899"/>
                                <w:sz w:val="24"/>
                                <w:szCs w:val="24"/>
                              </w:rPr>
                            </w:pPr>
                          </w:p>
                        </w:tc>
                        <w:tc>
                          <w:tcPr>
                            <w:tcW w:w="665" w:type="dxa"/>
                            <w:tcBorders>
                              <w:top w:val="dotted" w:sz="4" w:space="0" w:color="363584"/>
                              <w:left w:val="single" w:sz="4" w:space="0" w:color="363584"/>
                              <w:bottom w:val="dotted" w:sz="4" w:space="0" w:color="363584"/>
                              <w:right w:val="dotted" w:sz="4" w:space="0" w:color="363584"/>
                            </w:tcBorders>
                          </w:tcPr>
                          <w:p w14:paraId="7723CFAF" w14:textId="77777777" w:rsidR="00050572" w:rsidRPr="004B5A4C" w:rsidRDefault="00050572" w:rsidP="000C6493">
                            <w:pPr>
                              <w:pStyle w:val="Voorbladsubtitel"/>
                              <w:rPr>
                                <w:i/>
                                <w:iCs/>
                                <w:color w:val="424899"/>
                              </w:rPr>
                            </w:pPr>
                          </w:p>
                        </w:tc>
                        <w:tc>
                          <w:tcPr>
                            <w:tcW w:w="1417" w:type="dxa"/>
                            <w:tcBorders>
                              <w:top w:val="dotted" w:sz="4" w:space="0" w:color="363584"/>
                              <w:left w:val="dotted" w:sz="4" w:space="0" w:color="363584"/>
                              <w:bottom w:val="dotted" w:sz="4" w:space="0" w:color="363584"/>
                              <w:right w:val="dotted" w:sz="4" w:space="0" w:color="363584"/>
                            </w:tcBorders>
                          </w:tcPr>
                          <w:p w14:paraId="33E3771E" w14:textId="77777777" w:rsidR="00050572" w:rsidRPr="004B5A4C" w:rsidRDefault="00050572" w:rsidP="000C6493">
                            <w:pPr>
                              <w:pStyle w:val="Voorbladsubtitel"/>
                              <w:rPr>
                                <w:i/>
                                <w:iCs/>
                                <w:color w:val="424899"/>
                              </w:rPr>
                            </w:pPr>
                          </w:p>
                        </w:tc>
                        <w:tc>
                          <w:tcPr>
                            <w:tcW w:w="3424" w:type="dxa"/>
                            <w:tcBorders>
                              <w:top w:val="dotted" w:sz="4" w:space="0" w:color="363584"/>
                              <w:left w:val="dotted" w:sz="4" w:space="0" w:color="363584"/>
                              <w:bottom w:val="dotted" w:sz="4" w:space="0" w:color="363584"/>
                              <w:right w:val="single" w:sz="2" w:space="0" w:color="363584"/>
                            </w:tcBorders>
                          </w:tcPr>
                          <w:p w14:paraId="385D8E32" w14:textId="77777777" w:rsidR="00050572" w:rsidRPr="004B5A4C" w:rsidRDefault="00050572" w:rsidP="000C6493">
                            <w:pPr>
                              <w:pStyle w:val="Voorbladsubtitel"/>
                              <w:rPr>
                                <w:i/>
                                <w:iCs/>
                                <w:color w:val="424899"/>
                              </w:rPr>
                            </w:pPr>
                          </w:p>
                        </w:tc>
                      </w:tr>
                      <w:tr w:rsidR="00050572" w:rsidRPr="004B5A4C" w14:paraId="017DCA8E" w14:textId="77777777" w:rsidTr="00F666CC">
                        <w:tc>
                          <w:tcPr>
                            <w:tcW w:w="1582" w:type="dxa"/>
                            <w:tcBorders>
                              <w:right w:val="single" w:sz="4" w:space="0" w:color="363584"/>
                            </w:tcBorders>
                          </w:tcPr>
                          <w:p w14:paraId="3808795C" w14:textId="77777777" w:rsidR="00050572" w:rsidRPr="004B5A4C" w:rsidRDefault="00050572" w:rsidP="000C6493">
                            <w:pPr>
                              <w:pStyle w:val="Voorbladsubtitel"/>
                              <w:jc w:val="right"/>
                              <w:rPr>
                                <w:i/>
                                <w:iCs/>
                                <w:color w:val="424899"/>
                                <w:sz w:val="24"/>
                                <w:szCs w:val="24"/>
                              </w:rPr>
                            </w:pPr>
                          </w:p>
                        </w:tc>
                        <w:tc>
                          <w:tcPr>
                            <w:tcW w:w="665" w:type="dxa"/>
                            <w:tcBorders>
                              <w:top w:val="dotted" w:sz="4" w:space="0" w:color="363584"/>
                              <w:left w:val="single" w:sz="4" w:space="0" w:color="363584"/>
                              <w:bottom w:val="single" w:sz="2" w:space="0" w:color="363584"/>
                              <w:right w:val="dotted" w:sz="4" w:space="0" w:color="363584"/>
                            </w:tcBorders>
                          </w:tcPr>
                          <w:p w14:paraId="3824975D" w14:textId="77777777" w:rsidR="00050572" w:rsidRPr="004B5A4C" w:rsidRDefault="00050572" w:rsidP="000C6493">
                            <w:pPr>
                              <w:pStyle w:val="Voorbladsubtitel"/>
                              <w:rPr>
                                <w:i/>
                                <w:iCs/>
                                <w:color w:val="424899"/>
                              </w:rPr>
                            </w:pPr>
                          </w:p>
                        </w:tc>
                        <w:tc>
                          <w:tcPr>
                            <w:tcW w:w="1417" w:type="dxa"/>
                            <w:tcBorders>
                              <w:top w:val="dotted" w:sz="4" w:space="0" w:color="363584"/>
                              <w:left w:val="dotted" w:sz="4" w:space="0" w:color="363584"/>
                              <w:bottom w:val="single" w:sz="2" w:space="0" w:color="363584"/>
                              <w:right w:val="dotted" w:sz="4" w:space="0" w:color="363584"/>
                            </w:tcBorders>
                          </w:tcPr>
                          <w:p w14:paraId="6ECF9590" w14:textId="77777777" w:rsidR="00050572" w:rsidRPr="004B5A4C" w:rsidRDefault="00050572" w:rsidP="000C6493">
                            <w:pPr>
                              <w:pStyle w:val="Voorbladsubtitel"/>
                              <w:rPr>
                                <w:i/>
                                <w:iCs/>
                                <w:color w:val="424899"/>
                              </w:rPr>
                            </w:pPr>
                          </w:p>
                        </w:tc>
                        <w:tc>
                          <w:tcPr>
                            <w:tcW w:w="3424" w:type="dxa"/>
                            <w:tcBorders>
                              <w:top w:val="dotted" w:sz="4" w:space="0" w:color="363584"/>
                              <w:left w:val="dotted" w:sz="4" w:space="0" w:color="363584"/>
                              <w:bottom w:val="single" w:sz="2" w:space="0" w:color="363584"/>
                              <w:right w:val="single" w:sz="2" w:space="0" w:color="363584"/>
                            </w:tcBorders>
                          </w:tcPr>
                          <w:p w14:paraId="2CA999CB" w14:textId="77777777" w:rsidR="00050572" w:rsidRPr="004B5A4C" w:rsidRDefault="00050572" w:rsidP="000C6493">
                            <w:pPr>
                              <w:pStyle w:val="Voorbladsubtitel"/>
                              <w:rPr>
                                <w:i/>
                                <w:iCs/>
                                <w:color w:val="424899"/>
                              </w:rPr>
                            </w:pPr>
                          </w:p>
                        </w:tc>
                      </w:tr>
                    </w:tbl>
                    <w:p w14:paraId="51D059D7" w14:textId="77777777" w:rsidR="00050572" w:rsidRPr="004B5A4C" w:rsidRDefault="00050572" w:rsidP="009927B7">
                      <w:pPr>
                        <w:pStyle w:val="Voorbladsubtitel"/>
                        <w:rPr>
                          <w:color w:val="424899"/>
                        </w:rPr>
                      </w:pPr>
                    </w:p>
                  </w:txbxContent>
                </v:textbox>
                <w10:wrap anchorx="page" anchory="page"/>
                <w10:anchorlock/>
              </v:shape>
            </w:pict>
          </mc:Fallback>
        </mc:AlternateContent>
      </w:r>
    </w:p>
    <w:p w14:paraId="535370FF" w14:textId="2ECA56E3" w:rsidR="008A6651" w:rsidRDefault="008A6651" w:rsidP="008A6651"/>
    <w:p w14:paraId="4322B8E8" w14:textId="59900273" w:rsidR="008A6651" w:rsidRDefault="008A6651" w:rsidP="008A6651"/>
    <w:p w14:paraId="261C870E" w14:textId="5E57A24C" w:rsidR="008A6651" w:rsidRDefault="008A6651" w:rsidP="008A6651"/>
    <w:p w14:paraId="2F75F7B5" w14:textId="66D299DD" w:rsidR="008A6651" w:rsidRDefault="008A6651" w:rsidP="008A6651"/>
    <w:p w14:paraId="5BACA981" w14:textId="3A800D9A" w:rsidR="008A6651" w:rsidRDefault="008A6651" w:rsidP="008A6651"/>
    <w:p w14:paraId="09EF9009" w14:textId="657E0373" w:rsidR="008A6651" w:rsidRDefault="008A6651" w:rsidP="008A6651"/>
    <w:p w14:paraId="46755866" w14:textId="431B812E" w:rsidR="008A6651" w:rsidRDefault="008A6651" w:rsidP="008A6651"/>
    <w:p w14:paraId="1ECD2490" w14:textId="77777777" w:rsidR="008A6651" w:rsidRDefault="008A6651" w:rsidP="008A6651"/>
    <w:p w14:paraId="3F00642E" w14:textId="77777777" w:rsidR="008A6651" w:rsidRDefault="008A6651" w:rsidP="008A6651"/>
    <w:p w14:paraId="0D101793" w14:textId="5A79EE05" w:rsidR="008A6651" w:rsidRDefault="008A6651" w:rsidP="008A6651"/>
    <w:p w14:paraId="3D65143B" w14:textId="77777777" w:rsidR="008A6651" w:rsidRDefault="008A6651" w:rsidP="008A6651"/>
    <w:p w14:paraId="69C5ED41" w14:textId="77777777" w:rsidR="008A6651" w:rsidRDefault="008A6651" w:rsidP="008A6651"/>
    <w:p w14:paraId="692BBDF0" w14:textId="60745351" w:rsidR="008A6651" w:rsidRDefault="008A6651" w:rsidP="008A6651"/>
    <w:p w14:paraId="432C91E8" w14:textId="41F74368" w:rsidR="00CF63D4" w:rsidRDefault="00CF63D4" w:rsidP="00130DAA">
      <w:pPr>
        <w:jc w:val="center"/>
        <w:rPr>
          <w:color w:val="424899"/>
        </w:rPr>
      </w:pPr>
    </w:p>
    <w:p w14:paraId="45E1D275" w14:textId="0353BF01" w:rsidR="006D2DE1" w:rsidRDefault="006D2DE1" w:rsidP="00130DAA">
      <w:pPr>
        <w:jc w:val="center"/>
        <w:rPr>
          <w:color w:val="424899"/>
        </w:rPr>
      </w:pPr>
    </w:p>
    <w:p w14:paraId="3ED33D70" w14:textId="48E8D4BF" w:rsidR="006D2DE1" w:rsidRDefault="006D2DE1" w:rsidP="00130DAA">
      <w:pPr>
        <w:jc w:val="center"/>
        <w:rPr>
          <w:color w:val="424899"/>
        </w:rPr>
      </w:pPr>
    </w:p>
    <w:p w14:paraId="273672D0" w14:textId="6EDF5DB7" w:rsidR="006D2DE1" w:rsidRDefault="006D2DE1" w:rsidP="00130DAA">
      <w:pPr>
        <w:jc w:val="center"/>
        <w:rPr>
          <w:color w:val="424899"/>
        </w:rPr>
      </w:pPr>
    </w:p>
    <w:p w14:paraId="0A1B329D" w14:textId="0793F075" w:rsidR="006D2DE1" w:rsidRDefault="006D2DE1" w:rsidP="00130DAA">
      <w:pPr>
        <w:jc w:val="center"/>
        <w:rPr>
          <w:color w:val="424899"/>
        </w:rPr>
      </w:pPr>
    </w:p>
    <w:p w14:paraId="06AD5F19" w14:textId="77777777" w:rsidR="00CF63D4" w:rsidRDefault="00CF63D4" w:rsidP="00130DAA">
      <w:pPr>
        <w:jc w:val="center"/>
        <w:rPr>
          <w:color w:val="424899"/>
        </w:rPr>
      </w:pPr>
    </w:p>
    <w:p w14:paraId="30765C87" w14:textId="4DBDA47B" w:rsidR="000375D9" w:rsidRDefault="000375D9" w:rsidP="00130DAA">
      <w:pPr>
        <w:jc w:val="center"/>
        <w:rPr>
          <w:color w:val="424899"/>
        </w:rPr>
      </w:pPr>
    </w:p>
    <w:p w14:paraId="6663C939" w14:textId="005F7D5F" w:rsidR="00A63AE2" w:rsidRDefault="00A63AE2" w:rsidP="000375D9">
      <w:pPr>
        <w:rPr>
          <w:color w:val="424899"/>
        </w:rPr>
      </w:pPr>
    </w:p>
    <w:p w14:paraId="39D164B4" w14:textId="116A6340" w:rsidR="0073627E" w:rsidRDefault="0073627E" w:rsidP="004C5994">
      <w:pPr>
        <w:jc w:val="center"/>
        <w:rPr>
          <w:color w:val="424899"/>
        </w:rPr>
      </w:pPr>
    </w:p>
    <w:p w14:paraId="22C9CD45" w14:textId="7645B706" w:rsidR="009C69D1" w:rsidRDefault="009C69D1" w:rsidP="004C5994">
      <w:pPr>
        <w:jc w:val="center"/>
        <w:rPr>
          <w:color w:val="424899"/>
        </w:rPr>
      </w:pPr>
    </w:p>
    <w:tbl>
      <w:tblPr>
        <w:tblStyle w:val="TableGrid"/>
        <w:tblpPr w:leftFromText="142" w:rightFromText="142" w:vertAnchor="page" w:horzAnchor="margin" w:tblpXSpec="right" w:tblpY="14266"/>
        <w:tblOverlap w:val="never"/>
        <w:tblW w:w="0" w:type="auto"/>
        <w:tblBorders>
          <w:top w:val="single" w:sz="2" w:space="0" w:color="0070C0"/>
          <w:left w:val="single" w:sz="2" w:space="0" w:color="0070C0"/>
          <w:bottom w:val="single" w:sz="2" w:space="0" w:color="0070C0"/>
          <w:right w:val="single" w:sz="2" w:space="0" w:color="0070C0"/>
          <w:insideH w:val="none" w:sz="0" w:space="0" w:color="auto"/>
          <w:insideV w:val="none" w:sz="0" w:space="0" w:color="auto"/>
        </w:tblBorders>
        <w:tblLook w:val="04A0" w:firstRow="1" w:lastRow="0" w:firstColumn="1" w:lastColumn="0" w:noHBand="0" w:noVBand="1"/>
      </w:tblPr>
      <w:tblGrid>
        <w:gridCol w:w="706"/>
        <w:gridCol w:w="1276"/>
        <w:gridCol w:w="657"/>
        <w:gridCol w:w="1409"/>
      </w:tblGrid>
      <w:tr w:rsidR="00BE6821" w:rsidRPr="004B5A4C" w14:paraId="3499E3A4" w14:textId="77777777" w:rsidTr="002532CD">
        <w:trPr>
          <w:trHeight w:hRule="exact" w:val="340"/>
        </w:trPr>
        <w:tc>
          <w:tcPr>
            <w:tcW w:w="1982" w:type="dxa"/>
            <w:gridSpan w:val="2"/>
            <w:tcBorders>
              <w:top w:val="single" w:sz="2" w:space="0" w:color="424899"/>
              <w:left w:val="single" w:sz="2" w:space="0" w:color="424899"/>
              <w:bottom w:val="single" w:sz="2" w:space="0" w:color="363584"/>
              <w:right w:val="single" w:sz="2" w:space="0" w:color="363584"/>
            </w:tcBorders>
          </w:tcPr>
          <w:p w14:paraId="51FF9CC3" w14:textId="25DB7B96" w:rsidR="00BE6821" w:rsidRPr="004B5A4C" w:rsidRDefault="00BE6821" w:rsidP="002532CD">
            <w:pPr>
              <w:pStyle w:val="Voorbladsubtitel"/>
              <w:rPr>
                <w:color w:val="424899"/>
              </w:rPr>
            </w:pPr>
            <w:r w:rsidRPr="004B5A4C">
              <w:rPr>
                <w:color w:val="424899"/>
              </w:rPr>
              <w:t>Gecontroleerd</w:t>
            </w:r>
          </w:p>
        </w:tc>
        <w:tc>
          <w:tcPr>
            <w:tcW w:w="2066" w:type="dxa"/>
            <w:gridSpan w:val="2"/>
            <w:tcBorders>
              <w:top w:val="single" w:sz="2" w:space="0" w:color="424899"/>
              <w:left w:val="single" w:sz="2" w:space="0" w:color="363584"/>
              <w:bottom w:val="single" w:sz="2" w:space="0" w:color="363584"/>
              <w:right w:val="single" w:sz="2" w:space="0" w:color="424899"/>
            </w:tcBorders>
          </w:tcPr>
          <w:p w14:paraId="562DC2E0" w14:textId="259806FD" w:rsidR="00BE6821" w:rsidRPr="004B5A4C" w:rsidRDefault="00C77C01" w:rsidP="002532CD">
            <w:pPr>
              <w:pStyle w:val="Voorbladsubtitel"/>
              <w:rPr>
                <w:color w:val="424899"/>
              </w:rPr>
            </w:pPr>
            <w:r>
              <w:rPr>
                <w:color w:val="424899"/>
              </w:rPr>
              <w:t>V</w:t>
            </w:r>
            <w:r w:rsidR="00BE6821" w:rsidRPr="004B5A4C">
              <w:rPr>
                <w:color w:val="424899"/>
              </w:rPr>
              <w:t>rijgegeven</w:t>
            </w:r>
          </w:p>
        </w:tc>
      </w:tr>
      <w:tr w:rsidR="00BE6821" w:rsidRPr="004B5A4C" w14:paraId="66280FE3" w14:textId="77777777" w:rsidTr="002532CD">
        <w:trPr>
          <w:trHeight w:hRule="exact" w:val="397"/>
        </w:trPr>
        <w:tc>
          <w:tcPr>
            <w:tcW w:w="706" w:type="dxa"/>
            <w:tcBorders>
              <w:top w:val="single" w:sz="2" w:space="0" w:color="363584"/>
              <w:left w:val="single" w:sz="2" w:space="0" w:color="424899"/>
            </w:tcBorders>
          </w:tcPr>
          <w:p w14:paraId="0EBEE35F" w14:textId="77777777" w:rsidR="00BE6821" w:rsidRPr="004B5A4C" w:rsidRDefault="00BE6821" w:rsidP="002532CD">
            <w:pPr>
              <w:pStyle w:val="Voorbladsubtitel"/>
              <w:rPr>
                <w:color w:val="424899"/>
                <w:sz w:val="16"/>
                <w:szCs w:val="16"/>
              </w:rPr>
            </w:pPr>
          </w:p>
        </w:tc>
        <w:tc>
          <w:tcPr>
            <w:tcW w:w="1276" w:type="dxa"/>
            <w:tcBorders>
              <w:top w:val="single" w:sz="2" w:space="0" w:color="363584"/>
            </w:tcBorders>
          </w:tcPr>
          <w:p w14:paraId="4C25705A" w14:textId="77777777" w:rsidR="00BE6821" w:rsidRPr="004B5A4C" w:rsidRDefault="00BE6821" w:rsidP="002532CD">
            <w:pPr>
              <w:pStyle w:val="Voorbladsubtitel"/>
              <w:rPr>
                <w:color w:val="424899"/>
                <w:sz w:val="16"/>
                <w:szCs w:val="16"/>
              </w:rPr>
            </w:pPr>
          </w:p>
        </w:tc>
        <w:tc>
          <w:tcPr>
            <w:tcW w:w="657" w:type="dxa"/>
            <w:tcBorders>
              <w:top w:val="single" w:sz="2" w:space="0" w:color="363584"/>
            </w:tcBorders>
          </w:tcPr>
          <w:p w14:paraId="5354196A" w14:textId="059A0D99" w:rsidR="00BE6821" w:rsidRPr="004B5A4C" w:rsidRDefault="00BE6821" w:rsidP="002532CD">
            <w:pPr>
              <w:pStyle w:val="Voorbladsubtitel"/>
              <w:rPr>
                <w:color w:val="424899"/>
                <w:sz w:val="16"/>
                <w:szCs w:val="16"/>
              </w:rPr>
            </w:pPr>
          </w:p>
        </w:tc>
        <w:tc>
          <w:tcPr>
            <w:tcW w:w="1409" w:type="dxa"/>
            <w:tcBorders>
              <w:top w:val="single" w:sz="2" w:space="0" w:color="363584"/>
              <w:right w:val="single" w:sz="2" w:space="0" w:color="424899"/>
            </w:tcBorders>
          </w:tcPr>
          <w:p w14:paraId="5C5FE6DA" w14:textId="77777777" w:rsidR="00BE6821" w:rsidRPr="004B5A4C" w:rsidRDefault="00BE6821" w:rsidP="002532CD">
            <w:pPr>
              <w:pStyle w:val="Voorbladsubtitel"/>
              <w:rPr>
                <w:color w:val="424899"/>
                <w:sz w:val="16"/>
                <w:szCs w:val="16"/>
              </w:rPr>
            </w:pPr>
          </w:p>
        </w:tc>
      </w:tr>
      <w:tr w:rsidR="00BE6821" w:rsidRPr="004B5A4C" w14:paraId="36C73644" w14:textId="77777777" w:rsidTr="002532CD">
        <w:tc>
          <w:tcPr>
            <w:tcW w:w="706" w:type="dxa"/>
            <w:tcBorders>
              <w:left w:val="single" w:sz="2" w:space="0" w:color="424899"/>
            </w:tcBorders>
          </w:tcPr>
          <w:p w14:paraId="29F65760" w14:textId="77777777" w:rsidR="00BE6821" w:rsidRPr="004B5A4C" w:rsidRDefault="00BE6821" w:rsidP="002532CD">
            <w:pPr>
              <w:pStyle w:val="Voorbladsubtitel"/>
              <w:rPr>
                <w:color w:val="424899"/>
              </w:rPr>
            </w:pPr>
            <w:r w:rsidRPr="004B5A4C">
              <w:rPr>
                <w:color w:val="424899"/>
              </w:rPr>
              <w:t>Par.:</w:t>
            </w:r>
          </w:p>
        </w:tc>
        <w:tc>
          <w:tcPr>
            <w:tcW w:w="1276" w:type="dxa"/>
          </w:tcPr>
          <w:p w14:paraId="6A82C488" w14:textId="77777777" w:rsidR="00BE6821" w:rsidRPr="004B5A4C" w:rsidRDefault="00BE6821" w:rsidP="002532CD">
            <w:pPr>
              <w:pStyle w:val="Voorbladsubtitel"/>
              <w:rPr>
                <w:color w:val="424899"/>
              </w:rPr>
            </w:pPr>
          </w:p>
        </w:tc>
        <w:tc>
          <w:tcPr>
            <w:tcW w:w="657" w:type="dxa"/>
          </w:tcPr>
          <w:p w14:paraId="35BA7A43" w14:textId="38166215" w:rsidR="00BE6821" w:rsidRPr="004B5A4C" w:rsidRDefault="00BE6821" w:rsidP="002532CD">
            <w:pPr>
              <w:pStyle w:val="Voorbladsubtitel"/>
              <w:rPr>
                <w:color w:val="424899"/>
              </w:rPr>
            </w:pPr>
            <w:r w:rsidRPr="004B5A4C">
              <w:rPr>
                <w:color w:val="424899"/>
              </w:rPr>
              <w:t>Par.:</w:t>
            </w:r>
          </w:p>
        </w:tc>
        <w:tc>
          <w:tcPr>
            <w:tcW w:w="1409" w:type="dxa"/>
            <w:tcBorders>
              <w:right w:val="single" w:sz="2" w:space="0" w:color="424899"/>
            </w:tcBorders>
          </w:tcPr>
          <w:p w14:paraId="4DF1228C" w14:textId="698ECF9B" w:rsidR="00BE6821" w:rsidRPr="004B5A4C" w:rsidRDefault="00BE6821" w:rsidP="002532CD">
            <w:pPr>
              <w:pStyle w:val="Voorbladsubtitel"/>
              <w:rPr>
                <w:color w:val="424899"/>
              </w:rPr>
            </w:pPr>
          </w:p>
        </w:tc>
      </w:tr>
      <w:tr w:rsidR="00BE6821" w:rsidRPr="004B5A4C" w14:paraId="1B100A46" w14:textId="77777777" w:rsidTr="002532CD">
        <w:tc>
          <w:tcPr>
            <w:tcW w:w="706" w:type="dxa"/>
            <w:tcBorders>
              <w:left w:val="single" w:sz="2" w:space="0" w:color="424899"/>
            </w:tcBorders>
          </w:tcPr>
          <w:p w14:paraId="1379ADA4" w14:textId="77777777" w:rsidR="00BE6821" w:rsidRPr="004B5A4C" w:rsidRDefault="00BE6821" w:rsidP="002532CD">
            <w:pPr>
              <w:pStyle w:val="Voorbladsubtitel"/>
              <w:rPr>
                <w:color w:val="424899"/>
              </w:rPr>
            </w:pPr>
          </w:p>
        </w:tc>
        <w:tc>
          <w:tcPr>
            <w:tcW w:w="1276" w:type="dxa"/>
          </w:tcPr>
          <w:p w14:paraId="3E072560" w14:textId="77777777" w:rsidR="00BE6821" w:rsidRPr="004B5A4C" w:rsidRDefault="00BE6821" w:rsidP="002532CD">
            <w:pPr>
              <w:pStyle w:val="Voorbladsubtitel"/>
              <w:rPr>
                <w:color w:val="424899"/>
              </w:rPr>
            </w:pPr>
          </w:p>
        </w:tc>
        <w:tc>
          <w:tcPr>
            <w:tcW w:w="657" w:type="dxa"/>
          </w:tcPr>
          <w:p w14:paraId="3331A194" w14:textId="77777777" w:rsidR="00BE6821" w:rsidRPr="004B5A4C" w:rsidRDefault="00BE6821" w:rsidP="002532CD">
            <w:pPr>
              <w:pStyle w:val="Voorbladsubtitel"/>
              <w:rPr>
                <w:color w:val="424899"/>
              </w:rPr>
            </w:pPr>
          </w:p>
        </w:tc>
        <w:tc>
          <w:tcPr>
            <w:tcW w:w="1409" w:type="dxa"/>
            <w:tcBorders>
              <w:right w:val="single" w:sz="2" w:space="0" w:color="424899"/>
            </w:tcBorders>
          </w:tcPr>
          <w:p w14:paraId="12106C1B" w14:textId="77777777" w:rsidR="00BE6821" w:rsidRPr="004B5A4C" w:rsidRDefault="00BE6821" w:rsidP="002532CD">
            <w:pPr>
              <w:pStyle w:val="Voorbladsubtitel"/>
              <w:rPr>
                <w:color w:val="424899"/>
              </w:rPr>
            </w:pPr>
          </w:p>
        </w:tc>
      </w:tr>
      <w:tr w:rsidR="00BE6821" w:rsidRPr="004B5A4C" w14:paraId="0C3378F4" w14:textId="77777777" w:rsidTr="002532CD">
        <w:tc>
          <w:tcPr>
            <w:tcW w:w="706" w:type="dxa"/>
            <w:tcBorders>
              <w:left w:val="single" w:sz="2" w:space="0" w:color="424899"/>
              <w:bottom w:val="single" w:sz="2" w:space="0" w:color="424899"/>
            </w:tcBorders>
          </w:tcPr>
          <w:p w14:paraId="5166D753" w14:textId="77777777" w:rsidR="00BE6821" w:rsidRPr="004B5A4C" w:rsidRDefault="00BE6821" w:rsidP="002532CD">
            <w:pPr>
              <w:pStyle w:val="Voorbladsubtitel"/>
              <w:rPr>
                <w:color w:val="424899"/>
              </w:rPr>
            </w:pPr>
            <w:r w:rsidRPr="004B5A4C">
              <w:rPr>
                <w:color w:val="424899"/>
              </w:rPr>
              <w:t>d.d.:</w:t>
            </w:r>
          </w:p>
        </w:tc>
        <w:tc>
          <w:tcPr>
            <w:tcW w:w="1276" w:type="dxa"/>
            <w:tcBorders>
              <w:bottom w:val="single" w:sz="2" w:space="0" w:color="424899"/>
            </w:tcBorders>
          </w:tcPr>
          <w:p w14:paraId="715F7852" w14:textId="77777777" w:rsidR="00BE6821" w:rsidRPr="004B5A4C" w:rsidRDefault="00BE6821" w:rsidP="002532CD">
            <w:pPr>
              <w:pStyle w:val="Voorbladsubtitel"/>
              <w:rPr>
                <w:color w:val="424899"/>
              </w:rPr>
            </w:pPr>
          </w:p>
        </w:tc>
        <w:tc>
          <w:tcPr>
            <w:tcW w:w="657" w:type="dxa"/>
            <w:tcBorders>
              <w:bottom w:val="single" w:sz="2" w:space="0" w:color="424899"/>
            </w:tcBorders>
          </w:tcPr>
          <w:p w14:paraId="7697D494" w14:textId="77777777" w:rsidR="00BE6821" w:rsidRPr="004B5A4C" w:rsidRDefault="00BE6821" w:rsidP="002532CD">
            <w:pPr>
              <w:pStyle w:val="Voorbladsubtitel"/>
              <w:rPr>
                <w:color w:val="424899"/>
              </w:rPr>
            </w:pPr>
            <w:r w:rsidRPr="004B5A4C">
              <w:rPr>
                <w:color w:val="424899"/>
              </w:rPr>
              <w:t>d.d.:</w:t>
            </w:r>
          </w:p>
        </w:tc>
        <w:tc>
          <w:tcPr>
            <w:tcW w:w="1409" w:type="dxa"/>
            <w:tcBorders>
              <w:bottom w:val="single" w:sz="2" w:space="0" w:color="424899"/>
              <w:right w:val="single" w:sz="2" w:space="0" w:color="424899"/>
            </w:tcBorders>
          </w:tcPr>
          <w:p w14:paraId="39C31618" w14:textId="77777777" w:rsidR="00BE6821" w:rsidRPr="004B5A4C" w:rsidRDefault="00BE6821" w:rsidP="002532CD">
            <w:pPr>
              <w:pStyle w:val="Voorbladsubtitel"/>
              <w:rPr>
                <w:color w:val="424899"/>
              </w:rPr>
            </w:pPr>
          </w:p>
        </w:tc>
      </w:tr>
    </w:tbl>
    <w:p w14:paraId="1E797527" w14:textId="6ED7C36D" w:rsidR="009C69D1" w:rsidRDefault="009C69D1" w:rsidP="000375D9">
      <w:pPr>
        <w:rPr>
          <w:color w:val="424899"/>
        </w:rPr>
      </w:pPr>
    </w:p>
    <w:p w14:paraId="1724D1E4" w14:textId="7605A6E2" w:rsidR="007C5156" w:rsidRDefault="007C5156">
      <w:pPr>
        <w:rPr>
          <w:color w:val="424899"/>
        </w:rPr>
      </w:pPr>
      <w:r>
        <w:rPr>
          <w:color w:val="424899"/>
        </w:rPr>
        <w:br w:type="page"/>
      </w:r>
    </w:p>
    <w:p w14:paraId="2BC9FF43" w14:textId="77777777" w:rsidR="009C69D1" w:rsidRDefault="009C69D1" w:rsidP="000375D9">
      <w:pPr>
        <w:rPr>
          <w:color w:val="424899"/>
        </w:rPr>
      </w:pPr>
    </w:p>
    <w:sdt>
      <w:sdtPr>
        <w:rPr>
          <w:rFonts w:ascii="Avenir LT 35 Light" w:eastAsia="Times New Roman" w:hAnsi="Avenir LT 35 Light" w:cs="Times New Roman"/>
          <w:color w:val="auto"/>
          <w:sz w:val="24"/>
          <w:szCs w:val="20"/>
        </w:rPr>
        <w:id w:val="416219152"/>
        <w:docPartObj>
          <w:docPartGallery w:val="Table of Contents"/>
          <w:docPartUnique/>
        </w:docPartObj>
      </w:sdtPr>
      <w:sdtEndPr>
        <w:rPr>
          <w:b/>
          <w:bCs/>
        </w:rPr>
      </w:sdtEndPr>
      <w:sdtContent>
        <w:p w14:paraId="7ED1E2E1" w14:textId="7BA741D5" w:rsidR="001B7233" w:rsidRDefault="001B7233">
          <w:pPr>
            <w:pStyle w:val="TOCHeading"/>
          </w:pPr>
          <w:r>
            <w:t>Inhoud</w:t>
          </w:r>
        </w:p>
        <w:p w14:paraId="1C9671BF" w14:textId="54460C9D" w:rsidR="00704909" w:rsidRDefault="001B7233">
          <w:pPr>
            <w:pStyle w:val="TOC1"/>
            <w:tabs>
              <w:tab w:val="right" w:leader="dot" w:pos="9686"/>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r:id="rId11" w:anchor="_Toc122609594" w:history="1">
            <w:r w:rsidR="00704909" w:rsidRPr="009B6EA2">
              <w:rPr>
                <w:rStyle w:val="Hyperlink"/>
                <w:noProof/>
              </w:rPr>
              <w:t>Rapportage corrosie inspectie</w:t>
            </w:r>
            <w:r w:rsidR="00704909">
              <w:rPr>
                <w:noProof/>
                <w:webHidden/>
              </w:rPr>
              <w:tab/>
            </w:r>
            <w:r w:rsidR="00704909">
              <w:rPr>
                <w:noProof/>
                <w:webHidden/>
              </w:rPr>
              <w:fldChar w:fldCharType="begin"/>
            </w:r>
            <w:r w:rsidR="00704909">
              <w:rPr>
                <w:noProof/>
                <w:webHidden/>
              </w:rPr>
              <w:instrText xml:space="preserve"> PAGEREF _Toc122609594 \h </w:instrText>
            </w:r>
            <w:r w:rsidR="00704909">
              <w:rPr>
                <w:noProof/>
                <w:webHidden/>
              </w:rPr>
            </w:r>
            <w:r w:rsidR="00704909">
              <w:rPr>
                <w:noProof/>
                <w:webHidden/>
              </w:rPr>
              <w:fldChar w:fldCharType="separate"/>
            </w:r>
            <w:r w:rsidR="002C1D62">
              <w:rPr>
                <w:noProof/>
                <w:webHidden/>
              </w:rPr>
              <w:t>1</w:t>
            </w:r>
            <w:r w:rsidR="00704909">
              <w:rPr>
                <w:noProof/>
                <w:webHidden/>
              </w:rPr>
              <w:fldChar w:fldCharType="end"/>
            </w:r>
          </w:hyperlink>
        </w:p>
        <w:p w14:paraId="52966794" w14:textId="61D25051" w:rsidR="00704909" w:rsidRDefault="00000000">
          <w:pPr>
            <w:pStyle w:val="TOC1"/>
            <w:tabs>
              <w:tab w:val="left" w:pos="480"/>
              <w:tab w:val="right" w:leader="dot" w:pos="9686"/>
            </w:tabs>
            <w:rPr>
              <w:rFonts w:asciiTheme="minorHAnsi" w:eastAsiaTheme="minorEastAsia" w:hAnsiTheme="minorHAnsi" w:cstheme="minorBidi"/>
              <w:b w:val="0"/>
              <w:caps w:val="0"/>
              <w:noProof/>
              <w:sz w:val="22"/>
              <w:szCs w:val="22"/>
            </w:rPr>
          </w:pPr>
          <w:hyperlink w:anchor="_Toc122609595" w:history="1">
            <w:r w:rsidR="00704909" w:rsidRPr="009B6EA2">
              <w:rPr>
                <w:rStyle w:val="Hyperlink"/>
                <w:noProof/>
              </w:rPr>
              <w:t>1</w:t>
            </w:r>
            <w:r w:rsidR="00704909">
              <w:rPr>
                <w:rFonts w:asciiTheme="minorHAnsi" w:eastAsiaTheme="minorEastAsia" w:hAnsiTheme="minorHAnsi" w:cstheme="minorBidi"/>
                <w:b w:val="0"/>
                <w:caps w:val="0"/>
                <w:noProof/>
                <w:sz w:val="22"/>
                <w:szCs w:val="22"/>
              </w:rPr>
              <w:tab/>
            </w:r>
            <w:r w:rsidR="00704909" w:rsidRPr="009B6EA2">
              <w:rPr>
                <w:rStyle w:val="Hyperlink"/>
                <w:noProof/>
              </w:rPr>
              <w:t>Inleiding</w:t>
            </w:r>
            <w:r w:rsidR="00704909">
              <w:rPr>
                <w:noProof/>
                <w:webHidden/>
              </w:rPr>
              <w:tab/>
            </w:r>
            <w:r w:rsidR="00704909">
              <w:rPr>
                <w:noProof/>
                <w:webHidden/>
              </w:rPr>
              <w:fldChar w:fldCharType="begin"/>
            </w:r>
            <w:r w:rsidR="00704909">
              <w:rPr>
                <w:noProof/>
                <w:webHidden/>
              </w:rPr>
              <w:instrText xml:space="preserve"> PAGEREF _Toc122609595 \h </w:instrText>
            </w:r>
            <w:r w:rsidR="00704909">
              <w:rPr>
                <w:noProof/>
                <w:webHidden/>
              </w:rPr>
            </w:r>
            <w:r w:rsidR="00704909">
              <w:rPr>
                <w:noProof/>
                <w:webHidden/>
              </w:rPr>
              <w:fldChar w:fldCharType="separate"/>
            </w:r>
            <w:r w:rsidR="002C1D62">
              <w:rPr>
                <w:noProof/>
                <w:webHidden/>
              </w:rPr>
              <w:t>3</w:t>
            </w:r>
            <w:r w:rsidR="00704909">
              <w:rPr>
                <w:noProof/>
                <w:webHidden/>
              </w:rPr>
              <w:fldChar w:fldCharType="end"/>
            </w:r>
          </w:hyperlink>
        </w:p>
        <w:p w14:paraId="6F1085A2" w14:textId="705EE808" w:rsidR="00704909" w:rsidRDefault="00000000">
          <w:pPr>
            <w:pStyle w:val="TOC1"/>
            <w:tabs>
              <w:tab w:val="left" w:pos="480"/>
              <w:tab w:val="right" w:leader="dot" w:pos="9686"/>
            </w:tabs>
            <w:rPr>
              <w:rFonts w:asciiTheme="minorHAnsi" w:eastAsiaTheme="minorEastAsia" w:hAnsiTheme="minorHAnsi" w:cstheme="minorBidi"/>
              <w:b w:val="0"/>
              <w:caps w:val="0"/>
              <w:noProof/>
              <w:sz w:val="22"/>
              <w:szCs w:val="22"/>
            </w:rPr>
          </w:pPr>
          <w:hyperlink w:anchor="_Toc122609596" w:history="1">
            <w:r w:rsidR="00704909" w:rsidRPr="009B6EA2">
              <w:rPr>
                <w:rStyle w:val="Hyperlink"/>
                <w:noProof/>
              </w:rPr>
              <w:t>2</w:t>
            </w:r>
            <w:r w:rsidR="00704909">
              <w:rPr>
                <w:rFonts w:asciiTheme="minorHAnsi" w:eastAsiaTheme="minorEastAsia" w:hAnsiTheme="minorHAnsi" w:cstheme="minorBidi"/>
                <w:b w:val="0"/>
                <w:caps w:val="0"/>
                <w:noProof/>
                <w:sz w:val="22"/>
                <w:szCs w:val="22"/>
              </w:rPr>
              <w:tab/>
            </w:r>
            <w:r w:rsidR="00704909" w:rsidRPr="009B6EA2">
              <w:rPr>
                <w:rStyle w:val="Hyperlink"/>
                <w:noProof/>
              </w:rPr>
              <w:t>Voorgeschiedenis</w:t>
            </w:r>
            <w:r w:rsidR="00704909">
              <w:rPr>
                <w:noProof/>
                <w:webHidden/>
              </w:rPr>
              <w:tab/>
            </w:r>
            <w:r w:rsidR="00704909">
              <w:rPr>
                <w:noProof/>
                <w:webHidden/>
              </w:rPr>
              <w:fldChar w:fldCharType="begin"/>
            </w:r>
            <w:r w:rsidR="00704909">
              <w:rPr>
                <w:noProof/>
                <w:webHidden/>
              </w:rPr>
              <w:instrText xml:space="preserve"> PAGEREF _Toc122609596 \h </w:instrText>
            </w:r>
            <w:r w:rsidR="00704909">
              <w:rPr>
                <w:noProof/>
                <w:webHidden/>
              </w:rPr>
            </w:r>
            <w:r w:rsidR="00704909">
              <w:rPr>
                <w:noProof/>
                <w:webHidden/>
              </w:rPr>
              <w:fldChar w:fldCharType="separate"/>
            </w:r>
            <w:r w:rsidR="002C1D62">
              <w:rPr>
                <w:noProof/>
                <w:webHidden/>
              </w:rPr>
              <w:t>3</w:t>
            </w:r>
            <w:r w:rsidR="00704909">
              <w:rPr>
                <w:noProof/>
                <w:webHidden/>
              </w:rPr>
              <w:fldChar w:fldCharType="end"/>
            </w:r>
          </w:hyperlink>
        </w:p>
        <w:p w14:paraId="67E39521" w14:textId="6ACEFE93" w:rsidR="00704909" w:rsidRDefault="00000000">
          <w:pPr>
            <w:pStyle w:val="TOC1"/>
            <w:tabs>
              <w:tab w:val="left" w:pos="480"/>
              <w:tab w:val="right" w:leader="dot" w:pos="9686"/>
            </w:tabs>
            <w:rPr>
              <w:rFonts w:asciiTheme="minorHAnsi" w:eastAsiaTheme="minorEastAsia" w:hAnsiTheme="minorHAnsi" w:cstheme="minorBidi"/>
              <w:b w:val="0"/>
              <w:caps w:val="0"/>
              <w:noProof/>
              <w:sz w:val="22"/>
              <w:szCs w:val="22"/>
            </w:rPr>
          </w:pPr>
          <w:hyperlink w:anchor="_Toc122609597" w:history="1">
            <w:r w:rsidR="00704909" w:rsidRPr="009B6EA2">
              <w:rPr>
                <w:rStyle w:val="Hyperlink"/>
                <w:noProof/>
              </w:rPr>
              <w:t>3</w:t>
            </w:r>
            <w:r w:rsidR="00704909">
              <w:rPr>
                <w:rFonts w:asciiTheme="minorHAnsi" w:eastAsiaTheme="minorEastAsia" w:hAnsiTheme="minorHAnsi" w:cstheme="minorBidi"/>
                <w:b w:val="0"/>
                <w:caps w:val="0"/>
                <w:noProof/>
                <w:sz w:val="22"/>
                <w:szCs w:val="22"/>
              </w:rPr>
              <w:tab/>
            </w:r>
            <w:r w:rsidR="00704909" w:rsidRPr="009B6EA2">
              <w:rPr>
                <w:rStyle w:val="Hyperlink"/>
                <w:noProof/>
              </w:rPr>
              <w:t>Doelstelling</w:t>
            </w:r>
            <w:r w:rsidR="00704909">
              <w:rPr>
                <w:noProof/>
                <w:webHidden/>
              </w:rPr>
              <w:tab/>
            </w:r>
            <w:r w:rsidR="00704909">
              <w:rPr>
                <w:noProof/>
                <w:webHidden/>
              </w:rPr>
              <w:fldChar w:fldCharType="begin"/>
            </w:r>
            <w:r w:rsidR="00704909">
              <w:rPr>
                <w:noProof/>
                <w:webHidden/>
              </w:rPr>
              <w:instrText xml:space="preserve"> PAGEREF _Toc122609597 \h </w:instrText>
            </w:r>
            <w:r w:rsidR="00704909">
              <w:rPr>
                <w:noProof/>
                <w:webHidden/>
              </w:rPr>
            </w:r>
            <w:r w:rsidR="00704909">
              <w:rPr>
                <w:noProof/>
                <w:webHidden/>
              </w:rPr>
              <w:fldChar w:fldCharType="separate"/>
            </w:r>
            <w:r w:rsidR="002C1D62">
              <w:rPr>
                <w:noProof/>
                <w:webHidden/>
              </w:rPr>
              <w:t>3</w:t>
            </w:r>
            <w:r w:rsidR="00704909">
              <w:rPr>
                <w:noProof/>
                <w:webHidden/>
              </w:rPr>
              <w:fldChar w:fldCharType="end"/>
            </w:r>
          </w:hyperlink>
        </w:p>
        <w:p w14:paraId="20DD07CE" w14:textId="5760C2BF" w:rsidR="00704909" w:rsidRDefault="00000000">
          <w:pPr>
            <w:pStyle w:val="TOC1"/>
            <w:tabs>
              <w:tab w:val="left" w:pos="480"/>
              <w:tab w:val="right" w:leader="dot" w:pos="9686"/>
            </w:tabs>
            <w:rPr>
              <w:rFonts w:asciiTheme="minorHAnsi" w:eastAsiaTheme="minorEastAsia" w:hAnsiTheme="minorHAnsi" w:cstheme="minorBidi"/>
              <w:b w:val="0"/>
              <w:caps w:val="0"/>
              <w:noProof/>
              <w:sz w:val="22"/>
              <w:szCs w:val="22"/>
            </w:rPr>
          </w:pPr>
          <w:hyperlink w:anchor="_Toc122609598" w:history="1">
            <w:r w:rsidR="00704909" w:rsidRPr="009B6EA2">
              <w:rPr>
                <w:rStyle w:val="Hyperlink"/>
                <w:noProof/>
              </w:rPr>
              <w:t>4</w:t>
            </w:r>
            <w:r w:rsidR="00704909">
              <w:rPr>
                <w:rFonts w:asciiTheme="minorHAnsi" w:eastAsiaTheme="minorEastAsia" w:hAnsiTheme="minorHAnsi" w:cstheme="minorBidi"/>
                <w:b w:val="0"/>
                <w:caps w:val="0"/>
                <w:noProof/>
                <w:sz w:val="22"/>
                <w:szCs w:val="22"/>
              </w:rPr>
              <w:tab/>
            </w:r>
            <w:r w:rsidR="00704909" w:rsidRPr="009B6EA2">
              <w:rPr>
                <w:rStyle w:val="Hyperlink"/>
                <w:noProof/>
              </w:rPr>
              <w:t>Uitvoering</w:t>
            </w:r>
            <w:r w:rsidR="00704909">
              <w:rPr>
                <w:noProof/>
                <w:webHidden/>
              </w:rPr>
              <w:tab/>
            </w:r>
            <w:r w:rsidR="00704909">
              <w:rPr>
                <w:noProof/>
                <w:webHidden/>
              </w:rPr>
              <w:fldChar w:fldCharType="begin"/>
            </w:r>
            <w:r w:rsidR="00704909">
              <w:rPr>
                <w:noProof/>
                <w:webHidden/>
              </w:rPr>
              <w:instrText xml:space="preserve"> PAGEREF _Toc122609598 \h </w:instrText>
            </w:r>
            <w:r w:rsidR="00704909">
              <w:rPr>
                <w:noProof/>
                <w:webHidden/>
              </w:rPr>
            </w:r>
            <w:r w:rsidR="00704909">
              <w:rPr>
                <w:noProof/>
                <w:webHidden/>
              </w:rPr>
              <w:fldChar w:fldCharType="separate"/>
            </w:r>
            <w:r w:rsidR="002C1D62">
              <w:rPr>
                <w:noProof/>
                <w:webHidden/>
              </w:rPr>
              <w:t>3</w:t>
            </w:r>
            <w:r w:rsidR="00704909">
              <w:rPr>
                <w:noProof/>
                <w:webHidden/>
              </w:rPr>
              <w:fldChar w:fldCharType="end"/>
            </w:r>
          </w:hyperlink>
        </w:p>
        <w:p w14:paraId="5A812421" w14:textId="6906ECF9" w:rsidR="00704909" w:rsidRDefault="00000000">
          <w:pPr>
            <w:pStyle w:val="TOC1"/>
            <w:tabs>
              <w:tab w:val="left" w:pos="480"/>
              <w:tab w:val="right" w:leader="dot" w:pos="9686"/>
            </w:tabs>
            <w:rPr>
              <w:rFonts w:asciiTheme="minorHAnsi" w:eastAsiaTheme="minorEastAsia" w:hAnsiTheme="minorHAnsi" w:cstheme="minorBidi"/>
              <w:b w:val="0"/>
              <w:caps w:val="0"/>
              <w:noProof/>
              <w:sz w:val="22"/>
              <w:szCs w:val="22"/>
            </w:rPr>
          </w:pPr>
          <w:hyperlink w:anchor="_Toc122609599" w:history="1">
            <w:r w:rsidR="00704909" w:rsidRPr="009B6EA2">
              <w:rPr>
                <w:rStyle w:val="Hyperlink"/>
                <w:noProof/>
              </w:rPr>
              <w:t>5</w:t>
            </w:r>
            <w:r w:rsidR="00704909">
              <w:rPr>
                <w:rFonts w:asciiTheme="minorHAnsi" w:eastAsiaTheme="minorEastAsia" w:hAnsiTheme="minorHAnsi" w:cstheme="minorBidi"/>
                <w:b w:val="0"/>
                <w:caps w:val="0"/>
                <w:noProof/>
                <w:sz w:val="22"/>
                <w:szCs w:val="22"/>
              </w:rPr>
              <w:tab/>
            </w:r>
            <w:r w:rsidR="00704909" w:rsidRPr="009B6EA2">
              <w:rPr>
                <w:rStyle w:val="Hyperlink"/>
                <w:noProof/>
              </w:rPr>
              <w:t>Categorieën</w:t>
            </w:r>
            <w:r w:rsidR="00704909">
              <w:rPr>
                <w:noProof/>
                <w:webHidden/>
              </w:rPr>
              <w:tab/>
            </w:r>
            <w:r w:rsidR="00704909">
              <w:rPr>
                <w:noProof/>
                <w:webHidden/>
              </w:rPr>
              <w:fldChar w:fldCharType="begin"/>
            </w:r>
            <w:r w:rsidR="00704909">
              <w:rPr>
                <w:noProof/>
                <w:webHidden/>
              </w:rPr>
              <w:instrText xml:space="preserve"> PAGEREF _Toc122609599 \h </w:instrText>
            </w:r>
            <w:r w:rsidR="00704909">
              <w:rPr>
                <w:noProof/>
                <w:webHidden/>
              </w:rPr>
            </w:r>
            <w:r w:rsidR="00704909">
              <w:rPr>
                <w:noProof/>
                <w:webHidden/>
              </w:rPr>
              <w:fldChar w:fldCharType="separate"/>
            </w:r>
            <w:r w:rsidR="002C1D62">
              <w:rPr>
                <w:noProof/>
                <w:webHidden/>
              </w:rPr>
              <w:t>4</w:t>
            </w:r>
            <w:r w:rsidR="00704909">
              <w:rPr>
                <w:noProof/>
                <w:webHidden/>
              </w:rPr>
              <w:fldChar w:fldCharType="end"/>
            </w:r>
          </w:hyperlink>
        </w:p>
        <w:p w14:paraId="2753EBF8" w14:textId="191876AB" w:rsidR="00704909" w:rsidRDefault="00000000">
          <w:pPr>
            <w:pStyle w:val="TOC2"/>
            <w:tabs>
              <w:tab w:val="left" w:pos="960"/>
              <w:tab w:val="right" w:leader="dot" w:pos="9686"/>
            </w:tabs>
            <w:rPr>
              <w:rFonts w:asciiTheme="minorHAnsi" w:eastAsiaTheme="minorEastAsia" w:hAnsiTheme="minorHAnsi" w:cstheme="minorBidi"/>
              <w:smallCaps w:val="0"/>
              <w:noProof/>
              <w:sz w:val="22"/>
              <w:szCs w:val="22"/>
            </w:rPr>
          </w:pPr>
          <w:hyperlink w:anchor="_Toc122609600" w:history="1">
            <w:r w:rsidR="00704909" w:rsidRPr="009B6EA2">
              <w:rPr>
                <w:rStyle w:val="Hyperlink"/>
                <w:noProof/>
              </w:rPr>
              <w:t>5.1</w:t>
            </w:r>
            <w:r w:rsidR="00704909">
              <w:rPr>
                <w:rFonts w:asciiTheme="minorHAnsi" w:eastAsiaTheme="minorEastAsia" w:hAnsiTheme="minorHAnsi" w:cstheme="minorBidi"/>
                <w:smallCaps w:val="0"/>
                <w:noProof/>
                <w:sz w:val="22"/>
                <w:szCs w:val="22"/>
              </w:rPr>
              <w:tab/>
            </w:r>
            <w:r w:rsidR="00704909" w:rsidRPr="009B6EA2">
              <w:rPr>
                <w:rStyle w:val="Hyperlink"/>
                <w:noProof/>
              </w:rPr>
              <w:t>Inleiding</w:t>
            </w:r>
            <w:r w:rsidR="00704909">
              <w:rPr>
                <w:noProof/>
                <w:webHidden/>
              </w:rPr>
              <w:tab/>
            </w:r>
            <w:r w:rsidR="00704909">
              <w:rPr>
                <w:noProof/>
                <w:webHidden/>
              </w:rPr>
              <w:fldChar w:fldCharType="begin"/>
            </w:r>
            <w:r w:rsidR="00704909">
              <w:rPr>
                <w:noProof/>
                <w:webHidden/>
              </w:rPr>
              <w:instrText xml:space="preserve"> PAGEREF _Toc122609600 \h </w:instrText>
            </w:r>
            <w:r w:rsidR="00704909">
              <w:rPr>
                <w:noProof/>
                <w:webHidden/>
              </w:rPr>
            </w:r>
            <w:r w:rsidR="00704909">
              <w:rPr>
                <w:noProof/>
                <w:webHidden/>
              </w:rPr>
              <w:fldChar w:fldCharType="separate"/>
            </w:r>
            <w:r w:rsidR="002C1D62">
              <w:rPr>
                <w:noProof/>
                <w:webHidden/>
              </w:rPr>
              <w:t>4</w:t>
            </w:r>
            <w:r w:rsidR="00704909">
              <w:rPr>
                <w:noProof/>
                <w:webHidden/>
              </w:rPr>
              <w:fldChar w:fldCharType="end"/>
            </w:r>
          </w:hyperlink>
        </w:p>
        <w:p w14:paraId="599044BC" w14:textId="754A3109" w:rsidR="00704909" w:rsidRDefault="00000000">
          <w:pPr>
            <w:pStyle w:val="TOC2"/>
            <w:tabs>
              <w:tab w:val="left" w:pos="960"/>
              <w:tab w:val="right" w:leader="dot" w:pos="9686"/>
            </w:tabs>
            <w:rPr>
              <w:rFonts w:asciiTheme="minorHAnsi" w:eastAsiaTheme="minorEastAsia" w:hAnsiTheme="minorHAnsi" w:cstheme="minorBidi"/>
              <w:smallCaps w:val="0"/>
              <w:noProof/>
              <w:sz w:val="22"/>
              <w:szCs w:val="22"/>
            </w:rPr>
          </w:pPr>
          <w:hyperlink w:anchor="_Toc122609601" w:history="1">
            <w:r w:rsidR="00704909" w:rsidRPr="009B6EA2">
              <w:rPr>
                <w:rStyle w:val="Hyperlink"/>
                <w:noProof/>
              </w:rPr>
              <w:t>5.2</w:t>
            </w:r>
            <w:r w:rsidR="00704909">
              <w:rPr>
                <w:rFonts w:asciiTheme="minorHAnsi" w:eastAsiaTheme="minorEastAsia" w:hAnsiTheme="minorHAnsi" w:cstheme="minorBidi"/>
                <w:smallCaps w:val="0"/>
                <w:noProof/>
                <w:sz w:val="22"/>
                <w:szCs w:val="22"/>
              </w:rPr>
              <w:tab/>
            </w:r>
            <w:r w:rsidR="00704909" w:rsidRPr="009B6EA2">
              <w:rPr>
                <w:rStyle w:val="Hyperlink"/>
                <w:noProof/>
              </w:rPr>
              <w:t>Tabellen beoordeling staat constructie</w:t>
            </w:r>
            <w:r w:rsidR="00704909">
              <w:rPr>
                <w:noProof/>
                <w:webHidden/>
              </w:rPr>
              <w:tab/>
            </w:r>
            <w:r w:rsidR="00704909">
              <w:rPr>
                <w:noProof/>
                <w:webHidden/>
              </w:rPr>
              <w:fldChar w:fldCharType="begin"/>
            </w:r>
            <w:r w:rsidR="00704909">
              <w:rPr>
                <w:noProof/>
                <w:webHidden/>
              </w:rPr>
              <w:instrText xml:space="preserve"> PAGEREF _Toc122609601 \h </w:instrText>
            </w:r>
            <w:r w:rsidR="00704909">
              <w:rPr>
                <w:noProof/>
                <w:webHidden/>
              </w:rPr>
            </w:r>
            <w:r w:rsidR="00704909">
              <w:rPr>
                <w:noProof/>
                <w:webHidden/>
              </w:rPr>
              <w:fldChar w:fldCharType="separate"/>
            </w:r>
            <w:r w:rsidR="002C1D62">
              <w:rPr>
                <w:noProof/>
                <w:webHidden/>
              </w:rPr>
              <w:t>4</w:t>
            </w:r>
            <w:r w:rsidR="00704909">
              <w:rPr>
                <w:noProof/>
                <w:webHidden/>
              </w:rPr>
              <w:fldChar w:fldCharType="end"/>
            </w:r>
          </w:hyperlink>
        </w:p>
        <w:p w14:paraId="0EA9D09E" w14:textId="7CC22415" w:rsidR="00704909" w:rsidRDefault="00000000">
          <w:pPr>
            <w:pStyle w:val="TOC1"/>
            <w:tabs>
              <w:tab w:val="left" w:pos="480"/>
              <w:tab w:val="right" w:leader="dot" w:pos="9686"/>
            </w:tabs>
            <w:rPr>
              <w:rFonts w:asciiTheme="minorHAnsi" w:eastAsiaTheme="minorEastAsia" w:hAnsiTheme="minorHAnsi" w:cstheme="minorBidi"/>
              <w:b w:val="0"/>
              <w:caps w:val="0"/>
              <w:noProof/>
              <w:sz w:val="22"/>
              <w:szCs w:val="22"/>
            </w:rPr>
          </w:pPr>
          <w:hyperlink w:anchor="_Toc122609602" w:history="1">
            <w:r w:rsidR="00704909" w:rsidRPr="009B6EA2">
              <w:rPr>
                <w:rStyle w:val="Hyperlink"/>
                <w:noProof/>
              </w:rPr>
              <w:t>6</w:t>
            </w:r>
            <w:r w:rsidR="00704909">
              <w:rPr>
                <w:rFonts w:asciiTheme="minorHAnsi" w:eastAsiaTheme="minorEastAsia" w:hAnsiTheme="minorHAnsi" w:cstheme="minorBidi"/>
                <w:b w:val="0"/>
                <w:caps w:val="0"/>
                <w:noProof/>
                <w:sz w:val="22"/>
                <w:szCs w:val="22"/>
              </w:rPr>
              <w:tab/>
            </w:r>
            <w:r w:rsidR="00704909" w:rsidRPr="009B6EA2">
              <w:rPr>
                <w:rStyle w:val="Hyperlink"/>
                <w:noProof/>
              </w:rPr>
              <w:t>Klimaatklasse</w:t>
            </w:r>
            <w:r w:rsidR="00704909">
              <w:rPr>
                <w:noProof/>
                <w:webHidden/>
              </w:rPr>
              <w:tab/>
            </w:r>
            <w:r w:rsidR="00704909">
              <w:rPr>
                <w:noProof/>
                <w:webHidden/>
              </w:rPr>
              <w:fldChar w:fldCharType="begin"/>
            </w:r>
            <w:r w:rsidR="00704909">
              <w:rPr>
                <w:noProof/>
                <w:webHidden/>
              </w:rPr>
              <w:instrText xml:space="preserve"> PAGEREF _Toc122609602 \h </w:instrText>
            </w:r>
            <w:r w:rsidR="00704909">
              <w:rPr>
                <w:noProof/>
                <w:webHidden/>
              </w:rPr>
            </w:r>
            <w:r w:rsidR="00704909">
              <w:rPr>
                <w:noProof/>
                <w:webHidden/>
              </w:rPr>
              <w:fldChar w:fldCharType="separate"/>
            </w:r>
            <w:r w:rsidR="002C1D62">
              <w:rPr>
                <w:noProof/>
                <w:webHidden/>
              </w:rPr>
              <w:t>6</w:t>
            </w:r>
            <w:r w:rsidR="00704909">
              <w:rPr>
                <w:noProof/>
                <w:webHidden/>
              </w:rPr>
              <w:fldChar w:fldCharType="end"/>
            </w:r>
          </w:hyperlink>
        </w:p>
        <w:p w14:paraId="23B4FB97" w14:textId="7AB59042" w:rsidR="00704909" w:rsidRDefault="00000000">
          <w:pPr>
            <w:pStyle w:val="TOC2"/>
            <w:tabs>
              <w:tab w:val="left" w:pos="960"/>
              <w:tab w:val="right" w:leader="dot" w:pos="9686"/>
            </w:tabs>
            <w:rPr>
              <w:rFonts w:asciiTheme="minorHAnsi" w:eastAsiaTheme="minorEastAsia" w:hAnsiTheme="minorHAnsi" w:cstheme="minorBidi"/>
              <w:smallCaps w:val="0"/>
              <w:noProof/>
              <w:sz w:val="22"/>
              <w:szCs w:val="22"/>
            </w:rPr>
          </w:pPr>
          <w:hyperlink w:anchor="_Toc122609603" w:history="1">
            <w:r w:rsidR="00704909" w:rsidRPr="009B6EA2">
              <w:rPr>
                <w:rStyle w:val="Hyperlink"/>
                <w:noProof/>
              </w:rPr>
              <w:t>6.1</w:t>
            </w:r>
            <w:r w:rsidR="00704909">
              <w:rPr>
                <w:rFonts w:asciiTheme="minorHAnsi" w:eastAsiaTheme="minorEastAsia" w:hAnsiTheme="minorHAnsi" w:cstheme="minorBidi"/>
                <w:smallCaps w:val="0"/>
                <w:noProof/>
                <w:sz w:val="22"/>
                <w:szCs w:val="22"/>
              </w:rPr>
              <w:tab/>
            </w:r>
            <w:r w:rsidR="00704909" w:rsidRPr="009B6EA2">
              <w:rPr>
                <w:rStyle w:val="Hyperlink"/>
                <w:noProof/>
              </w:rPr>
              <w:t>Inleiding</w:t>
            </w:r>
            <w:r w:rsidR="00704909">
              <w:rPr>
                <w:noProof/>
                <w:webHidden/>
              </w:rPr>
              <w:tab/>
            </w:r>
            <w:r w:rsidR="00704909">
              <w:rPr>
                <w:noProof/>
                <w:webHidden/>
              </w:rPr>
              <w:fldChar w:fldCharType="begin"/>
            </w:r>
            <w:r w:rsidR="00704909">
              <w:rPr>
                <w:noProof/>
                <w:webHidden/>
              </w:rPr>
              <w:instrText xml:space="preserve"> PAGEREF _Toc122609603 \h </w:instrText>
            </w:r>
            <w:r w:rsidR="00704909">
              <w:rPr>
                <w:noProof/>
                <w:webHidden/>
              </w:rPr>
            </w:r>
            <w:r w:rsidR="00704909">
              <w:rPr>
                <w:noProof/>
                <w:webHidden/>
              </w:rPr>
              <w:fldChar w:fldCharType="separate"/>
            </w:r>
            <w:r w:rsidR="002C1D62">
              <w:rPr>
                <w:noProof/>
                <w:webHidden/>
              </w:rPr>
              <w:t>6</w:t>
            </w:r>
            <w:r w:rsidR="00704909">
              <w:rPr>
                <w:noProof/>
                <w:webHidden/>
              </w:rPr>
              <w:fldChar w:fldCharType="end"/>
            </w:r>
          </w:hyperlink>
        </w:p>
        <w:p w14:paraId="7124A08D" w14:textId="2A9C4BBC" w:rsidR="00704909" w:rsidRDefault="00000000">
          <w:pPr>
            <w:pStyle w:val="TOC2"/>
            <w:tabs>
              <w:tab w:val="left" w:pos="960"/>
              <w:tab w:val="right" w:leader="dot" w:pos="9686"/>
            </w:tabs>
            <w:rPr>
              <w:rFonts w:asciiTheme="minorHAnsi" w:eastAsiaTheme="minorEastAsia" w:hAnsiTheme="minorHAnsi" w:cstheme="minorBidi"/>
              <w:smallCaps w:val="0"/>
              <w:noProof/>
              <w:sz w:val="22"/>
              <w:szCs w:val="22"/>
            </w:rPr>
          </w:pPr>
          <w:hyperlink w:anchor="_Toc122609604" w:history="1">
            <w:r w:rsidR="00704909" w:rsidRPr="009B6EA2">
              <w:rPr>
                <w:rStyle w:val="Hyperlink"/>
                <w:noProof/>
              </w:rPr>
              <w:t>6.2</w:t>
            </w:r>
            <w:r w:rsidR="00704909">
              <w:rPr>
                <w:rFonts w:asciiTheme="minorHAnsi" w:eastAsiaTheme="minorEastAsia" w:hAnsiTheme="minorHAnsi" w:cstheme="minorBidi"/>
                <w:smallCaps w:val="0"/>
                <w:noProof/>
                <w:sz w:val="22"/>
                <w:szCs w:val="22"/>
              </w:rPr>
              <w:tab/>
            </w:r>
            <w:r w:rsidR="00704909" w:rsidRPr="009B6EA2">
              <w:rPr>
                <w:rStyle w:val="Hyperlink"/>
                <w:noProof/>
              </w:rPr>
              <w:t>Keuze klimaatklasse</w:t>
            </w:r>
            <w:r w:rsidR="00704909">
              <w:rPr>
                <w:noProof/>
                <w:webHidden/>
              </w:rPr>
              <w:tab/>
            </w:r>
            <w:r w:rsidR="00704909">
              <w:rPr>
                <w:noProof/>
                <w:webHidden/>
              </w:rPr>
              <w:fldChar w:fldCharType="begin"/>
            </w:r>
            <w:r w:rsidR="00704909">
              <w:rPr>
                <w:noProof/>
                <w:webHidden/>
              </w:rPr>
              <w:instrText xml:space="preserve"> PAGEREF _Toc122609604 \h </w:instrText>
            </w:r>
            <w:r w:rsidR="00704909">
              <w:rPr>
                <w:noProof/>
                <w:webHidden/>
              </w:rPr>
            </w:r>
            <w:r w:rsidR="00704909">
              <w:rPr>
                <w:noProof/>
                <w:webHidden/>
              </w:rPr>
              <w:fldChar w:fldCharType="separate"/>
            </w:r>
            <w:r w:rsidR="002C1D62">
              <w:rPr>
                <w:noProof/>
                <w:webHidden/>
              </w:rPr>
              <w:t>6</w:t>
            </w:r>
            <w:r w:rsidR="00704909">
              <w:rPr>
                <w:noProof/>
                <w:webHidden/>
              </w:rPr>
              <w:fldChar w:fldCharType="end"/>
            </w:r>
          </w:hyperlink>
        </w:p>
        <w:p w14:paraId="2530331E" w14:textId="5ADF5950" w:rsidR="00704909" w:rsidRDefault="00000000">
          <w:pPr>
            <w:pStyle w:val="TOC1"/>
            <w:tabs>
              <w:tab w:val="left" w:pos="480"/>
              <w:tab w:val="right" w:leader="dot" w:pos="9686"/>
            </w:tabs>
            <w:rPr>
              <w:rFonts w:asciiTheme="minorHAnsi" w:eastAsiaTheme="minorEastAsia" w:hAnsiTheme="minorHAnsi" w:cstheme="minorBidi"/>
              <w:b w:val="0"/>
              <w:caps w:val="0"/>
              <w:noProof/>
              <w:sz w:val="22"/>
              <w:szCs w:val="22"/>
            </w:rPr>
          </w:pPr>
          <w:hyperlink w:anchor="_Toc122609605" w:history="1">
            <w:r w:rsidR="00704909" w:rsidRPr="009B6EA2">
              <w:rPr>
                <w:rStyle w:val="Hyperlink"/>
                <w:noProof/>
              </w:rPr>
              <w:t>7</w:t>
            </w:r>
            <w:r w:rsidR="00704909">
              <w:rPr>
                <w:rFonts w:asciiTheme="minorHAnsi" w:eastAsiaTheme="minorEastAsia" w:hAnsiTheme="minorHAnsi" w:cstheme="minorBidi"/>
                <w:b w:val="0"/>
                <w:caps w:val="0"/>
                <w:noProof/>
                <w:sz w:val="22"/>
                <w:szCs w:val="22"/>
              </w:rPr>
              <w:tab/>
            </w:r>
            <w:r w:rsidR="00704909" w:rsidRPr="009B6EA2">
              <w:rPr>
                <w:rStyle w:val="Hyperlink"/>
                <w:noProof/>
              </w:rPr>
              <w:t>Situatie</w:t>
            </w:r>
            <w:r w:rsidR="00704909">
              <w:rPr>
                <w:noProof/>
                <w:webHidden/>
              </w:rPr>
              <w:tab/>
            </w:r>
            <w:r w:rsidR="00704909">
              <w:rPr>
                <w:noProof/>
                <w:webHidden/>
              </w:rPr>
              <w:fldChar w:fldCharType="begin"/>
            </w:r>
            <w:r w:rsidR="00704909">
              <w:rPr>
                <w:noProof/>
                <w:webHidden/>
              </w:rPr>
              <w:instrText xml:space="preserve"> PAGEREF _Toc122609605 \h </w:instrText>
            </w:r>
            <w:r w:rsidR="00704909">
              <w:rPr>
                <w:noProof/>
                <w:webHidden/>
              </w:rPr>
            </w:r>
            <w:r w:rsidR="00704909">
              <w:rPr>
                <w:noProof/>
                <w:webHidden/>
              </w:rPr>
              <w:fldChar w:fldCharType="separate"/>
            </w:r>
            <w:r w:rsidR="002C1D62">
              <w:rPr>
                <w:noProof/>
                <w:webHidden/>
              </w:rPr>
              <w:t>6</w:t>
            </w:r>
            <w:r w:rsidR="00704909">
              <w:rPr>
                <w:noProof/>
                <w:webHidden/>
              </w:rPr>
              <w:fldChar w:fldCharType="end"/>
            </w:r>
          </w:hyperlink>
        </w:p>
        <w:p w14:paraId="4525BCF9" w14:textId="473EF7C6" w:rsidR="00704909" w:rsidRDefault="00000000">
          <w:pPr>
            <w:pStyle w:val="TOC1"/>
            <w:tabs>
              <w:tab w:val="left" w:pos="480"/>
              <w:tab w:val="right" w:leader="dot" w:pos="9686"/>
            </w:tabs>
            <w:rPr>
              <w:rFonts w:asciiTheme="minorHAnsi" w:eastAsiaTheme="minorEastAsia" w:hAnsiTheme="minorHAnsi" w:cstheme="minorBidi"/>
              <w:b w:val="0"/>
              <w:caps w:val="0"/>
              <w:noProof/>
              <w:sz w:val="22"/>
              <w:szCs w:val="22"/>
            </w:rPr>
          </w:pPr>
          <w:hyperlink w:anchor="_Toc122609606" w:history="1">
            <w:r w:rsidR="00704909" w:rsidRPr="009B6EA2">
              <w:rPr>
                <w:rStyle w:val="Hyperlink"/>
                <w:noProof/>
              </w:rPr>
              <w:t>8</w:t>
            </w:r>
            <w:r w:rsidR="00704909">
              <w:rPr>
                <w:rFonts w:asciiTheme="minorHAnsi" w:eastAsiaTheme="minorEastAsia" w:hAnsiTheme="minorHAnsi" w:cstheme="minorBidi"/>
                <w:b w:val="0"/>
                <w:caps w:val="0"/>
                <w:noProof/>
                <w:sz w:val="22"/>
                <w:szCs w:val="22"/>
              </w:rPr>
              <w:tab/>
            </w:r>
            <w:r w:rsidR="00704909" w:rsidRPr="009B6EA2">
              <w:rPr>
                <w:rStyle w:val="Hyperlink"/>
                <w:noProof/>
              </w:rPr>
              <w:t>Opname corrosie inspectie</w:t>
            </w:r>
            <w:r w:rsidR="00704909">
              <w:rPr>
                <w:noProof/>
                <w:webHidden/>
              </w:rPr>
              <w:tab/>
            </w:r>
            <w:r w:rsidR="00704909">
              <w:rPr>
                <w:noProof/>
                <w:webHidden/>
              </w:rPr>
              <w:fldChar w:fldCharType="begin"/>
            </w:r>
            <w:r w:rsidR="00704909">
              <w:rPr>
                <w:noProof/>
                <w:webHidden/>
              </w:rPr>
              <w:instrText xml:space="preserve"> PAGEREF _Toc122609606 \h </w:instrText>
            </w:r>
            <w:r w:rsidR="00704909">
              <w:rPr>
                <w:noProof/>
                <w:webHidden/>
              </w:rPr>
            </w:r>
            <w:r w:rsidR="00704909">
              <w:rPr>
                <w:noProof/>
                <w:webHidden/>
              </w:rPr>
              <w:fldChar w:fldCharType="separate"/>
            </w:r>
            <w:r w:rsidR="002C1D62">
              <w:rPr>
                <w:noProof/>
                <w:webHidden/>
              </w:rPr>
              <w:t>7</w:t>
            </w:r>
            <w:r w:rsidR="00704909">
              <w:rPr>
                <w:noProof/>
                <w:webHidden/>
              </w:rPr>
              <w:fldChar w:fldCharType="end"/>
            </w:r>
          </w:hyperlink>
        </w:p>
        <w:p w14:paraId="53CF6357" w14:textId="7CEF50B6" w:rsidR="00704909" w:rsidRDefault="00000000">
          <w:pPr>
            <w:pStyle w:val="TOC2"/>
            <w:tabs>
              <w:tab w:val="left" w:pos="960"/>
              <w:tab w:val="right" w:leader="dot" w:pos="9686"/>
            </w:tabs>
            <w:rPr>
              <w:rFonts w:asciiTheme="minorHAnsi" w:eastAsiaTheme="minorEastAsia" w:hAnsiTheme="minorHAnsi" w:cstheme="minorBidi"/>
              <w:smallCaps w:val="0"/>
              <w:noProof/>
              <w:sz w:val="22"/>
              <w:szCs w:val="22"/>
            </w:rPr>
          </w:pPr>
          <w:hyperlink w:anchor="_Toc122609607" w:history="1">
            <w:r w:rsidR="00704909" w:rsidRPr="009B6EA2">
              <w:rPr>
                <w:rStyle w:val="Hyperlink"/>
                <w:noProof/>
              </w:rPr>
              <w:t>8.1</w:t>
            </w:r>
            <w:r w:rsidR="00704909">
              <w:rPr>
                <w:rFonts w:asciiTheme="minorHAnsi" w:eastAsiaTheme="minorEastAsia" w:hAnsiTheme="minorHAnsi" w:cstheme="minorBidi"/>
                <w:smallCaps w:val="0"/>
                <w:noProof/>
                <w:sz w:val="22"/>
                <w:szCs w:val="22"/>
              </w:rPr>
              <w:tab/>
            </w:r>
            <w:r w:rsidR="00704909" w:rsidRPr="009B6EA2">
              <w:rPr>
                <w:rStyle w:val="Hyperlink"/>
                <w:noProof/>
              </w:rPr>
              <w:t>Inleiding</w:t>
            </w:r>
            <w:r w:rsidR="00704909">
              <w:rPr>
                <w:noProof/>
                <w:webHidden/>
              </w:rPr>
              <w:tab/>
            </w:r>
            <w:r w:rsidR="00704909">
              <w:rPr>
                <w:noProof/>
                <w:webHidden/>
              </w:rPr>
              <w:fldChar w:fldCharType="begin"/>
            </w:r>
            <w:r w:rsidR="00704909">
              <w:rPr>
                <w:noProof/>
                <w:webHidden/>
              </w:rPr>
              <w:instrText xml:space="preserve"> PAGEREF _Toc122609607 \h </w:instrText>
            </w:r>
            <w:r w:rsidR="00704909">
              <w:rPr>
                <w:noProof/>
                <w:webHidden/>
              </w:rPr>
            </w:r>
            <w:r w:rsidR="00704909">
              <w:rPr>
                <w:noProof/>
                <w:webHidden/>
              </w:rPr>
              <w:fldChar w:fldCharType="separate"/>
            </w:r>
            <w:r w:rsidR="002C1D62">
              <w:rPr>
                <w:noProof/>
                <w:webHidden/>
              </w:rPr>
              <w:t>7</w:t>
            </w:r>
            <w:r w:rsidR="00704909">
              <w:rPr>
                <w:noProof/>
                <w:webHidden/>
              </w:rPr>
              <w:fldChar w:fldCharType="end"/>
            </w:r>
          </w:hyperlink>
        </w:p>
        <w:p w14:paraId="5622D400" w14:textId="69F1AF80" w:rsidR="00704909" w:rsidRDefault="00000000">
          <w:pPr>
            <w:pStyle w:val="TOC3"/>
            <w:tabs>
              <w:tab w:val="left" w:pos="1200"/>
              <w:tab w:val="right" w:leader="dot" w:pos="9686"/>
            </w:tabs>
            <w:rPr>
              <w:rFonts w:asciiTheme="minorHAnsi" w:eastAsiaTheme="minorEastAsia" w:hAnsiTheme="minorHAnsi" w:cstheme="minorBidi"/>
              <w:i w:val="0"/>
              <w:noProof/>
              <w:sz w:val="22"/>
              <w:szCs w:val="22"/>
            </w:rPr>
          </w:pPr>
          <w:hyperlink w:anchor="_Toc122609608" w:history="1">
            <w:r w:rsidR="00704909" w:rsidRPr="009B6EA2">
              <w:rPr>
                <w:rStyle w:val="Hyperlink"/>
                <w:noProof/>
              </w:rPr>
              <w:t>8.1.1</w:t>
            </w:r>
            <w:r w:rsidR="00704909">
              <w:rPr>
                <w:rFonts w:asciiTheme="minorHAnsi" w:eastAsiaTheme="minorEastAsia" w:hAnsiTheme="minorHAnsi" w:cstheme="minorBidi"/>
                <w:i w:val="0"/>
                <w:noProof/>
                <w:sz w:val="22"/>
                <w:szCs w:val="22"/>
              </w:rPr>
              <w:tab/>
            </w:r>
            <w:r w:rsidR="00704909" w:rsidRPr="009B6EA2">
              <w:rPr>
                <w:rStyle w:val="Hyperlink"/>
                <w:noProof/>
              </w:rPr>
              <w:t>Bijzonderheden inspectie;</w:t>
            </w:r>
            <w:r w:rsidR="00704909">
              <w:rPr>
                <w:noProof/>
                <w:webHidden/>
              </w:rPr>
              <w:tab/>
            </w:r>
            <w:r w:rsidR="00704909">
              <w:rPr>
                <w:noProof/>
                <w:webHidden/>
              </w:rPr>
              <w:fldChar w:fldCharType="begin"/>
            </w:r>
            <w:r w:rsidR="00704909">
              <w:rPr>
                <w:noProof/>
                <w:webHidden/>
              </w:rPr>
              <w:instrText xml:space="preserve"> PAGEREF _Toc122609608 \h </w:instrText>
            </w:r>
            <w:r w:rsidR="00704909">
              <w:rPr>
                <w:noProof/>
                <w:webHidden/>
              </w:rPr>
            </w:r>
            <w:r w:rsidR="00704909">
              <w:rPr>
                <w:noProof/>
                <w:webHidden/>
              </w:rPr>
              <w:fldChar w:fldCharType="separate"/>
            </w:r>
            <w:r w:rsidR="002C1D62">
              <w:rPr>
                <w:noProof/>
                <w:webHidden/>
              </w:rPr>
              <w:t>7</w:t>
            </w:r>
            <w:r w:rsidR="00704909">
              <w:rPr>
                <w:noProof/>
                <w:webHidden/>
              </w:rPr>
              <w:fldChar w:fldCharType="end"/>
            </w:r>
          </w:hyperlink>
        </w:p>
        <w:p w14:paraId="112BE436" w14:textId="69011AD0" w:rsidR="00704909" w:rsidRDefault="00000000">
          <w:pPr>
            <w:pStyle w:val="TOC2"/>
            <w:tabs>
              <w:tab w:val="left" w:pos="960"/>
              <w:tab w:val="right" w:leader="dot" w:pos="9686"/>
            </w:tabs>
            <w:rPr>
              <w:rFonts w:asciiTheme="minorHAnsi" w:eastAsiaTheme="minorEastAsia" w:hAnsiTheme="minorHAnsi" w:cstheme="minorBidi"/>
              <w:smallCaps w:val="0"/>
              <w:noProof/>
              <w:sz w:val="22"/>
              <w:szCs w:val="22"/>
            </w:rPr>
          </w:pPr>
          <w:hyperlink w:anchor="_Toc122609609" w:history="1">
            <w:r w:rsidR="00704909" w:rsidRPr="009B6EA2">
              <w:rPr>
                <w:rStyle w:val="Hyperlink"/>
                <w:noProof/>
              </w:rPr>
              <w:t>8.2</w:t>
            </w:r>
            <w:r w:rsidR="00704909">
              <w:rPr>
                <w:rFonts w:asciiTheme="minorHAnsi" w:eastAsiaTheme="minorEastAsia" w:hAnsiTheme="minorHAnsi" w:cstheme="minorBidi"/>
                <w:smallCaps w:val="0"/>
                <w:noProof/>
                <w:sz w:val="22"/>
                <w:szCs w:val="22"/>
              </w:rPr>
              <w:tab/>
            </w:r>
            <w:r w:rsidR="00704909" w:rsidRPr="009B6EA2">
              <w:rPr>
                <w:rStyle w:val="Hyperlink"/>
                <w:noProof/>
              </w:rPr>
              <w:t>Foto’s en beoordelingen</w:t>
            </w:r>
            <w:r w:rsidR="00704909">
              <w:rPr>
                <w:noProof/>
                <w:webHidden/>
              </w:rPr>
              <w:tab/>
            </w:r>
            <w:r w:rsidR="00704909">
              <w:rPr>
                <w:noProof/>
                <w:webHidden/>
              </w:rPr>
              <w:fldChar w:fldCharType="begin"/>
            </w:r>
            <w:r w:rsidR="00704909">
              <w:rPr>
                <w:noProof/>
                <w:webHidden/>
              </w:rPr>
              <w:instrText xml:space="preserve"> PAGEREF _Toc122609609 \h </w:instrText>
            </w:r>
            <w:r w:rsidR="00704909">
              <w:rPr>
                <w:noProof/>
                <w:webHidden/>
              </w:rPr>
            </w:r>
            <w:r w:rsidR="00704909">
              <w:rPr>
                <w:noProof/>
                <w:webHidden/>
              </w:rPr>
              <w:fldChar w:fldCharType="separate"/>
            </w:r>
            <w:r w:rsidR="002C1D62">
              <w:rPr>
                <w:noProof/>
                <w:webHidden/>
              </w:rPr>
              <w:t>8</w:t>
            </w:r>
            <w:r w:rsidR="00704909">
              <w:rPr>
                <w:noProof/>
                <w:webHidden/>
              </w:rPr>
              <w:fldChar w:fldCharType="end"/>
            </w:r>
          </w:hyperlink>
        </w:p>
        <w:p w14:paraId="5BDEA7C9" w14:textId="2E291696" w:rsidR="00704909" w:rsidRDefault="00000000">
          <w:pPr>
            <w:pStyle w:val="TOC3"/>
            <w:tabs>
              <w:tab w:val="left" w:pos="1200"/>
              <w:tab w:val="right" w:leader="dot" w:pos="9686"/>
            </w:tabs>
            <w:rPr>
              <w:rFonts w:asciiTheme="minorHAnsi" w:eastAsiaTheme="minorEastAsia" w:hAnsiTheme="minorHAnsi" w:cstheme="minorBidi"/>
              <w:i w:val="0"/>
              <w:noProof/>
              <w:sz w:val="22"/>
              <w:szCs w:val="22"/>
            </w:rPr>
          </w:pPr>
          <w:hyperlink w:anchor="_Toc122609610" w:history="1">
            <w:r w:rsidR="00704909" w:rsidRPr="009B6EA2">
              <w:rPr>
                <w:rStyle w:val="Hyperlink"/>
                <w:noProof/>
              </w:rPr>
              <w:t>8.2.1</w:t>
            </w:r>
            <w:r w:rsidR="00704909">
              <w:rPr>
                <w:rFonts w:asciiTheme="minorHAnsi" w:eastAsiaTheme="minorEastAsia" w:hAnsiTheme="minorHAnsi" w:cstheme="minorBidi"/>
                <w:i w:val="0"/>
                <w:noProof/>
                <w:sz w:val="22"/>
                <w:szCs w:val="22"/>
              </w:rPr>
              <w:tab/>
            </w:r>
            <w:r w:rsidR="00704909" w:rsidRPr="009B6EA2">
              <w:rPr>
                <w:rStyle w:val="Hyperlink"/>
                <w:noProof/>
              </w:rPr>
              <w:t>Foto’s binnenzijde</w:t>
            </w:r>
            <w:r w:rsidR="00704909">
              <w:rPr>
                <w:noProof/>
                <w:webHidden/>
              </w:rPr>
              <w:tab/>
            </w:r>
            <w:r w:rsidR="00704909">
              <w:rPr>
                <w:noProof/>
                <w:webHidden/>
              </w:rPr>
              <w:fldChar w:fldCharType="begin"/>
            </w:r>
            <w:r w:rsidR="00704909">
              <w:rPr>
                <w:noProof/>
                <w:webHidden/>
              </w:rPr>
              <w:instrText xml:space="preserve"> PAGEREF _Toc122609610 \h </w:instrText>
            </w:r>
            <w:r w:rsidR="00704909">
              <w:rPr>
                <w:noProof/>
                <w:webHidden/>
              </w:rPr>
            </w:r>
            <w:r w:rsidR="00704909">
              <w:rPr>
                <w:noProof/>
                <w:webHidden/>
              </w:rPr>
              <w:fldChar w:fldCharType="separate"/>
            </w:r>
            <w:r w:rsidR="002C1D62">
              <w:rPr>
                <w:noProof/>
                <w:webHidden/>
              </w:rPr>
              <w:t>8</w:t>
            </w:r>
            <w:r w:rsidR="00704909">
              <w:rPr>
                <w:noProof/>
                <w:webHidden/>
              </w:rPr>
              <w:fldChar w:fldCharType="end"/>
            </w:r>
          </w:hyperlink>
        </w:p>
        <w:p w14:paraId="07D79E64" w14:textId="31F5E36A" w:rsidR="00704909" w:rsidRDefault="00000000">
          <w:pPr>
            <w:pStyle w:val="TOC3"/>
            <w:tabs>
              <w:tab w:val="left" w:pos="1200"/>
              <w:tab w:val="right" w:leader="dot" w:pos="9686"/>
            </w:tabs>
            <w:rPr>
              <w:rFonts w:asciiTheme="minorHAnsi" w:eastAsiaTheme="minorEastAsia" w:hAnsiTheme="minorHAnsi" w:cstheme="minorBidi"/>
              <w:i w:val="0"/>
              <w:noProof/>
              <w:sz w:val="22"/>
              <w:szCs w:val="22"/>
            </w:rPr>
          </w:pPr>
          <w:hyperlink w:anchor="_Toc122609611" w:history="1">
            <w:r w:rsidR="00704909" w:rsidRPr="009B6EA2">
              <w:rPr>
                <w:rStyle w:val="Hyperlink"/>
                <w:noProof/>
              </w:rPr>
              <w:t>8.2.2</w:t>
            </w:r>
            <w:r w:rsidR="00704909">
              <w:rPr>
                <w:rFonts w:asciiTheme="minorHAnsi" w:eastAsiaTheme="minorEastAsia" w:hAnsiTheme="minorHAnsi" w:cstheme="minorBidi"/>
                <w:i w:val="0"/>
                <w:noProof/>
                <w:sz w:val="22"/>
                <w:szCs w:val="22"/>
              </w:rPr>
              <w:tab/>
            </w:r>
            <w:r w:rsidR="00704909" w:rsidRPr="009B6EA2">
              <w:rPr>
                <w:rStyle w:val="Hyperlink"/>
                <w:noProof/>
              </w:rPr>
              <w:t>Foto’s buitenzijde</w:t>
            </w:r>
            <w:r w:rsidR="00704909">
              <w:rPr>
                <w:noProof/>
                <w:webHidden/>
              </w:rPr>
              <w:tab/>
            </w:r>
            <w:r w:rsidR="00704909">
              <w:rPr>
                <w:noProof/>
                <w:webHidden/>
              </w:rPr>
              <w:fldChar w:fldCharType="begin"/>
            </w:r>
            <w:r w:rsidR="00704909">
              <w:rPr>
                <w:noProof/>
                <w:webHidden/>
              </w:rPr>
              <w:instrText xml:space="preserve"> PAGEREF _Toc122609611 \h </w:instrText>
            </w:r>
            <w:r w:rsidR="00704909">
              <w:rPr>
                <w:noProof/>
                <w:webHidden/>
              </w:rPr>
            </w:r>
            <w:r w:rsidR="00704909">
              <w:rPr>
                <w:noProof/>
                <w:webHidden/>
              </w:rPr>
              <w:fldChar w:fldCharType="separate"/>
            </w:r>
            <w:r w:rsidR="002C1D62">
              <w:rPr>
                <w:noProof/>
                <w:webHidden/>
              </w:rPr>
              <w:t>16</w:t>
            </w:r>
            <w:r w:rsidR="00704909">
              <w:rPr>
                <w:noProof/>
                <w:webHidden/>
              </w:rPr>
              <w:fldChar w:fldCharType="end"/>
            </w:r>
          </w:hyperlink>
        </w:p>
        <w:p w14:paraId="54F9C99F" w14:textId="75E42A08" w:rsidR="001B7233" w:rsidRDefault="001B7233">
          <w:r>
            <w:rPr>
              <w:b/>
              <w:bCs/>
            </w:rPr>
            <w:fldChar w:fldCharType="end"/>
          </w:r>
        </w:p>
      </w:sdtContent>
    </w:sdt>
    <w:p w14:paraId="38F204E3" w14:textId="68758F0C" w:rsidR="009C69D1" w:rsidRDefault="009C69D1" w:rsidP="000375D9">
      <w:pPr>
        <w:rPr>
          <w:color w:val="424899"/>
        </w:rPr>
      </w:pPr>
    </w:p>
    <w:p w14:paraId="5042BE0A" w14:textId="2B816E4F" w:rsidR="009C69D1" w:rsidRDefault="009C69D1" w:rsidP="000375D9">
      <w:pPr>
        <w:rPr>
          <w:color w:val="424899"/>
        </w:rPr>
      </w:pPr>
    </w:p>
    <w:p w14:paraId="1F719D06" w14:textId="64A1BE3A" w:rsidR="009C69D1" w:rsidRDefault="009C69D1" w:rsidP="000375D9">
      <w:pPr>
        <w:rPr>
          <w:color w:val="424899"/>
        </w:rPr>
      </w:pPr>
    </w:p>
    <w:p w14:paraId="2C0BA91D" w14:textId="11F1B92C" w:rsidR="009C69D1" w:rsidRDefault="00945422" w:rsidP="00945422">
      <w:pPr>
        <w:tabs>
          <w:tab w:val="left" w:pos="5340"/>
        </w:tabs>
        <w:rPr>
          <w:color w:val="424899"/>
        </w:rPr>
      </w:pPr>
      <w:r>
        <w:rPr>
          <w:color w:val="424899"/>
        </w:rPr>
        <w:tab/>
      </w:r>
    </w:p>
    <w:p w14:paraId="4293F380" w14:textId="40F149A5" w:rsidR="009C69D1" w:rsidRDefault="009C69D1" w:rsidP="000375D9">
      <w:pPr>
        <w:rPr>
          <w:color w:val="424899"/>
        </w:rPr>
      </w:pPr>
    </w:p>
    <w:p w14:paraId="03A3181C" w14:textId="22E0A37E" w:rsidR="009C69D1" w:rsidRDefault="009C69D1" w:rsidP="000375D9">
      <w:pPr>
        <w:rPr>
          <w:color w:val="424899"/>
        </w:rPr>
      </w:pPr>
    </w:p>
    <w:p w14:paraId="1EECF0E4" w14:textId="38E34634" w:rsidR="009C69D1" w:rsidRDefault="00512A8A" w:rsidP="00512A8A">
      <w:pPr>
        <w:tabs>
          <w:tab w:val="left" w:pos="3870"/>
        </w:tabs>
        <w:rPr>
          <w:color w:val="424899"/>
        </w:rPr>
      </w:pPr>
      <w:r>
        <w:rPr>
          <w:color w:val="424899"/>
        </w:rPr>
        <w:tab/>
      </w:r>
    </w:p>
    <w:p w14:paraId="38CC6FA9" w14:textId="15E46C02" w:rsidR="009C69D1" w:rsidRDefault="009C69D1" w:rsidP="000375D9">
      <w:pPr>
        <w:rPr>
          <w:color w:val="424899"/>
        </w:rPr>
      </w:pPr>
    </w:p>
    <w:p w14:paraId="77104963" w14:textId="46DC51CD" w:rsidR="009C69D1" w:rsidRDefault="009C69D1" w:rsidP="000375D9">
      <w:pPr>
        <w:rPr>
          <w:color w:val="424899"/>
        </w:rPr>
      </w:pPr>
    </w:p>
    <w:p w14:paraId="0D3B029D" w14:textId="2BDFEC0C" w:rsidR="009C69D1" w:rsidRDefault="009C69D1" w:rsidP="000375D9">
      <w:pPr>
        <w:rPr>
          <w:color w:val="424899"/>
        </w:rPr>
      </w:pPr>
    </w:p>
    <w:p w14:paraId="486F45E0" w14:textId="6FD88115" w:rsidR="009C69D1" w:rsidRDefault="009C69D1" w:rsidP="000375D9">
      <w:pPr>
        <w:rPr>
          <w:color w:val="424899"/>
        </w:rPr>
      </w:pPr>
    </w:p>
    <w:p w14:paraId="5FDCF33F" w14:textId="3A6C9207" w:rsidR="009C69D1" w:rsidRDefault="009C69D1" w:rsidP="000375D9">
      <w:pPr>
        <w:rPr>
          <w:color w:val="424899"/>
        </w:rPr>
      </w:pPr>
    </w:p>
    <w:p w14:paraId="722ADDB9" w14:textId="7188F179" w:rsidR="009C69D1" w:rsidRDefault="009C69D1" w:rsidP="000375D9">
      <w:pPr>
        <w:rPr>
          <w:color w:val="424899"/>
        </w:rPr>
      </w:pPr>
    </w:p>
    <w:p w14:paraId="2DA4A51F" w14:textId="205F5AF9" w:rsidR="009C69D1" w:rsidRDefault="009C69D1" w:rsidP="000375D9">
      <w:pPr>
        <w:rPr>
          <w:color w:val="424899"/>
        </w:rPr>
      </w:pPr>
    </w:p>
    <w:p w14:paraId="0531CB97" w14:textId="625C1E1E" w:rsidR="009C69D1" w:rsidRDefault="009C69D1" w:rsidP="000375D9">
      <w:pPr>
        <w:rPr>
          <w:color w:val="424899"/>
        </w:rPr>
      </w:pPr>
    </w:p>
    <w:p w14:paraId="02FC62EF" w14:textId="276C0BDF" w:rsidR="009C69D1" w:rsidRDefault="009C69D1">
      <w:pPr>
        <w:rPr>
          <w:color w:val="424899"/>
        </w:rPr>
      </w:pPr>
      <w:r>
        <w:rPr>
          <w:color w:val="424899"/>
        </w:rPr>
        <w:br w:type="page"/>
      </w:r>
    </w:p>
    <w:p w14:paraId="77102175" w14:textId="52C5EA75" w:rsidR="009C69D1" w:rsidRDefault="009C69D1" w:rsidP="009C69D1">
      <w:pPr>
        <w:pStyle w:val="Heading1"/>
      </w:pPr>
      <w:bookmarkStart w:id="2" w:name="_Toc122609595"/>
      <w:r>
        <w:lastRenderedPageBreak/>
        <w:t>Inleiding</w:t>
      </w:r>
      <w:bookmarkEnd w:id="2"/>
    </w:p>
    <w:p w14:paraId="0DC07A4D" w14:textId="3F49710B" w:rsidR="009C69D1" w:rsidRDefault="009C69D1" w:rsidP="009C69D1"/>
    <w:p w14:paraId="5664BFC1" w14:textId="238195D6" w:rsidR="00D1505E" w:rsidRDefault="00D1505E" w:rsidP="00D1505E">
      <w:pPr>
        <w:rPr>
          <w:noProof/>
        </w:rPr>
      </w:pPr>
      <w:r w:rsidRPr="00A6717B">
        <w:rPr>
          <w:noProof/>
        </w:rPr>
        <w:t xml:space="preserve">In dit rapport wordt de inspectie behandeld </w:t>
      </w:r>
      <w:r>
        <w:rPr>
          <w:noProof/>
        </w:rPr>
        <w:t xml:space="preserve">van bandenbrug 10 </w:t>
      </w:r>
      <w:r w:rsidRPr="00A6717B">
        <w:rPr>
          <w:noProof/>
        </w:rPr>
        <w:t xml:space="preserve">op de locatie van </w:t>
      </w:r>
      <w:r w:rsidRPr="00EA2996">
        <w:rPr>
          <w:noProof/>
        </w:rPr>
        <w:t>Frisia Zout BV</w:t>
      </w:r>
      <w:r>
        <w:rPr>
          <w:noProof/>
        </w:rPr>
        <w:t xml:space="preserve"> te Harlingen, </w:t>
      </w:r>
      <w:r w:rsidRPr="00EA2996">
        <w:rPr>
          <w:noProof/>
        </w:rPr>
        <w:t xml:space="preserve">uitgevoerd op </w:t>
      </w:r>
      <w:r>
        <w:rPr>
          <w:noProof/>
        </w:rPr>
        <w:t>2</w:t>
      </w:r>
      <w:r w:rsidR="001B0C50">
        <w:rPr>
          <w:noProof/>
        </w:rPr>
        <w:t>8</w:t>
      </w:r>
      <w:r>
        <w:rPr>
          <w:noProof/>
        </w:rPr>
        <w:t>-11-2022</w:t>
      </w:r>
      <w:r w:rsidRPr="00A6717B">
        <w:rPr>
          <w:noProof/>
        </w:rPr>
        <w:t xml:space="preserve">. Het </w:t>
      </w:r>
      <w:r w:rsidRPr="00EA2996">
        <w:rPr>
          <w:noProof/>
        </w:rPr>
        <w:t>onderzoek is onderdeel van een</w:t>
      </w:r>
      <w:r>
        <w:rPr>
          <w:noProof/>
        </w:rPr>
        <w:t xml:space="preserve"> </w:t>
      </w:r>
      <w:r w:rsidRPr="00A6717B">
        <w:rPr>
          <w:noProof/>
        </w:rPr>
        <w:t>onderhoudsproject naar aanleiding van corrosieproblematiek</w:t>
      </w:r>
      <w:r>
        <w:rPr>
          <w:noProof/>
        </w:rPr>
        <w:t xml:space="preserve"> op de locatie</w:t>
      </w:r>
      <w:r w:rsidRPr="00A6717B">
        <w:rPr>
          <w:noProof/>
        </w:rPr>
        <w:t xml:space="preserve">. </w:t>
      </w:r>
      <w:r>
        <w:rPr>
          <w:noProof/>
        </w:rPr>
        <w:t xml:space="preserve">Dit rapport behandelt enkel de aandachtspunten die op bovengenoemde datums </w:t>
      </w:r>
    </w:p>
    <w:p w14:paraId="721D2C3F" w14:textId="77777777" w:rsidR="00D1505E" w:rsidRDefault="00D1505E" w:rsidP="00D1505E">
      <w:pPr>
        <w:rPr>
          <w:noProof/>
        </w:rPr>
      </w:pPr>
      <w:r>
        <w:rPr>
          <w:noProof/>
        </w:rPr>
        <w:t>geconstateerd zijn.</w:t>
      </w:r>
    </w:p>
    <w:p w14:paraId="6437649F" w14:textId="77777777" w:rsidR="00D1505E" w:rsidRDefault="00D1505E" w:rsidP="00D1505E">
      <w:pPr>
        <w:rPr>
          <w:noProof/>
        </w:rPr>
      </w:pPr>
    </w:p>
    <w:p w14:paraId="3C1C0BCB" w14:textId="77777777" w:rsidR="00D1505E" w:rsidRDefault="00D1505E" w:rsidP="00D1505E">
      <w:pPr>
        <w:rPr>
          <w:noProof/>
        </w:rPr>
      </w:pPr>
      <w:r w:rsidRPr="00A6717B">
        <w:rPr>
          <w:noProof/>
        </w:rPr>
        <w:t>ESCO Frisia Zout BV (hierna te noemen Frisia) wint zout uit ondergrondse zoutlagen in de omgeving Harlingen. Tevens produceert Frisia eindproducten voor o.a. de chemie en landbouw. Het zout wordt gewonnen in ondergrondse zoutcavernes, waarna het wordt verwerkt op de productielocatie in de Industriehaven te Harlingen.</w:t>
      </w:r>
    </w:p>
    <w:p w14:paraId="3250B930" w14:textId="77777777" w:rsidR="00A6717B" w:rsidRDefault="00A6717B">
      <w:pPr>
        <w:rPr>
          <w:noProof/>
        </w:rPr>
      </w:pPr>
    </w:p>
    <w:p w14:paraId="7273ACD8" w14:textId="77777777" w:rsidR="008554DC" w:rsidRDefault="008554DC" w:rsidP="008554DC">
      <w:pPr>
        <w:pStyle w:val="Heading1"/>
        <w:numPr>
          <w:ilvl w:val="0"/>
          <w:numId w:val="7"/>
        </w:numPr>
      </w:pPr>
      <w:bookmarkStart w:id="3" w:name="_Toc80798625"/>
      <w:bookmarkStart w:id="4" w:name="_Toc122609596"/>
      <w:r>
        <w:t>Voorgeschiedenis</w:t>
      </w:r>
      <w:bookmarkEnd w:id="3"/>
      <w:bookmarkEnd w:id="4"/>
    </w:p>
    <w:p w14:paraId="5ABAE1B7" w14:textId="77777777" w:rsidR="008554DC" w:rsidRPr="00D60923" w:rsidRDefault="008554DC" w:rsidP="008554DC"/>
    <w:p w14:paraId="1DF72BC6" w14:textId="77777777" w:rsidR="001B0C50" w:rsidRDefault="001B0C50" w:rsidP="001B0C50">
      <w:r w:rsidRPr="00587393">
        <w:t>Sinds 2017 wordt er een nader onderzoek door ons bureau uitgevoerd op de productielocatie van Frisia in verband met de corrosieproblematiek van de bandenbruggen, de leidingbruggen, het Salinegebouw, de Likstenen en Tablettenfabriek, de Palletopslag, het Sludgegebouw en Pekel-voorbereidingsgebouw.</w:t>
      </w:r>
    </w:p>
    <w:p w14:paraId="2E570573" w14:textId="77777777" w:rsidR="001B0C50" w:rsidRDefault="001B0C50" w:rsidP="001B0C50"/>
    <w:p w14:paraId="5B78E14C" w14:textId="597DAD71" w:rsidR="001B0C50" w:rsidRDefault="001B0C50" w:rsidP="001B0C50">
      <w:r>
        <w:t>Bandenbrug 10</w:t>
      </w:r>
      <w:r w:rsidRPr="00587393">
        <w:t xml:space="preserve"> is onderdeel van het zouttransport. Het zout wordt</w:t>
      </w:r>
      <w:r>
        <w:t xml:space="preserve"> via deze band</w:t>
      </w:r>
      <w:r w:rsidRPr="00587393">
        <w:t xml:space="preserve"> </w:t>
      </w:r>
      <w:r>
        <w:t xml:space="preserve">van de natzoutloods (NZ) naar de scheepsverlading aan de kade </w:t>
      </w:r>
      <w:r w:rsidRPr="00587393">
        <w:t>getransporteerd</w:t>
      </w:r>
      <w:r>
        <w:t xml:space="preserve">. </w:t>
      </w:r>
      <w:r w:rsidRPr="00587393">
        <w:t>De constructie bestaat voornamelijk uit staal</w:t>
      </w:r>
      <w:r>
        <w:t xml:space="preserve">. </w:t>
      </w:r>
      <w:r w:rsidRPr="00587393">
        <w:t>Het dak en de gevels bestaat uit stalen gevelbeplating.</w:t>
      </w:r>
    </w:p>
    <w:p w14:paraId="7E041ECF" w14:textId="392A95C7" w:rsidR="008554DC" w:rsidRDefault="008554DC" w:rsidP="008554DC"/>
    <w:p w14:paraId="31C0D18E" w14:textId="7866558E" w:rsidR="008D0F29" w:rsidRDefault="008D0F29" w:rsidP="008D0F29">
      <w:pPr>
        <w:pStyle w:val="Heading1"/>
      </w:pPr>
      <w:bookmarkStart w:id="5" w:name="_Toc122609597"/>
      <w:r>
        <w:t>Doelstelling</w:t>
      </w:r>
      <w:bookmarkEnd w:id="5"/>
    </w:p>
    <w:p w14:paraId="08ED256C" w14:textId="0CC14507" w:rsidR="008D0F29" w:rsidRDefault="008D0F29" w:rsidP="008D0F29"/>
    <w:p w14:paraId="0C69A776" w14:textId="77777777" w:rsidR="001B0C50" w:rsidRDefault="001B0C50" w:rsidP="001B0C50">
      <w:r>
        <w:t>De doelstelling van het onderzoek is het vaststellen van de constructieve staat met het oog op de constructieve veiligheid van de hoofdconstructie van de bandenbruggen voor de periode van nu tot aan de vervanging in 2024.</w:t>
      </w:r>
    </w:p>
    <w:p w14:paraId="4C4A19B5" w14:textId="77777777" w:rsidR="001B0C50" w:rsidRDefault="001B0C50" w:rsidP="001B0C50"/>
    <w:p w14:paraId="51C9054D" w14:textId="77777777" w:rsidR="001B0C50" w:rsidRDefault="001B0C50" w:rsidP="001B0C50">
      <w:r>
        <w:t>Mocht uit de analyse blijken dat de constructieve veiligheid niet tot het 1e kwartaal van 2024 gewaarborgd is, dan zal er in overleg tussen Frisia-Ritsma-Tebodin worden gezocht naar mogelijke oplossingen, waarna deze uitgewerkt kunnen worden.</w:t>
      </w:r>
    </w:p>
    <w:p w14:paraId="27DD3EEE" w14:textId="77777777" w:rsidR="001B0C50" w:rsidRDefault="001B0C50" w:rsidP="001B0C50"/>
    <w:p w14:paraId="6DC3EFC6" w14:textId="77777777" w:rsidR="001B0C50" w:rsidRDefault="001B0C50" w:rsidP="001B0C50">
      <w:r>
        <w:t>Mocht tijdens het onderzoek blijken dat er een acuut gevaar voor de constructieve veiligheid is, zal dit direct gemeld worden aan Frisia, waarna er een spoedtraject kan worden opgezet om het veiligheidsprobleem weg te nemen.</w:t>
      </w:r>
    </w:p>
    <w:p w14:paraId="382F60D3" w14:textId="77777777" w:rsidR="004A1B2E" w:rsidRDefault="004A1B2E" w:rsidP="004A1B2E">
      <w:pPr>
        <w:rPr>
          <w:sz w:val="22"/>
          <w:szCs w:val="22"/>
        </w:rPr>
      </w:pPr>
    </w:p>
    <w:p w14:paraId="4F784BC9" w14:textId="00FE3496" w:rsidR="00C24DBD" w:rsidRDefault="00787BF8" w:rsidP="00C24DBD">
      <w:pPr>
        <w:pStyle w:val="Heading1"/>
        <w:rPr>
          <w:noProof/>
        </w:rPr>
      </w:pPr>
      <w:bookmarkStart w:id="6" w:name="_Toc122609598"/>
      <w:r>
        <w:rPr>
          <w:noProof/>
        </w:rPr>
        <w:t>Uitvoering</w:t>
      </w:r>
      <w:bookmarkEnd w:id="6"/>
    </w:p>
    <w:p w14:paraId="696E0FA7" w14:textId="3E5B674A" w:rsidR="00C24DBD" w:rsidRDefault="00C24DBD" w:rsidP="00C24DBD"/>
    <w:p w14:paraId="1C79F704" w14:textId="77777777" w:rsidR="001B0C50" w:rsidRDefault="001B0C50" w:rsidP="001B0C50">
      <w:r>
        <w:t xml:space="preserve">De beoordeling van de staat van de constructie is gedaan middels de NEN 2767-1:2017 “Conditiemeting gebouwde omgeving”. De inspectie heeft zich gericht op de </w:t>
      </w:r>
      <w:r>
        <w:lastRenderedPageBreak/>
        <w:t xml:space="preserve">constructieve veiligheid m.b.t. corrosie, afwijkingen in de constructie en afwijkingen in belastingen.  Het betreft hier een visuele beoordeling conform Sa1 (tabel 1).                           </w:t>
      </w:r>
    </w:p>
    <w:p w14:paraId="0E060B27" w14:textId="77777777" w:rsidR="001B0C50" w:rsidRDefault="001B0C50" w:rsidP="001B0C50"/>
    <w:p w14:paraId="3D49C16B" w14:textId="18E6A193" w:rsidR="00787BF8" w:rsidRDefault="001B0C50" w:rsidP="001B0C50">
      <w:r>
        <w:t>De corrosie op onderdelen van de constructie wordt gedocumenteerd middels foto’s en waar nodig op tekening aangegeven.</w:t>
      </w:r>
      <w:r w:rsidR="00787BF8">
        <w:br w:type="page"/>
      </w:r>
    </w:p>
    <w:p w14:paraId="7F8053C4" w14:textId="56B1C7BA" w:rsidR="00FE5169" w:rsidRDefault="00FE5169" w:rsidP="00BE13F9">
      <w:pPr>
        <w:pStyle w:val="Heading1"/>
        <w:numPr>
          <w:ilvl w:val="0"/>
          <w:numId w:val="7"/>
        </w:numPr>
      </w:pPr>
      <w:bookmarkStart w:id="7" w:name="_Ref94537403"/>
      <w:bookmarkStart w:id="8" w:name="_Toc122609599"/>
      <w:bookmarkStart w:id="9" w:name="_Toc74820110"/>
      <w:bookmarkStart w:id="10" w:name="_Toc74820102"/>
      <w:r>
        <w:lastRenderedPageBreak/>
        <w:t>Categorieën</w:t>
      </w:r>
      <w:bookmarkEnd w:id="7"/>
      <w:bookmarkEnd w:id="8"/>
    </w:p>
    <w:p w14:paraId="7D48030F" w14:textId="4EAA4425" w:rsidR="00785CE6" w:rsidRDefault="00785CE6" w:rsidP="00785CE6"/>
    <w:p w14:paraId="75051648" w14:textId="687DD3A9" w:rsidR="00785CE6" w:rsidRPr="00785CE6" w:rsidRDefault="00785CE6" w:rsidP="00785CE6">
      <w:pPr>
        <w:pStyle w:val="Heading2"/>
      </w:pPr>
      <w:bookmarkStart w:id="11" w:name="_Toc122609600"/>
      <w:r>
        <w:t>Inleiding</w:t>
      </w:r>
      <w:bookmarkEnd w:id="11"/>
    </w:p>
    <w:p w14:paraId="3B2B587F" w14:textId="7A987F7D" w:rsidR="00FE5169" w:rsidRDefault="00FE5169" w:rsidP="00FE5169"/>
    <w:p w14:paraId="34E14700" w14:textId="46C77BEE" w:rsidR="00FE5169" w:rsidRDefault="00FE5169" w:rsidP="00FE5169">
      <w:r w:rsidRPr="00FE5169">
        <w:t>In tabel 1 t/m 4 worden de reinigingsgraad, corrosieklasse, conditiescore en de urgentie/monitoringsadvies aangegeven. In tabel 5 t/m 8 wordt de beoordeling van de constructie uitgelegd</w:t>
      </w:r>
      <w:r w:rsidR="00785CE6">
        <w:t>.</w:t>
      </w:r>
    </w:p>
    <w:p w14:paraId="6DEA2D61" w14:textId="4BDBE3DD" w:rsidR="00785CE6" w:rsidRDefault="00785CE6" w:rsidP="00FE5169"/>
    <w:p w14:paraId="4DC1786A" w14:textId="38F2611B" w:rsidR="00785CE6" w:rsidRDefault="00785CE6" w:rsidP="00785CE6">
      <w:pPr>
        <w:pStyle w:val="Heading2"/>
      </w:pPr>
      <w:bookmarkStart w:id="12" w:name="_Toc122609601"/>
      <w:r>
        <w:t>Tabellen beoordeling staat constructie</w:t>
      </w:r>
      <w:bookmarkEnd w:id="12"/>
    </w:p>
    <w:p w14:paraId="1A06F58A" w14:textId="77777777" w:rsidR="00E60647" w:rsidRDefault="00E60647" w:rsidP="00FE5169"/>
    <w:p w14:paraId="18620184" w14:textId="02E0E88B" w:rsidR="00FE5169" w:rsidRDefault="00FE5169" w:rsidP="00FE5169"/>
    <w:tbl>
      <w:tblPr>
        <w:tblW w:w="9713" w:type="dxa"/>
        <w:tblCellMar>
          <w:top w:w="15" w:type="dxa"/>
          <w:left w:w="70" w:type="dxa"/>
          <w:right w:w="70" w:type="dxa"/>
        </w:tblCellMar>
        <w:tblLook w:val="04A0" w:firstRow="1" w:lastRow="0" w:firstColumn="1" w:lastColumn="0" w:noHBand="0" w:noVBand="1"/>
      </w:tblPr>
      <w:tblGrid>
        <w:gridCol w:w="1741"/>
        <w:gridCol w:w="4634"/>
        <w:gridCol w:w="3188"/>
        <w:gridCol w:w="150"/>
      </w:tblGrid>
      <w:tr w:rsidR="00A50343" w:rsidRPr="00A50343" w14:paraId="23DA4A7A" w14:textId="77777777" w:rsidTr="00A50343">
        <w:trPr>
          <w:gridAfter w:val="1"/>
          <w:wAfter w:w="150" w:type="dxa"/>
          <w:trHeight w:val="284"/>
        </w:trPr>
        <w:tc>
          <w:tcPr>
            <w:tcW w:w="1741" w:type="dxa"/>
            <w:tcBorders>
              <w:top w:val="single" w:sz="8" w:space="0" w:color="808080"/>
              <w:left w:val="single" w:sz="8" w:space="0" w:color="808080"/>
              <w:bottom w:val="single" w:sz="4" w:space="0" w:color="808080"/>
              <w:right w:val="single" w:sz="4" w:space="0" w:color="808080"/>
            </w:tcBorders>
            <w:shd w:val="clear" w:color="auto" w:fill="auto"/>
            <w:hideMark/>
          </w:tcPr>
          <w:p w14:paraId="4BB8E13B" w14:textId="77777777" w:rsidR="00A50343" w:rsidRPr="00A50343" w:rsidRDefault="00A50343" w:rsidP="00A50343">
            <w:pPr>
              <w:rPr>
                <w:rFonts w:cs="Calibri"/>
                <w:b/>
                <w:bCs/>
                <w:sz w:val="22"/>
                <w:szCs w:val="22"/>
              </w:rPr>
            </w:pPr>
            <w:r w:rsidRPr="00A50343">
              <w:rPr>
                <w:rFonts w:cs="Calibri"/>
                <w:b/>
                <w:bCs/>
                <w:sz w:val="22"/>
                <w:szCs w:val="22"/>
              </w:rPr>
              <w:t>Graad</w:t>
            </w:r>
          </w:p>
        </w:tc>
        <w:tc>
          <w:tcPr>
            <w:tcW w:w="4634" w:type="dxa"/>
            <w:tcBorders>
              <w:top w:val="single" w:sz="8" w:space="0" w:color="808080"/>
              <w:left w:val="nil"/>
              <w:bottom w:val="single" w:sz="4" w:space="0" w:color="808080"/>
              <w:right w:val="single" w:sz="4" w:space="0" w:color="808080"/>
            </w:tcBorders>
            <w:shd w:val="clear" w:color="auto" w:fill="auto"/>
            <w:hideMark/>
          </w:tcPr>
          <w:p w14:paraId="0EA569EF" w14:textId="77777777" w:rsidR="00A50343" w:rsidRPr="00A50343" w:rsidRDefault="00A50343" w:rsidP="00A50343">
            <w:pPr>
              <w:rPr>
                <w:rFonts w:cs="Calibri"/>
                <w:b/>
                <w:bCs/>
                <w:sz w:val="22"/>
                <w:szCs w:val="22"/>
              </w:rPr>
            </w:pPr>
            <w:r w:rsidRPr="00A50343">
              <w:rPr>
                <w:rFonts w:cs="Calibri"/>
                <w:b/>
                <w:bCs/>
                <w:sz w:val="22"/>
                <w:szCs w:val="22"/>
              </w:rPr>
              <w:t>Reiniging</w:t>
            </w:r>
          </w:p>
        </w:tc>
        <w:tc>
          <w:tcPr>
            <w:tcW w:w="3188" w:type="dxa"/>
            <w:tcBorders>
              <w:top w:val="single" w:sz="8" w:space="0" w:color="808080"/>
              <w:left w:val="nil"/>
              <w:bottom w:val="single" w:sz="4" w:space="0" w:color="808080"/>
              <w:right w:val="single" w:sz="8" w:space="0" w:color="808080"/>
            </w:tcBorders>
            <w:shd w:val="clear" w:color="auto" w:fill="auto"/>
            <w:hideMark/>
          </w:tcPr>
          <w:p w14:paraId="7ADDA39A" w14:textId="77777777" w:rsidR="00A50343" w:rsidRPr="00A50343" w:rsidRDefault="00A50343" w:rsidP="00A50343">
            <w:pPr>
              <w:rPr>
                <w:rFonts w:cs="Calibri"/>
                <w:b/>
                <w:bCs/>
                <w:sz w:val="22"/>
                <w:szCs w:val="22"/>
              </w:rPr>
            </w:pPr>
            <w:r w:rsidRPr="00A50343">
              <w:rPr>
                <w:rFonts w:cs="Calibri"/>
                <w:b/>
                <w:bCs/>
                <w:sz w:val="22"/>
                <w:szCs w:val="22"/>
              </w:rPr>
              <w:t>Methode</w:t>
            </w:r>
          </w:p>
        </w:tc>
      </w:tr>
      <w:tr w:rsidR="00A50343" w:rsidRPr="00A50343" w14:paraId="0C7900CF" w14:textId="77777777" w:rsidTr="00C003F1">
        <w:trPr>
          <w:gridAfter w:val="1"/>
          <w:wAfter w:w="150" w:type="dxa"/>
          <w:trHeight w:val="328"/>
        </w:trPr>
        <w:tc>
          <w:tcPr>
            <w:tcW w:w="1741" w:type="dxa"/>
            <w:vMerge w:val="restart"/>
            <w:tcBorders>
              <w:top w:val="single" w:sz="4" w:space="0" w:color="808080"/>
              <w:left w:val="single" w:sz="8" w:space="0" w:color="808080"/>
              <w:bottom w:val="single" w:sz="4" w:space="0" w:color="808080"/>
              <w:right w:val="single" w:sz="4" w:space="0" w:color="808080"/>
            </w:tcBorders>
            <w:shd w:val="clear" w:color="auto" w:fill="FFC000"/>
            <w:hideMark/>
          </w:tcPr>
          <w:p w14:paraId="0867E3CB" w14:textId="77777777" w:rsidR="00A50343" w:rsidRPr="00A50343" w:rsidRDefault="00A50343" w:rsidP="00A50343">
            <w:pPr>
              <w:rPr>
                <w:rFonts w:cs="Calibri"/>
                <w:sz w:val="20"/>
              </w:rPr>
            </w:pPr>
            <w:r w:rsidRPr="00A50343">
              <w:rPr>
                <w:rFonts w:cs="Calibri"/>
                <w:sz w:val="20"/>
              </w:rPr>
              <w:t>Sa1</w:t>
            </w:r>
          </w:p>
        </w:tc>
        <w:tc>
          <w:tcPr>
            <w:tcW w:w="4634" w:type="dxa"/>
            <w:vMerge w:val="restart"/>
            <w:tcBorders>
              <w:top w:val="single" w:sz="4" w:space="0" w:color="808080"/>
              <w:left w:val="single" w:sz="4" w:space="0" w:color="808080"/>
              <w:bottom w:val="single" w:sz="4" w:space="0" w:color="808080"/>
              <w:right w:val="single" w:sz="4" w:space="0" w:color="808080"/>
            </w:tcBorders>
            <w:shd w:val="clear" w:color="auto" w:fill="FFC000"/>
            <w:hideMark/>
          </w:tcPr>
          <w:p w14:paraId="149AA270" w14:textId="77777777" w:rsidR="00A50343" w:rsidRPr="00A50343" w:rsidRDefault="00A50343" w:rsidP="00A50343">
            <w:pPr>
              <w:rPr>
                <w:rFonts w:cs="Calibri"/>
                <w:sz w:val="20"/>
              </w:rPr>
            </w:pPr>
            <w:r w:rsidRPr="00A50343">
              <w:rPr>
                <w:rFonts w:cs="Calibri"/>
                <w:sz w:val="20"/>
              </w:rPr>
              <w:t>Verwijderen grove vervuiling als alg of voor lokale beoordeling</w:t>
            </w:r>
          </w:p>
        </w:tc>
        <w:tc>
          <w:tcPr>
            <w:tcW w:w="3188" w:type="dxa"/>
            <w:vMerge w:val="restart"/>
            <w:tcBorders>
              <w:top w:val="single" w:sz="4" w:space="0" w:color="808080"/>
              <w:left w:val="single" w:sz="4" w:space="0" w:color="808080"/>
              <w:bottom w:val="single" w:sz="4" w:space="0" w:color="808080"/>
              <w:right w:val="single" w:sz="8" w:space="0" w:color="808080"/>
            </w:tcBorders>
            <w:shd w:val="clear" w:color="auto" w:fill="FFC000"/>
            <w:hideMark/>
          </w:tcPr>
          <w:p w14:paraId="0B56654D" w14:textId="0A01ABA4" w:rsidR="00A50343" w:rsidRPr="00A50343" w:rsidRDefault="00A50343" w:rsidP="00A50343">
            <w:pPr>
              <w:rPr>
                <w:rFonts w:cs="Calibri"/>
                <w:sz w:val="20"/>
              </w:rPr>
            </w:pPr>
            <w:r w:rsidRPr="00A50343">
              <w:rPr>
                <w:rFonts w:cs="Calibri"/>
                <w:sz w:val="20"/>
              </w:rPr>
              <w:t>Handmatig reinigen</w:t>
            </w:r>
          </w:p>
        </w:tc>
      </w:tr>
      <w:tr w:rsidR="00A50343" w:rsidRPr="00A50343" w14:paraId="4775318C" w14:textId="77777777" w:rsidTr="00C003F1">
        <w:trPr>
          <w:trHeight w:val="284"/>
        </w:trPr>
        <w:tc>
          <w:tcPr>
            <w:tcW w:w="1741" w:type="dxa"/>
            <w:vMerge/>
            <w:tcBorders>
              <w:top w:val="single" w:sz="4" w:space="0" w:color="808080"/>
              <w:left w:val="single" w:sz="8" w:space="0" w:color="808080"/>
              <w:bottom w:val="single" w:sz="4" w:space="0" w:color="808080"/>
              <w:right w:val="single" w:sz="4" w:space="0" w:color="808080"/>
            </w:tcBorders>
            <w:shd w:val="clear" w:color="auto" w:fill="FFC000"/>
            <w:vAlign w:val="center"/>
            <w:hideMark/>
          </w:tcPr>
          <w:p w14:paraId="1920C3C4" w14:textId="77777777" w:rsidR="00A50343" w:rsidRPr="00A50343" w:rsidRDefault="00A50343" w:rsidP="00A50343">
            <w:pPr>
              <w:rPr>
                <w:rFonts w:cs="Calibri"/>
                <w:sz w:val="20"/>
              </w:rPr>
            </w:pPr>
          </w:p>
        </w:tc>
        <w:tc>
          <w:tcPr>
            <w:tcW w:w="4634" w:type="dxa"/>
            <w:vMerge/>
            <w:tcBorders>
              <w:top w:val="single" w:sz="4" w:space="0" w:color="808080"/>
              <w:left w:val="single" w:sz="4" w:space="0" w:color="808080"/>
              <w:bottom w:val="single" w:sz="4" w:space="0" w:color="808080"/>
              <w:right w:val="single" w:sz="4" w:space="0" w:color="808080"/>
            </w:tcBorders>
            <w:shd w:val="clear" w:color="auto" w:fill="FFC000"/>
            <w:vAlign w:val="center"/>
            <w:hideMark/>
          </w:tcPr>
          <w:p w14:paraId="19030362" w14:textId="77777777" w:rsidR="00A50343" w:rsidRPr="00A50343" w:rsidRDefault="00A50343" w:rsidP="00A50343">
            <w:pPr>
              <w:rPr>
                <w:rFonts w:cs="Calibri"/>
                <w:sz w:val="20"/>
              </w:rPr>
            </w:pPr>
          </w:p>
        </w:tc>
        <w:tc>
          <w:tcPr>
            <w:tcW w:w="3188" w:type="dxa"/>
            <w:vMerge/>
            <w:tcBorders>
              <w:top w:val="single" w:sz="4" w:space="0" w:color="808080"/>
              <w:left w:val="single" w:sz="4" w:space="0" w:color="808080"/>
              <w:bottom w:val="single" w:sz="4" w:space="0" w:color="808080"/>
              <w:right w:val="single" w:sz="8" w:space="0" w:color="808080"/>
            </w:tcBorders>
            <w:shd w:val="clear" w:color="auto" w:fill="FFC000"/>
            <w:vAlign w:val="center"/>
            <w:hideMark/>
          </w:tcPr>
          <w:p w14:paraId="23A57D87" w14:textId="77777777" w:rsidR="00A50343" w:rsidRPr="00A50343" w:rsidRDefault="00A50343" w:rsidP="00A50343">
            <w:pPr>
              <w:rPr>
                <w:rFonts w:cs="Calibri"/>
                <w:sz w:val="20"/>
              </w:rPr>
            </w:pPr>
          </w:p>
        </w:tc>
        <w:tc>
          <w:tcPr>
            <w:tcW w:w="150" w:type="dxa"/>
            <w:tcBorders>
              <w:top w:val="nil"/>
              <w:left w:val="nil"/>
              <w:bottom w:val="nil"/>
              <w:right w:val="nil"/>
            </w:tcBorders>
            <w:shd w:val="clear" w:color="auto" w:fill="auto"/>
            <w:noWrap/>
            <w:vAlign w:val="bottom"/>
            <w:hideMark/>
          </w:tcPr>
          <w:p w14:paraId="1ECD5CFE" w14:textId="77777777" w:rsidR="00A50343" w:rsidRPr="00A50343" w:rsidRDefault="00A50343" w:rsidP="00A50343">
            <w:pPr>
              <w:rPr>
                <w:rFonts w:cs="Calibri"/>
                <w:sz w:val="20"/>
              </w:rPr>
            </w:pPr>
          </w:p>
        </w:tc>
      </w:tr>
      <w:tr w:rsidR="00A50343" w:rsidRPr="00A50343" w14:paraId="0046D967" w14:textId="77777777" w:rsidTr="00A50343">
        <w:trPr>
          <w:trHeight w:val="284"/>
        </w:trPr>
        <w:tc>
          <w:tcPr>
            <w:tcW w:w="1741"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75FAA751" w14:textId="77777777" w:rsidR="00A50343" w:rsidRPr="00A50343" w:rsidRDefault="00A50343" w:rsidP="00A50343">
            <w:pPr>
              <w:rPr>
                <w:rFonts w:cs="Calibri"/>
                <w:sz w:val="20"/>
              </w:rPr>
            </w:pPr>
            <w:r w:rsidRPr="00A50343">
              <w:rPr>
                <w:rFonts w:cs="Calibri"/>
                <w:sz w:val="20"/>
              </w:rPr>
              <w:t>Sa2</w:t>
            </w:r>
          </w:p>
        </w:tc>
        <w:tc>
          <w:tcPr>
            <w:tcW w:w="463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2BF1B800" w14:textId="77777777" w:rsidR="00A50343" w:rsidRPr="00A50343" w:rsidRDefault="00A50343" w:rsidP="00A50343">
            <w:pPr>
              <w:rPr>
                <w:rFonts w:cs="Calibri"/>
                <w:sz w:val="20"/>
              </w:rPr>
            </w:pPr>
            <w:r w:rsidRPr="00A50343">
              <w:rPr>
                <w:rFonts w:cs="Calibri"/>
                <w:sz w:val="20"/>
              </w:rPr>
              <w:t>Verwijderen vervuiling. Begroeiing loszittende conservering, corrosieproduct</w:t>
            </w:r>
          </w:p>
        </w:tc>
        <w:tc>
          <w:tcPr>
            <w:tcW w:w="3188"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732CAF4A" w14:textId="77777777" w:rsidR="00A50343" w:rsidRPr="00A50343" w:rsidRDefault="00A50343" w:rsidP="00A50343">
            <w:pPr>
              <w:rPr>
                <w:rFonts w:cs="Calibri"/>
                <w:sz w:val="20"/>
              </w:rPr>
            </w:pPr>
            <w:r w:rsidRPr="00A50343">
              <w:rPr>
                <w:rFonts w:cs="Calibri"/>
                <w:sz w:val="20"/>
              </w:rPr>
              <w:t>Hogedruk spuit 100-350 Bar</w:t>
            </w:r>
          </w:p>
        </w:tc>
        <w:tc>
          <w:tcPr>
            <w:tcW w:w="150" w:type="dxa"/>
            <w:vAlign w:val="center"/>
            <w:hideMark/>
          </w:tcPr>
          <w:p w14:paraId="144D9B2D" w14:textId="77777777" w:rsidR="00A50343" w:rsidRPr="00A50343" w:rsidRDefault="00A50343" w:rsidP="00A50343">
            <w:pPr>
              <w:rPr>
                <w:rFonts w:ascii="Times New Roman" w:hAnsi="Times New Roman"/>
                <w:sz w:val="20"/>
              </w:rPr>
            </w:pPr>
          </w:p>
        </w:tc>
      </w:tr>
      <w:tr w:rsidR="00A50343" w:rsidRPr="00A50343" w14:paraId="2EB690AA" w14:textId="77777777" w:rsidTr="00A50343">
        <w:trPr>
          <w:trHeight w:val="284"/>
        </w:trPr>
        <w:tc>
          <w:tcPr>
            <w:tcW w:w="1741" w:type="dxa"/>
            <w:vMerge/>
            <w:tcBorders>
              <w:top w:val="single" w:sz="4" w:space="0" w:color="808080"/>
              <w:left w:val="single" w:sz="8" w:space="0" w:color="808080"/>
              <w:bottom w:val="single" w:sz="4" w:space="0" w:color="808080"/>
              <w:right w:val="single" w:sz="4" w:space="0" w:color="808080"/>
            </w:tcBorders>
            <w:vAlign w:val="center"/>
            <w:hideMark/>
          </w:tcPr>
          <w:p w14:paraId="390F05E8" w14:textId="77777777" w:rsidR="00A50343" w:rsidRPr="00A50343" w:rsidRDefault="00A50343" w:rsidP="00A50343">
            <w:pPr>
              <w:rPr>
                <w:rFonts w:cs="Calibri"/>
                <w:sz w:val="20"/>
              </w:rPr>
            </w:pPr>
          </w:p>
        </w:tc>
        <w:tc>
          <w:tcPr>
            <w:tcW w:w="4634" w:type="dxa"/>
            <w:vMerge/>
            <w:tcBorders>
              <w:top w:val="single" w:sz="4" w:space="0" w:color="808080"/>
              <w:left w:val="single" w:sz="4" w:space="0" w:color="808080"/>
              <w:bottom w:val="single" w:sz="4" w:space="0" w:color="808080"/>
              <w:right w:val="single" w:sz="4" w:space="0" w:color="808080"/>
            </w:tcBorders>
            <w:vAlign w:val="center"/>
            <w:hideMark/>
          </w:tcPr>
          <w:p w14:paraId="106265AF" w14:textId="77777777" w:rsidR="00A50343" w:rsidRPr="00A50343" w:rsidRDefault="00A50343" w:rsidP="00A50343">
            <w:pPr>
              <w:rPr>
                <w:rFonts w:cs="Calibri"/>
                <w:sz w:val="20"/>
              </w:rPr>
            </w:pPr>
          </w:p>
        </w:tc>
        <w:tc>
          <w:tcPr>
            <w:tcW w:w="3188" w:type="dxa"/>
            <w:vMerge/>
            <w:tcBorders>
              <w:top w:val="single" w:sz="4" w:space="0" w:color="808080"/>
              <w:left w:val="single" w:sz="4" w:space="0" w:color="808080"/>
              <w:bottom w:val="single" w:sz="4" w:space="0" w:color="808080"/>
              <w:right w:val="single" w:sz="8" w:space="0" w:color="808080"/>
            </w:tcBorders>
            <w:vAlign w:val="center"/>
            <w:hideMark/>
          </w:tcPr>
          <w:p w14:paraId="29E3A89E" w14:textId="77777777" w:rsidR="00A50343" w:rsidRPr="00A50343" w:rsidRDefault="00A50343" w:rsidP="00A50343">
            <w:pPr>
              <w:rPr>
                <w:rFonts w:cs="Calibri"/>
                <w:sz w:val="20"/>
              </w:rPr>
            </w:pPr>
          </w:p>
        </w:tc>
        <w:tc>
          <w:tcPr>
            <w:tcW w:w="150" w:type="dxa"/>
            <w:tcBorders>
              <w:top w:val="nil"/>
              <w:left w:val="nil"/>
              <w:bottom w:val="nil"/>
              <w:right w:val="nil"/>
            </w:tcBorders>
            <w:shd w:val="clear" w:color="auto" w:fill="auto"/>
            <w:noWrap/>
            <w:vAlign w:val="bottom"/>
            <w:hideMark/>
          </w:tcPr>
          <w:p w14:paraId="1DC87829" w14:textId="77777777" w:rsidR="00A50343" w:rsidRPr="00A50343" w:rsidRDefault="00A50343" w:rsidP="00A50343">
            <w:pPr>
              <w:rPr>
                <w:rFonts w:cs="Calibri"/>
                <w:sz w:val="20"/>
              </w:rPr>
            </w:pPr>
          </w:p>
        </w:tc>
      </w:tr>
      <w:tr w:rsidR="00A50343" w:rsidRPr="00A50343" w14:paraId="7A8465A0" w14:textId="77777777" w:rsidTr="00A50343">
        <w:trPr>
          <w:trHeight w:val="284"/>
        </w:trPr>
        <w:tc>
          <w:tcPr>
            <w:tcW w:w="1741"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2CD8A672" w14:textId="77777777" w:rsidR="00A50343" w:rsidRPr="00A50343" w:rsidRDefault="00A50343" w:rsidP="00A50343">
            <w:pPr>
              <w:rPr>
                <w:rFonts w:cs="Calibri"/>
                <w:sz w:val="20"/>
              </w:rPr>
            </w:pPr>
            <w:r w:rsidRPr="00A50343">
              <w:rPr>
                <w:rFonts w:cs="Calibri"/>
                <w:sz w:val="20"/>
              </w:rPr>
              <w:t>Sa3</w:t>
            </w:r>
          </w:p>
        </w:tc>
        <w:tc>
          <w:tcPr>
            <w:tcW w:w="463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0E763158" w14:textId="77777777" w:rsidR="00A50343" w:rsidRPr="00A50343" w:rsidRDefault="00A50343" w:rsidP="00A50343">
            <w:pPr>
              <w:rPr>
                <w:rFonts w:cs="Calibri"/>
                <w:sz w:val="20"/>
              </w:rPr>
            </w:pPr>
            <w:r w:rsidRPr="00A50343">
              <w:rPr>
                <w:rFonts w:cs="Calibri"/>
                <w:sz w:val="20"/>
              </w:rPr>
              <w:t xml:space="preserve">Verwijder conservering, </w:t>
            </w:r>
            <w:proofErr w:type="spellStart"/>
            <w:r w:rsidRPr="00A50343">
              <w:rPr>
                <w:rFonts w:cs="Calibri"/>
                <w:sz w:val="20"/>
              </w:rPr>
              <w:t>walshuid</w:t>
            </w:r>
            <w:proofErr w:type="spellEnd"/>
            <w:r w:rsidRPr="00A50343">
              <w:rPr>
                <w:rFonts w:cs="Calibri"/>
                <w:sz w:val="20"/>
              </w:rPr>
              <w:t>, corrosieproduct. Hooguit nog resten zichtbaar</w:t>
            </w:r>
          </w:p>
        </w:tc>
        <w:tc>
          <w:tcPr>
            <w:tcW w:w="3188" w:type="dxa"/>
            <w:vMerge w:val="restart"/>
            <w:tcBorders>
              <w:top w:val="single" w:sz="4" w:space="0" w:color="808080"/>
              <w:left w:val="single" w:sz="4" w:space="0" w:color="808080"/>
              <w:bottom w:val="single" w:sz="8" w:space="0" w:color="808080"/>
              <w:right w:val="single" w:sz="8" w:space="0" w:color="808080"/>
            </w:tcBorders>
            <w:shd w:val="clear" w:color="auto" w:fill="auto"/>
            <w:vAlign w:val="center"/>
            <w:hideMark/>
          </w:tcPr>
          <w:p w14:paraId="674FACD9" w14:textId="77777777" w:rsidR="00A50343" w:rsidRPr="00A50343" w:rsidRDefault="00A50343" w:rsidP="00A50343">
            <w:pPr>
              <w:rPr>
                <w:rFonts w:cs="Calibri"/>
                <w:sz w:val="20"/>
              </w:rPr>
            </w:pPr>
            <w:r w:rsidRPr="00A50343">
              <w:rPr>
                <w:rFonts w:cs="Calibri"/>
                <w:sz w:val="20"/>
              </w:rPr>
              <w:t>Waterstralen 350-2500 bar of</w:t>
            </w:r>
            <w:r w:rsidRPr="00A50343">
              <w:rPr>
                <w:rFonts w:cs="Calibri"/>
                <w:sz w:val="20"/>
              </w:rPr>
              <w:br/>
              <w:t>Gritstralen met lucht/water</w:t>
            </w:r>
          </w:p>
        </w:tc>
        <w:tc>
          <w:tcPr>
            <w:tcW w:w="150" w:type="dxa"/>
            <w:vAlign w:val="center"/>
            <w:hideMark/>
          </w:tcPr>
          <w:p w14:paraId="76A6DD4A" w14:textId="77777777" w:rsidR="00A50343" w:rsidRPr="00A50343" w:rsidRDefault="00A50343" w:rsidP="00A50343">
            <w:pPr>
              <w:rPr>
                <w:rFonts w:ascii="Times New Roman" w:hAnsi="Times New Roman"/>
                <w:sz w:val="20"/>
              </w:rPr>
            </w:pPr>
          </w:p>
        </w:tc>
      </w:tr>
      <w:tr w:rsidR="00A50343" w:rsidRPr="00A50343" w14:paraId="5CE99005" w14:textId="77777777" w:rsidTr="00A50343">
        <w:trPr>
          <w:trHeight w:val="284"/>
        </w:trPr>
        <w:tc>
          <w:tcPr>
            <w:tcW w:w="1741" w:type="dxa"/>
            <w:vMerge/>
            <w:tcBorders>
              <w:top w:val="single" w:sz="4" w:space="0" w:color="808080"/>
              <w:left w:val="single" w:sz="8" w:space="0" w:color="808080"/>
              <w:bottom w:val="single" w:sz="4" w:space="0" w:color="808080"/>
              <w:right w:val="single" w:sz="4" w:space="0" w:color="808080"/>
            </w:tcBorders>
            <w:vAlign w:val="center"/>
            <w:hideMark/>
          </w:tcPr>
          <w:p w14:paraId="443BB42B" w14:textId="77777777" w:rsidR="00A50343" w:rsidRPr="00A50343" w:rsidRDefault="00A50343" w:rsidP="00A50343">
            <w:pPr>
              <w:rPr>
                <w:rFonts w:cs="Calibri"/>
                <w:sz w:val="20"/>
              </w:rPr>
            </w:pPr>
          </w:p>
        </w:tc>
        <w:tc>
          <w:tcPr>
            <w:tcW w:w="4634" w:type="dxa"/>
            <w:vMerge/>
            <w:tcBorders>
              <w:top w:val="single" w:sz="4" w:space="0" w:color="808080"/>
              <w:left w:val="single" w:sz="4" w:space="0" w:color="808080"/>
              <w:bottom w:val="single" w:sz="4" w:space="0" w:color="808080"/>
              <w:right w:val="single" w:sz="4" w:space="0" w:color="808080"/>
            </w:tcBorders>
            <w:vAlign w:val="center"/>
            <w:hideMark/>
          </w:tcPr>
          <w:p w14:paraId="417BB801" w14:textId="77777777" w:rsidR="00A50343" w:rsidRPr="00A50343" w:rsidRDefault="00A50343" w:rsidP="00A50343">
            <w:pPr>
              <w:rPr>
                <w:rFonts w:cs="Calibri"/>
                <w:sz w:val="20"/>
              </w:rPr>
            </w:pPr>
          </w:p>
        </w:tc>
        <w:tc>
          <w:tcPr>
            <w:tcW w:w="3188" w:type="dxa"/>
            <w:vMerge/>
            <w:tcBorders>
              <w:top w:val="single" w:sz="4" w:space="0" w:color="808080"/>
              <w:left w:val="single" w:sz="4" w:space="0" w:color="808080"/>
              <w:bottom w:val="single" w:sz="8" w:space="0" w:color="808080"/>
              <w:right w:val="single" w:sz="8" w:space="0" w:color="808080"/>
            </w:tcBorders>
            <w:vAlign w:val="center"/>
            <w:hideMark/>
          </w:tcPr>
          <w:p w14:paraId="424EC4CC" w14:textId="77777777" w:rsidR="00A50343" w:rsidRPr="00A50343" w:rsidRDefault="00A50343" w:rsidP="00A50343">
            <w:pPr>
              <w:rPr>
                <w:rFonts w:cs="Calibri"/>
                <w:sz w:val="20"/>
              </w:rPr>
            </w:pPr>
          </w:p>
        </w:tc>
        <w:tc>
          <w:tcPr>
            <w:tcW w:w="150" w:type="dxa"/>
            <w:tcBorders>
              <w:top w:val="nil"/>
              <w:left w:val="nil"/>
              <w:bottom w:val="nil"/>
              <w:right w:val="nil"/>
            </w:tcBorders>
            <w:shd w:val="clear" w:color="auto" w:fill="auto"/>
            <w:noWrap/>
            <w:vAlign w:val="bottom"/>
            <w:hideMark/>
          </w:tcPr>
          <w:p w14:paraId="62E0960E" w14:textId="77777777" w:rsidR="00A50343" w:rsidRPr="00A50343" w:rsidRDefault="00A50343" w:rsidP="00A50343">
            <w:pPr>
              <w:rPr>
                <w:rFonts w:cs="Calibri"/>
                <w:sz w:val="20"/>
              </w:rPr>
            </w:pPr>
          </w:p>
        </w:tc>
      </w:tr>
      <w:tr w:rsidR="00A50343" w:rsidRPr="00A50343" w14:paraId="1C440297" w14:textId="77777777" w:rsidTr="00A50343">
        <w:trPr>
          <w:trHeight w:val="284"/>
        </w:trPr>
        <w:tc>
          <w:tcPr>
            <w:tcW w:w="1741" w:type="dxa"/>
            <w:vMerge w:val="restart"/>
            <w:tcBorders>
              <w:top w:val="single" w:sz="4" w:space="0" w:color="808080"/>
              <w:left w:val="single" w:sz="8" w:space="0" w:color="808080"/>
              <w:bottom w:val="single" w:sz="8" w:space="0" w:color="808080"/>
              <w:right w:val="single" w:sz="4" w:space="0" w:color="808080"/>
            </w:tcBorders>
            <w:shd w:val="clear" w:color="auto" w:fill="auto"/>
            <w:hideMark/>
          </w:tcPr>
          <w:p w14:paraId="0746F01A" w14:textId="77777777" w:rsidR="00A50343" w:rsidRPr="00A50343" w:rsidRDefault="00A50343" w:rsidP="00A50343">
            <w:pPr>
              <w:rPr>
                <w:rFonts w:cs="Calibri"/>
                <w:sz w:val="20"/>
              </w:rPr>
            </w:pPr>
            <w:r w:rsidRPr="00A50343">
              <w:rPr>
                <w:rFonts w:cs="Calibri"/>
                <w:sz w:val="20"/>
              </w:rPr>
              <w:t>Sa4</w:t>
            </w:r>
          </w:p>
        </w:tc>
        <w:tc>
          <w:tcPr>
            <w:tcW w:w="4634" w:type="dxa"/>
            <w:vMerge w:val="restart"/>
            <w:tcBorders>
              <w:top w:val="single" w:sz="4" w:space="0" w:color="808080"/>
              <w:left w:val="single" w:sz="4" w:space="0" w:color="808080"/>
              <w:bottom w:val="single" w:sz="8" w:space="0" w:color="808080"/>
              <w:right w:val="single" w:sz="4" w:space="0" w:color="808080"/>
            </w:tcBorders>
            <w:shd w:val="clear" w:color="auto" w:fill="auto"/>
            <w:hideMark/>
          </w:tcPr>
          <w:p w14:paraId="4775D895" w14:textId="77777777" w:rsidR="00A50343" w:rsidRPr="00A50343" w:rsidRDefault="00A50343" w:rsidP="00A50343">
            <w:pPr>
              <w:rPr>
                <w:rFonts w:cs="Calibri"/>
                <w:sz w:val="20"/>
              </w:rPr>
            </w:pPr>
            <w:r w:rsidRPr="00A50343">
              <w:rPr>
                <w:rFonts w:cs="Calibri"/>
                <w:sz w:val="20"/>
              </w:rPr>
              <w:t>Verwijderen alle materialen op het metaal tot een glanzend oppervlak</w:t>
            </w:r>
          </w:p>
        </w:tc>
        <w:tc>
          <w:tcPr>
            <w:tcW w:w="3188" w:type="dxa"/>
            <w:vMerge/>
            <w:tcBorders>
              <w:top w:val="single" w:sz="4" w:space="0" w:color="808080"/>
              <w:left w:val="single" w:sz="4" w:space="0" w:color="808080"/>
              <w:bottom w:val="single" w:sz="8" w:space="0" w:color="808080"/>
              <w:right w:val="single" w:sz="8" w:space="0" w:color="808080"/>
            </w:tcBorders>
            <w:vAlign w:val="center"/>
            <w:hideMark/>
          </w:tcPr>
          <w:p w14:paraId="0F029C61" w14:textId="77777777" w:rsidR="00A50343" w:rsidRPr="00A50343" w:rsidRDefault="00A50343" w:rsidP="00A50343">
            <w:pPr>
              <w:rPr>
                <w:rFonts w:cs="Calibri"/>
                <w:sz w:val="20"/>
              </w:rPr>
            </w:pPr>
          </w:p>
        </w:tc>
        <w:tc>
          <w:tcPr>
            <w:tcW w:w="150" w:type="dxa"/>
            <w:vAlign w:val="center"/>
            <w:hideMark/>
          </w:tcPr>
          <w:p w14:paraId="7235FD51" w14:textId="77777777" w:rsidR="00A50343" w:rsidRPr="00A50343" w:rsidRDefault="00A50343" w:rsidP="00A50343">
            <w:pPr>
              <w:rPr>
                <w:rFonts w:ascii="Times New Roman" w:hAnsi="Times New Roman"/>
                <w:sz w:val="20"/>
              </w:rPr>
            </w:pPr>
          </w:p>
        </w:tc>
      </w:tr>
      <w:tr w:rsidR="00A50343" w:rsidRPr="00A50343" w14:paraId="1929B3F7" w14:textId="77777777" w:rsidTr="00A50343">
        <w:trPr>
          <w:trHeight w:val="284"/>
        </w:trPr>
        <w:tc>
          <w:tcPr>
            <w:tcW w:w="1741" w:type="dxa"/>
            <w:vMerge/>
            <w:tcBorders>
              <w:top w:val="single" w:sz="4" w:space="0" w:color="808080"/>
              <w:left w:val="single" w:sz="8" w:space="0" w:color="808080"/>
              <w:bottom w:val="single" w:sz="8" w:space="0" w:color="808080"/>
              <w:right w:val="single" w:sz="4" w:space="0" w:color="808080"/>
            </w:tcBorders>
            <w:vAlign w:val="center"/>
            <w:hideMark/>
          </w:tcPr>
          <w:p w14:paraId="78241F90" w14:textId="77777777" w:rsidR="00A50343" w:rsidRPr="00A50343" w:rsidRDefault="00A50343" w:rsidP="00A50343">
            <w:pPr>
              <w:rPr>
                <w:rFonts w:cs="Calibri"/>
                <w:sz w:val="20"/>
              </w:rPr>
            </w:pPr>
          </w:p>
        </w:tc>
        <w:tc>
          <w:tcPr>
            <w:tcW w:w="4634" w:type="dxa"/>
            <w:vMerge/>
            <w:tcBorders>
              <w:top w:val="single" w:sz="4" w:space="0" w:color="808080"/>
              <w:left w:val="single" w:sz="4" w:space="0" w:color="808080"/>
              <w:bottom w:val="single" w:sz="8" w:space="0" w:color="808080"/>
              <w:right w:val="single" w:sz="4" w:space="0" w:color="808080"/>
            </w:tcBorders>
            <w:vAlign w:val="center"/>
            <w:hideMark/>
          </w:tcPr>
          <w:p w14:paraId="1CDBC6CF" w14:textId="77777777" w:rsidR="00A50343" w:rsidRPr="00A50343" w:rsidRDefault="00A50343" w:rsidP="00A50343">
            <w:pPr>
              <w:rPr>
                <w:rFonts w:cs="Calibri"/>
                <w:sz w:val="20"/>
              </w:rPr>
            </w:pPr>
          </w:p>
        </w:tc>
        <w:tc>
          <w:tcPr>
            <w:tcW w:w="3188" w:type="dxa"/>
            <w:vMerge/>
            <w:tcBorders>
              <w:top w:val="single" w:sz="4" w:space="0" w:color="808080"/>
              <w:left w:val="single" w:sz="4" w:space="0" w:color="808080"/>
              <w:bottom w:val="single" w:sz="8" w:space="0" w:color="808080"/>
              <w:right w:val="single" w:sz="8" w:space="0" w:color="808080"/>
            </w:tcBorders>
            <w:vAlign w:val="center"/>
            <w:hideMark/>
          </w:tcPr>
          <w:p w14:paraId="3666B177" w14:textId="77777777" w:rsidR="00A50343" w:rsidRPr="00A50343" w:rsidRDefault="00A50343" w:rsidP="00A50343">
            <w:pPr>
              <w:rPr>
                <w:rFonts w:cs="Calibri"/>
                <w:sz w:val="20"/>
              </w:rPr>
            </w:pPr>
          </w:p>
        </w:tc>
        <w:tc>
          <w:tcPr>
            <w:tcW w:w="150" w:type="dxa"/>
            <w:tcBorders>
              <w:top w:val="nil"/>
              <w:left w:val="nil"/>
              <w:bottom w:val="nil"/>
              <w:right w:val="nil"/>
            </w:tcBorders>
            <w:shd w:val="clear" w:color="auto" w:fill="auto"/>
            <w:noWrap/>
            <w:vAlign w:val="bottom"/>
            <w:hideMark/>
          </w:tcPr>
          <w:p w14:paraId="1CB2F9E6" w14:textId="77777777" w:rsidR="00A50343" w:rsidRPr="00A50343" w:rsidRDefault="00A50343" w:rsidP="00A50343">
            <w:pPr>
              <w:rPr>
                <w:rFonts w:cs="Calibri"/>
                <w:sz w:val="20"/>
              </w:rPr>
            </w:pPr>
          </w:p>
        </w:tc>
      </w:tr>
    </w:tbl>
    <w:p w14:paraId="0945C9D5" w14:textId="73DAABFB" w:rsidR="00FE5169" w:rsidRDefault="00A50343" w:rsidP="00A50343">
      <w:pPr>
        <w:pStyle w:val="Caption"/>
      </w:pPr>
      <w:r>
        <w:t xml:space="preserve">Tabel </w:t>
      </w:r>
      <w:r w:rsidR="002C1D62">
        <w:fldChar w:fldCharType="begin"/>
      </w:r>
      <w:r w:rsidR="002C1D62">
        <w:instrText xml:space="preserve"> SEQ Tabel \* ARABIC </w:instrText>
      </w:r>
      <w:r w:rsidR="002C1D62">
        <w:fldChar w:fldCharType="separate"/>
      </w:r>
      <w:r w:rsidR="002C1D62">
        <w:rPr>
          <w:noProof/>
        </w:rPr>
        <w:t>1</w:t>
      </w:r>
      <w:r w:rsidR="002C1D62">
        <w:rPr>
          <w:noProof/>
        </w:rPr>
        <w:fldChar w:fldCharType="end"/>
      </w:r>
      <w:r>
        <w:t xml:space="preserve"> - </w:t>
      </w:r>
      <w:r w:rsidRPr="00A50343">
        <w:t>Reinigingsgraad volgens ISO 8501-1</w:t>
      </w:r>
    </w:p>
    <w:p w14:paraId="61A9D5B7" w14:textId="18066F59" w:rsidR="00A50343" w:rsidRDefault="00A50343" w:rsidP="00A50343"/>
    <w:p w14:paraId="49EA765C" w14:textId="77777777" w:rsidR="00E60647" w:rsidRDefault="00E60647" w:rsidP="00A50343"/>
    <w:tbl>
      <w:tblPr>
        <w:tblW w:w="9722" w:type="dxa"/>
        <w:tblCellMar>
          <w:top w:w="15" w:type="dxa"/>
          <w:left w:w="70" w:type="dxa"/>
          <w:right w:w="70" w:type="dxa"/>
        </w:tblCellMar>
        <w:tblLook w:val="04A0" w:firstRow="1" w:lastRow="0" w:firstColumn="1" w:lastColumn="0" w:noHBand="0" w:noVBand="1"/>
      </w:tblPr>
      <w:tblGrid>
        <w:gridCol w:w="877"/>
        <w:gridCol w:w="2314"/>
        <w:gridCol w:w="3484"/>
        <w:gridCol w:w="2898"/>
        <w:gridCol w:w="149"/>
      </w:tblGrid>
      <w:tr w:rsidR="00A50343" w:rsidRPr="00A50343" w14:paraId="3E5578CE" w14:textId="77777777" w:rsidTr="00A50343">
        <w:trPr>
          <w:gridAfter w:val="1"/>
          <w:wAfter w:w="149" w:type="dxa"/>
          <w:trHeight w:val="285"/>
        </w:trPr>
        <w:tc>
          <w:tcPr>
            <w:tcW w:w="877" w:type="dxa"/>
            <w:tcBorders>
              <w:top w:val="single" w:sz="8" w:space="0" w:color="808080"/>
              <w:left w:val="single" w:sz="8" w:space="0" w:color="808080"/>
              <w:bottom w:val="nil"/>
              <w:right w:val="single" w:sz="4" w:space="0" w:color="808080"/>
            </w:tcBorders>
            <w:shd w:val="clear" w:color="auto" w:fill="auto"/>
            <w:hideMark/>
          </w:tcPr>
          <w:p w14:paraId="334B9B0E" w14:textId="77777777" w:rsidR="00A50343" w:rsidRPr="00A50343" w:rsidRDefault="00A50343" w:rsidP="00A50343">
            <w:pPr>
              <w:rPr>
                <w:rFonts w:cs="Calibri"/>
                <w:b/>
                <w:bCs/>
                <w:sz w:val="22"/>
                <w:szCs w:val="22"/>
              </w:rPr>
            </w:pPr>
            <w:r w:rsidRPr="00A50343">
              <w:rPr>
                <w:rFonts w:cs="Calibri"/>
                <w:b/>
                <w:bCs/>
                <w:sz w:val="22"/>
                <w:szCs w:val="22"/>
              </w:rPr>
              <w:t>Klasse</w:t>
            </w:r>
          </w:p>
        </w:tc>
        <w:tc>
          <w:tcPr>
            <w:tcW w:w="2314" w:type="dxa"/>
            <w:tcBorders>
              <w:top w:val="single" w:sz="8" w:space="0" w:color="808080"/>
              <w:left w:val="nil"/>
              <w:bottom w:val="nil"/>
              <w:right w:val="single" w:sz="4" w:space="0" w:color="808080"/>
            </w:tcBorders>
            <w:shd w:val="clear" w:color="auto" w:fill="auto"/>
            <w:hideMark/>
          </w:tcPr>
          <w:p w14:paraId="76883483" w14:textId="77777777" w:rsidR="00A50343" w:rsidRPr="00A50343" w:rsidRDefault="00A50343" w:rsidP="00A50343">
            <w:pPr>
              <w:rPr>
                <w:rFonts w:cs="Calibri"/>
                <w:b/>
                <w:bCs/>
                <w:sz w:val="22"/>
                <w:szCs w:val="22"/>
              </w:rPr>
            </w:pPr>
            <w:proofErr w:type="spellStart"/>
            <w:r w:rsidRPr="00A50343">
              <w:rPr>
                <w:rFonts w:cs="Calibri"/>
                <w:b/>
                <w:bCs/>
                <w:sz w:val="22"/>
                <w:szCs w:val="22"/>
              </w:rPr>
              <w:t>Corrosiviteit</w:t>
            </w:r>
            <w:proofErr w:type="spellEnd"/>
          </w:p>
        </w:tc>
        <w:tc>
          <w:tcPr>
            <w:tcW w:w="3484" w:type="dxa"/>
            <w:tcBorders>
              <w:top w:val="single" w:sz="8" w:space="0" w:color="808080"/>
              <w:left w:val="nil"/>
              <w:bottom w:val="nil"/>
              <w:right w:val="single" w:sz="4" w:space="0" w:color="808080"/>
            </w:tcBorders>
            <w:shd w:val="clear" w:color="auto" w:fill="auto"/>
            <w:vAlign w:val="bottom"/>
            <w:hideMark/>
          </w:tcPr>
          <w:p w14:paraId="625369EB" w14:textId="77777777" w:rsidR="00A50343" w:rsidRPr="00A50343" w:rsidRDefault="00A50343" w:rsidP="00A50343">
            <w:pPr>
              <w:rPr>
                <w:rFonts w:cs="Calibri"/>
                <w:b/>
                <w:bCs/>
                <w:sz w:val="22"/>
                <w:szCs w:val="22"/>
              </w:rPr>
            </w:pPr>
            <w:r w:rsidRPr="00A50343">
              <w:rPr>
                <w:rFonts w:cs="Calibri"/>
                <w:b/>
                <w:bCs/>
                <w:sz w:val="22"/>
                <w:szCs w:val="22"/>
              </w:rPr>
              <w:t>Extern</w:t>
            </w:r>
          </w:p>
        </w:tc>
        <w:tc>
          <w:tcPr>
            <w:tcW w:w="2898" w:type="dxa"/>
            <w:tcBorders>
              <w:top w:val="single" w:sz="8" w:space="0" w:color="808080"/>
              <w:left w:val="nil"/>
              <w:bottom w:val="nil"/>
              <w:right w:val="single" w:sz="8" w:space="0" w:color="808080"/>
            </w:tcBorders>
            <w:shd w:val="clear" w:color="auto" w:fill="auto"/>
            <w:hideMark/>
          </w:tcPr>
          <w:p w14:paraId="35133E9A" w14:textId="77777777" w:rsidR="00A50343" w:rsidRPr="00A50343" w:rsidRDefault="00A50343" w:rsidP="00A50343">
            <w:pPr>
              <w:rPr>
                <w:rFonts w:cs="Calibri"/>
                <w:b/>
                <w:bCs/>
                <w:sz w:val="22"/>
                <w:szCs w:val="22"/>
              </w:rPr>
            </w:pPr>
            <w:r w:rsidRPr="00A50343">
              <w:rPr>
                <w:rFonts w:cs="Calibri"/>
                <w:b/>
                <w:bCs/>
                <w:sz w:val="22"/>
                <w:szCs w:val="22"/>
              </w:rPr>
              <w:t>Intern</w:t>
            </w:r>
          </w:p>
        </w:tc>
      </w:tr>
      <w:tr w:rsidR="00A50343" w:rsidRPr="00A50343" w14:paraId="01E144D3" w14:textId="77777777" w:rsidTr="00A50343">
        <w:trPr>
          <w:gridAfter w:val="1"/>
          <w:wAfter w:w="149" w:type="dxa"/>
          <w:trHeight w:val="328"/>
        </w:trPr>
        <w:tc>
          <w:tcPr>
            <w:tcW w:w="877" w:type="dxa"/>
            <w:vMerge w:val="restart"/>
            <w:tcBorders>
              <w:top w:val="single" w:sz="8" w:space="0" w:color="808080"/>
              <w:left w:val="single" w:sz="8" w:space="0" w:color="808080"/>
              <w:bottom w:val="single" w:sz="4" w:space="0" w:color="808080"/>
              <w:right w:val="single" w:sz="4" w:space="0" w:color="808080"/>
            </w:tcBorders>
            <w:shd w:val="clear" w:color="auto" w:fill="auto"/>
            <w:hideMark/>
          </w:tcPr>
          <w:p w14:paraId="70084F06" w14:textId="77777777" w:rsidR="00A50343" w:rsidRPr="00A50343" w:rsidRDefault="00A50343" w:rsidP="00A50343">
            <w:pPr>
              <w:rPr>
                <w:rFonts w:cs="Calibri"/>
                <w:sz w:val="20"/>
              </w:rPr>
            </w:pPr>
            <w:r w:rsidRPr="00A50343">
              <w:rPr>
                <w:rFonts w:cs="Calibri"/>
                <w:sz w:val="20"/>
              </w:rPr>
              <w:t>C1</w:t>
            </w:r>
          </w:p>
        </w:tc>
        <w:tc>
          <w:tcPr>
            <w:tcW w:w="2314" w:type="dxa"/>
            <w:vMerge w:val="restart"/>
            <w:tcBorders>
              <w:top w:val="single" w:sz="8" w:space="0" w:color="808080"/>
              <w:left w:val="single" w:sz="4" w:space="0" w:color="808080"/>
              <w:bottom w:val="single" w:sz="4" w:space="0" w:color="808080"/>
              <w:right w:val="single" w:sz="4" w:space="0" w:color="808080"/>
            </w:tcBorders>
            <w:shd w:val="clear" w:color="auto" w:fill="auto"/>
            <w:hideMark/>
          </w:tcPr>
          <w:p w14:paraId="09CC915E" w14:textId="77777777" w:rsidR="00A50343" w:rsidRPr="00A50343" w:rsidRDefault="00A50343" w:rsidP="00A50343">
            <w:pPr>
              <w:rPr>
                <w:rFonts w:cs="Calibri"/>
                <w:sz w:val="20"/>
              </w:rPr>
            </w:pPr>
            <w:r w:rsidRPr="00A50343">
              <w:rPr>
                <w:rFonts w:cs="Calibri"/>
                <w:sz w:val="20"/>
              </w:rPr>
              <w:t>Erg gering</w:t>
            </w:r>
          </w:p>
        </w:tc>
        <w:tc>
          <w:tcPr>
            <w:tcW w:w="3484" w:type="dxa"/>
            <w:vMerge w:val="restart"/>
            <w:tcBorders>
              <w:top w:val="single" w:sz="8" w:space="0" w:color="808080"/>
              <w:left w:val="single" w:sz="4" w:space="0" w:color="808080"/>
              <w:bottom w:val="single" w:sz="4" w:space="0" w:color="808080"/>
              <w:right w:val="single" w:sz="4" w:space="0" w:color="808080"/>
            </w:tcBorders>
            <w:shd w:val="clear" w:color="auto" w:fill="auto"/>
            <w:hideMark/>
          </w:tcPr>
          <w:p w14:paraId="07F1841D" w14:textId="77777777" w:rsidR="00A50343" w:rsidRPr="00A50343" w:rsidRDefault="00A50343" w:rsidP="00A50343">
            <w:pPr>
              <w:rPr>
                <w:rFonts w:cs="Calibri"/>
                <w:sz w:val="20"/>
              </w:rPr>
            </w:pPr>
            <w:r w:rsidRPr="00A50343">
              <w:rPr>
                <w:rFonts w:cs="Calibri"/>
                <w:sz w:val="20"/>
              </w:rPr>
              <w:t>n.v.t.</w:t>
            </w:r>
          </w:p>
        </w:tc>
        <w:tc>
          <w:tcPr>
            <w:tcW w:w="2898" w:type="dxa"/>
            <w:vMerge w:val="restart"/>
            <w:tcBorders>
              <w:top w:val="single" w:sz="8" w:space="0" w:color="808080"/>
              <w:left w:val="single" w:sz="4" w:space="0" w:color="808080"/>
              <w:bottom w:val="single" w:sz="4" w:space="0" w:color="808080"/>
              <w:right w:val="single" w:sz="8" w:space="0" w:color="808080"/>
            </w:tcBorders>
            <w:shd w:val="clear" w:color="auto" w:fill="auto"/>
            <w:hideMark/>
          </w:tcPr>
          <w:p w14:paraId="57661284" w14:textId="77777777" w:rsidR="00A50343" w:rsidRPr="00A50343" w:rsidRDefault="00A50343" w:rsidP="00A50343">
            <w:pPr>
              <w:rPr>
                <w:rFonts w:cs="Calibri"/>
                <w:sz w:val="20"/>
              </w:rPr>
            </w:pPr>
            <w:r w:rsidRPr="00A50343">
              <w:rPr>
                <w:rFonts w:cs="Calibri"/>
                <w:sz w:val="20"/>
              </w:rPr>
              <w:t>Binnen in een verwarmd gebouw met normale atmosfeer</w:t>
            </w:r>
          </w:p>
        </w:tc>
      </w:tr>
      <w:tr w:rsidR="00A50343" w:rsidRPr="00A50343" w14:paraId="5C7320E8" w14:textId="77777777" w:rsidTr="00A50343">
        <w:trPr>
          <w:trHeight w:val="285"/>
        </w:trPr>
        <w:tc>
          <w:tcPr>
            <w:tcW w:w="877" w:type="dxa"/>
            <w:vMerge/>
            <w:tcBorders>
              <w:top w:val="single" w:sz="8" w:space="0" w:color="808080"/>
              <w:left w:val="single" w:sz="8" w:space="0" w:color="808080"/>
              <w:bottom w:val="single" w:sz="4" w:space="0" w:color="808080"/>
              <w:right w:val="single" w:sz="4" w:space="0" w:color="808080"/>
            </w:tcBorders>
            <w:vAlign w:val="center"/>
            <w:hideMark/>
          </w:tcPr>
          <w:p w14:paraId="3A19F139" w14:textId="77777777" w:rsidR="00A50343" w:rsidRPr="00A50343" w:rsidRDefault="00A50343" w:rsidP="00A50343">
            <w:pPr>
              <w:rPr>
                <w:rFonts w:cs="Calibri"/>
                <w:sz w:val="20"/>
              </w:rPr>
            </w:pPr>
          </w:p>
        </w:tc>
        <w:tc>
          <w:tcPr>
            <w:tcW w:w="2314" w:type="dxa"/>
            <w:vMerge/>
            <w:tcBorders>
              <w:top w:val="single" w:sz="8" w:space="0" w:color="808080"/>
              <w:left w:val="single" w:sz="4" w:space="0" w:color="808080"/>
              <w:bottom w:val="single" w:sz="4" w:space="0" w:color="808080"/>
              <w:right w:val="single" w:sz="4" w:space="0" w:color="808080"/>
            </w:tcBorders>
            <w:vAlign w:val="center"/>
            <w:hideMark/>
          </w:tcPr>
          <w:p w14:paraId="1047F5BF" w14:textId="77777777" w:rsidR="00A50343" w:rsidRPr="00A50343" w:rsidRDefault="00A50343" w:rsidP="00A50343">
            <w:pPr>
              <w:rPr>
                <w:rFonts w:cs="Calibri"/>
                <w:sz w:val="20"/>
              </w:rPr>
            </w:pPr>
          </w:p>
        </w:tc>
        <w:tc>
          <w:tcPr>
            <w:tcW w:w="3484" w:type="dxa"/>
            <w:vMerge/>
            <w:tcBorders>
              <w:top w:val="single" w:sz="8" w:space="0" w:color="808080"/>
              <w:left w:val="single" w:sz="4" w:space="0" w:color="808080"/>
              <w:bottom w:val="single" w:sz="4" w:space="0" w:color="808080"/>
              <w:right w:val="single" w:sz="4" w:space="0" w:color="808080"/>
            </w:tcBorders>
            <w:vAlign w:val="center"/>
            <w:hideMark/>
          </w:tcPr>
          <w:p w14:paraId="33AB694B" w14:textId="77777777" w:rsidR="00A50343" w:rsidRPr="00A50343" w:rsidRDefault="00A50343" w:rsidP="00A50343">
            <w:pPr>
              <w:rPr>
                <w:rFonts w:cs="Calibri"/>
                <w:sz w:val="20"/>
              </w:rPr>
            </w:pPr>
          </w:p>
        </w:tc>
        <w:tc>
          <w:tcPr>
            <w:tcW w:w="2898" w:type="dxa"/>
            <w:vMerge/>
            <w:tcBorders>
              <w:top w:val="single" w:sz="8" w:space="0" w:color="808080"/>
              <w:left w:val="single" w:sz="4" w:space="0" w:color="808080"/>
              <w:bottom w:val="single" w:sz="4" w:space="0" w:color="808080"/>
              <w:right w:val="single" w:sz="8" w:space="0" w:color="808080"/>
            </w:tcBorders>
            <w:vAlign w:val="center"/>
            <w:hideMark/>
          </w:tcPr>
          <w:p w14:paraId="51F331F8" w14:textId="77777777" w:rsidR="00A50343" w:rsidRPr="00A50343" w:rsidRDefault="00A50343" w:rsidP="00A50343">
            <w:pPr>
              <w:rPr>
                <w:rFonts w:cs="Calibri"/>
                <w:sz w:val="20"/>
              </w:rPr>
            </w:pPr>
          </w:p>
        </w:tc>
        <w:tc>
          <w:tcPr>
            <w:tcW w:w="149" w:type="dxa"/>
            <w:tcBorders>
              <w:top w:val="nil"/>
              <w:left w:val="nil"/>
              <w:bottom w:val="nil"/>
              <w:right w:val="nil"/>
            </w:tcBorders>
            <w:shd w:val="clear" w:color="auto" w:fill="auto"/>
            <w:noWrap/>
            <w:vAlign w:val="bottom"/>
            <w:hideMark/>
          </w:tcPr>
          <w:p w14:paraId="79D0DB1F" w14:textId="77777777" w:rsidR="00A50343" w:rsidRPr="00A50343" w:rsidRDefault="00A50343" w:rsidP="00A50343">
            <w:pPr>
              <w:rPr>
                <w:rFonts w:cs="Calibri"/>
                <w:sz w:val="20"/>
              </w:rPr>
            </w:pPr>
          </w:p>
        </w:tc>
      </w:tr>
      <w:tr w:rsidR="00A50343" w:rsidRPr="00A50343" w14:paraId="782B755D" w14:textId="77777777" w:rsidTr="00A50343">
        <w:trPr>
          <w:trHeight w:val="285"/>
        </w:trPr>
        <w:tc>
          <w:tcPr>
            <w:tcW w:w="877"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47C24CCE" w14:textId="77777777" w:rsidR="00A50343" w:rsidRPr="00A50343" w:rsidRDefault="00A50343" w:rsidP="00A50343">
            <w:pPr>
              <w:rPr>
                <w:rFonts w:cs="Calibri"/>
                <w:sz w:val="20"/>
              </w:rPr>
            </w:pPr>
            <w:r w:rsidRPr="00A50343">
              <w:rPr>
                <w:rFonts w:cs="Calibri"/>
                <w:sz w:val="20"/>
              </w:rPr>
              <w:t>C2</w:t>
            </w:r>
          </w:p>
        </w:tc>
        <w:tc>
          <w:tcPr>
            <w:tcW w:w="231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04096397" w14:textId="77777777" w:rsidR="00A50343" w:rsidRPr="00A50343" w:rsidRDefault="00A50343" w:rsidP="00A50343">
            <w:pPr>
              <w:rPr>
                <w:rFonts w:cs="Calibri"/>
                <w:sz w:val="20"/>
              </w:rPr>
            </w:pPr>
            <w:r w:rsidRPr="00A50343">
              <w:rPr>
                <w:rFonts w:cs="Calibri"/>
                <w:sz w:val="20"/>
              </w:rPr>
              <w:t>Gering</w:t>
            </w:r>
          </w:p>
        </w:tc>
        <w:tc>
          <w:tcPr>
            <w:tcW w:w="348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773E48C8" w14:textId="77777777" w:rsidR="00A50343" w:rsidRPr="00A50343" w:rsidRDefault="00A50343" w:rsidP="00A50343">
            <w:pPr>
              <w:rPr>
                <w:rFonts w:cs="Calibri"/>
                <w:sz w:val="20"/>
              </w:rPr>
            </w:pPr>
            <w:r w:rsidRPr="00A50343">
              <w:rPr>
                <w:rFonts w:cs="Calibri"/>
                <w:sz w:val="20"/>
              </w:rPr>
              <w:t>Atmosfeer met lage vervuilingsgraad en droog klimaat. Stedelijk gebied</w:t>
            </w:r>
          </w:p>
        </w:tc>
        <w:tc>
          <w:tcPr>
            <w:tcW w:w="2898"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2B7B11F3" w14:textId="77777777" w:rsidR="00A50343" w:rsidRPr="00A50343" w:rsidRDefault="00A50343" w:rsidP="00A50343">
            <w:pPr>
              <w:rPr>
                <w:rFonts w:cs="Calibri"/>
                <w:sz w:val="20"/>
              </w:rPr>
            </w:pPr>
            <w:r w:rsidRPr="00A50343">
              <w:rPr>
                <w:rFonts w:cs="Calibri"/>
                <w:sz w:val="20"/>
              </w:rPr>
              <w:t>Onverwarmde gebouwen, condens mogelijk. Opslag, sporthallen, etc.</w:t>
            </w:r>
          </w:p>
        </w:tc>
        <w:tc>
          <w:tcPr>
            <w:tcW w:w="149" w:type="dxa"/>
            <w:vAlign w:val="center"/>
            <w:hideMark/>
          </w:tcPr>
          <w:p w14:paraId="2B6C6355" w14:textId="77777777" w:rsidR="00A50343" w:rsidRPr="00A50343" w:rsidRDefault="00A50343" w:rsidP="00A50343">
            <w:pPr>
              <w:rPr>
                <w:rFonts w:ascii="Times New Roman" w:hAnsi="Times New Roman"/>
                <w:sz w:val="20"/>
              </w:rPr>
            </w:pPr>
          </w:p>
        </w:tc>
      </w:tr>
      <w:tr w:rsidR="00A50343" w:rsidRPr="00A50343" w14:paraId="511D2441" w14:textId="77777777" w:rsidTr="00A50343">
        <w:trPr>
          <w:trHeight w:val="285"/>
        </w:trPr>
        <w:tc>
          <w:tcPr>
            <w:tcW w:w="877" w:type="dxa"/>
            <w:vMerge/>
            <w:tcBorders>
              <w:top w:val="single" w:sz="4" w:space="0" w:color="808080"/>
              <w:left w:val="single" w:sz="8" w:space="0" w:color="808080"/>
              <w:bottom w:val="single" w:sz="4" w:space="0" w:color="808080"/>
              <w:right w:val="single" w:sz="4" w:space="0" w:color="808080"/>
            </w:tcBorders>
            <w:vAlign w:val="center"/>
            <w:hideMark/>
          </w:tcPr>
          <w:p w14:paraId="3642678C" w14:textId="77777777" w:rsidR="00A50343" w:rsidRPr="00A50343" w:rsidRDefault="00A50343" w:rsidP="00A50343">
            <w:pPr>
              <w:rPr>
                <w:rFonts w:cs="Calibri"/>
                <w:sz w:val="20"/>
              </w:rPr>
            </w:pPr>
          </w:p>
        </w:tc>
        <w:tc>
          <w:tcPr>
            <w:tcW w:w="2314" w:type="dxa"/>
            <w:vMerge/>
            <w:tcBorders>
              <w:top w:val="single" w:sz="4" w:space="0" w:color="808080"/>
              <w:left w:val="single" w:sz="4" w:space="0" w:color="808080"/>
              <w:bottom w:val="single" w:sz="4" w:space="0" w:color="808080"/>
              <w:right w:val="single" w:sz="4" w:space="0" w:color="808080"/>
            </w:tcBorders>
            <w:vAlign w:val="center"/>
            <w:hideMark/>
          </w:tcPr>
          <w:p w14:paraId="2C8B3BF4" w14:textId="77777777" w:rsidR="00A50343" w:rsidRPr="00A50343" w:rsidRDefault="00A50343" w:rsidP="00A50343">
            <w:pPr>
              <w:rPr>
                <w:rFonts w:cs="Calibri"/>
                <w:sz w:val="20"/>
              </w:rPr>
            </w:pPr>
          </w:p>
        </w:tc>
        <w:tc>
          <w:tcPr>
            <w:tcW w:w="3484" w:type="dxa"/>
            <w:vMerge/>
            <w:tcBorders>
              <w:top w:val="single" w:sz="4" w:space="0" w:color="808080"/>
              <w:left w:val="single" w:sz="4" w:space="0" w:color="808080"/>
              <w:bottom w:val="single" w:sz="4" w:space="0" w:color="808080"/>
              <w:right w:val="single" w:sz="4" w:space="0" w:color="808080"/>
            </w:tcBorders>
            <w:vAlign w:val="center"/>
            <w:hideMark/>
          </w:tcPr>
          <w:p w14:paraId="7487CE2A" w14:textId="77777777" w:rsidR="00A50343" w:rsidRPr="00A50343" w:rsidRDefault="00A50343" w:rsidP="00A50343">
            <w:pPr>
              <w:rPr>
                <w:rFonts w:cs="Calibri"/>
                <w:sz w:val="20"/>
              </w:rPr>
            </w:pPr>
          </w:p>
        </w:tc>
        <w:tc>
          <w:tcPr>
            <w:tcW w:w="2898" w:type="dxa"/>
            <w:vMerge/>
            <w:tcBorders>
              <w:top w:val="single" w:sz="4" w:space="0" w:color="808080"/>
              <w:left w:val="single" w:sz="4" w:space="0" w:color="808080"/>
              <w:bottom w:val="single" w:sz="4" w:space="0" w:color="808080"/>
              <w:right w:val="single" w:sz="8" w:space="0" w:color="808080"/>
            </w:tcBorders>
            <w:vAlign w:val="center"/>
            <w:hideMark/>
          </w:tcPr>
          <w:p w14:paraId="18FD08E3" w14:textId="77777777" w:rsidR="00A50343" w:rsidRPr="00A50343" w:rsidRDefault="00A50343" w:rsidP="00A50343">
            <w:pPr>
              <w:rPr>
                <w:rFonts w:cs="Calibri"/>
                <w:sz w:val="20"/>
              </w:rPr>
            </w:pPr>
          </w:p>
        </w:tc>
        <w:tc>
          <w:tcPr>
            <w:tcW w:w="149" w:type="dxa"/>
            <w:tcBorders>
              <w:top w:val="nil"/>
              <w:left w:val="nil"/>
              <w:bottom w:val="nil"/>
              <w:right w:val="nil"/>
            </w:tcBorders>
            <w:shd w:val="clear" w:color="auto" w:fill="auto"/>
            <w:noWrap/>
            <w:vAlign w:val="bottom"/>
            <w:hideMark/>
          </w:tcPr>
          <w:p w14:paraId="3E4AA809" w14:textId="77777777" w:rsidR="00A50343" w:rsidRPr="00A50343" w:rsidRDefault="00A50343" w:rsidP="00A50343">
            <w:pPr>
              <w:rPr>
                <w:rFonts w:cs="Calibri"/>
                <w:sz w:val="20"/>
              </w:rPr>
            </w:pPr>
          </w:p>
        </w:tc>
      </w:tr>
      <w:tr w:rsidR="00A50343" w:rsidRPr="00A50343" w14:paraId="39879EDF" w14:textId="77777777" w:rsidTr="00A50343">
        <w:trPr>
          <w:trHeight w:val="285"/>
        </w:trPr>
        <w:tc>
          <w:tcPr>
            <w:tcW w:w="877"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6604BA49" w14:textId="77777777" w:rsidR="00A50343" w:rsidRPr="00A50343" w:rsidRDefault="00A50343" w:rsidP="00A50343">
            <w:pPr>
              <w:rPr>
                <w:rFonts w:cs="Calibri"/>
                <w:sz w:val="20"/>
              </w:rPr>
            </w:pPr>
            <w:r w:rsidRPr="00A50343">
              <w:rPr>
                <w:rFonts w:cs="Calibri"/>
                <w:sz w:val="20"/>
              </w:rPr>
              <w:t>C3</w:t>
            </w:r>
          </w:p>
        </w:tc>
        <w:tc>
          <w:tcPr>
            <w:tcW w:w="231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5E6B7934" w14:textId="77777777" w:rsidR="00A50343" w:rsidRPr="00A50343" w:rsidRDefault="00A50343" w:rsidP="00A50343">
            <w:pPr>
              <w:rPr>
                <w:rFonts w:cs="Calibri"/>
                <w:sz w:val="20"/>
              </w:rPr>
            </w:pPr>
            <w:r w:rsidRPr="00A50343">
              <w:rPr>
                <w:rFonts w:cs="Calibri"/>
                <w:sz w:val="20"/>
              </w:rPr>
              <w:t>Matig</w:t>
            </w:r>
          </w:p>
        </w:tc>
        <w:tc>
          <w:tcPr>
            <w:tcW w:w="348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5C15B54D" w14:textId="77777777" w:rsidR="00A50343" w:rsidRPr="00A50343" w:rsidRDefault="00A50343" w:rsidP="00A50343">
            <w:pPr>
              <w:rPr>
                <w:rFonts w:cs="Calibri"/>
                <w:sz w:val="20"/>
              </w:rPr>
            </w:pPr>
            <w:r w:rsidRPr="00A50343">
              <w:rPr>
                <w:rFonts w:cs="Calibri"/>
                <w:sz w:val="20"/>
              </w:rPr>
              <w:t>Landelijke of industriële gebieden. Gemiddelde sulfaatbelasting. Milde kuststreek</w:t>
            </w:r>
          </w:p>
        </w:tc>
        <w:tc>
          <w:tcPr>
            <w:tcW w:w="2898"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47D93D03" w14:textId="77777777" w:rsidR="00A50343" w:rsidRPr="00A50343" w:rsidRDefault="00A50343" w:rsidP="00A50343">
            <w:pPr>
              <w:rPr>
                <w:rFonts w:cs="Calibri"/>
                <w:sz w:val="20"/>
              </w:rPr>
            </w:pPr>
            <w:r w:rsidRPr="00A50343">
              <w:rPr>
                <w:rFonts w:cs="Calibri"/>
                <w:sz w:val="20"/>
              </w:rPr>
              <w:t>Productieruimtes met hoge vochtigheidsgraad en vervuilde lucht.</w:t>
            </w:r>
          </w:p>
        </w:tc>
        <w:tc>
          <w:tcPr>
            <w:tcW w:w="149" w:type="dxa"/>
            <w:vAlign w:val="center"/>
            <w:hideMark/>
          </w:tcPr>
          <w:p w14:paraId="74068776" w14:textId="77777777" w:rsidR="00A50343" w:rsidRPr="00A50343" w:rsidRDefault="00A50343" w:rsidP="00A50343">
            <w:pPr>
              <w:rPr>
                <w:rFonts w:ascii="Times New Roman" w:hAnsi="Times New Roman"/>
                <w:sz w:val="20"/>
              </w:rPr>
            </w:pPr>
          </w:p>
        </w:tc>
      </w:tr>
      <w:tr w:rsidR="00A50343" w:rsidRPr="00A50343" w14:paraId="0E305BF0" w14:textId="77777777" w:rsidTr="00A50343">
        <w:trPr>
          <w:trHeight w:val="285"/>
        </w:trPr>
        <w:tc>
          <w:tcPr>
            <w:tcW w:w="877" w:type="dxa"/>
            <w:vMerge/>
            <w:tcBorders>
              <w:top w:val="single" w:sz="4" w:space="0" w:color="808080"/>
              <w:left w:val="single" w:sz="8" w:space="0" w:color="808080"/>
              <w:bottom w:val="single" w:sz="4" w:space="0" w:color="808080"/>
              <w:right w:val="single" w:sz="4" w:space="0" w:color="808080"/>
            </w:tcBorders>
            <w:vAlign w:val="center"/>
            <w:hideMark/>
          </w:tcPr>
          <w:p w14:paraId="22E6A529" w14:textId="77777777" w:rsidR="00A50343" w:rsidRPr="00A50343" w:rsidRDefault="00A50343" w:rsidP="00A50343">
            <w:pPr>
              <w:rPr>
                <w:rFonts w:cs="Calibri"/>
                <w:sz w:val="20"/>
              </w:rPr>
            </w:pPr>
          </w:p>
        </w:tc>
        <w:tc>
          <w:tcPr>
            <w:tcW w:w="2314" w:type="dxa"/>
            <w:vMerge/>
            <w:tcBorders>
              <w:top w:val="single" w:sz="4" w:space="0" w:color="808080"/>
              <w:left w:val="single" w:sz="4" w:space="0" w:color="808080"/>
              <w:bottom w:val="single" w:sz="4" w:space="0" w:color="808080"/>
              <w:right w:val="single" w:sz="4" w:space="0" w:color="808080"/>
            </w:tcBorders>
            <w:vAlign w:val="center"/>
            <w:hideMark/>
          </w:tcPr>
          <w:p w14:paraId="055AC8B3" w14:textId="77777777" w:rsidR="00A50343" w:rsidRPr="00A50343" w:rsidRDefault="00A50343" w:rsidP="00A50343">
            <w:pPr>
              <w:rPr>
                <w:rFonts w:cs="Calibri"/>
                <w:sz w:val="20"/>
              </w:rPr>
            </w:pPr>
          </w:p>
        </w:tc>
        <w:tc>
          <w:tcPr>
            <w:tcW w:w="3484" w:type="dxa"/>
            <w:vMerge/>
            <w:tcBorders>
              <w:top w:val="single" w:sz="4" w:space="0" w:color="808080"/>
              <w:left w:val="single" w:sz="4" w:space="0" w:color="808080"/>
              <w:bottom w:val="single" w:sz="4" w:space="0" w:color="808080"/>
              <w:right w:val="single" w:sz="4" w:space="0" w:color="808080"/>
            </w:tcBorders>
            <w:vAlign w:val="center"/>
            <w:hideMark/>
          </w:tcPr>
          <w:p w14:paraId="06D2345A" w14:textId="77777777" w:rsidR="00A50343" w:rsidRPr="00A50343" w:rsidRDefault="00A50343" w:rsidP="00A50343">
            <w:pPr>
              <w:rPr>
                <w:rFonts w:cs="Calibri"/>
                <w:sz w:val="20"/>
              </w:rPr>
            </w:pPr>
          </w:p>
        </w:tc>
        <w:tc>
          <w:tcPr>
            <w:tcW w:w="2898" w:type="dxa"/>
            <w:vMerge/>
            <w:tcBorders>
              <w:top w:val="single" w:sz="4" w:space="0" w:color="808080"/>
              <w:left w:val="single" w:sz="4" w:space="0" w:color="808080"/>
              <w:bottom w:val="single" w:sz="4" w:space="0" w:color="808080"/>
              <w:right w:val="single" w:sz="8" w:space="0" w:color="808080"/>
            </w:tcBorders>
            <w:vAlign w:val="center"/>
            <w:hideMark/>
          </w:tcPr>
          <w:p w14:paraId="492F1273" w14:textId="77777777" w:rsidR="00A50343" w:rsidRPr="00A50343" w:rsidRDefault="00A50343" w:rsidP="00A50343">
            <w:pPr>
              <w:rPr>
                <w:rFonts w:cs="Calibri"/>
                <w:sz w:val="20"/>
              </w:rPr>
            </w:pPr>
          </w:p>
        </w:tc>
        <w:tc>
          <w:tcPr>
            <w:tcW w:w="149" w:type="dxa"/>
            <w:tcBorders>
              <w:top w:val="nil"/>
              <w:left w:val="nil"/>
              <w:bottom w:val="nil"/>
              <w:right w:val="nil"/>
            </w:tcBorders>
            <w:shd w:val="clear" w:color="auto" w:fill="auto"/>
            <w:noWrap/>
            <w:vAlign w:val="bottom"/>
            <w:hideMark/>
          </w:tcPr>
          <w:p w14:paraId="2DE390A2" w14:textId="77777777" w:rsidR="00A50343" w:rsidRPr="00A50343" w:rsidRDefault="00A50343" w:rsidP="00A50343">
            <w:pPr>
              <w:rPr>
                <w:rFonts w:cs="Calibri"/>
                <w:sz w:val="20"/>
              </w:rPr>
            </w:pPr>
          </w:p>
        </w:tc>
      </w:tr>
      <w:tr w:rsidR="00A50343" w:rsidRPr="00A50343" w14:paraId="42E558A3" w14:textId="77777777" w:rsidTr="00A50343">
        <w:trPr>
          <w:trHeight w:val="285"/>
        </w:trPr>
        <w:tc>
          <w:tcPr>
            <w:tcW w:w="877"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7043CBCB" w14:textId="77777777" w:rsidR="00A50343" w:rsidRPr="00A50343" w:rsidRDefault="00A50343" w:rsidP="00A50343">
            <w:pPr>
              <w:rPr>
                <w:rFonts w:cs="Calibri"/>
                <w:sz w:val="20"/>
              </w:rPr>
            </w:pPr>
            <w:r w:rsidRPr="00A50343">
              <w:rPr>
                <w:rFonts w:cs="Calibri"/>
                <w:sz w:val="20"/>
              </w:rPr>
              <w:t>C4</w:t>
            </w:r>
          </w:p>
        </w:tc>
        <w:tc>
          <w:tcPr>
            <w:tcW w:w="231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73EE2121" w14:textId="77777777" w:rsidR="00A50343" w:rsidRPr="00A50343" w:rsidRDefault="00A50343" w:rsidP="00A50343">
            <w:pPr>
              <w:rPr>
                <w:rFonts w:cs="Calibri"/>
                <w:sz w:val="20"/>
              </w:rPr>
            </w:pPr>
            <w:r w:rsidRPr="00A50343">
              <w:rPr>
                <w:rFonts w:cs="Calibri"/>
                <w:sz w:val="20"/>
              </w:rPr>
              <w:t>Hoog</w:t>
            </w:r>
          </w:p>
        </w:tc>
        <w:tc>
          <w:tcPr>
            <w:tcW w:w="348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1179EEE5" w14:textId="77777777" w:rsidR="00A50343" w:rsidRPr="00A50343" w:rsidRDefault="00A50343" w:rsidP="00A50343">
            <w:pPr>
              <w:rPr>
                <w:rFonts w:cs="Calibri"/>
                <w:sz w:val="20"/>
              </w:rPr>
            </w:pPr>
            <w:r w:rsidRPr="00A50343">
              <w:rPr>
                <w:rFonts w:cs="Calibri"/>
                <w:sz w:val="20"/>
              </w:rPr>
              <w:t>Industriële en kustgebieden</w:t>
            </w:r>
          </w:p>
        </w:tc>
        <w:tc>
          <w:tcPr>
            <w:tcW w:w="2898"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0DCE7D11" w14:textId="77777777" w:rsidR="00A50343" w:rsidRPr="00A50343" w:rsidRDefault="00A50343" w:rsidP="00A50343">
            <w:pPr>
              <w:rPr>
                <w:rFonts w:cs="Calibri"/>
                <w:sz w:val="20"/>
              </w:rPr>
            </w:pPr>
            <w:r w:rsidRPr="00A50343">
              <w:rPr>
                <w:rFonts w:cs="Calibri"/>
                <w:sz w:val="20"/>
              </w:rPr>
              <w:t>Chemische installaties, zwembaden, dokken, etc.</w:t>
            </w:r>
          </w:p>
        </w:tc>
        <w:tc>
          <w:tcPr>
            <w:tcW w:w="149" w:type="dxa"/>
            <w:vAlign w:val="center"/>
            <w:hideMark/>
          </w:tcPr>
          <w:p w14:paraId="45A0BFA8" w14:textId="77777777" w:rsidR="00A50343" w:rsidRPr="00A50343" w:rsidRDefault="00A50343" w:rsidP="00A50343">
            <w:pPr>
              <w:rPr>
                <w:rFonts w:ascii="Times New Roman" w:hAnsi="Times New Roman"/>
                <w:sz w:val="20"/>
              </w:rPr>
            </w:pPr>
          </w:p>
        </w:tc>
      </w:tr>
      <w:tr w:rsidR="00A50343" w:rsidRPr="00A50343" w14:paraId="3FEA22DF" w14:textId="77777777" w:rsidTr="00A50343">
        <w:trPr>
          <w:trHeight w:val="285"/>
        </w:trPr>
        <w:tc>
          <w:tcPr>
            <w:tcW w:w="877" w:type="dxa"/>
            <w:vMerge/>
            <w:tcBorders>
              <w:top w:val="single" w:sz="4" w:space="0" w:color="808080"/>
              <w:left w:val="single" w:sz="8" w:space="0" w:color="808080"/>
              <w:bottom w:val="single" w:sz="4" w:space="0" w:color="808080"/>
              <w:right w:val="single" w:sz="4" w:space="0" w:color="808080"/>
            </w:tcBorders>
            <w:vAlign w:val="center"/>
            <w:hideMark/>
          </w:tcPr>
          <w:p w14:paraId="73863F6D" w14:textId="77777777" w:rsidR="00A50343" w:rsidRPr="00A50343" w:rsidRDefault="00A50343" w:rsidP="00A50343">
            <w:pPr>
              <w:rPr>
                <w:rFonts w:cs="Calibri"/>
                <w:sz w:val="20"/>
              </w:rPr>
            </w:pPr>
          </w:p>
        </w:tc>
        <w:tc>
          <w:tcPr>
            <w:tcW w:w="2314" w:type="dxa"/>
            <w:vMerge/>
            <w:tcBorders>
              <w:top w:val="single" w:sz="4" w:space="0" w:color="808080"/>
              <w:left w:val="single" w:sz="4" w:space="0" w:color="808080"/>
              <w:bottom w:val="single" w:sz="4" w:space="0" w:color="808080"/>
              <w:right w:val="single" w:sz="4" w:space="0" w:color="808080"/>
            </w:tcBorders>
            <w:vAlign w:val="center"/>
            <w:hideMark/>
          </w:tcPr>
          <w:p w14:paraId="003C2D1E" w14:textId="77777777" w:rsidR="00A50343" w:rsidRPr="00A50343" w:rsidRDefault="00A50343" w:rsidP="00A50343">
            <w:pPr>
              <w:rPr>
                <w:rFonts w:cs="Calibri"/>
                <w:sz w:val="20"/>
              </w:rPr>
            </w:pPr>
          </w:p>
        </w:tc>
        <w:tc>
          <w:tcPr>
            <w:tcW w:w="3484" w:type="dxa"/>
            <w:vMerge/>
            <w:tcBorders>
              <w:top w:val="single" w:sz="4" w:space="0" w:color="808080"/>
              <w:left w:val="single" w:sz="4" w:space="0" w:color="808080"/>
              <w:bottom w:val="single" w:sz="4" w:space="0" w:color="808080"/>
              <w:right w:val="single" w:sz="4" w:space="0" w:color="808080"/>
            </w:tcBorders>
            <w:vAlign w:val="center"/>
            <w:hideMark/>
          </w:tcPr>
          <w:p w14:paraId="1F9B7666" w14:textId="77777777" w:rsidR="00A50343" w:rsidRPr="00A50343" w:rsidRDefault="00A50343" w:rsidP="00A50343">
            <w:pPr>
              <w:rPr>
                <w:rFonts w:cs="Calibri"/>
                <w:sz w:val="20"/>
              </w:rPr>
            </w:pPr>
          </w:p>
        </w:tc>
        <w:tc>
          <w:tcPr>
            <w:tcW w:w="2898" w:type="dxa"/>
            <w:vMerge/>
            <w:tcBorders>
              <w:top w:val="single" w:sz="4" w:space="0" w:color="808080"/>
              <w:left w:val="single" w:sz="4" w:space="0" w:color="808080"/>
              <w:bottom w:val="single" w:sz="4" w:space="0" w:color="808080"/>
              <w:right w:val="single" w:sz="8" w:space="0" w:color="808080"/>
            </w:tcBorders>
            <w:vAlign w:val="center"/>
            <w:hideMark/>
          </w:tcPr>
          <w:p w14:paraId="2A19D7C3" w14:textId="77777777" w:rsidR="00A50343" w:rsidRPr="00A50343" w:rsidRDefault="00A50343" w:rsidP="00A50343">
            <w:pPr>
              <w:rPr>
                <w:rFonts w:cs="Calibri"/>
                <w:sz w:val="20"/>
              </w:rPr>
            </w:pPr>
          </w:p>
        </w:tc>
        <w:tc>
          <w:tcPr>
            <w:tcW w:w="149" w:type="dxa"/>
            <w:tcBorders>
              <w:top w:val="nil"/>
              <w:left w:val="nil"/>
              <w:bottom w:val="nil"/>
              <w:right w:val="nil"/>
            </w:tcBorders>
            <w:shd w:val="clear" w:color="auto" w:fill="auto"/>
            <w:noWrap/>
            <w:vAlign w:val="bottom"/>
            <w:hideMark/>
          </w:tcPr>
          <w:p w14:paraId="3C771840" w14:textId="77777777" w:rsidR="00A50343" w:rsidRPr="00A50343" w:rsidRDefault="00A50343" w:rsidP="00A50343">
            <w:pPr>
              <w:rPr>
                <w:rFonts w:cs="Calibri"/>
                <w:sz w:val="20"/>
              </w:rPr>
            </w:pPr>
          </w:p>
        </w:tc>
      </w:tr>
      <w:tr w:rsidR="00A50343" w:rsidRPr="00A50343" w14:paraId="704C6EAB" w14:textId="77777777" w:rsidTr="00A50343">
        <w:trPr>
          <w:trHeight w:val="285"/>
        </w:trPr>
        <w:tc>
          <w:tcPr>
            <w:tcW w:w="877"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144893C4" w14:textId="77777777" w:rsidR="00A50343" w:rsidRPr="00A50343" w:rsidRDefault="00A50343" w:rsidP="00A50343">
            <w:pPr>
              <w:rPr>
                <w:rFonts w:cs="Calibri"/>
                <w:sz w:val="20"/>
              </w:rPr>
            </w:pPr>
            <w:r w:rsidRPr="00A50343">
              <w:rPr>
                <w:rFonts w:cs="Calibri"/>
                <w:sz w:val="20"/>
              </w:rPr>
              <w:t>C5i</w:t>
            </w:r>
          </w:p>
        </w:tc>
        <w:tc>
          <w:tcPr>
            <w:tcW w:w="231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3F597602" w14:textId="77777777" w:rsidR="00A50343" w:rsidRPr="00A50343" w:rsidRDefault="00A50343" w:rsidP="00A50343">
            <w:pPr>
              <w:rPr>
                <w:rFonts w:cs="Calibri"/>
                <w:sz w:val="20"/>
              </w:rPr>
            </w:pPr>
            <w:r w:rsidRPr="00A50343">
              <w:rPr>
                <w:rFonts w:cs="Calibri"/>
                <w:sz w:val="20"/>
              </w:rPr>
              <w:t>Erg hoog industrieel</w:t>
            </w:r>
          </w:p>
        </w:tc>
        <w:tc>
          <w:tcPr>
            <w:tcW w:w="348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66110038" w14:textId="77777777" w:rsidR="00A50343" w:rsidRPr="00A50343" w:rsidRDefault="00A50343" w:rsidP="00A50343">
            <w:pPr>
              <w:rPr>
                <w:rFonts w:cs="Calibri"/>
                <w:sz w:val="20"/>
              </w:rPr>
            </w:pPr>
            <w:r w:rsidRPr="00A50343">
              <w:rPr>
                <w:rFonts w:cs="Calibri"/>
                <w:sz w:val="20"/>
              </w:rPr>
              <w:t>Industriële omgeving met hoge vochtigheid en agressieve atmosfeer</w:t>
            </w:r>
          </w:p>
        </w:tc>
        <w:tc>
          <w:tcPr>
            <w:tcW w:w="2898"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354247D9" w14:textId="77777777" w:rsidR="00A50343" w:rsidRPr="00A50343" w:rsidRDefault="00A50343" w:rsidP="00A50343">
            <w:pPr>
              <w:rPr>
                <w:rFonts w:cs="Calibri"/>
                <w:sz w:val="20"/>
              </w:rPr>
            </w:pPr>
            <w:r w:rsidRPr="00A50343">
              <w:rPr>
                <w:rFonts w:cs="Calibri"/>
                <w:sz w:val="20"/>
              </w:rPr>
              <w:t>n.v.t.</w:t>
            </w:r>
          </w:p>
        </w:tc>
        <w:tc>
          <w:tcPr>
            <w:tcW w:w="149" w:type="dxa"/>
            <w:vAlign w:val="center"/>
            <w:hideMark/>
          </w:tcPr>
          <w:p w14:paraId="4ACB3210" w14:textId="77777777" w:rsidR="00A50343" w:rsidRPr="00A50343" w:rsidRDefault="00A50343" w:rsidP="00A50343">
            <w:pPr>
              <w:rPr>
                <w:rFonts w:ascii="Times New Roman" w:hAnsi="Times New Roman"/>
                <w:sz w:val="20"/>
              </w:rPr>
            </w:pPr>
          </w:p>
        </w:tc>
      </w:tr>
      <w:tr w:rsidR="00A50343" w:rsidRPr="00A50343" w14:paraId="6DF60B24" w14:textId="77777777" w:rsidTr="00A50343">
        <w:trPr>
          <w:trHeight w:val="285"/>
        </w:trPr>
        <w:tc>
          <w:tcPr>
            <w:tcW w:w="877" w:type="dxa"/>
            <w:vMerge/>
            <w:tcBorders>
              <w:top w:val="single" w:sz="4" w:space="0" w:color="808080"/>
              <w:left w:val="single" w:sz="8" w:space="0" w:color="808080"/>
              <w:bottom w:val="single" w:sz="4" w:space="0" w:color="808080"/>
              <w:right w:val="single" w:sz="4" w:space="0" w:color="808080"/>
            </w:tcBorders>
            <w:vAlign w:val="center"/>
            <w:hideMark/>
          </w:tcPr>
          <w:p w14:paraId="3F3E94AD" w14:textId="77777777" w:rsidR="00A50343" w:rsidRPr="00A50343" w:rsidRDefault="00A50343" w:rsidP="00A50343">
            <w:pPr>
              <w:rPr>
                <w:rFonts w:cs="Calibri"/>
                <w:sz w:val="20"/>
              </w:rPr>
            </w:pPr>
          </w:p>
        </w:tc>
        <w:tc>
          <w:tcPr>
            <w:tcW w:w="2314" w:type="dxa"/>
            <w:vMerge/>
            <w:tcBorders>
              <w:top w:val="single" w:sz="4" w:space="0" w:color="808080"/>
              <w:left w:val="single" w:sz="4" w:space="0" w:color="808080"/>
              <w:bottom w:val="single" w:sz="4" w:space="0" w:color="808080"/>
              <w:right w:val="single" w:sz="4" w:space="0" w:color="808080"/>
            </w:tcBorders>
            <w:vAlign w:val="center"/>
            <w:hideMark/>
          </w:tcPr>
          <w:p w14:paraId="5EDA82BE" w14:textId="77777777" w:rsidR="00A50343" w:rsidRPr="00A50343" w:rsidRDefault="00A50343" w:rsidP="00A50343">
            <w:pPr>
              <w:rPr>
                <w:rFonts w:cs="Calibri"/>
                <w:sz w:val="20"/>
              </w:rPr>
            </w:pPr>
          </w:p>
        </w:tc>
        <w:tc>
          <w:tcPr>
            <w:tcW w:w="3484" w:type="dxa"/>
            <w:vMerge/>
            <w:tcBorders>
              <w:top w:val="single" w:sz="4" w:space="0" w:color="808080"/>
              <w:left w:val="single" w:sz="4" w:space="0" w:color="808080"/>
              <w:bottom w:val="single" w:sz="4" w:space="0" w:color="808080"/>
              <w:right w:val="single" w:sz="4" w:space="0" w:color="808080"/>
            </w:tcBorders>
            <w:vAlign w:val="center"/>
            <w:hideMark/>
          </w:tcPr>
          <w:p w14:paraId="7FD6A150" w14:textId="77777777" w:rsidR="00A50343" w:rsidRPr="00A50343" w:rsidRDefault="00A50343" w:rsidP="00A50343">
            <w:pPr>
              <w:rPr>
                <w:rFonts w:cs="Calibri"/>
                <w:sz w:val="20"/>
              </w:rPr>
            </w:pPr>
          </w:p>
        </w:tc>
        <w:tc>
          <w:tcPr>
            <w:tcW w:w="2898" w:type="dxa"/>
            <w:vMerge/>
            <w:tcBorders>
              <w:top w:val="single" w:sz="4" w:space="0" w:color="808080"/>
              <w:left w:val="single" w:sz="4" w:space="0" w:color="808080"/>
              <w:bottom w:val="single" w:sz="4" w:space="0" w:color="808080"/>
              <w:right w:val="single" w:sz="8" w:space="0" w:color="808080"/>
            </w:tcBorders>
            <w:vAlign w:val="center"/>
            <w:hideMark/>
          </w:tcPr>
          <w:p w14:paraId="67F788A6" w14:textId="77777777" w:rsidR="00A50343" w:rsidRPr="00A50343" w:rsidRDefault="00A50343" w:rsidP="00A50343">
            <w:pPr>
              <w:rPr>
                <w:rFonts w:cs="Calibri"/>
                <w:sz w:val="20"/>
              </w:rPr>
            </w:pPr>
          </w:p>
        </w:tc>
        <w:tc>
          <w:tcPr>
            <w:tcW w:w="149" w:type="dxa"/>
            <w:tcBorders>
              <w:top w:val="nil"/>
              <w:left w:val="nil"/>
              <w:bottom w:val="nil"/>
              <w:right w:val="nil"/>
            </w:tcBorders>
            <w:shd w:val="clear" w:color="auto" w:fill="auto"/>
            <w:noWrap/>
            <w:vAlign w:val="bottom"/>
            <w:hideMark/>
          </w:tcPr>
          <w:p w14:paraId="1E423B9F" w14:textId="77777777" w:rsidR="00A50343" w:rsidRPr="00A50343" w:rsidRDefault="00A50343" w:rsidP="00A50343">
            <w:pPr>
              <w:rPr>
                <w:rFonts w:cs="Calibri"/>
                <w:sz w:val="20"/>
              </w:rPr>
            </w:pPr>
          </w:p>
        </w:tc>
      </w:tr>
      <w:tr w:rsidR="00A50343" w:rsidRPr="00A50343" w14:paraId="74D8E6AA" w14:textId="77777777" w:rsidTr="009F7782">
        <w:trPr>
          <w:trHeight w:val="285"/>
        </w:trPr>
        <w:tc>
          <w:tcPr>
            <w:tcW w:w="877" w:type="dxa"/>
            <w:vMerge w:val="restart"/>
            <w:tcBorders>
              <w:top w:val="single" w:sz="4" w:space="0" w:color="808080"/>
              <w:left w:val="single" w:sz="8" w:space="0" w:color="808080"/>
              <w:bottom w:val="single" w:sz="4" w:space="0" w:color="808080"/>
              <w:right w:val="single" w:sz="4" w:space="0" w:color="808080"/>
            </w:tcBorders>
            <w:shd w:val="clear" w:color="auto" w:fill="FFC000"/>
            <w:hideMark/>
          </w:tcPr>
          <w:p w14:paraId="13164FC1" w14:textId="77777777" w:rsidR="00A50343" w:rsidRPr="009F7782" w:rsidRDefault="00A50343" w:rsidP="00A50343">
            <w:pPr>
              <w:rPr>
                <w:rFonts w:cs="Calibri"/>
                <w:b/>
                <w:bCs/>
                <w:sz w:val="20"/>
              </w:rPr>
            </w:pPr>
            <w:r w:rsidRPr="009F7782">
              <w:rPr>
                <w:rFonts w:cs="Calibri"/>
                <w:b/>
                <w:bCs/>
                <w:sz w:val="20"/>
              </w:rPr>
              <w:t>C5m</w:t>
            </w:r>
          </w:p>
        </w:tc>
        <w:tc>
          <w:tcPr>
            <w:tcW w:w="2314" w:type="dxa"/>
            <w:vMerge w:val="restart"/>
            <w:tcBorders>
              <w:top w:val="single" w:sz="4" w:space="0" w:color="808080"/>
              <w:left w:val="single" w:sz="4" w:space="0" w:color="808080"/>
              <w:bottom w:val="single" w:sz="4" w:space="0" w:color="808080"/>
              <w:right w:val="single" w:sz="4" w:space="0" w:color="808080"/>
            </w:tcBorders>
            <w:shd w:val="clear" w:color="auto" w:fill="FFC000"/>
            <w:hideMark/>
          </w:tcPr>
          <w:p w14:paraId="59FE5356" w14:textId="77777777" w:rsidR="00A50343" w:rsidRPr="009F7782" w:rsidRDefault="00A50343" w:rsidP="00A50343">
            <w:pPr>
              <w:rPr>
                <w:rFonts w:cs="Calibri"/>
                <w:b/>
                <w:bCs/>
                <w:sz w:val="20"/>
              </w:rPr>
            </w:pPr>
            <w:r w:rsidRPr="009F7782">
              <w:rPr>
                <w:rFonts w:cs="Calibri"/>
                <w:b/>
                <w:bCs/>
                <w:sz w:val="20"/>
              </w:rPr>
              <w:t>Erg hoog maritiem</w:t>
            </w:r>
          </w:p>
        </w:tc>
        <w:tc>
          <w:tcPr>
            <w:tcW w:w="3484" w:type="dxa"/>
            <w:vMerge w:val="restart"/>
            <w:tcBorders>
              <w:top w:val="single" w:sz="4" w:space="0" w:color="808080"/>
              <w:left w:val="single" w:sz="4" w:space="0" w:color="808080"/>
              <w:bottom w:val="single" w:sz="4" w:space="0" w:color="808080"/>
              <w:right w:val="single" w:sz="4" w:space="0" w:color="808080"/>
            </w:tcBorders>
            <w:shd w:val="clear" w:color="auto" w:fill="FFC000"/>
            <w:hideMark/>
          </w:tcPr>
          <w:p w14:paraId="0CCFFB3D" w14:textId="77777777" w:rsidR="00A50343" w:rsidRPr="009F7782" w:rsidRDefault="00A50343" w:rsidP="00A50343">
            <w:pPr>
              <w:rPr>
                <w:rFonts w:cs="Calibri"/>
                <w:b/>
                <w:bCs/>
                <w:sz w:val="20"/>
              </w:rPr>
            </w:pPr>
            <w:r w:rsidRPr="009F7782">
              <w:rPr>
                <w:rFonts w:cs="Calibri"/>
                <w:b/>
                <w:bCs/>
                <w:sz w:val="20"/>
              </w:rPr>
              <w:t>Maritieme/kustgebieden, offshore, hoge zoutgehaltes</w:t>
            </w:r>
          </w:p>
        </w:tc>
        <w:tc>
          <w:tcPr>
            <w:tcW w:w="2898" w:type="dxa"/>
            <w:vMerge w:val="restart"/>
            <w:tcBorders>
              <w:top w:val="single" w:sz="4" w:space="0" w:color="808080"/>
              <w:left w:val="single" w:sz="4" w:space="0" w:color="808080"/>
              <w:bottom w:val="single" w:sz="4" w:space="0" w:color="808080"/>
              <w:right w:val="single" w:sz="8" w:space="0" w:color="808080"/>
            </w:tcBorders>
            <w:shd w:val="clear" w:color="auto" w:fill="FFC000"/>
            <w:hideMark/>
          </w:tcPr>
          <w:p w14:paraId="21E60357" w14:textId="77777777" w:rsidR="00A50343" w:rsidRPr="009F7782" w:rsidRDefault="00A50343" w:rsidP="00A50343">
            <w:pPr>
              <w:rPr>
                <w:rFonts w:cs="Calibri"/>
                <w:b/>
                <w:bCs/>
                <w:sz w:val="20"/>
              </w:rPr>
            </w:pPr>
            <w:r w:rsidRPr="009F7782">
              <w:rPr>
                <w:rFonts w:cs="Calibri"/>
                <w:b/>
                <w:bCs/>
                <w:sz w:val="20"/>
              </w:rPr>
              <w:t>n.v.t.</w:t>
            </w:r>
          </w:p>
        </w:tc>
        <w:tc>
          <w:tcPr>
            <w:tcW w:w="149" w:type="dxa"/>
            <w:vAlign w:val="center"/>
            <w:hideMark/>
          </w:tcPr>
          <w:p w14:paraId="101AF295" w14:textId="77777777" w:rsidR="00A50343" w:rsidRPr="00A50343" w:rsidRDefault="00A50343" w:rsidP="00A50343">
            <w:pPr>
              <w:rPr>
                <w:rFonts w:ascii="Times New Roman" w:hAnsi="Times New Roman"/>
                <w:sz w:val="20"/>
              </w:rPr>
            </w:pPr>
          </w:p>
        </w:tc>
      </w:tr>
      <w:tr w:rsidR="00A50343" w:rsidRPr="00A50343" w14:paraId="3101F9D5" w14:textId="77777777" w:rsidTr="009F7782">
        <w:trPr>
          <w:trHeight w:val="285"/>
        </w:trPr>
        <w:tc>
          <w:tcPr>
            <w:tcW w:w="877" w:type="dxa"/>
            <w:vMerge/>
            <w:tcBorders>
              <w:top w:val="single" w:sz="4" w:space="0" w:color="808080"/>
              <w:left w:val="single" w:sz="8" w:space="0" w:color="808080"/>
              <w:bottom w:val="single" w:sz="4" w:space="0" w:color="808080"/>
              <w:right w:val="single" w:sz="4" w:space="0" w:color="808080"/>
            </w:tcBorders>
            <w:shd w:val="clear" w:color="auto" w:fill="FFC000"/>
            <w:vAlign w:val="center"/>
            <w:hideMark/>
          </w:tcPr>
          <w:p w14:paraId="4015EBDD" w14:textId="77777777" w:rsidR="00A50343" w:rsidRPr="00A50343" w:rsidRDefault="00A50343" w:rsidP="00A50343">
            <w:pPr>
              <w:rPr>
                <w:rFonts w:cs="Calibri"/>
                <w:sz w:val="20"/>
              </w:rPr>
            </w:pPr>
          </w:p>
        </w:tc>
        <w:tc>
          <w:tcPr>
            <w:tcW w:w="2314" w:type="dxa"/>
            <w:vMerge/>
            <w:tcBorders>
              <w:top w:val="single" w:sz="4" w:space="0" w:color="808080"/>
              <w:left w:val="single" w:sz="4" w:space="0" w:color="808080"/>
              <w:bottom w:val="single" w:sz="4" w:space="0" w:color="808080"/>
              <w:right w:val="single" w:sz="4" w:space="0" w:color="808080"/>
            </w:tcBorders>
            <w:shd w:val="clear" w:color="auto" w:fill="FFC000"/>
            <w:vAlign w:val="center"/>
            <w:hideMark/>
          </w:tcPr>
          <w:p w14:paraId="24064A8A" w14:textId="77777777" w:rsidR="00A50343" w:rsidRPr="00A50343" w:rsidRDefault="00A50343" w:rsidP="00A50343">
            <w:pPr>
              <w:rPr>
                <w:rFonts w:cs="Calibri"/>
                <w:sz w:val="20"/>
              </w:rPr>
            </w:pPr>
          </w:p>
        </w:tc>
        <w:tc>
          <w:tcPr>
            <w:tcW w:w="3484" w:type="dxa"/>
            <w:vMerge/>
            <w:tcBorders>
              <w:top w:val="single" w:sz="4" w:space="0" w:color="808080"/>
              <w:left w:val="single" w:sz="4" w:space="0" w:color="808080"/>
              <w:bottom w:val="single" w:sz="4" w:space="0" w:color="808080"/>
              <w:right w:val="single" w:sz="4" w:space="0" w:color="808080"/>
            </w:tcBorders>
            <w:shd w:val="clear" w:color="auto" w:fill="FFC000"/>
            <w:vAlign w:val="center"/>
            <w:hideMark/>
          </w:tcPr>
          <w:p w14:paraId="20664E07" w14:textId="77777777" w:rsidR="00A50343" w:rsidRPr="00A50343" w:rsidRDefault="00A50343" w:rsidP="00A50343">
            <w:pPr>
              <w:rPr>
                <w:rFonts w:cs="Calibri"/>
                <w:sz w:val="20"/>
              </w:rPr>
            </w:pPr>
          </w:p>
        </w:tc>
        <w:tc>
          <w:tcPr>
            <w:tcW w:w="2898" w:type="dxa"/>
            <w:vMerge/>
            <w:tcBorders>
              <w:top w:val="single" w:sz="4" w:space="0" w:color="808080"/>
              <w:left w:val="single" w:sz="4" w:space="0" w:color="808080"/>
              <w:bottom w:val="single" w:sz="4" w:space="0" w:color="808080"/>
              <w:right w:val="single" w:sz="8" w:space="0" w:color="808080"/>
            </w:tcBorders>
            <w:shd w:val="clear" w:color="auto" w:fill="FFC000"/>
            <w:vAlign w:val="center"/>
            <w:hideMark/>
          </w:tcPr>
          <w:p w14:paraId="0FCC175F" w14:textId="77777777" w:rsidR="00A50343" w:rsidRPr="00A50343" w:rsidRDefault="00A50343" w:rsidP="00A50343">
            <w:pPr>
              <w:rPr>
                <w:rFonts w:cs="Calibri"/>
                <w:sz w:val="20"/>
              </w:rPr>
            </w:pPr>
          </w:p>
        </w:tc>
        <w:tc>
          <w:tcPr>
            <w:tcW w:w="149" w:type="dxa"/>
            <w:tcBorders>
              <w:top w:val="nil"/>
              <w:left w:val="nil"/>
              <w:bottom w:val="nil"/>
              <w:right w:val="nil"/>
            </w:tcBorders>
            <w:shd w:val="clear" w:color="auto" w:fill="auto"/>
            <w:noWrap/>
            <w:vAlign w:val="bottom"/>
            <w:hideMark/>
          </w:tcPr>
          <w:p w14:paraId="23A94D2A" w14:textId="77777777" w:rsidR="00A50343" w:rsidRPr="00A50343" w:rsidRDefault="00A50343" w:rsidP="00A50343">
            <w:pPr>
              <w:rPr>
                <w:rFonts w:cs="Calibri"/>
                <w:sz w:val="20"/>
              </w:rPr>
            </w:pPr>
          </w:p>
        </w:tc>
      </w:tr>
      <w:tr w:rsidR="00A50343" w:rsidRPr="00A50343" w14:paraId="093DFDEF" w14:textId="77777777" w:rsidTr="00A50343">
        <w:trPr>
          <w:trHeight w:val="285"/>
        </w:trPr>
        <w:tc>
          <w:tcPr>
            <w:tcW w:w="877" w:type="dxa"/>
            <w:vMerge w:val="restart"/>
            <w:tcBorders>
              <w:top w:val="single" w:sz="4" w:space="0" w:color="808080"/>
              <w:left w:val="single" w:sz="8" w:space="0" w:color="808080"/>
              <w:bottom w:val="single" w:sz="8" w:space="0" w:color="808080"/>
              <w:right w:val="single" w:sz="4" w:space="0" w:color="808080"/>
            </w:tcBorders>
            <w:shd w:val="clear" w:color="auto" w:fill="auto"/>
            <w:hideMark/>
          </w:tcPr>
          <w:p w14:paraId="33DA3559" w14:textId="77777777" w:rsidR="00A50343" w:rsidRPr="00A50343" w:rsidRDefault="00A50343" w:rsidP="00A50343">
            <w:pPr>
              <w:rPr>
                <w:rFonts w:cs="Calibri"/>
                <w:sz w:val="20"/>
              </w:rPr>
            </w:pPr>
            <w:proofErr w:type="gramStart"/>
            <w:r w:rsidRPr="00A50343">
              <w:rPr>
                <w:rFonts w:cs="Calibri"/>
                <w:sz w:val="20"/>
              </w:rPr>
              <w:t>im</w:t>
            </w:r>
            <w:proofErr w:type="gramEnd"/>
            <w:r w:rsidRPr="00A50343">
              <w:rPr>
                <w:rFonts w:cs="Calibri"/>
                <w:sz w:val="20"/>
              </w:rPr>
              <w:t>2</w:t>
            </w:r>
          </w:p>
        </w:tc>
        <w:tc>
          <w:tcPr>
            <w:tcW w:w="2314" w:type="dxa"/>
            <w:vMerge w:val="restart"/>
            <w:tcBorders>
              <w:top w:val="single" w:sz="4" w:space="0" w:color="808080"/>
              <w:left w:val="single" w:sz="4" w:space="0" w:color="808080"/>
              <w:bottom w:val="single" w:sz="8" w:space="0" w:color="808080"/>
              <w:right w:val="single" w:sz="4" w:space="0" w:color="808080"/>
            </w:tcBorders>
            <w:shd w:val="clear" w:color="auto" w:fill="auto"/>
            <w:hideMark/>
          </w:tcPr>
          <w:p w14:paraId="553D706C" w14:textId="77777777" w:rsidR="00A50343" w:rsidRPr="00A50343" w:rsidRDefault="00A50343" w:rsidP="00A50343">
            <w:pPr>
              <w:rPr>
                <w:rFonts w:cs="Calibri"/>
                <w:sz w:val="20"/>
              </w:rPr>
            </w:pPr>
            <w:r w:rsidRPr="00A50343">
              <w:rPr>
                <w:rFonts w:cs="Calibri"/>
                <w:sz w:val="20"/>
              </w:rPr>
              <w:t>Erg hoog maritiem</w:t>
            </w:r>
          </w:p>
        </w:tc>
        <w:tc>
          <w:tcPr>
            <w:tcW w:w="3484" w:type="dxa"/>
            <w:vMerge w:val="restart"/>
            <w:tcBorders>
              <w:top w:val="single" w:sz="4" w:space="0" w:color="808080"/>
              <w:left w:val="single" w:sz="4" w:space="0" w:color="808080"/>
              <w:bottom w:val="single" w:sz="8" w:space="0" w:color="808080"/>
              <w:right w:val="single" w:sz="4" w:space="0" w:color="808080"/>
            </w:tcBorders>
            <w:shd w:val="clear" w:color="auto" w:fill="auto"/>
            <w:hideMark/>
          </w:tcPr>
          <w:p w14:paraId="310EB7F3" w14:textId="77777777" w:rsidR="00A50343" w:rsidRPr="00A50343" w:rsidRDefault="00A50343" w:rsidP="00A50343">
            <w:pPr>
              <w:rPr>
                <w:rFonts w:cs="Calibri"/>
                <w:sz w:val="20"/>
              </w:rPr>
            </w:pPr>
            <w:r w:rsidRPr="00A50343">
              <w:rPr>
                <w:rFonts w:cs="Calibri"/>
                <w:sz w:val="20"/>
              </w:rPr>
              <w:t>Ondergedompeld in brak of zout water</w:t>
            </w:r>
          </w:p>
        </w:tc>
        <w:tc>
          <w:tcPr>
            <w:tcW w:w="2898" w:type="dxa"/>
            <w:vMerge w:val="restart"/>
            <w:tcBorders>
              <w:top w:val="single" w:sz="4" w:space="0" w:color="808080"/>
              <w:left w:val="single" w:sz="4" w:space="0" w:color="808080"/>
              <w:bottom w:val="single" w:sz="8" w:space="0" w:color="808080"/>
              <w:right w:val="single" w:sz="8" w:space="0" w:color="808080"/>
            </w:tcBorders>
            <w:shd w:val="clear" w:color="auto" w:fill="auto"/>
            <w:hideMark/>
          </w:tcPr>
          <w:p w14:paraId="1CB3C184" w14:textId="77777777" w:rsidR="00A50343" w:rsidRPr="00A50343" w:rsidRDefault="00A50343" w:rsidP="00A50343">
            <w:pPr>
              <w:rPr>
                <w:rFonts w:cs="Calibri"/>
                <w:sz w:val="20"/>
              </w:rPr>
            </w:pPr>
            <w:r w:rsidRPr="00A50343">
              <w:rPr>
                <w:rFonts w:cs="Calibri"/>
                <w:sz w:val="20"/>
              </w:rPr>
              <w:t>n.v.t.</w:t>
            </w:r>
          </w:p>
        </w:tc>
        <w:tc>
          <w:tcPr>
            <w:tcW w:w="149" w:type="dxa"/>
            <w:vAlign w:val="center"/>
            <w:hideMark/>
          </w:tcPr>
          <w:p w14:paraId="3713AF6F" w14:textId="77777777" w:rsidR="00A50343" w:rsidRPr="00A50343" w:rsidRDefault="00A50343" w:rsidP="00A50343">
            <w:pPr>
              <w:rPr>
                <w:rFonts w:ascii="Times New Roman" w:hAnsi="Times New Roman"/>
                <w:sz w:val="20"/>
              </w:rPr>
            </w:pPr>
          </w:p>
        </w:tc>
      </w:tr>
      <w:tr w:rsidR="00A50343" w:rsidRPr="00A50343" w14:paraId="1FEEDF1B" w14:textId="77777777" w:rsidTr="00A50343">
        <w:trPr>
          <w:trHeight w:val="285"/>
        </w:trPr>
        <w:tc>
          <w:tcPr>
            <w:tcW w:w="877" w:type="dxa"/>
            <w:vMerge/>
            <w:tcBorders>
              <w:top w:val="single" w:sz="4" w:space="0" w:color="808080"/>
              <w:left w:val="single" w:sz="8" w:space="0" w:color="808080"/>
              <w:bottom w:val="single" w:sz="8" w:space="0" w:color="808080"/>
              <w:right w:val="single" w:sz="4" w:space="0" w:color="808080"/>
            </w:tcBorders>
            <w:vAlign w:val="center"/>
            <w:hideMark/>
          </w:tcPr>
          <w:p w14:paraId="2A436DAD" w14:textId="77777777" w:rsidR="00A50343" w:rsidRPr="00A50343" w:rsidRDefault="00A50343" w:rsidP="00A50343">
            <w:pPr>
              <w:rPr>
                <w:rFonts w:cs="Calibri"/>
                <w:sz w:val="20"/>
              </w:rPr>
            </w:pPr>
          </w:p>
        </w:tc>
        <w:tc>
          <w:tcPr>
            <w:tcW w:w="2314" w:type="dxa"/>
            <w:vMerge/>
            <w:tcBorders>
              <w:top w:val="single" w:sz="4" w:space="0" w:color="808080"/>
              <w:left w:val="single" w:sz="4" w:space="0" w:color="808080"/>
              <w:bottom w:val="single" w:sz="8" w:space="0" w:color="808080"/>
              <w:right w:val="single" w:sz="4" w:space="0" w:color="808080"/>
            </w:tcBorders>
            <w:vAlign w:val="center"/>
            <w:hideMark/>
          </w:tcPr>
          <w:p w14:paraId="77D353FF" w14:textId="77777777" w:rsidR="00A50343" w:rsidRPr="00A50343" w:rsidRDefault="00A50343" w:rsidP="00A50343">
            <w:pPr>
              <w:rPr>
                <w:rFonts w:cs="Calibri"/>
                <w:sz w:val="20"/>
              </w:rPr>
            </w:pPr>
          </w:p>
        </w:tc>
        <w:tc>
          <w:tcPr>
            <w:tcW w:w="3484" w:type="dxa"/>
            <w:vMerge/>
            <w:tcBorders>
              <w:top w:val="single" w:sz="4" w:space="0" w:color="808080"/>
              <w:left w:val="single" w:sz="4" w:space="0" w:color="808080"/>
              <w:bottom w:val="single" w:sz="8" w:space="0" w:color="808080"/>
              <w:right w:val="single" w:sz="4" w:space="0" w:color="808080"/>
            </w:tcBorders>
            <w:vAlign w:val="center"/>
            <w:hideMark/>
          </w:tcPr>
          <w:p w14:paraId="014A48CA" w14:textId="77777777" w:rsidR="00A50343" w:rsidRPr="00A50343" w:rsidRDefault="00A50343" w:rsidP="00A50343">
            <w:pPr>
              <w:rPr>
                <w:rFonts w:cs="Calibri"/>
                <w:sz w:val="20"/>
              </w:rPr>
            </w:pPr>
          </w:p>
        </w:tc>
        <w:tc>
          <w:tcPr>
            <w:tcW w:w="2898" w:type="dxa"/>
            <w:vMerge/>
            <w:tcBorders>
              <w:top w:val="single" w:sz="4" w:space="0" w:color="808080"/>
              <w:left w:val="single" w:sz="4" w:space="0" w:color="808080"/>
              <w:bottom w:val="single" w:sz="8" w:space="0" w:color="808080"/>
              <w:right w:val="single" w:sz="8" w:space="0" w:color="808080"/>
            </w:tcBorders>
            <w:vAlign w:val="center"/>
            <w:hideMark/>
          </w:tcPr>
          <w:p w14:paraId="19D71745" w14:textId="77777777" w:rsidR="00A50343" w:rsidRPr="00A50343" w:rsidRDefault="00A50343" w:rsidP="00A50343">
            <w:pPr>
              <w:rPr>
                <w:rFonts w:cs="Calibri"/>
                <w:sz w:val="20"/>
              </w:rPr>
            </w:pPr>
          </w:p>
        </w:tc>
        <w:tc>
          <w:tcPr>
            <w:tcW w:w="149" w:type="dxa"/>
            <w:tcBorders>
              <w:top w:val="nil"/>
              <w:left w:val="nil"/>
              <w:bottom w:val="nil"/>
              <w:right w:val="nil"/>
            </w:tcBorders>
            <w:shd w:val="clear" w:color="auto" w:fill="auto"/>
            <w:noWrap/>
            <w:vAlign w:val="bottom"/>
            <w:hideMark/>
          </w:tcPr>
          <w:p w14:paraId="6BA47A25" w14:textId="77777777" w:rsidR="00A50343" w:rsidRPr="00A50343" w:rsidRDefault="00A50343" w:rsidP="00A50343">
            <w:pPr>
              <w:rPr>
                <w:rFonts w:cs="Calibri"/>
                <w:sz w:val="20"/>
              </w:rPr>
            </w:pPr>
          </w:p>
        </w:tc>
      </w:tr>
    </w:tbl>
    <w:p w14:paraId="70A35058" w14:textId="5BE9950E" w:rsidR="00A50343" w:rsidRDefault="00E60647" w:rsidP="00E60647">
      <w:pPr>
        <w:pStyle w:val="Caption"/>
      </w:pPr>
      <w:bookmarkStart w:id="13" w:name="_Ref93918463"/>
      <w:r>
        <w:t xml:space="preserve">Tabel </w:t>
      </w:r>
      <w:r w:rsidR="002C1D62">
        <w:fldChar w:fldCharType="begin"/>
      </w:r>
      <w:r w:rsidR="002C1D62">
        <w:instrText xml:space="preserve"> SEQ Tabel \* ARABIC </w:instrText>
      </w:r>
      <w:r w:rsidR="002C1D62">
        <w:fldChar w:fldCharType="separate"/>
      </w:r>
      <w:r w:rsidR="002C1D62">
        <w:rPr>
          <w:noProof/>
        </w:rPr>
        <w:t>2</w:t>
      </w:r>
      <w:r w:rsidR="002C1D62">
        <w:rPr>
          <w:noProof/>
        </w:rPr>
        <w:fldChar w:fldCharType="end"/>
      </w:r>
      <w:bookmarkEnd w:id="13"/>
      <w:r>
        <w:t xml:space="preserve"> - </w:t>
      </w:r>
      <w:r w:rsidRPr="003E2267">
        <w:t>Klimaatindeling volgens ISO 12944-2</w:t>
      </w:r>
    </w:p>
    <w:p w14:paraId="51F8957D" w14:textId="207EACC9" w:rsidR="00846DC9" w:rsidRDefault="00E60647">
      <w:r>
        <w:br w:type="page"/>
      </w:r>
    </w:p>
    <w:p w14:paraId="36B755B0" w14:textId="77777777" w:rsidR="00846DC9" w:rsidRDefault="00846DC9"/>
    <w:tbl>
      <w:tblPr>
        <w:tblW w:w="9586" w:type="dxa"/>
        <w:tblCellMar>
          <w:left w:w="70" w:type="dxa"/>
          <w:right w:w="70" w:type="dxa"/>
        </w:tblCellMar>
        <w:tblLook w:val="04A0" w:firstRow="1" w:lastRow="0" w:firstColumn="1" w:lastColumn="0" w:noHBand="0" w:noVBand="1"/>
      </w:tblPr>
      <w:tblGrid>
        <w:gridCol w:w="1566"/>
        <w:gridCol w:w="2097"/>
        <w:gridCol w:w="171"/>
        <w:gridCol w:w="708"/>
        <w:gridCol w:w="5060"/>
      </w:tblGrid>
      <w:tr w:rsidR="00377F66" w:rsidRPr="00E60647" w14:paraId="49F17053" w14:textId="77777777" w:rsidTr="00846DC9">
        <w:trPr>
          <w:trHeight w:val="278"/>
        </w:trPr>
        <w:tc>
          <w:tcPr>
            <w:tcW w:w="1550" w:type="dxa"/>
            <w:tcBorders>
              <w:top w:val="single" w:sz="8" w:space="0" w:color="808080"/>
              <w:left w:val="single" w:sz="8" w:space="0" w:color="808080"/>
              <w:bottom w:val="single" w:sz="4" w:space="0" w:color="808080"/>
              <w:right w:val="single" w:sz="4" w:space="0" w:color="808080"/>
            </w:tcBorders>
            <w:shd w:val="clear" w:color="auto" w:fill="auto"/>
            <w:noWrap/>
            <w:vAlign w:val="center"/>
            <w:hideMark/>
          </w:tcPr>
          <w:p w14:paraId="4C3AC8EE" w14:textId="77777777" w:rsidR="00E60647" w:rsidRPr="00E60647" w:rsidRDefault="00E60647" w:rsidP="00E60647">
            <w:pPr>
              <w:rPr>
                <w:rFonts w:cs="Calibri"/>
                <w:b/>
                <w:bCs/>
                <w:sz w:val="22"/>
                <w:szCs w:val="22"/>
              </w:rPr>
            </w:pPr>
            <w:r w:rsidRPr="00E60647">
              <w:rPr>
                <w:rFonts w:cs="Calibri"/>
                <w:b/>
                <w:bCs/>
                <w:sz w:val="22"/>
                <w:szCs w:val="22"/>
              </w:rPr>
              <w:t>Conditiescore</w:t>
            </w:r>
          </w:p>
        </w:tc>
        <w:tc>
          <w:tcPr>
            <w:tcW w:w="2097" w:type="dxa"/>
            <w:tcBorders>
              <w:top w:val="single" w:sz="8" w:space="0" w:color="808080"/>
              <w:left w:val="nil"/>
              <w:bottom w:val="single" w:sz="4" w:space="0" w:color="808080"/>
              <w:right w:val="single" w:sz="8" w:space="0" w:color="808080"/>
            </w:tcBorders>
            <w:shd w:val="clear" w:color="auto" w:fill="auto"/>
            <w:noWrap/>
            <w:vAlign w:val="center"/>
            <w:hideMark/>
          </w:tcPr>
          <w:p w14:paraId="063B2902" w14:textId="77777777" w:rsidR="00E60647" w:rsidRPr="00E60647" w:rsidRDefault="00E60647" w:rsidP="00E60647">
            <w:pPr>
              <w:rPr>
                <w:rFonts w:cs="Calibri"/>
                <w:b/>
                <w:bCs/>
                <w:sz w:val="22"/>
                <w:szCs w:val="22"/>
              </w:rPr>
            </w:pPr>
            <w:r w:rsidRPr="00E60647">
              <w:rPr>
                <w:rFonts w:cs="Calibri"/>
                <w:b/>
                <w:bCs/>
                <w:sz w:val="22"/>
                <w:szCs w:val="22"/>
              </w:rPr>
              <w:t>Omschrijving</w:t>
            </w:r>
          </w:p>
        </w:tc>
        <w:tc>
          <w:tcPr>
            <w:tcW w:w="171" w:type="dxa"/>
            <w:tcBorders>
              <w:top w:val="nil"/>
              <w:left w:val="nil"/>
              <w:bottom w:val="nil"/>
              <w:right w:val="nil"/>
            </w:tcBorders>
            <w:shd w:val="clear" w:color="auto" w:fill="auto"/>
            <w:noWrap/>
            <w:vAlign w:val="bottom"/>
            <w:hideMark/>
          </w:tcPr>
          <w:p w14:paraId="26A0DD56" w14:textId="77777777" w:rsidR="00E60647" w:rsidRPr="00E60647" w:rsidRDefault="00E60647" w:rsidP="00E60647">
            <w:pPr>
              <w:rPr>
                <w:rFonts w:cs="Calibri"/>
                <w:b/>
                <w:bCs/>
                <w:sz w:val="22"/>
                <w:szCs w:val="22"/>
              </w:rPr>
            </w:pPr>
          </w:p>
        </w:tc>
        <w:tc>
          <w:tcPr>
            <w:tcW w:w="708" w:type="dxa"/>
            <w:tcBorders>
              <w:top w:val="single" w:sz="8" w:space="0" w:color="808080"/>
              <w:left w:val="single" w:sz="8" w:space="0" w:color="808080"/>
              <w:bottom w:val="single" w:sz="4" w:space="0" w:color="808080"/>
              <w:right w:val="single" w:sz="4" w:space="0" w:color="808080"/>
            </w:tcBorders>
            <w:shd w:val="clear" w:color="auto" w:fill="auto"/>
            <w:noWrap/>
            <w:vAlign w:val="bottom"/>
            <w:hideMark/>
          </w:tcPr>
          <w:p w14:paraId="0457FB25" w14:textId="77777777" w:rsidR="00E60647" w:rsidRPr="00E60647" w:rsidRDefault="00E60647" w:rsidP="00E60647">
            <w:pPr>
              <w:jc w:val="right"/>
              <w:rPr>
                <w:rFonts w:cs="Calibri"/>
                <w:b/>
                <w:bCs/>
                <w:sz w:val="22"/>
                <w:szCs w:val="22"/>
              </w:rPr>
            </w:pPr>
            <w:r w:rsidRPr="00E60647">
              <w:rPr>
                <w:rFonts w:cs="Calibri"/>
                <w:b/>
                <w:bCs/>
                <w:sz w:val="22"/>
                <w:szCs w:val="22"/>
              </w:rPr>
              <w:t>Code</w:t>
            </w:r>
          </w:p>
        </w:tc>
        <w:tc>
          <w:tcPr>
            <w:tcW w:w="5060" w:type="dxa"/>
            <w:tcBorders>
              <w:top w:val="single" w:sz="8" w:space="0" w:color="808080"/>
              <w:left w:val="nil"/>
              <w:bottom w:val="single" w:sz="4" w:space="0" w:color="808080"/>
              <w:right w:val="single" w:sz="8" w:space="0" w:color="808080"/>
            </w:tcBorders>
            <w:shd w:val="clear" w:color="auto" w:fill="auto"/>
            <w:noWrap/>
            <w:vAlign w:val="bottom"/>
            <w:hideMark/>
          </w:tcPr>
          <w:p w14:paraId="3E4A782F" w14:textId="77777777" w:rsidR="00E60647" w:rsidRPr="00E60647" w:rsidRDefault="00E60647" w:rsidP="00E60647">
            <w:pPr>
              <w:rPr>
                <w:rFonts w:cs="Calibri"/>
                <w:b/>
                <w:bCs/>
                <w:sz w:val="22"/>
                <w:szCs w:val="22"/>
              </w:rPr>
            </w:pPr>
            <w:proofErr w:type="gramStart"/>
            <w:r w:rsidRPr="00E60647">
              <w:rPr>
                <w:rFonts w:cs="Calibri"/>
                <w:b/>
                <w:bCs/>
                <w:sz w:val="22"/>
                <w:szCs w:val="22"/>
              </w:rPr>
              <w:t>Urgentie /</w:t>
            </w:r>
            <w:proofErr w:type="gramEnd"/>
            <w:r w:rsidRPr="00E60647">
              <w:rPr>
                <w:rFonts w:cs="Calibri"/>
                <w:b/>
                <w:bCs/>
                <w:sz w:val="22"/>
                <w:szCs w:val="22"/>
              </w:rPr>
              <w:t xml:space="preserve"> monitoringsadvies</w:t>
            </w:r>
          </w:p>
        </w:tc>
      </w:tr>
      <w:tr w:rsidR="00377F66" w:rsidRPr="00E60647" w14:paraId="31DA4126" w14:textId="77777777" w:rsidTr="00846DC9">
        <w:trPr>
          <w:trHeight w:val="259"/>
        </w:trPr>
        <w:tc>
          <w:tcPr>
            <w:tcW w:w="1550" w:type="dxa"/>
            <w:tcBorders>
              <w:top w:val="single" w:sz="4" w:space="0" w:color="808080"/>
              <w:left w:val="single" w:sz="8" w:space="0" w:color="808080"/>
              <w:bottom w:val="single" w:sz="4" w:space="0" w:color="808080"/>
              <w:right w:val="single" w:sz="4" w:space="0" w:color="808080"/>
            </w:tcBorders>
            <w:shd w:val="clear" w:color="auto" w:fill="auto"/>
            <w:noWrap/>
            <w:vAlign w:val="center"/>
            <w:hideMark/>
          </w:tcPr>
          <w:p w14:paraId="4E6F0468" w14:textId="77777777" w:rsidR="00E60647" w:rsidRPr="00E60647" w:rsidRDefault="00E60647" w:rsidP="00E60647">
            <w:pPr>
              <w:rPr>
                <w:rFonts w:cs="Calibri"/>
                <w:sz w:val="20"/>
              </w:rPr>
            </w:pPr>
            <w:r w:rsidRPr="00E60647">
              <w:rPr>
                <w:rFonts w:cs="Calibri"/>
                <w:sz w:val="20"/>
              </w:rPr>
              <w:t>1</w:t>
            </w:r>
          </w:p>
        </w:tc>
        <w:tc>
          <w:tcPr>
            <w:tcW w:w="2097" w:type="dxa"/>
            <w:tcBorders>
              <w:top w:val="single" w:sz="4" w:space="0" w:color="808080"/>
              <w:left w:val="nil"/>
              <w:bottom w:val="single" w:sz="4" w:space="0" w:color="808080"/>
              <w:right w:val="single" w:sz="8" w:space="0" w:color="808080"/>
            </w:tcBorders>
            <w:shd w:val="clear" w:color="auto" w:fill="auto"/>
            <w:noWrap/>
            <w:vAlign w:val="center"/>
            <w:hideMark/>
          </w:tcPr>
          <w:p w14:paraId="1408E4F9" w14:textId="77777777" w:rsidR="00E60647" w:rsidRPr="00E60647" w:rsidRDefault="00E60647" w:rsidP="00E60647">
            <w:pPr>
              <w:rPr>
                <w:rFonts w:cs="Calibri"/>
                <w:sz w:val="20"/>
              </w:rPr>
            </w:pPr>
            <w:r w:rsidRPr="00E60647">
              <w:rPr>
                <w:rFonts w:cs="Calibri"/>
                <w:sz w:val="20"/>
              </w:rPr>
              <w:t>Uitstekende conditie</w:t>
            </w:r>
          </w:p>
        </w:tc>
        <w:tc>
          <w:tcPr>
            <w:tcW w:w="171" w:type="dxa"/>
            <w:tcBorders>
              <w:top w:val="nil"/>
              <w:left w:val="nil"/>
              <w:bottom w:val="nil"/>
              <w:right w:val="nil"/>
            </w:tcBorders>
            <w:shd w:val="clear" w:color="auto" w:fill="auto"/>
            <w:noWrap/>
            <w:vAlign w:val="bottom"/>
            <w:hideMark/>
          </w:tcPr>
          <w:p w14:paraId="3444DA1B" w14:textId="77777777" w:rsidR="00E60647" w:rsidRPr="00E60647" w:rsidRDefault="00E60647" w:rsidP="00E60647">
            <w:pPr>
              <w:rPr>
                <w:rFonts w:cs="Calibri"/>
                <w:sz w:val="20"/>
              </w:rPr>
            </w:pPr>
          </w:p>
        </w:tc>
        <w:tc>
          <w:tcPr>
            <w:tcW w:w="708" w:type="dxa"/>
            <w:tcBorders>
              <w:top w:val="single" w:sz="4" w:space="0" w:color="808080"/>
              <w:left w:val="single" w:sz="8" w:space="0" w:color="808080"/>
              <w:bottom w:val="single" w:sz="4" w:space="0" w:color="808080"/>
              <w:right w:val="single" w:sz="4" w:space="0" w:color="808080"/>
            </w:tcBorders>
            <w:shd w:val="clear" w:color="000000" w:fill="7E0000"/>
            <w:noWrap/>
            <w:vAlign w:val="bottom"/>
            <w:hideMark/>
          </w:tcPr>
          <w:p w14:paraId="507019BF" w14:textId="77777777" w:rsidR="00E60647" w:rsidRPr="00E60647" w:rsidRDefault="00E60647" w:rsidP="00E60647">
            <w:pPr>
              <w:rPr>
                <w:rFonts w:cs="Calibri"/>
                <w:color w:val="FFFFFF"/>
                <w:sz w:val="22"/>
                <w:szCs w:val="22"/>
              </w:rPr>
            </w:pPr>
            <w:r w:rsidRPr="00E60647">
              <w:rPr>
                <w:rFonts w:cs="Calibri"/>
                <w:color w:val="FFFFFF"/>
                <w:sz w:val="22"/>
                <w:szCs w:val="22"/>
              </w:rPr>
              <w:t>U1</w:t>
            </w:r>
          </w:p>
        </w:tc>
        <w:tc>
          <w:tcPr>
            <w:tcW w:w="5060" w:type="dxa"/>
            <w:tcBorders>
              <w:top w:val="single" w:sz="4" w:space="0" w:color="808080"/>
              <w:left w:val="nil"/>
              <w:bottom w:val="single" w:sz="4" w:space="0" w:color="808080"/>
              <w:right w:val="single" w:sz="8" w:space="0" w:color="808080"/>
            </w:tcBorders>
            <w:shd w:val="clear" w:color="auto" w:fill="auto"/>
            <w:noWrap/>
            <w:vAlign w:val="bottom"/>
            <w:hideMark/>
          </w:tcPr>
          <w:p w14:paraId="7798895A" w14:textId="77777777" w:rsidR="00E60647" w:rsidRPr="00E60647" w:rsidRDefault="00E60647" w:rsidP="00E60647">
            <w:pPr>
              <w:rPr>
                <w:rFonts w:cs="Calibri"/>
                <w:color w:val="000000"/>
                <w:sz w:val="20"/>
              </w:rPr>
            </w:pPr>
            <w:r w:rsidRPr="00E60647">
              <w:rPr>
                <w:rFonts w:cs="Calibri"/>
                <w:color w:val="000000"/>
                <w:sz w:val="20"/>
              </w:rPr>
              <w:t>Zeer urgent (zo spoedig mogelijk)</w:t>
            </w:r>
          </w:p>
        </w:tc>
      </w:tr>
      <w:tr w:rsidR="00377F66" w:rsidRPr="00E60647" w14:paraId="4C0982F5" w14:textId="77777777" w:rsidTr="00846DC9">
        <w:trPr>
          <w:trHeight w:val="263"/>
        </w:trPr>
        <w:tc>
          <w:tcPr>
            <w:tcW w:w="1550" w:type="dxa"/>
            <w:tcBorders>
              <w:top w:val="single" w:sz="4" w:space="0" w:color="808080"/>
              <w:left w:val="single" w:sz="8" w:space="0" w:color="808080"/>
              <w:bottom w:val="single" w:sz="4" w:space="0" w:color="808080"/>
              <w:right w:val="single" w:sz="4" w:space="0" w:color="808080"/>
            </w:tcBorders>
            <w:shd w:val="clear" w:color="auto" w:fill="auto"/>
            <w:noWrap/>
            <w:vAlign w:val="center"/>
            <w:hideMark/>
          </w:tcPr>
          <w:p w14:paraId="1D022799" w14:textId="77777777" w:rsidR="00E60647" w:rsidRPr="00E60647" w:rsidRDefault="00E60647" w:rsidP="00E60647">
            <w:pPr>
              <w:rPr>
                <w:rFonts w:cs="Calibri"/>
                <w:sz w:val="20"/>
              </w:rPr>
            </w:pPr>
            <w:r w:rsidRPr="00E60647">
              <w:rPr>
                <w:rFonts w:cs="Calibri"/>
                <w:sz w:val="20"/>
              </w:rPr>
              <w:t>2</w:t>
            </w:r>
          </w:p>
        </w:tc>
        <w:tc>
          <w:tcPr>
            <w:tcW w:w="2097" w:type="dxa"/>
            <w:tcBorders>
              <w:top w:val="single" w:sz="4" w:space="0" w:color="808080"/>
              <w:left w:val="nil"/>
              <w:bottom w:val="single" w:sz="4" w:space="0" w:color="808080"/>
              <w:right w:val="single" w:sz="8" w:space="0" w:color="808080"/>
            </w:tcBorders>
            <w:shd w:val="clear" w:color="auto" w:fill="auto"/>
            <w:noWrap/>
            <w:vAlign w:val="center"/>
            <w:hideMark/>
          </w:tcPr>
          <w:p w14:paraId="76B5D56C" w14:textId="77777777" w:rsidR="00E60647" w:rsidRPr="00E60647" w:rsidRDefault="00E60647" w:rsidP="00E60647">
            <w:pPr>
              <w:rPr>
                <w:rFonts w:cs="Calibri"/>
                <w:sz w:val="20"/>
              </w:rPr>
            </w:pPr>
            <w:r w:rsidRPr="00E60647">
              <w:rPr>
                <w:rFonts w:cs="Calibri"/>
                <w:sz w:val="20"/>
              </w:rPr>
              <w:t>Goede conditie</w:t>
            </w:r>
          </w:p>
        </w:tc>
        <w:tc>
          <w:tcPr>
            <w:tcW w:w="171" w:type="dxa"/>
            <w:tcBorders>
              <w:top w:val="nil"/>
              <w:left w:val="nil"/>
              <w:bottom w:val="nil"/>
              <w:right w:val="nil"/>
            </w:tcBorders>
            <w:shd w:val="clear" w:color="auto" w:fill="auto"/>
            <w:noWrap/>
            <w:vAlign w:val="bottom"/>
            <w:hideMark/>
          </w:tcPr>
          <w:p w14:paraId="38C97CF5" w14:textId="77777777" w:rsidR="00E60647" w:rsidRPr="00E60647" w:rsidRDefault="00E60647" w:rsidP="00E60647">
            <w:pPr>
              <w:rPr>
                <w:rFonts w:cs="Calibri"/>
                <w:sz w:val="20"/>
              </w:rPr>
            </w:pPr>
          </w:p>
        </w:tc>
        <w:tc>
          <w:tcPr>
            <w:tcW w:w="708" w:type="dxa"/>
            <w:tcBorders>
              <w:top w:val="single" w:sz="4" w:space="0" w:color="808080"/>
              <w:left w:val="single" w:sz="8" w:space="0" w:color="808080"/>
              <w:bottom w:val="single" w:sz="4" w:space="0" w:color="808080"/>
              <w:right w:val="single" w:sz="4" w:space="0" w:color="808080"/>
            </w:tcBorders>
            <w:shd w:val="clear" w:color="000000" w:fill="FF0000"/>
            <w:noWrap/>
            <w:vAlign w:val="bottom"/>
            <w:hideMark/>
          </w:tcPr>
          <w:p w14:paraId="24CB8C10" w14:textId="77777777" w:rsidR="00E60647" w:rsidRPr="00E60647" w:rsidRDefault="00E60647" w:rsidP="00E60647">
            <w:pPr>
              <w:rPr>
                <w:rFonts w:cs="Calibri"/>
                <w:color w:val="000000"/>
                <w:sz w:val="22"/>
                <w:szCs w:val="22"/>
              </w:rPr>
            </w:pPr>
            <w:r w:rsidRPr="00E60647">
              <w:rPr>
                <w:rFonts w:cs="Calibri"/>
                <w:color w:val="000000"/>
                <w:sz w:val="22"/>
                <w:szCs w:val="22"/>
              </w:rPr>
              <w:t>U2</w:t>
            </w:r>
          </w:p>
        </w:tc>
        <w:tc>
          <w:tcPr>
            <w:tcW w:w="5060" w:type="dxa"/>
            <w:tcBorders>
              <w:top w:val="single" w:sz="4" w:space="0" w:color="808080"/>
              <w:left w:val="nil"/>
              <w:bottom w:val="single" w:sz="4" w:space="0" w:color="808080"/>
              <w:right w:val="single" w:sz="8" w:space="0" w:color="808080"/>
            </w:tcBorders>
            <w:shd w:val="clear" w:color="auto" w:fill="auto"/>
            <w:noWrap/>
            <w:vAlign w:val="bottom"/>
            <w:hideMark/>
          </w:tcPr>
          <w:p w14:paraId="2FC8F91C" w14:textId="77777777" w:rsidR="00E60647" w:rsidRPr="00E60647" w:rsidRDefault="00E60647" w:rsidP="00E60647">
            <w:pPr>
              <w:rPr>
                <w:rFonts w:cs="Calibri"/>
                <w:color w:val="000000"/>
                <w:sz w:val="20"/>
              </w:rPr>
            </w:pPr>
            <w:r w:rsidRPr="00E60647">
              <w:rPr>
                <w:rFonts w:cs="Calibri"/>
                <w:color w:val="000000"/>
                <w:sz w:val="20"/>
              </w:rPr>
              <w:t xml:space="preserve">Urgent (binnen half jaar na </w:t>
            </w:r>
            <w:proofErr w:type="spellStart"/>
            <w:r w:rsidRPr="00E60647">
              <w:rPr>
                <w:rFonts w:cs="Calibri"/>
                <w:color w:val="000000"/>
                <w:sz w:val="20"/>
              </w:rPr>
              <w:t>def</w:t>
            </w:r>
            <w:proofErr w:type="spellEnd"/>
            <w:r w:rsidRPr="00E60647">
              <w:rPr>
                <w:rFonts w:cs="Calibri"/>
                <w:color w:val="000000"/>
                <w:sz w:val="20"/>
              </w:rPr>
              <w:t xml:space="preserve">. </w:t>
            </w:r>
            <w:proofErr w:type="gramStart"/>
            <w:r w:rsidRPr="00E60647">
              <w:rPr>
                <w:rFonts w:cs="Calibri"/>
                <w:color w:val="000000"/>
                <w:sz w:val="20"/>
              </w:rPr>
              <w:t>status</w:t>
            </w:r>
            <w:proofErr w:type="gramEnd"/>
            <w:r w:rsidRPr="00E60647">
              <w:rPr>
                <w:rFonts w:cs="Calibri"/>
                <w:color w:val="000000"/>
                <w:sz w:val="20"/>
              </w:rPr>
              <w:t xml:space="preserve"> rapport)</w:t>
            </w:r>
          </w:p>
        </w:tc>
      </w:tr>
      <w:tr w:rsidR="00377F66" w:rsidRPr="00E60647" w14:paraId="3C3D958E" w14:textId="77777777" w:rsidTr="00846DC9">
        <w:trPr>
          <w:trHeight w:val="278"/>
        </w:trPr>
        <w:tc>
          <w:tcPr>
            <w:tcW w:w="1550" w:type="dxa"/>
            <w:tcBorders>
              <w:top w:val="single" w:sz="4" w:space="0" w:color="808080"/>
              <w:left w:val="single" w:sz="8" w:space="0" w:color="808080"/>
              <w:bottom w:val="single" w:sz="4" w:space="0" w:color="808080"/>
              <w:right w:val="single" w:sz="4" w:space="0" w:color="808080"/>
            </w:tcBorders>
            <w:shd w:val="clear" w:color="auto" w:fill="auto"/>
            <w:noWrap/>
            <w:vAlign w:val="center"/>
            <w:hideMark/>
          </w:tcPr>
          <w:p w14:paraId="23F1DE67" w14:textId="77777777" w:rsidR="00E60647" w:rsidRPr="00E60647" w:rsidRDefault="00E60647" w:rsidP="00E60647">
            <w:pPr>
              <w:rPr>
                <w:rFonts w:cs="Calibri"/>
                <w:sz w:val="20"/>
              </w:rPr>
            </w:pPr>
            <w:r w:rsidRPr="00E60647">
              <w:rPr>
                <w:rFonts w:cs="Calibri"/>
                <w:sz w:val="20"/>
              </w:rPr>
              <w:t>3</w:t>
            </w:r>
          </w:p>
        </w:tc>
        <w:tc>
          <w:tcPr>
            <w:tcW w:w="2097" w:type="dxa"/>
            <w:tcBorders>
              <w:top w:val="single" w:sz="4" w:space="0" w:color="808080"/>
              <w:left w:val="nil"/>
              <w:bottom w:val="single" w:sz="4" w:space="0" w:color="808080"/>
              <w:right w:val="single" w:sz="8" w:space="0" w:color="808080"/>
            </w:tcBorders>
            <w:shd w:val="clear" w:color="auto" w:fill="auto"/>
            <w:noWrap/>
            <w:vAlign w:val="center"/>
            <w:hideMark/>
          </w:tcPr>
          <w:p w14:paraId="10EDD064" w14:textId="77777777" w:rsidR="00E60647" w:rsidRPr="00E60647" w:rsidRDefault="00E60647" w:rsidP="00E60647">
            <w:pPr>
              <w:rPr>
                <w:rFonts w:cs="Calibri"/>
                <w:sz w:val="20"/>
              </w:rPr>
            </w:pPr>
            <w:r w:rsidRPr="00E60647">
              <w:rPr>
                <w:rFonts w:cs="Calibri"/>
                <w:sz w:val="20"/>
              </w:rPr>
              <w:t>Redelijke conditie</w:t>
            </w:r>
          </w:p>
        </w:tc>
        <w:tc>
          <w:tcPr>
            <w:tcW w:w="171" w:type="dxa"/>
            <w:tcBorders>
              <w:top w:val="nil"/>
              <w:left w:val="nil"/>
              <w:bottom w:val="nil"/>
              <w:right w:val="nil"/>
            </w:tcBorders>
            <w:shd w:val="clear" w:color="auto" w:fill="auto"/>
            <w:noWrap/>
            <w:vAlign w:val="bottom"/>
            <w:hideMark/>
          </w:tcPr>
          <w:p w14:paraId="0E603DEF" w14:textId="77777777" w:rsidR="00E60647" w:rsidRPr="00E60647" w:rsidRDefault="00E60647" w:rsidP="00E60647">
            <w:pPr>
              <w:rPr>
                <w:rFonts w:cs="Calibri"/>
                <w:sz w:val="20"/>
              </w:rPr>
            </w:pPr>
          </w:p>
        </w:tc>
        <w:tc>
          <w:tcPr>
            <w:tcW w:w="708" w:type="dxa"/>
            <w:tcBorders>
              <w:top w:val="single" w:sz="4" w:space="0" w:color="808080"/>
              <w:left w:val="single" w:sz="8" w:space="0" w:color="808080"/>
              <w:bottom w:val="single" w:sz="4" w:space="0" w:color="808080"/>
              <w:right w:val="single" w:sz="4" w:space="0" w:color="808080"/>
            </w:tcBorders>
            <w:shd w:val="clear" w:color="000000" w:fill="ED7D31"/>
            <w:noWrap/>
            <w:vAlign w:val="bottom"/>
            <w:hideMark/>
          </w:tcPr>
          <w:p w14:paraId="1D34B6BE" w14:textId="77777777" w:rsidR="00E60647" w:rsidRPr="00E60647" w:rsidRDefault="00E60647" w:rsidP="00E60647">
            <w:pPr>
              <w:rPr>
                <w:rFonts w:cs="Calibri"/>
                <w:color w:val="000000"/>
                <w:sz w:val="22"/>
                <w:szCs w:val="22"/>
              </w:rPr>
            </w:pPr>
            <w:r w:rsidRPr="00E60647">
              <w:rPr>
                <w:rFonts w:cs="Calibri"/>
                <w:color w:val="000000"/>
                <w:sz w:val="22"/>
                <w:szCs w:val="22"/>
              </w:rPr>
              <w:t>U3</w:t>
            </w:r>
          </w:p>
        </w:tc>
        <w:tc>
          <w:tcPr>
            <w:tcW w:w="5060" w:type="dxa"/>
            <w:tcBorders>
              <w:top w:val="single" w:sz="4" w:space="0" w:color="808080"/>
              <w:left w:val="nil"/>
              <w:bottom w:val="single" w:sz="4" w:space="0" w:color="808080"/>
              <w:right w:val="single" w:sz="8" w:space="0" w:color="808080"/>
            </w:tcBorders>
            <w:shd w:val="clear" w:color="auto" w:fill="auto"/>
            <w:noWrap/>
            <w:vAlign w:val="bottom"/>
            <w:hideMark/>
          </w:tcPr>
          <w:p w14:paraId="0A53645A" w14:textId="77777777" w:rsidR="00E60647" w:rsidRPr="00E60647" w:rsidRDefault="00E60647" w:rsidP="00E60647">
            <w:pPr>
              <w:rPr>
                <w:rFonts w:cs="Calibri"/>
                <w:color w:val="000000"/>
                <w:sz w:val="20"/>
              </w:rPr>
            </w:pPr>
            <w:r w:rsidRPr="00E60647">
              <w:rPr>
                <w:rFonts w:cs="Calibri"/>
                <w:color w:val="000000"/>
                <w:sz w:val="20"/>
              </w:rPr>
              <w:t xml:space="preserve">Matig urgent (binnen 1 jaar na </w:t>
            </w:r>
            <w:proofErr w:type="spellStart"/>
            <w:r w:rsidRPr="00E60647">
              <w:rPr>
                <w:rFonts w:cs="Calibri"/>
                <w:color w:val="000000"/>
                <w:sz w:val="20"/>
              </w:rPr>
              <w:t>def</w:t>
            </w:r>
            <w:proofErr w:type="spellEnd"/>
            <w:r w:rsidRPr="00E60647">
              <w:rPr>
                <w:rFonts w:cs="Calibri"/>
                <w:color w:val="000000"/>
                <w:sz w:val="20"/>
              </w:rPr>
              <w:t xml:space="preserve">. </w:t>
            </w:r>
            <w:proofErr w:type="gramStart"/>
            <w:r w:rsidRPr="00E60647">
              <w:rPr>
                <w:rFonts w:cs="Calibri"/>
                <w:color w:val="000000"/>
                <w:sz w:val="20"/>
              </w:rPr>
              <w:t>status</w:t>
            </w:r>
            <w:proofErr w:type="gramEnd"/>
            <w:r w:rsidRPr="00E60647">
              <w:rPr>
                <w:rFonts w:cs="Calibri"/>
                <w:color w:val="000000"/>
                <w:sz w:val="20"/>
              </w:rPr>
              <w:t xml:space="preserve"> rapport)</w:t>
            </w:r>
          </w:p>
        </w:tc>
      </w:tr>
      <w:tr w:rsidR="00377F66" w:rsidRPr="00E60647" w14:paraId="4EE2D460" w14:textId="77777777" w:rsidTr="00846DC9">
        <w:trPr>
          <w:trHeight w:val="278"/>
        </w:trPr>
        <w:tc>
          <w:tcPr>
            <w:tcW w:w="1550" w:type="dxa"/>
            <w:tcBorders>
              <w:top w:val="single" w:sz="4" w:space="0" w:color="808080"/>
              <w:left w:val="single" w:sz="8" w:space="0" w:color="808080"/>
              <w:bottom w:val="single" w:sz="4" w:space="0" w:color="808080"/>
              <w:right w:val="single" w:sz="4" w:space="0" w:color="808080"/>
            </w:tcBorders>
            <w:shd w:val="clear" w:color="auto" w:fill="auto"/>
            <w:noWrap/>
            <w:vAlign w:val="center"/>
            <w:hideMark/>
          </w:tcPr>
          <w:p w14:paraId="219F3FA8" w14:textId="77777777" w:rsidR="00E60647" w:rsidRPr="00E60647" w:rsidRDefault="00E60647" w:rsidP="00E60647">
            <w:pPr>
              <w:rPr>
                <w:rFonts w:cs="Calibri"/>
                <w:sz w:val="20"/>
              </w:rPr>
            </w:pPr>
            <w:r w:rsidRPr="00E60647">
              <w:rPr>
                <w:rFonts w:cs="Calibri"/>
                <w:sz w:val="20"/>
              </w:rPr>
              <w:t>4</w:t>
            </w:r>
          </w:p>
        </w:tc>
        <w:tc>
          <w:tcPr>
            <w:tcW w:w="2097" w:type="dxa"/>
            <w:tcBorders>
              <w:top w:val="single" w:sz="4" w:space="0" w:color="808080"/>
              <w:left w:val="nil"/>
              <w:bottom w:val="single" w:sz="4" w:space="0" w:color="808080"/>
              <w:right w:val="single" w:sz="8" w:space="0" w:color="808080"/>
            </w:tcBorders>
            <w:shd w:val="clear" w:color="auto" w:fill="auto"/>
            <w:noWrap/>
            <w:vAlign w:val="center"/>
            <w:hideMark/>
          </w:tcPr>
          <w:p w14:paraId="7559C60D" w14:textId="77777777" w:rsidR="00E60647" w:rsidRPr="00E60647" w:rsidRDefault="00E60647" w:rsidP="00E60647">
            <w:pPr>
              <w:rPr>
                <w:rFonts w:cs="Calibri"/>
                <w:sz w:val="20"/>
              </w:rPr>
            </w:pPr>
            <w:r w:rsidRPr="00E60647">
              <w:rPr>
                <w:rFonts w:cs="Calibri"/>
                <w:sz w:val="20"/>
              </w:rPr>
              <w:t>Matige conditie</w:t>
            </w:r>
          </w:p>
        </w:tc>
        <w:tc>
          <w:tcPr>
            <w:tcW w:w="171" w:type="dxa"/>
            <w:tcBorders>
              <w:top w:val="nil"/>
              <w:left w:val="nil"/>
              <w:bottom w:val="nil"/>
              <w:right w:val="nil"/>
            </w:tcBorders>
            <w:shd w:val="clear" w:color="auto" w:fill="auto"/>
            <w:noWrap/>
            <w:vAlign w:val="bottom"/>
            <w:hideMark/>
          </w:tcPr>
          <w:p w14:paraId="100FDF81" w14:textId="77777777" w:rsidR="00E60647" w:rsidRPr="00E60647" w:rsidRDefault="00E60647" w:rsidP="00E60647">
            <w:pPr>
              <w:rPr>
                <w:rFonts w:cs="Calibri"/>
                <w:sz w:val="20"/>
              </w:rPr>
            </w:pPr>
          </w:p>
        </w:tc>
        <w:tc>
          <w:tcPr>
            <w:tcW w:w="708" w:type="dxa"/>
            <w:tcBorders>
              <w:top w:val="single" w:sz="4" w:space="0" w:color="808080"/>
              <w:left w:val="single" w:sz="8" w:space="0" w:color="808080"/>
              <w:bottom w:val="single" w:sz="4" w:space="0" w:color="808080"/>
              <w:right w:val="single" w:sz="4" w:space="0" w:color="808080"/>
            </w:tcBorders>
            <w:shd w:val="clear" w:color="000000" w:fill="FFFF00"/>
            <w:noWrap/>
            <w:vAlign w:val="bottom"/>
            <w:hideMark/>
          </w:tcPr>
          <w:p w14:paraId="4BFE183A" w14:textId="77777777" w:rsidR="00E60647" w:rsidRPr="00E60647" w:rsidRDefault="00E60647" w:rsidP="00E60647">
            <w:pPr>
              <w:rPr>
                <w:rFonts w:cs="Calibri"/>
                <w:color w:val="000000"/>
                <w:sz w:val="22"/>
                <w:szCs w:val="22"/>
              </w:rPr>
            </w:pPr>
            <w:r w:rsidRPr="00E60647">
              <w:rPr>
                <w:rFonts w:cs="Calibri"/>
                <w:color w:val="000000"/>
                <w:sz w:val="22"/>
                <w:szCs w:val="22"/>
              </w:rPr>
              <w:t>U4</w:t>
            </w:r>
          </w:p>
        </w:tc>
        <w:tc>
          <w:tcPr>
            <w:tcW w:w="5060" w:type="dxa"/>
            <w:tcBorders>
              <w:top w:val="single" w:sz="4" w:space="0" w:color="808080"/>
              <w:left w:val="nil"/>
              <w:bottom w:val="single" w:sz="4" w:space="0" w:color="808080"/>
              <w:right w:val="single" w:sz="8" w:space="0" w:color="808080"/>
            </w:tcBorders>
            <w:shd w:val="clear" w:color="auto" w:fill="auto"/>
            <w:noWrap/>
            <w:vAlign w:val="bottom"/>
            <w:hideMark/>
          </w:tcPr>
          <w:p w14:paraId="6DF44408" w14:textId="77777777" w:rsidR="00E60647" w:rsidRPr="00E60647" w:rsidRDefault="00E60647" w:rsidP="00E60647">
            <w:pPr>
              <w:rPr>
                <w:rFonts w:cs="Calibri"/>
                <w:color w:val="000000"/>
                <w:sz w:val="20"/>
              </w:rPr>
            </w:pPr>
            <w:r w:rsidRPr="00E60647">
              <w:rPr>
                <w:rFonts w:cs="Calibri"/>
                <w:color w:val="000000"/>
                <w:sz w:val="20"/>
              </w:rPr>
              <w:t xml:space="preserve">Laag urgent (binnen 2 jaar na </w:t>
            </w:r>
            <w:proofErr w:type="spellStart"/>
            <w:r w:rsidRPr="00E60647">
              <w:rPr>
                <w:rFonts w:cs="Calibri"/>
                <w:color w:val="000000"/>
                <w:sz w:val="20"/>
              </w:rPr>
              <w:t>def</w:t>
            </w:r>
            <w:proofErr w:type="spellEnd"/>
            <w:r w:rsidRPr="00E60647">
              <w:rPr>
                <w:rFonts w:cs="Calibri"/>
                <w:color w:val="000000"/>
                <w:sz w:val="20"/>
              </w:rPr>
              <w:t xml:space="preserve">. </w:t>
            </w:r>
            <w:proofErr w:type="gramStart"/>
            <w:r w:rsidRPr="00E60647">
              <w:rPr>
                <w:rFonts w:cs="Calibri"/>
                <w:color w:val="000000"/>
                <w:sz w:val="20"/>
              </w:rPr>
              <w:t>status</w:t>
            </w:r>
            <w:proofErr w:type="gramEnd"/>
            <w:r w:rsidRPr="00E60647">
              <w:rPr>
                <w:rFonts w:cs="Calibri"/>
                <w:color w:val="000000"/>
                <w:sz w:val="20"/>
              </w:rPr>
              <w:t xml:space="preserve"> rapport)</w:t>
            </w:r>
          </w:p>
        </w:tc>
      </w:tr>
      <w:tr w:rsidR="00377F66" w:rsidRPr="00E60647" w14:paraId="3370F659" w14:textId="77777777" w:rsidTr="00846DC9">
        <w:trPr>
          <w:trHeight w:val="275"/>
        </w:trPr>
        <w:tc>
          <w:tcPr>
            <w:tcW w:w="1550" w:type="dxa"/>
            <w:tcBorders>
              <w:top w:val="single" w:sz="4" w:space="0" w:color="808080"/>
              <w:left w:val="single" w:sz="8" w:space="0" w:color="808080"/>
              <w:bottom w:val="single" w:sz="4" w:space="0" w:color="808080"/>
              <w:right w:val="single" w:sz="4" w:space="0" w:color="808080"/>
            </w:tcBorders>
            <w:shd w:val="clear" w:color="auto" w:fill="auto"/>
            <w:noWrap/>
            <w:vAlign w:val="center"/>
            <w:hideMark/>
          </w:tcPr>
          <w:p w14:paraId="6EFA4F3F" w14:textId="77777777" w:rsidR="00E60647" w:rsidRPr="00E60647" w:rsidRDefault="00E60647" w:rsidP="00E60647">
            <w:pPr>
              <w:rPr>
                <w:rFonts w:cs="Calibri"/>
                <w:sz w:val="20"/>
              </w:rPr>
            </w:pPr>
            <w:r w:rsidRPr="00E60647">
              <w:rPr>
                <w:rFonts w:cs="Calibri"/>
                <w:sz w:val="20"/>
              </w:rPr>
              <w:t>5</w:t>
            </w:r>
          </w:p>
        </w:tc>
        <w:tc>
          <w:tcPr>
            <w:tcW w:w="2097" w:type="dxa"/>
            <w:tcBorders>
              <w:top w:val="single" w:sz="4" w:space="0" w:color="808080"/>
              <w:left w:val="nil"/>
              <w:bottom w:val="single" w:sz="4" w:space="0" w:color="808080"/>
              <w:right w:val="single" w:sz="8" w:space="0" w:color="808080"/>
            </w:tcBorders>
            <w:shd w:val="clear" w:color="auto" w:fill="auto"/>
            <w:noWrap/>
            <w:vAlign w:val="center"/>
            <w:hideMark/>
          </w:tcPr>
          <w:p w14:paraId="13BF2511" w14:textId="77777777" w:rsidR="00E60647" w:rsidRPr="00E60647" w:rsidRDefault="00E60647" w:rsidP="00E60647">
            <w:pPr>
              <w:rPr>
                <w:rFonts w:cs="Calibri"/>
                <w:sz w:val="20"/>
              </w:rPr>
            </w:pPr>
            <w:r w:rsidRPr="00E60647">
              <w:rPr>
                <w:rFonts w:cs="Calibri"/>
                <w:sz w:val="20"/>
              </w:rPr>
              <w:t>Slechte conditie</w:t>
            </w:r>
          </w:p>
        </w:tc>
        <w:tc>
          <w:tcPr>
            <w:tcW w:w="171" w:type="dxa"/>
            <w:tcBorders>
              <w:top w:val="nil"/>
              <w:left w:val="nil"/>
              <w:bottom w:val="nil"/>
              <w:right w:val="nil"/>
            </w:tcBorders>
            <w:shd w:val="clear" w:color="auto" w:fill="auto"/>
            <w:noWrap/>
            <w:vAlign w:val="bottom"/>
            <w:hideMark/>
          </w:tcPr>
          <w:p w14:paraId="26FDB659" w14:textId="77777777" w:rsidR="00E60647" w:rsidRPr="00E60647" w:rsidRDefault="00E60647" w:rsidP="00E60647">
            <w:pPr>
              <w:rPr>
                <w:rFonts w:cs="Calibri"/>
                <w:sz w:val="20"/>
              </w:rPr>
            </w:pPr>
          </w:p>
        </w:tc>
        <w:tc>
          <w:tcPr>
            <w:tcW w:w="708" w:type="dxa"/>
            <w:tcBorders>
              <w:top w:val="single" w:sz="4" w:space="0" w:color="808080"/>
              <w:left w:val="single" w:sz="8" w:space="0" w:color="808080"/>
              <w:bottom w:val="single" w:sz="4" w:space="0" w:color="808080"/>
              <w:right w:val="single" w:sz="4" w:space="0" w:color="808080"/>
            </w:tcBorders>
            <w:shd w:val="clear" w:color="000000" w:fill="92D050"/>
            <w:noWrap/>
            <w:vAlign w:val="bottom"/>
            <w:hideMark/>
          </w:tcPr>
          <w:p w14:paraId="6E493E82" w14:textId="77777777" w:rsidR="00E60647" w:rsidRPr="00E60647" w:rsidRDefault="00E60647" w:rsidP="00E60647">
            <w:pPr>
              <w:rPr>
                <w:rFonts w:cs="Calibri"/>
                <w:color w:val="000000"/>
                <w:sz w:val="22"/>
                <w:szCs w:val="22"/>
              </w:rPr>
            </w:pPr>
            <w:r w:rsidRPr="00E60647">
              <w:rPr>
                <w:rFonts w:cs="Calibri"/>
                <w:color w:val="000000"/>
                <w:sz w:val="22"/>
                <w:szCs w:val="22"/>
              </w:rPr>
              <w:t>M1</w:t>
            </w:r>
          </w:p>
        </w:tc>
        <w:tc>
          <w:tcPr>
            <w:tcW w:w="5060" w:type="dxa"/>
            <w:tcBorders>
              <w:top w:val="single" w:sz="4" w:space="0" w:color="808080"/>
              <w:left w:val="nil"/>
              <w:bottom w:val="single" w:sz="4" w:space="0" w:color="808080"/>
              <w:right w:val="single" w:sz="8" w:space="0" w:color="808080"/>
            </w:tcBorders>
            <w:shd w:val="clear" w:color="auto" w:fill="auto"/>
            <w:noWrap/>
            <w:vAlign w:val="bottom"/>
            <w:hideMark/>
          </w:tcPr>
          <w:p w14:paraId="0AEFFAB0" w14:textId="77777777" w:rsidR="00E60647" w:rsidRPr="00E60647" w:rsidRDefault="00E60647" w:rsidP="00E60647">
            <w:pPr>
              <w:rPr>
                <w:rFonts w:cs="Calibri"/>
                <w:color w:val="000000"/>
                <w:sz w:val="20"/>
              </w:rPr>
            </w:pPr>
            <w:r w:rsidRPr="00E60647">
              <w:rPr>
                <w:rFonts w:cs="Calibri"/>
                <w:color w:val="000000"/>
                <w:sz w:val="20"/>
              </w:rPr>
              <w:t>Monitoringsadvies kort (na 2 jaar opnieuw beoordelen)</w:t>
            </w:r>
          </w:p>
        </w:tc>
      </w:tr>
      <w:tr w:rsidR="00377F66" w:rsidRPr="00E60647" w14:paraId="3CA34982" w14:textId="77777777" w:rsidTr="00846DC9">
        <w:trPr>
          <w:trHeight w:val="278"/>
        </w:trPr>
        <w:tc>
          <w:tcPr>
            <w:tcW w:w="1550" w:type="dxa"/>
            <w:tcBorders>
              <w:top w:val="single" w:sz="4" w:space="0" w:color="808080"/>
              <w:left w:val="single" w:sz="8" w:space="0" w:color="808080"/>
              <w:bottom w:val="single" w:sz="8" w:space="0" w:color="808080"/>
              <w:right w:val="single" w:sz="4" w:space="0" w:color="808080"/>
            </w:tcBorders>
            <w:shd w:val="clear" w:color="auto" w:fill="auto"/>
            <w:noWrap/>
            <w:vAlign w:val="center"/>
            <w:hideMark/>
          </w:tcPr>
          <w:p w14:paraId="0FA787F5" w14:textId="77777777" w:rsidR="00E60647" w:rsidRPr="00E60647" w:rsidRDefault="00E60647" w:rsidP="00E60647">
            <w:pPr>
              <w:rPr>
                <w:rFonts w:cs="Calibri"/>
                <w:sz w:val="20"/>
              </w:rPr>
            </w:pPr>
            <w:r w:rsidRPr="00E60647">
              <w:rPr>
                <w:rFonts w:cs="Calibri"/>
                <w:sz w:val="20"/>
              </w:rPr>
              <w:t>6</w:t>
            </w:r>
          </w:p>
        </w:tc>
        <w:tc>
          <w:tcPr>
            <w:tcW w:w="2097" w:type="dxa"/>
            <w:tcBorders>
              <w:top w:val="single" w:sz="4" w:space="0" w:color="808080"/>
              <w:left w:val="nil"/>
              <w:bottom w:val="single" w:sz="8" w:space="0" w:color="808080"/>
              <w:right w:val="single" w:sz="8" w:space="0" w:color="808080"/>
            </w:tcBorders>
            <w:shd w:val="clear" w:color="auto" w:fill="auto"/>
            <w:noWrap/>
            <w:vAlign w:val="center"/>
            <w:hideMark/>
          </w:tcPr>
          <w:p w14:paraId="29176A64" w14:textId="77777777" w:rsidR="00E60647" w:rsidRPr="00E60647" w:rsidRDefault="00E60647" w:rsidP="00E60647">
            <w:pPr>
              <w:rPr>
                <w:rFonts w:cs="Calibri"/>
                <w:sz w:val="20"/>
              </w:rPr>
            </w:pPr>
            <w:r w:rsidRPr="00E60647">
              <w:rPr>
                <w:rFonts w:cs="Calibri"/>
                <w:sz w:val="20"/>
              </w:rPr>
              <w:t>Zeer slechte conditie</w:t>
            </w:r>
          </w:p>
        </w:tc>
        <w:tc>
          <w:tcPr>
            <w:tcW w:w="171" w:type="dxa"/>
            <w:tcBorders>
              <w:top w:val="nil"/>
              <w:left w:val="nil"/>
              <w:bottom w:val="nil"/>
              <w:right w:val="nil"/>
            </w:tcBorders>
            <w:shd w:val="clear" w:color="auto" w:fill="auto"/>
            <w:noWrap/>
            <w:vAlign w:val="bottom"/>
            <w:hideMark/>
          </w:tcPr>
          <w:p w14:paraId="02595480" w14:textId="77777777" w:rsidR="00E60647" w:rsidRPr="00E60647" w:rsidRDefault="00E60647" w:rsidP="00E60647">
            <w:pPr>
              <w:rPr>
                <w:rFonts w:cs="Calibri"/>
                <w:sz w:val="20"/>
              </w:rPr>
            </w:pPr>
          </w:p>
        </w:tc>
        <w:tc>
          <w:tcPr>
            <w:tcW w:w="708" w:type="dxa"/>
            <w:tcBorders>
              <w:top w:val="single" w:sz="4" w:space="0" w:color="808080"/>
              <w:left w:val="single" w:sz="8" w:space="0" w:color="808080"/>
              <w:bottom w:val="single" w:sz="8" w:space="0" w:color="808080"/>
              <w:right w:val="single" w:sz="4" w:space="0" w:color="808080"/>
            </w:tcBorders>
            <w:shd w:val="clear" w:color="000000" w:fill="548235"/>
            <w:noWrap/>
            <w:vAlign w:val="bottom"/>
            <w:hideMark/>
          </w:tcPr>
          <w:p w14:paraId="380B61A1" w14:textId="77777777" w:rsidR="00E60647" w:rsidRPr="00E60647" w:rsidRDefault="00E60647" w:rsidP="00E60647">
            <w:pPr>
              <w:rPr>
                <w:rFonts w:cs="Calibri"/>
                <w:color w:val="000000"/>
                <w:sz w:val="22"/>
                <w:szCs w:val="22"/>
              </w:rPr>
            </w:pPr>
            <w:r w:rsidRPr="00E60647">
              <w:rPr>
                <w:rFonts w:cs="Calibri"/>
                <w:color w:val="000000"/>
                <w:sz w:val="22"/>
                <w:szCs w:val="22"/>
              </w:rPr>
              <w:t>M2</w:t>
            </w:r>
          </w:p>
        </w:tc>
        <w:tc>
          <w:tcPr>
            <w:tcW w:w="5060" w:type="dxa"/>
            <w:tcBorders>
              <w:top w:val="single" w:sz="4" w:space="0" w:color="808080"/>
              <w:left w:val="nil"/>
              <w:bottom w:val="single" w:sz="8" w:space="0" w:color="808080"/>
              <w:right w:val="single" w:sz="8" w:space="0" w:color="808080"/>
            </w:tcBorders>
            <w:shd w:val="clear" w:color="auto" w:fill="auto"/>
            <w:noWrap/>
            <w:vAlign w:val="bottom"/>
            <w:hideMark/>
          </w:tcPr>
          <w:p w14:paraId="27AD40FF" w14:textId="77777777" w:rsidR="00E60647" w:rsidRPr="00E60647" w:rsidRDefault="00E60647" w:rsidP="00E60647">
            <w:pPr>
              <w:rPr>
                <w:rFonts w:cs="Calibri"/>
                <w:color w:val="000000"/>
                <w:sz w:val="20"/>
              </w:rPr>
            </w:pPr>
            <w:r w:rsidRPr="00E60647">
              <w:rPr>
                <w:rFonts w:cs="Calibri"/>
                <w:color w:val="000000"/>
                <w:sz w:val="20"/>
              </w:rPr>
              <w:t>Monitoringsadvies lang (na 4 jaar opnieuw beoordelen)</w:t>
            </w:r>
          </w:p>
        </w:tc>
      </w:tr>
    </w:tbl>
    <w:p w14:paraId="35230CAB" w14:textId="36B31C2D" w:rsidR="00846DC9" w:rsidRPr="00846DC9" w:rsidRDefault="008E3F65" w:rsidP="00846DC9">
      <w:pPr>
        <w:pStyle w:val="Caption"/>
      </w:pPr>
      <w:r>
        <w:t xml:space="preserve">Tabel </w:t>
      </w:r>
      <w:r w:rsidR="002C1D62">
        <w:fldChar w:fldCharType="begin"/>
      </w:r>
      <w:r w:rsidR="002C1D62">
        <w:instrText xml:space="preserve"> SEQ Tabel \* ARABIC </w:instrText>
      </w:r>
      <w:r w:rsidR="002C1D62">
        <w:fldChar w:fldCharType="separate"/>
      </w:r>
      <w:r w:rsidR="002C1D62">
        <w:rPr>
          <w:noProof/>
        </w:rPr>
        <w:t>3</w:t>
      </w:r>
      <w:r w:rsidR="002C1D62">
        <w:rPr>
          <w:noProof/>
        </w:rPr>
        <w:fldChar w:fldCharType="end"/>
      </w:r>
      <w:r>
        <w:t xml:space="preserve"> - </w:t>
      </w:r>
      <w:r w:rsidRPr="004862CD">
        <w:t xml:space="preserve">Conditiescore </w:t>
      </w:r>
      <w:r w:rsidR="00DD3C67">
        <w:t>via</w:t>
      </w:r>
      <w:r w:rsidRPr="004862CD">
        <w:t xml:space="preserve"> NEN 2767-1:2017</w:t>
      </w:r>
      <w:r>
        <w:t xml:space="preserve">     Tabel </w:t>
      </w:r>
      <w:r w:rsidR="002C1D62">
        <w:fldChar w:fldCharType="begin"/>
      </w:r>
      <w:r w:rsidR="002C1D62">
        <w:instrText xml:space="preserve"> SEQ Tabel \* ARABIC </w:instrText>
      </w:r>
      <w:r w:rsidR="002C1D62">
        <w:fldChar w:fldCharType="separate"/>
      </w:r>
      <w:r w:rsidR="002C1D62">
        <w:rPr>
          <w:noProof/>
        </w:rPr>
        <w:t>4</w:t>
      </w:r>
      <w:r w:rsidR="002C1D62">
        <w:rPr>
          <w:noProof/>
        </w:rPr>
        <w:fldChar w:fldCharType="end"/>
      </w:r>
      <w:r>
        <w:t xml:space="preserve"> </w:t>
      </w:r>
      <w:r w:rsidR="00846DC9">
        <w:t>–</w:t>
      </w:r>
      <w:r>
        <w:t xml:space="preserve"> Urgentieadvies</w:t>
      </w:r>
    </w:p>
    <w:tbl>
      <w:tblPr>
        <w:tblW w:w="9738" w:type="dxa"/>
        <w:tblCellMar>
          <w:top w:w="15" w:type="dxa"/>
          <w:left w:w="70" w:type="dxa"/>
          <w:right w:w="70" w:type="dxa"/>
        </w:tblCellMar>
        <w:tblLook w:val="04A0" w:firstRow="1" w:lastRow="0" w:firstColumn="1" w:lastColumn="0" w:noHBand="0" w:noVBand="1"/>
      </w:tblPr>
      <w:tblGrid>
        <w:gridCol w:w="1205"/>
        <w:gridCol w:w="3895"/>
        <w:gridCol w:w="4492"/>
        <w:gridCol w:w="146"/>
      </w:tblGrid>
      <w:tr w:rsidR="00B25ACC" w:rsidRPr="00B25ACC" w14:paraId="001030A9" w14:textId="77777777" w:rsidTr="00B25ACC">
        <w:trPr>
          <w:gridAfter w:val="1"/>
          <w:wAfter w:w="130" w:type="dxa"/>
          <w:trHeight w:val="276"/>
        </w:trPr>
        <w:tc>
          <w:tcPr>
            <w:tcW w:w="1206" w:type="dxa"/>
            <w:tcBorders>
              <w:top w:val="single" w:sz="8" w:space="0" w:color="808080"/>
              <w:left w:val="single" w:sz="8" w:space="0" w:color="808080"/>
              <w:bottom w:val="single" w:sz="4" w:space="0" w:color="808080"/>
              <w:right w:val="single" w:sz="4" w:space="0" w:color="808080"/>
            </w:tcBorders>
            <w:shd w:val="clear" w:color="auto" w:fill="auto"/>
            <w:hideMark/>
          </w:tcPr>
          <w:p w14:paraId="5B2C2A51" w14:textId="77777777" w:rsidR="00B25ACC" w:rsidRPr="00B25ACC" w:rsidRDefault="00B25ACC" w:rsidP="00B25ACC">
            <w:pPr>
              <w:rPr>
                <w:rFonts w:cs="Calibri"/>
                <w:b/>
                <w:bCs/>
                <w:sz w:val="22"/>
                <w:szCs w:val="22"/>
              </w:rPr>
            </w:pPr>
            <w:r w:rsidRPr="00B25ACC">
              <w:rPr>
                <w:rFonts w:cs="Calibri"/>
                <w:b/>
                <w:bCs/>
                <w:sz w:val="22"/>
                <w:szCs w:val="22"/>
              </w:rPr>
              <w:t>Ernst</w:t>
            </w:r>
          </w:p>
        </w:tc>
        <w:tc>
          <w:tcPr>
            <w:tcW w:w="3902" w:type="dxa"/>
            <w:tcBorders>
              <w:top w:val="single" w:sz="8" w:space="0" w:color="808080"/>
              <w:left w:val="nil"/>
              <w:bottom w:val="single" w:sz="4" w:space="0" w:color="808080"/>
              <w:right w:val="single" w:sz="4" w:space="0" w:color="808080"/>
            </w:tcBorders>
            <w:shd w:val="clear" w:color="auto" w:fill="auto"/>
            <w:hideMark/>
          </w:tcPr>
          <w:p w14:paraId="48605DD6" w14:textId="77777777" w:rsidR="00B25ACC" w:rsidRPr="00B25ACC" w:rsidRDefault="00B25ACC" w:rsidP="00B25ACC">
            <w:pPr>
              <w:rPr>
                <w:rFonts w:cs="Calibri"/>
                <w:b/>
                <w:bCs/>
                <w:sz w:val="22"/>
                <w:szCs w:val="22"/>
              </w:rPr>
            </w:pPr>
            <w:r w:rsidRPr="00B25ACC">
              <w:rPr>
                <w:rFonts w:cs="Calibri"/>
                <w:b/>
                <w:bCs/>
                <w:sz w:val="22"/>
                <w:szCs w:val="22"/>
              </w:rPr>
              <w:t>Toelichting</w:t>
            </w:r>
          </w:p>
        </w:tc>
        <w:tc>
          <w:tcPr>
            <w:tcW w:w="4500" w:type="dxa"/>
            <w:tcBorders>
              <w:top w:val="single" w:sz="8" w:space="0" w:color="808080"/>
              <w:left w:val="nil"/>
              <w:bottom w:val="single" w:sz="4" w:space="0" w:color="808080"/>
              <w:right w:val="single" w:sz="8" w:space="0" w:color="808080"/>
            </w:tcBorders>
            <w:shd w:val="clear" w:color="auto" w:fill="auto"/>
            <w:hideMark/>
          </w:tcPr>
          <w:p w14:paraId="33FCB09C" w14:textId="77777777" w:rsidR="00B25ACC" w:rsidRPr="00B25ACC" w:rsidRDefault="00B25ACC" w:rsidP="00B25ACC">
            <w:pPr>
              <w:rPr>
                <w:rFonts w:cs="Calibri"/>
                <w:b/>
                <w:bCs/>
                <w:sz w:val="22"/>
                <w:szCs w:val="22"/>
              </w:rPr>
            </w:pPr>
            <w:r w:rsidRPr="00B25ACC">
              <w:rPr>
                <w:rFonts w:cs="Calibri"/>
                <w:b/>
                <w:bCs/>
                <w:sz w:val="22"/>
                <w:szCs w:val="22"/>
              </w:rPr>
              <w:t>Voorbeeld</w:t>
            </w:r>
          </w:p>
        </w:tc>
      </w:tr>
      <w:tr w:rsidR="00B25ACC" w:rsidRPr="00B25ACC" w14:paraId="2A129565" w14:textId="77777777" w:rsidTr="00B25ACC">
        <w:trPr>
          <w:gridAfter w:val="1"/>
          <w:wAfter w:w="130" w:type="dxa"/>
          <w:trHeight w:val="328"/>
        </w:trPr>
        <w:tc>
          <w:tcPr>
            <w:tcW w:w="1206"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08276AA9" w14:textId="77777777" w:rsidR="00B25ACC" w:rsidRPr="00B25ACC" w:rsidRDefault="00B25ACC" w:rsidP="00B25ACC">
            <w:pPr>
              <w:rPr>
                <w:rFonts w:cs="Calibri"/>
                <w:sz w:val="20"/>
              </w:rPr>
            </w:pPr>
            <w:r w:rsidRPr="00B25ACC">
              <w:rPr>
                <w:rFonts w:cs="Calibri"/>
                <w:sz w:val="20"/>
              </w:rPr>
              <w:t>Ernstig</w:t>
            </w:r>
          </w:p>
        </w:tc>
        <w:tc>
          <w:tcPr>
            <w:tcW w:w="3902"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6B338FC3" w14:textId="77777777" w:rsidR="00B25ACC" w:rsidRPr="00B25ACC" w:rsidRDefault="00B25ACC" w:rsidP="00B25ACC">
            <w:pPr>
              <w:rPr>
                <w:rFonts w:cs="Calibri"/>
                <w:sz w:val="20"/>
              </w:rPr>
            </w:pPr>
            <w:r w:rsidRPr="00B25ACC">
              <w:rPr>
                <w:rFonts w:cs="Calibri"/>
                <w:sz w:val="20"/>
              </w:rPr>
              <w:t>Veroorzaakt afbreuk aan de functie van het bouwdeel</w:t>
            </w:r>
          </w:p>
        </w:tc>
        <w:tc>
          <w:tcPr>
            <w:tcW w:w="4500"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341F2671" w14:textId="77777777" w:rsidR="00B25ACC" w:rsidRPr="00B25ACC" w:rsidRDefault="00B25ACC" w:rsidP="00B25ACC">
            <w:pPr>
              <w:rPr>
                <w:rFonts w:cs="Calibri"/>
                <w:sz w:val="20"/>
              </w:rPr>
            </w:pPr>
            <w:r w:rsidRPr="00B25ACC">
              <w:rPr>
                <w:rFonts w:cs="Calibri"/>
                <w:sz w:val="20"/>
              </w:rPr>
              <w:t>Houtrot, barsten in een rookgasafvoer van een ketel</w:t>
            </w:r>
          </w:p>
        </w:tc>
      </w:tr>
      <w:tr w:rsidR="00B25ACC" w:rsidRPr="00B25ACC" w14:paraId="425BF2F5" w14:textId="77777777" w:rsidTr="00846DC9">
        <w:trPr>
          <w:trHeight w:val="76"/>
        </w:trPr>
        <w:tc>
          <w:tcPr>
            <w:tcW w:w="1206" w:type="dxa"/>
            <w:vMerge/>
            <w:tcBorders>
              <w:top w:val="single" w:sz="4" w:space="0" w:color="808080"/>
              <w:left w:val="single" w:sz="8" w:space="0" w:color="808080"/>
              <w:bottom w:val="single" w:sz="4" w:space="0" w:color="808080"/>
              <w:right w:val="single" w:sz="4" w:space="0" w:color="808080"/>
            </w:tcBorders>
            <w:vAlign w:val="center"/>
            <w:hideMark/>
          </w:tcPr>
          <w:p w14:paraId="25F9FD17" w14:textId="77777777" w:rsidR="00B25ACC" w:rsidRPr="00B25ACC" w:rsidRDefault="00B25ACC" w:rsidP="00B25ACC">
            <w:pPr>
              <w:rPr>
                <w:rFonts w:cs="Calibri"/>
                <w:sz w:val="20"/>
              </w:rPr>
            </w:pPr>
          </w:p>
        </w:tc>
        <w:tc>
          <w:tcPr>
            <w:tcW w:w="3902" w:type="dxa"/>
            <w:vMerge/>
            <w:tcBorders>
              <w:top w:val="single" w:sz="4" w:space="0" w:color="808080"/>
              <w:left w:val="single" w:sz="4" w:space="0" w:color="808080"/>
              <w:bottom w:val="single" w:sz="4" w:space="0" w:color="808080"/>
              <w:right w:val="single" w:sz="4" w:space="0" w:color="808080"/>
            </w:tcBorders>
            <w:vAlign w:val="center"/>
            <w:hideMark/>
          </w:tcPr>
          <w:p w14:paraId="026F1415" w14:textId="77777777" w:rsidR="00B25ACC" w:rsidRPr="00B25ACC" w:rsidRDefault="00B25ACC" w:rsidP="00B25ACC">
            <w:pPr>
              <w:rPr>
                <w:rFonts w:cs="Calibri"/>
                <w:sz w:val="20"/>
              </w:rPr>
            </w:pPr>
          </w:p>
        </w:tc>
        <w:tc>
          <w:tcPr>
            <w:tcW w:w="4500" w:type="dxa"/>
            <w:vMerge/>
            <w:tcBorders>
              <w:top w:val="single" w:sz="4" w:space="0" w:color="808080"/>
              <w:left w:val="single" w:sz="4" w:space="0" w:color="808080"/>
              <w:bottom w:val="single" w:sz="4" w:space="0" w:color="808080"/>
              <w:right w:val="single" w:sz="8" w:space="0" w:color="808080"/>
            </w:tcBorders>
            <w:vAlign w:val="center"/>
            <w:hideMark/>
          </w:tcPr>
          <w:p w14:paraId="7A6209FF" w14:textId="77777777" w:rsidR="00B25ACC" w:rsidRPr="00B25ACC" w:rsidRDefault="00B25ACC" w:rsidP="00B25ACC">
            <w:pPr>
              <w:rPr>
                <w:rFonts w:cs="Calibri"/>
                <w:sz w:val="20"/>
              </w:rPr>
            </w:pPr>
          </w:p>
        </w:tc>
        <w:tc>
          <w:tcPr>
            <w:tcW w:w="130" w:type="dxa"/>
            <w:tcBorders>
              <w:top w:val="nil"/>
              <w:left w:val="nil"/>
              <w:bottom w:val="nil"/>
              <w:right w:val="nil"/>
            </w:tcBorders>
            <w:shd w:val="clear" w:color="auto" w:fill="auto"/>
            <w:noWrap/>
            <w:vAlign w:val="bottom"/>
            <w:hideMark/>
          </w:tcPr>
          <w:p w14:paraId="1E266777" w14:textId="77777777" w:rsidR="00B25ACC" w:rsidRPr="00B25ACC" w:rsidRDefault="00B25ACC" w:rsidP="00B25ACC">
            <w:pPr>
              <w:rPr>
                <w:rFonts w:cs="Calibri"/>
                <w:sz w:val="20"/>
              </w:rPr>
            </w:pPr>
          </w:p>
        </w:tc>
      </w:tr>
      <w:tr w:rsidR="00B25ACC" w:rsidRPr="00B25ACC" w14:paraId="197CE282" w14:textId="77777777" w:rsidTr="00B25ACC">
        <w:trPr>
          <w:trHeight w:val="276"/>
        </w:trPr>
        <w:tc>
          <w:tcPr>
            <w:tcW w:w="1206"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5C8479B8" w14:textId="77777777" w:rsidR="00B25ACC" w:rsidRPr="00B25ACC" w:rsidRDefault="00B25ACC" w:rsidP="00B25ACC">
            <w:pPr>
              <w:rPr>
                <w:rFonts w:cs="Calibri"/>
                <w:sz w:val="20"/>
              </w:rPr>
            </w:pPr>
            <w:r w:rsidRPr="00B25ACC">
              <w:rPr>
                <w:rFonts w:cs="Calibri"/>
                <w:sz w:val="20"/>
              </w:rPr>
              <w:t>Serieus</w:t>
            </w:r>
          </w:p>
        </w:tc>
        <w:tc>
          <w:tcPr>
            <w:tcW w:w="3902"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613E6414" w14:textId="77777777" w:rsidR="00B25ACC" w:rsidRPr="00B25ACC" w:rsidRDefault="00B25ACC" w:rsidP="00B25ACC">
            <w:pPr>
              <w:rPr>
                <w:rFonts w:cs="Calibri"/>
                <w:sz w:val="20"/>
              </w:rPr>
            </w:pPr>
            <w:r w:rsidRPr="00B25ACC">
              <w:rPr>
                <w:rFonts w:cs="Calibri"/>
                <w:sz w:val="20"/>
              </w:rPr>
              <w:t>Veroorzaakt degradatie van het bouwdeel zonder de functionaliteit aan te tasten</w:t>
            </w:r>
          </w:p>
        </w:tc>
        <w:tc>
          <w:tcPr>
            <w:tcW w:w="4500"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3192441C" w14:textId="77777777" w:rsidR="00B25ACC" w:rsidRPr="00B25ACC" w:rsidRDefault="00B25ACC" w:rsidP="00B25ACC">
            <w:pPr>
              <w:rPr>
                <w:rFonts w:cs="Calibri"/>
                <w:sz w:val="20"/>
              </w:rPr>
            </w:pPr>
            <w:r w:rsidRPr="00B25ACC">
              <w:rPr>
                <w:rFonts w:cs="Calibri"/>
                <w:sz w:val="20"/>
              </w:rPr>
              <w:t>Verwering, erosie, een gebrek dat leidt tot lekkage bij installaties</w:t>
            </w:r>
          </w:p>
        </w:tc>
        <w:tc>
          <w:tcPr>
            <w:tcW w:w="130" w:type="dxa"/>
            <w:vAlign w:val="center"/>
            <w:hideMark/>
          </w:tcPr>
          <w:p w14:paraId="534BAEC7" w14:textId="77777777" w:rsidR="00B25ACC" w:rsidRPr="00B25ACC" w:rsidRDefault="00B25ACC" w:rsidP="00B25ACC">
            <w:pPr>
              <w:rPr>
                <w:rFonts w:ascii="Times New Roman" w:hAnsi="Times New Roman"/>
                <w:sz w:val="20"/>
              </w:rPr>
            </w:pPr>
          </w:p>
        </w:tc>
      </w:tr>
      <w:tr w:rsidR="00B25ACC" w:rsidRPr="00B25ACC" w14:paraId="6B259503" w14:textId="77777777" w:rsidTr="00377F66">
        <w:trPr>
          <w:trHeight w:val="234"/>
        </w:trPr>
        <w:tc>
          <w:tcPr>
            <w:tcW w:w="1206" w:type="dxa"/>
            <w:vMerge/>
            <w:tcBorders>
              <w:top w:val="single" w:sz="4" w:space="0" w:color="808080"/>
              <w:left w:val="single" w:sz="8" w:space="0" w:color="808080"/>
              <w:bottom w:val="single" w:sz="4" w:space="0" w:color="808080"/>
              <w:right w:val="single" w:sz="4" w:space="0" w:color="808080"/>
            </w:tcBorders>
            <w:vAlign w:val="center"/>
            <w:hideMark/>
          </w:tcPr>
          <w:p w14:paraId="670A6360" w14:textId="77777777" w:rsidR="00B25ACC" w:rsidRPr="00B25ACC" w:rsidRDefault="00B25ACC" w:rsidP="00B25ACC">
            <w:pPr>
              <w:rPr>
                <w:rFonts w:cs="Calibri"/>
                <w:sz w:val="20"/>
              </w:rPr>
            </w:pPr>
          </w:p>
        </w:tc>
        <w:tc>
          <w:tcPr>
            <w:tcW w:w="3902" w:type="dxa"/>
            <w:vMerge/>
            <w:tcBorders>
              <w:top w:val="single" w:sz="4" w:space="0" w:color="808080"/>
              <w:left w:val="single" w:sz="4" w:space="0" w:color="808080"/>
              <w:bottom w:val="single" w:sz="4" w:space="0" w:color="808080"/>
              <w:right w:val="single" w:sz="4" w:space="0" w:color="808080"/>
            </w:tcBorders>
            <w:vAlign w:val="center"/>
            <w:hideMark/>
          </w:tcPr>
          <w:p w14:paraId="14934507" w14:textId="77777777" w:rsidR="00B25ACC" w:rsidRPr="00B25ACC" w:rsidRDefault="00B25ACC" w:rsidP="00B25ACC">
            <w:pPr>
              <w:rPr>
                <w:rFonts w:cs="Calibri"/>
                <w:sz w:val="20"/>
              </w:rPr>
            </w:pPr>
          </w:p>
        </w:tc>
        <w:tc>
          <w:tcPr>
            <w:tcW w:w="4500" w:type="dxa"/>
            <w:vMerge/>
            <w:tcBorders>
              <w:top w:val="single" w:sz="4" w:space="0" w:color="808080"/>
              <w:left w:val="single" w:sz="4" w:space="0" w:color="808080"/>
              <w:bottom w:val="single" w:sz="4" w:space="0" w:color="808080"/>
              <w:right w:val="single" w:sz="8" w:space="0" w:color="808080"/>
            </w:tcBorders>
            <w:vAlign w:val="center"/>
            <w:hideMark/>
          </w:tcPr>
          <w:p w14:paraId="70CBC746" w14:textId="77777777" w:rsidR="00B25ACC" w:rsidRPr="00B25ACC" w:rsidRDefault="00B25ACC" w:rsidP="00B25ACC">
            <w:pPr>
              <w:rPr>
                <w:rFonts w:cs="Calibri"/>
                <w:sz w:val="20"/>
              </w:rPr>
            </w:pPr>
          </w:p>
        </w:tc>
        <w:tc>
          <w:tcPr>
            <w:tcW w:w="130" w:type="dxa"/>
            <w:tcBorders>
              <w:top w:val="nil"/>
              <w:left w:val="nil"/>
              <w:bottom w:val="nil"/>
              <w:right w:val="nil"/>
            </w:tcBorders>
            <w:shd w:val="clear" w:color="auto" w:fill="auto"/>
            <w:noWrap/>
            <w:vAlign w:val="bottom"/>
            <w:hideMark/>
          </w:tcPr>
          <w:p w14:paraId="54A8CF4D" w14:textId="77777777" w:rsidR="00B25ACC" w:rsidRPr="00B25ACC" w:rsidRDefault="00B25ACC" w:rsidP="00B25ACC">
            <w:pPr>
              <w:rPr>
                <w:rFonts w:cs="Calibri"/>
                <w:sz w:val="20"/>
              </w:rPr>
            </w:pPr>
          </w:p>
        </w:tc>
      </w:tr>
      <w:tr w:rsidR="00B25ACC" w:rsidRPr="00B25ACC" w14:paraId="38516DF6" w14:textId="77777777" w:rsidTr="00B25ACC">
        <w:trPr>
          <w:trHeight w:val="276"/>
        </w:trPr>
        <w:tc>
          <w:tcPr>
            <w:tcW w:w="1206" w:type="dxa"/>
            <w:vMerge w:val="restart"/>
            <w:tcBorders>
              <w:top w:val="single" w:sz="4" w:space="0" w:color="808080"/>
              <w:left w:val="single" w:sz="8" w:space="0" w:color="808080"/>
              <w:bottom w:val="single" w:sz="8" w:space="0" w:color="808080"/>
              <w:right w:val="single" w:sz="4" w:space="0" w:color="808080"/>
            </w:tcBorders>
            <w:shd w:val="clear" w:color="auto" w:fill="auto"/>
            <w:hideMark/>
          </w:tcPr>
          <w:p w14:paraId="1BD27E57" w14:textId="77777777" w:rsidR="00B25ACC" w:rsidRPr="00B25ACC" w:rsidRDefault="00B25ACC" w:rsidP="00B25ACC">
            <w:pPr>
              <w:rPr>
                <w:rFonts w:cs="Calibri"/>
                <w:sz w:val="20"/>
              </w:rPr>
            </w:pPr>
            <w:r w:rsidRPr="00B25ACC">
              <w:rPr>
                <w:rFonts w:cs="Calibri"/>
                <w:sz w:val="20"/>
              </w:rPr>
              <w:t>Gering</w:t>
            </w:r>
          </w:p>
        </w:tc>
        <w:tc>
          <w:tcPr>
            <w:tcW w:w="3902" w:type="dxa"/>
            <w:vMerge w:val="restart"/>
            <w:tcBorders>
              <w:top w:val="single" w:sz="4" w:space="0" w:color="808080"/>
              <w:left w:val="single" w:sz="4" w:space="0" w:color="808080"/>
              <w:bottom w:val="single" w:sz="8" w:space="0" w:color="808080"/>
              <w:right w:val="single" w:sz="4" w:space="0" w:color="808080"/>
            </w:tcBorders>
            <w:shd w:val="clear" w:color="auto" w:fill="auto"/>
            <w:hideMark/>
          </w:tcPr>
          <w:p w14:paraId="754598F5" w14:textId="77777777" w:rsidR="00B25ACC" w:rsidRPr="00B25ACC" w:rsidRDefault="00B25ACC" w:rsidP="00B25ACC">
            <w:pPr>
              <w:rPr>
                <w:rFonts w:cs="Calibri"/>
                <w:sz w:val="20"/>
              </w:rPr>
            </w:pPr>
            <w:r w:rsidRPr="00B25ACC">
              <w:rPr>
                <w:rFonts w:cs="Calibri"/>
                <w:sz w:val="20"/>
              </w:rPr>
              <w:t>Veroorzaakt geen afbreuk aan de functionaliteit van het bouwdeel</w:t>
            </w:r>
          </w:p>
        </w:tc>
        <w:tc>
          <w:tcPr>
            <w:tcW w:w="4500" w:type="dxa"/>
            <w:vMerge w:val="restart"/>
            <w:tcBorders>
              <w:top w:val="single" w:sz="4" w:space="0" w:color="808080"/>
              <w:left w:val="single" w:sz="4" w:space="0" w:color="808080"/>
              <w:bottom w:val="single" w:sz="8" w:space="0" w:color="808080"/>
              <w:right w:val="single" w:sz="8" w:space="0" w:color="808080"/>
            </w:tcBorders>
            <w:shd w:val="clear" w:color="auto" w:fill="auto"/>
            <w:hideMark/>
          </w:tcPr>
          <w:p w14:paraId="0A09E88B" w14:textId="77777777" w:rsidR="00B25ACC" w:rsidRPr="00B25ACC" w:rsidRDefault="00B25ACC" w:rsidP="00B25ACC">
            <w:pPr>
              <w:rPr>
                <w:rFonts w:cs="Calibri"/>
                <w:sz w:val="20"/>
              </w:rPr>
            </w:pPr>
            <w:r w:rsidRPr="00B25ACC">
              <w:rPr>
                <w:rFonts w:cs="Calibri"/>
                <w:sz w:val="20"/>
              </w:rPr>
              <w:t>Verkleuring door veroudering, ondeugdelijke bevestiging van componenten</w:t>
            </w:r>
          </w:p>
        </w:tc>
        <w:tc>
          <w:tcPr>
            <w:tcW w:w="130" w:type="dxa"/>
            <w:vAlign w:val="center"/>
            <w:hideMark/>
          </w:tcPr>
          <w:p w14:paraId="392AC196" w14:textId="77777777" w:rsidR="00B25ACC" w:rsidRPr="00B25ACC" w:rsidRDefault="00B25ACC" w:rsidP="00B25ACC">
            <w:pPr>
              <w:rPr>
                <w:rFonts w:ascii="Times New Roman" w:hAnsi="Times New Roman"/>
                <w:sz w:val="20"/>
              </w:rPr>
            </w:pPr>
          </w:p>
        </w:tc>
      </w:tr>
      <w:tr w:rsidR="00B25ACC" w:rsidRPr="00B25ACC" w14:paraId="32C889E8" w14:textId="77777777" w:rsidTr="00846DC9">
        <w:trPr>
          <w:trHeight w:val="106"/>
        </w:trPr>
        <w:tc>
          <w:tcPr>
            <w:tcW w:w="1206" w:type="dxa"/>
            <w:vMerge/>
            <w:tcBorders>
              <w:top w:val="single" w:sz="4" w:space="0" w:color="808080"/>
              <w:left w:val="single" w:sz="8" w:space="0" w:color="808080"/>
              <w:bottom w:val="single" w:sz="8" w:space="0" w:color="808080"/>
              <w:right w:val="single" w:sz="4" w:space="0" w:color="808080"/>
            </w:tcBorders>
            <w:vAlign w:val="center"/>
            <w:hideMark/>
          </w:tcPr>
          <w:p w14:paraId="26F4415F" w14:textId="77777777" w:rsidR="00B25ACC" w:rsidRPr="00B25ACC" w:rsidRDefault="00B25ACC" w:rsidP="00B25ACC">
            <w:pPr>
              <w:rPr>
                <w:rFonts w:cs="Calibri"/>
                <w:sz w:val="20"/>
              </w:rPr>
            </w:pPr>
          </w:p>
        </w:tc>
        <w:tc>
          <w:tcPr>
            <w:tcW w:w="3902" w:type="dxa"/>
            <w:vMerge/>
            <w:tcBorders>
              <w:top w:val="single" w:sz="4" w:space="0" w:color="808080"/>
              <w:left w:val="single" w:sz="4" w:space="0" w:color="808080"/>
              <w:bottom w:val="single" w:sz="8" w:space="0" w:color="808080"/>
              <w:right w:val="single" w:sz="4" w:space="0" w:color="808080"/>
            </w:tcBorders>
            <w:vAlign w:val="center"/>
            <w:hideMark/>
          </w:tcPr>
          <w:p w14:paraId="037CAC89" w14:textId="77777777" w:rsidR="00B25ACC" w:rsidRPr="00B25ACC" w:rsidRDefault="00B25ACC" w:rsidP="00B25ACC">
            <w:pPr>
              <w:rPr>
                <w:rFonts w:cs="Calibri"/>
                <w:sz w:val="20"/>
              </w:rPr>
            </w:pPr>
          </w:p>
        </w:tc>
        <w:tc>
          <w:tcPr>
            <w:tcW w:w="4500" w:type="dxa"/>
            <w:vMerge/>
            <w:tcBorders>
              <w:top w:val="single" w:sz="4" w:space="0" w:color="808080"/>
              <w:left w:val="single" w:sz="4" w:space="0" w:color="808080"/>
              <w:bottom w:val="single" w:sz="8" w:space="0" w:color="808080"/>
              <w:right w:val="single" w:sz="8" w:space="0" w:color="808080"/>
            </w:tcBorders>
            <w:vAlign w:val="center"/>
            <w:hideMark/>
          </w:tcPr>
          <w:p w14:paraId="60F3C122" w14:textId="77777777" w:rsidR="00B25ACC" w:rsidRPr="00B25ACC" w:rsidRDefault="00B25ACC" w:rsidP="00B25ACC">
            <w:pPr>
              <w:rPr>
                <w:rFonts w:cs="Calibri"/>
                <w:sz w:val="20"/>
              </w:rPr>
            </w:pPr>
          </w:p>
        </w:tc>
        <w:tc>
          <w:tcPr>
            <w:tcW w:w="130" w:type="dxa"/>
            <w:tcBorders>
              <w:top w:val="nil"/>
              <w:left w:val="nil"/>
              <w:bottom w:val="nil"/>
              <w:right w:val="nil"/>
            </w:tcBorders>
            <w:shd w:val="clear" w:color="auto" w:fill="auto"/>
            <w:noWrap/>
            <w:vAlign w:val="bottom"/>
            <w:hideMark/>
          </w:tcPr>
          <w:p w14:paraId="02452C7E" w14:textId="77777777" w:rsidR="00B25ACC" w:rsidRPr="00B25ACC" w:rsidRDefault="00B25ACC" w:rsidP="00B25ACC">
            <w:pPr>
              <w:rPr>
                <w:rFonts w:cs="Calibri"/>
                <w:sz w:val="20"/>
              </w:rPr>
            </w:pPr>
          </w:p>
        </w:tc>
      </w:tr>
    </w:tbl>
    <w:p w14:paraId="224C8CA2" w14:textId="674CD6EE" w:rsidR="00846DC9" w:rsidRPr="00846DC9" w:rsidRDefault="00B25ACC" w:rsidP="00846DC9">
      <w:pPr>
        <w:pStyle w:val="Caption"/>
      </w:pPr>
      <w:r>
        <w:t xml:space="preserve">Tabel </w:t>
      </w:r>
      <w:r w:rsidR="002C1D62">
        <w:fldChar w:fldCharType="begin"/>
      </w:r>
      <w:r w:rsidR="002C1D62">
        <w:instrText xml:space="preserve"> SEQ Tabel \* ARABIC </w:instrText>
      </w:r>
      <w:r w:rsidR="002C1D62">
        <w:fldChar w:fldCharType="separate"/>
      </w:r>
      <w:r w:rsidR="002C1D62">
        <w:rPr>
          <w:noProof/>
        </w:rPr>
        <w:t>5</w:t>
      </w:r>
      <w:r w:rsidR="002C1D62">
        <w:rPr>
          <w:noProof/>
        </w:rPr>
        <w:fldChar w:fldCharType="end"/>
      </w:r>
      <w:r>
        <w:t xml:space="preserve"> - Indeling ernst</w:t>
      </w:r>
    </w:p>
    <w:tbl>
      <w:tblPr>
        <w:tblW w:w="9603" w:type="dxa"/>
        <w:tblCellMar>
          <w:left w:w="70" w:type="dxa"/>
          <w:right w:w="70" w:type="dxa"/>
        </w:tblCellMar>
        <w:tblLook w:val="04A0" w:firstRow="1" w:lastRow="0" w:firstColumn="1" w:lastColumn="0" w:noHBand="0" w:noVBand="1"/>
      </w:tblPr>
      <w:tblGrid>
        <w:gridCol w:w="1800"/>
        <w:gridCol w:w="3301"/>
        <w:gridCol w:w="4502"/>
      </w:tblGrid>
      <w:tr w:rsidR="00B25ACC" w:rsidRPr="00B25ACC" w14:paraId="697ECC6A" w14:textId="77777777" w:rsidTr="00B25ACC">
        <w:trPr>
          <w:trHeight w:val="291"/>
        </w:trPr>
        <w:tc>
          <w:tcPr>
            <w:tcW w:w="1800" w:type="dxa"/>
            <w:tcBorders>
              <w:top w:val="single" w:sz="8" w:space="0" w:color="808080"/>
              <w:left w:val="single" w:sz="8" w:space="0" w:color="808080"/>
              <w:bottom w:val="single" w:sz="4" w:space="0" w:color="808080"/>
              <w:right w:val="single" w:sz="4" w:space="0" w:color="808080"/>
            </w:tcBorders>
            <w:shd w:val="clear" w:color="auto" w:fill="auto"/>
            <w:noWrap/>
            <w:vAlign w:val="bottom"/>
            <w:hideMark/>
          </w:tcPr>
          <w:p w14:paraId="2D35E8A1" w14:textId="77777777" w:rsidR="00B25ACC" w:rsidRPr="00B25ACC" w:rsidRDefault="00B25ACC" w:rsidP="00B25ACC">
            <w:pPr>
              <w:rPr>
                <w:rFonts w:cs="Calibri"/>
                <w:b/>
                <w:bCs/>
                <w:sz w:val="22"/>
                <w:szCs w:val="22"/>
              </w:rPr>
            </w:pPr>
            <w:r w:rsidRPr="00B25ACC">
              <w:rPr>
                <w:rFonts w:cs="Calibri"/>
                <w:b/>
                <w:bCs/>
                <w:sz w:val="22"/>
                <w:szCs w:val="22"/>
              </w:rPr>
              <w:t>Omvangscore</w:t>
            </w:r>
          </w:p>
        </w:tc>
        <w:tc>
          <w:tcPr>
            <w:tcW w:w="3301" w:type="dxa"/>
            <w:tcBorders>
              <w:top w:val="single" w:sz="8" w:space="0" w:color="808080"/>
              <w:left w:val="nil"/>
              <w:bottom w:val="single" w:sz="4" w:space="0" w:color="808080"/>
              <w:right w:val="single" w:sz="4" w:space="0" w:color="808080"/>
            </w:tcBorders>
            <w:shd w:val="clear" w:color="auto" w:fill="auto"/>
            <w:noWrap/>
            <w:vAlign w:val="bottom"/>
            <w:hideMark/>
          </w:tcPr>
          <w:p w14:paraId="082A3A63" w14:textId="77777777" w:rsidR="00B25ACC" w:rsidRPr="00B25ACC" w:rsidRDefault="00B25ACC" w:rsidP="00B25ACC">
            <w:pPr>
              <w:rPr>
                <w:rFonts w:cs="Calibri"/>
                <w:b/>
                <w:bCs/>
                <w:sz w:val="22"/>
                <w:szCs w:val="22"/>
              </w:rPr>
            </w:pPr>
            <w:r w:rsidRPr="00B25ACC">
              <w:rPr>
                <w:rFonts w:cs="Calibri"/>
                <w:b/>
                <w:bCs/>
                <w:sz w:val="22"/>
                <w:szCs w:val="22"/>
              </w:rPr>
              <w:t> </w:t>
            </w:r>
          </w:p>
        </w:tc>
        <w:tc>
          <w:tcPr>
            <w:tcW w:w="4502" w:type="dxa"/>
            <w:tcBorders>
              <w:top w:val="single" w:sz="8" w:space="0" w:color="808080"/>
              <w:left w:val="nil"/>
              <w:bottom w:val="single" w:sz="4" w:space="0" w:color="808080"/>
              <w:right w:val="single" w:sz="8" w:space="0" w:color="808080"/>
            </w:tcBorders>
            <w:shd w:val="clear" w:color="auto" w:fill="auto"/>
            <w:noWrap/>
            <w:vAlign w:val="center"/>
            <w:hideMark/>
          </w:tcPr>
          <w:p w14:paraId="570EAFE5" w14:textId="77777777" w:rsidR="00B25ACC" w:rsidRPr="00B25ACC" w:rsidRDefault="00B25ACC" w:rsidP="00B25ACC">
            <w:pPr>
              <w:rPr>
                <w:rFonts w:cs="Calibri"/>
                <w:b/>
                <w:bCs/>
                <w:sz w:val="22"/>
                <w:szCs w:val="22"/>
              </w:rPr>
            </w:pPr>
            <w:r w:rsidRPr="00B25ACC">
              <w:rPr>
                <w:rFonts w:cs="Calibri"/>
                <w:b/>
                <w:bCs/>
                <w:sz w:val="22"/>
                <w:szCs w:val="22"/>
              </w:rPr>
              <w:t>Beschrijving</w:t>
            </w:r>
          </w:p>
        </w:tc>
      </w:tr>
      <w:tr w:rsidR="00B25ACC" w:rsidRPr="00B25ACC" w14:paraId="3CE43214" w14:textId="77777777" w:rsidTr="00B25ACC">
        <w:trPr>
          <w:trHeight w:val="291"/>
        </w:trPr>
        <w:tc>
          <w:tcPr>
            <w:tcW w:w="1800" w:type="dxa"/>
            <w:tcBorders>
              <w:top w:val="single" w:sz="4" w:space="0" w:color="808080"/>
              <w:left w:val="single" w:sz="8" w:space="0" w:color="808080"/>
              <w:bottom w:val="single" w:sz="4" w:space="0" w:color="808080"/>
              <w:right w:val="single" w:sz="4" w:space="0" w:color="808080"/>
            </w:tcBorders>
            <w:shd w:val="clear" w:color="auto" w:fill="auto"/>
            <w:noWrap/>
            <w:vAlign w:val="bottom"/>
            <w:hideMark/>
          </w:tcPr>
          <w:p w14:paraId="4074F1BF" w14:textId="77777777" w:rsidR="00B25ACC" w:rsidRPr="00B25ACC" w:rsidRDefault="00B25ACC" w:rsidP="00B25ACC">
            <w:pPr>
              <w:rPr>
                <w:rFonts w:cs="Calibri"/>
                <w:sz w:val="20"/>
              </w:rPr>
            </w:pPr>
            <w:r w:rsidRPr="00B25ACC">
              <w:rPr>
                <w:rFonts w:cs="Calibri"/>
                <w:sz w:val="20"/>
              </w:rPr>
              <w:t>1</w:t>
            </w:r>
          </w:p>
        </w:tc>
        <w:tc>
          <w:tcPr>
            <w:tcW w:w="3301" w:type="dxa"/>
            <w:tcBorders>
              <w:top w:val="single" w:sz="4" w:space="0" w:color="808080"/>
              <w:left w:val="nil"/>
              <w:bottom w:val="single" w:sz="4" w:space="0" w:color="808080"/>
              <w:right w:val="single" w:sz="4" w:space="0" w:color="808080"/>
            </w:tcBorders>
            <w:shd w:val="clear" w:color="auto" w:fill="auto"/>
            <w:noWrap/>
            <w:vAlign w:val="bottom"/>
            <w:hideMark/>
          </w:tcPr>
          <w:p w14:paraId="616B1429" w14:textId="77777777" w:rsidR="00B25ACC" w:rsidRPr="00B25ACC" w:rsidRDefault="00B25ACC" w:rsidP="00B25ACC">
            <w:pPr>
              <w:rPr>
                <w:rFonts w:cs="Calibri"/>
                <w:sz w:val="20"/>
              </w:rPr>
            </w:pPr>
            <w:r w:rsidRPr="00B25ACC">
              <w:rPr>
                <w:rFonts w:cs="Calibri"/>
                <w:sz w:val="20"/>
              </w:rPr>
              <w:t> </w:t>
            </w:r>
          </w:p>
        </w:tc>
        <w:tc>
          <w:tcPr>
            <w:tcW w:w="4502" w:type="dxa"/>
            <w:tcBorders>
              <w:top w:val="single" w:sz="4" w:space="0" w:color="808080"/>
              <w:left w:val="nil"/>
              <w:bottom w:val="single" w:sz="4" w:space="0" w:color="808080"/>
              <w:right w:val="single" w:sz="8" w:space="0" w:color="808080"/>
            </w:tcBorders>
            <w:shd w:val="clear" w:color="auto" w:fill="auto"/>
            <w:noWrap/>
            <w:hideMark/>
          </w:tcPr>
          <w:p w14:paraId="63F158B0" w14:textId="77777777" w:rsidR="00B25ACC" w:rsidRPr="00B25ACC" w:rsidRDefault="00B25ACC" w:rsidP="00B25ACC">
            <w:pPr>
              <w:rPr>
                <w:rFonts w:cs="Calibri"/>
                <w:sz w:val="20"/>
              </w:rPr>
            </w:pPr>
            <w:r w:rsidRPr="00B25ACC">
              <w:rPr>
                <w:rFonts w:cs="Calibri"/>
                <w:sz w:val="20"/>
              </w:rPr>
              <w:t xml:space="preserve">Het gebrek komt </w:t>
            </w:r>
            <w:r w:rsidRPr="00B25ACC">
              <w:rPr>
                <w:rFonts w:cs="Calibri"/>
                <w:b/>
                <w:bCs/>
                <w:sz w:val="20"/>
              </w:rPr>
              <w:t>incidenteel</w:t>
            </w:r>
            <w:r w:rsidRPr="00B25ACC">
              <w:rPr>
                <w:rFonts w:cs="Calibri"/>
                <w:sz w:val="20"/>
              </w:rPr>
              <w:t xml:space="preserve"> voor</w:t>
            </w:r>
          </w:p>
        </w:tc>
      </w:tr>
      <w:tr w:rsidR="00B25ACC" w:rsidRPr="00B25ACC" w14:paraId="058B60A4" w14:textId="77777777" w:rsidTr="00B25ACC">
        <w:trPr>
          <w:trHeight w:val="291"/>
        </w:trPr>
        <w:tc>
          <w:tcPr>
            <w:tcW w:w="1800" w:type="dxa"/>
            <w:tcBorders>
              <w:top w:val="single" w:sz="4" w:space="0" w:color="808080"/>
              <w:left w:val="single" w:sz="8" w:space="0" w:color="808080"/>
              <w:bottom w:val="single" w:sz="4" w:space="0" w:color="808080"/>
              <w:right w:val="single" w:sz="4" w:space="0" w:color="808080"/>
            </w:tcBorders>
            <w:shd w:val="clear" w:color="auto" w:fill="auto"/>
            <w:noWrap/>
            <w:vAlign w:val="bottom"/>
            <w:hideMark/>
          </w:tcPr>
          <w:p w14:paraId="1961F073" w14:textId="77777777" w:rsidR="00B25ACC" w:rsidRPr="00B25ACC" w:rsidRDefault="00B25ACC" w:rsidP="00B25ACC">
            <w:pPr>
              <w:rPr>
                <w:rFonts w:cs="Calibri"/>
                <w:sz w:val="20"/>
              </w:rPr>
            </w:pPr>
            <w:r w:rsidRPr="00B25ACC">
              <w:rPr>
                <w:rFonts w:cs="Calibri"/>
                <w:sz w:val="20"/>
              </w:rPr>
              <w:t>2</w:t>
            </w:r>
          </w:p>
        </w:tc>
        <w:tc>
          <w:tcPr>
            <w:tcW w:w="3301" w:type="dxa"/>
            <w:tcBorders>
              <w:top w:val="single" w:sz="4" w:space="0" w:color="808080"/>
              <w:left w:val="nil"/>
              <w:bottom w:val="single" w:sz="4" w:space="0" w:color="808080"/>
              <w:right w:val="single" w:sz="4" w:space="0" w:color="808080"/>
            </w:tcBorders>
            <w:shd w:val="clear" w:color="auto" w:fill="auto"/>
            <w:noWrap/>
            <w:vAlign w:val="bottom"/>
            <w:hideMark/>
          </w:tcPr>
          <w:p w14:paraId="5D5234AE" w14:textId="77777777" w:rsidR="00B25ACC" w:rsidRPr="00B25ACC" w:rsidRDefault="00B25ACC" w:rsidP="00B25ACC">
            <w:pPr>
              <w:rPr>
                <w:rFonts w:cs="Calibri"/>
                <w:sz w:val="20"/>
              </w:rPr>
            </w:pPr>
            <w:r w:rsidRPr="00B25ACC">
              <w:rPr>
                <w:rFonts w:cs="Calibri"/>
                <w:sz w:val="20"/>
              </w:rPr>
              <w:t> </w:t>
            </w:r>
          </w:p>
        </w:tc>
        <w:tc>
          <w:tcPr>
            <w:tcW w:w="4502" w:type="dxa"/>
            <w:tcBorders>
              <w:top w:val="single" w:sz="4" w:space="0" w:color="808080"/>
              <w:left w:val="nil"/>
              <w:bottom w:val="single" w:sz="4" w:space="0" w:color="808080"/>
              <w:right w:val="single" w:sz="8" w:space="0" w:color="808080"/>
            </w:tcBorders>
            <w:shd w:val="clear" w:color="auto" w:fill="auto"/>
            <w:noWrap/>
            <w:hideMark/>
          </w:tcPr>
          <w:p w14:paraId="35BBED4D" w14:textId="77777777" w:rsidR="00B25ACC" w:rsidRPr="00B25ACC" w:rsidRDefault="00B25ACC" w:rsidP="00B25ACC">
            <w:pPr>
              <w:rPr>
                <w:rFonts w:cs="Calibri"/>
                <w:sz w:val="20"/>
              </w:rPr>
            </w:pPr>
            <w:r w:rsidRPr="00B25ACC">
              <w:rPr>
                <w:rFonts w:cs="Calibri"/>
                <w:sz w:val="20"/>
              </w:rPr>
              <w:t xml:space="preserve">Het gebrek komt </w:t>
            </w:r>
            <w:r w:rsidRPr="00B25ACC">
              <w:rPr>
                <w:rFonts w:cs="Calibri"/>
                <w:b/>
                <w:bCs/>
                <w:sz w:val="20"/>
              </w:rPr>
              <w:t>plaatselijk</w:t>
            </w:r>
            <w:r w:rsidRPr="00B25ACC">
              <w:rPr>
                <w:rFonts w:cs="Calibri"/>
                <w:sz w:val="20"/>
              </w:rPr>
              <w:t xml:space="preserve"> voor</w:t>
            </w:r>
          </w:p>
        </w:tc>
      </w:tr>
      <w:tr w:rsidR="00B25ACC" w:rsidRPr="00B25ACC" w14:paraId="0C3091C5" w14:textId="77777777" w:rsidTr="00B25ACC">
        <w:trPr>
          <w:trHeight w:val="291"/>
        </w:trPr>
        <w:tc>
          <w:tcPr>
            <w:tcW w:w="1800" w:type="dxa"/>
            <w:tcBorders>
              <w:top w:val="single" w:sz="4" w:space="0" w:color="808080"/>
              <w:left w:val="single" w:sz="8" w:space="0" w:color="808080"/>
              <w:bottom w:val="single" w:sz="4" w:space="0" w:color="808080"/>
              <w:right w:val="single" w:sz="4" w:space="0" w:color="808080"/>
            </w:tcBorders>
            <w:shd w:val="clear" w:color="auto" w:fill="auto"/>
            <w:noWrap/>
            <w:vAlign w:val="bottom"/>
            <w:hideMark/>
          </w:tcPr>
          <w:p w14:paraId="4F0739DC" w14:textId="77777777" w:rsidR="00B25ACC" w:rsidRPr="00B25ACC" w:rsidRDefault="00B25ACC" w:rsidP="00B25ACC">
            <w:pPr>
              <w:rPr>
                <w:rFonts w:cs="Calibri"/>
                <w:sz w:val="20"/>
              </w:rPr>
            </w:pPr>
            <w:r w:rsidRPr="00B25ACC">
              <w:rPr>
                <w:rFonts w:cs="Calibri"/>
                <w:sz w:val="20"/>
              </w:rPr>
              <w:t>3</w:t>
            </w:r>
          </w:p>
        </w:tc>
        <w:tc>
          <w:tcPr>
            <w:tcW w:w="3301" w:type="dxa"/>
            <w:tcBorders>
              <w:top w:val="single" w:sz="4" w:space="0" w:color="808080"/>
              <w:left w:val="nil"/>
              <w:bottom w:val="single" w:sz="4" w:space="0" w:color="808080"/>
              <w:right w:val="single" w:sz="4" w:space="0" w:color="808080"/>
            </w:tcBorders>
            <w:shd w:val="clear" w:color="auto" w:fill="auto"/>
            <w:noWrap/>
            <w:vAlign w:val="bottom"/>
            <w:hideMark/>
          </w:tcPr>
          <w:p w14:paraId="6343954C" w14:textId="77777777" w:rsidR="00B25ACC" w:rsidRPr="00B25ACC" w:rsidRDefault="00B25ACC" w:rsidP="00B25ACC">
            <w:pPr>
              <w:rPr>
                <w:rFonts w:cs="Calibri"/>
                <w:sz w:val="20"/>
              </w:rPr>
            </w:pPr>
            <w:r w:rsidRPr="00B25ACC">
              <w:rPr>
                <w:rFonts w:cs="Calibri"/>
                <w:sz w:val="20"/>
              </w:rPr>
              <w:t> </w:t>
            </w:r>
          </w:p>
        </w:tc>
        <w:tc>
          <w:tcPr>
            <w:tcW w:w="4502" w:type="dxa"/>
            <w:tcBorders>
              <w:top w:val="single" w:sz="4" w:space="0" w:color="808080"/>
              <w:left w:val="nil"/>
              <w:bottom w:val="single" w:sz="4" w:space="0" w:color="808080"/>
              <w:right w:val="single" w:sz="8" w:space="0" w:color="808080"/>
            </w:tcBorders>
            <w:shd w:val="clear" w:color="auto" w:fill="auto"/>
            <w:noWrap/>
            <w:hideMark/>
          </w:tcPr>
          <w:p w14:paraId="32C35F6C" w14:textId="77777777" w:rsidR="00B25ACC" w:rsidRPr="00B25ACC" w:rsidRDefault="00B25ACC" w:rsidP="00B25ACC">
            <w:pPr>
              <w:rPr>
                <w:rFonts w:cs="Calibri"/>
                <w:sz w:val="20"/>
              </w:rPr>
            </w:pPr>
            <w:r w:rsidRPr="00B25ACC">
              <w:rPr>
                <w:rFonts w:cs="Calibri"/>
                <w:sz w:val="20"/>
              </w:rPr>
              <w:t xml:space="preserve">Het gebrek komt </w:t>
            </w:r>
            <w:r w:rsidRPr="00B25ACC">
              <w:rPr>
                <w:rFonts w:cs="Calibri"/>
                <w:b/>
                <w:bCs/>
                <w:sz w:val="20"/>
              </w:rPr>
              <w:t>regelmatig</w:t>
            </w:r>
            <w:r w:rsidRPr="00B25ACC">
              <w:rPr>
                <w:rFonts w:cs="Calibri"/>
                <w:sz w:val="20"/>
              </w:rPr>
              <w:t xml:space="preserve"> voor</w:t>
            </w:r>
          </w:p>
        </w:tc>
      </w:tr>
      <w:tr w:rsidR="00B25ACC" w:rsidRPr="00B25ACC" w14:paraId="67F23F40" w14:textId="77777777" w:rsidTr="00B25ACC">
        <w:trPr>
          <w:trHeight w:val="291"/>
        </w:trPr>
        <w:tc>
          <w:tcPr>
            <w:tcW w:w="1800" w:type="dxa"/>
            <w:tcBorders>
              <w:top w:val="single" w:sz="4" w:space="0" w:color="808080"/>
              <w:left w:val="single" w:sz="8" w:space="0" w:color="808080"/>
              <w:bottom w:val="single" w:sz="4" w:space="0" w:color="808080"/>
              <w:right w:val="single" w:sz="4" w:space="0" w:color="808080"/>
            </w:tcBorders>
            <w:shd w:val="clear" w:color="auto" w:fill="auto"/>
            <w:noWrap/>
            <w:vAlign w:val="bottom"/>
            <w:hideMark/>
          </w:tcPr>
          <w:p w14:paraId="3E54FCBF" w14:textId="77777777" w:rsidR="00B25ACC" w:rsidRPr="00B25ACC" w:rsidRDefault="00B25ACC" w:rsidP="00B25ACC">
            <w:pPr>
              <w:rPr>
                <w:rFonts w:cs="Calibri"/>
                <w:sz w:val="20"/>
              </w:rPr>
            </w:pPr>
            <w:r w:rsidRPr="00B25ACC">
              <w:rPr>
                <w:rFonts w:cs="Calibri"/>
                <w:sz w:val="20"/>
              </w:rPr>
              <w:t>4</w:t>
            </w:r>
          </w:p>
        </w:tc>
        <w:tc>
          <w:tcPr>
            <w:tcW w:w="3301" w:type="dxa"/>
            <w:tcBorders>
              <w:top w:val="single" w:sz="4" w:space="0" w:color="808080"/>
              <w:left w:val="nil"/>
              <w:bottom w:val="single" w:sz="4" w:space="0" w:color="808080"/>
              <w:right w:val="single" w:sz="4" w:space="0" w:color="808080"/>
            </w:tcBorders>
            <w:shd w:val="clear" w:color="auto" w:fill="auto"/>
            <w:noWrap/>
            <w:vAlign w:val="bottom"/>
            <w:hideMark/>
          </w:tcPr>
          <w:p w14:paraId="5D70FE7B" w14:textId="77777777" w:rsidR="00B25ACC" w:rsidRPr="00B25ACC" w:rsidRDefault="00B25ACC" w:rsidP="00B25ACC">
            <w:pPr>
              <w:rPr>
                <w:rFonts w:cs="Calibri"/>
                <w:sz w:val="20"/>
              </w:rPr>
            </w:pPr>
            <w:r w:rsidRPr="00B25ACC">
              <w:rPr>
                <w:rFonts w:cs="Calibri"/>
                <w:sz w:val="20"/>
              </w:rPr>
              <w:t> </w:t>
            </w:r>
          </w:p>
        </w:tc>
        <w:tc>
          <w:tcPr>
            <w:tcW w:w="4502" w:type="dxa"/>
            <w:tcBorders>
              <w:top w:val="single" w:sz="4" w:space="0" w:color="808080"/>
              <w:left w:val="nil"/>
              <w:bottom w:val="single" w:sz="4" w:space="0" w:color="808080"/>
              <w:right w:val="single" w:sz="8" w:space="0" w:color="808080"/>
            </w:tcBorders>
            <w:shd w:val="clear" w:color="auto" w:fill="auto"/>
            <w:noWrap/>
            <w:hideMark/>
          </w:tcPr>
          <w:p w14:paraId="52DF9F61" w14:textId="77777777" w:rsidR="00B25ACC" w:rsidRPr="00B25ACC" w:rsidRDefault="00B25ACC" w:rsidP="00B25ACC">
            <w:pPr>
              <w:rPr>
                <w:rFonts w:cs="Calibri"/>
                <w:sz w:val="20"/>
              </w:rPr>
            </w:pPr>
            <w:r w:rsidRPr="00B25ACC">
              <w:rPr>
                <w:rFonts w:cs="Calibri"/>
                <w:sz w:val="20"/>
              </w:rPr>
              <w:t xml:space="preserve">Het gebrek komt </w:t>
            </w:r>
            <w:r w:rsidRPr="00B25ACC">
              <w:rPr>
                <w:rFonts w:cs="Calibri"/>
                <w:b/>
                <w:bCs/>
                <w:sz w:val="20"/>
              </w:rPr>
              <w:t>aanzienlijk</w:t>
            </w:r>
            <w:r w:rsidRPr="00B25ACC">
              <w:rPr>
                <w:rFonts w:cs="Calibri"/>
                <w:sz w:val="20"/>
              </w:rPr>
              <w:t xml:space="preserve"> voor</w:t>
            </w:r>
          </w:p>
        </w:tc>
      </w:tr>
      <w:tr w:rsidR="00B25ACC" w:rsidRPr="00B25ACC" w14:paraId="49F21D02" w14:textId="77777777" w:rsidTr="00B25ACC">
        <w:trPr>
          <w:trHeight w:val="291"/>
        </w:trPr>
        <w:tc>
          <w:tcPr>
            <w:tcW w:w="1800" w:type="dxa"/>
            <w:tcBorders>
              <w:top w:val="single" w:sz="4" w:space="0" w:color="808080"/>
              <w:left w:val="single" w:sz="8" w:space="0" w:color="808080"/>
              <w:bottom w:val="single" w:sz="8" w:space="0" w:color="808080"/>
              <w:right w:val="single" w:sz="4" w:space="0" w:color="808080"/>
            </w:tcBorders>
            <w:shd w:val="clear" w:color="auto" w:fill="auto"/>
            <w:noWrap/>
            <w:vAlign w:val="bottom"/>
            <w:hideMark/>
          </w:tcPr>
          <w:p w14:paraId="5371737C" w14:textId="77777777" w:rsidR="00B25ACC" w:rsidRPr="00B25ACC" w:rsidRDefault="00B25ACC" w:rsidP="00B25ACC">
            <w:pPr>
              <w:rPr>
                <w:rFonts w:cs="Calibri"/>
                <w:sz w:val="20"/>
              </w:rPr>
            </w:pPr>
            <w:r w:rsidRPr="00B25ACC">
              <w:rPr>
                <w:rFonts w:cs="Calibri"/>
                <w:sz w:val="20"/>
              </w:rPr>
              <w:t>5</w:t>
            </w:r>
          </w:p>
        </w:tc>
        <w:tc>
          <w:tcPr>
            <w:tcW w:w="3301" w:type="dxa"/>
            <w:tcBorders>
              <w:top w:val="single" w:sz="4" w:space="0" w:color="808080"/>
              <w:left w:val="nil"/>
              <w:bottom w:val="single" w:sz="8" w:space="0" w:color="808080"/>
              <w:right w:val="single" w:sz="4" w:space="0" w:color="808080"/>
            </w:tcBorders>
            <w:shd w:val="clear" w:color="auto" w:fill="auto"/>
            <w:noWrap/>
            <w:vAlign w:val="bottom"/>
            <w:hideMark/>
          </w:tcPr>
          <w:p w14:paraId="426831D7" w14:textId="77777777" w:rsidR="00B25ACC" w:rsidRPr="00B25ACC" w:rsidRDefault="00B25ACC" w:rsidP="00B25ACC">
            <w:pPr>
              <w:rPr>
                <w:rFonts w:cs="Calibri"/>
                <w:sz w:val="20"/>
              </w:rPr>
            </w:pPr>
            <w:r w:rsidRPr="00B25ACC">
              <w:rPr>
                <w:rFonts w:cs="Calibri"/>
                <w:sz w:val="20"/>
              </w:rPr>
              <w:t> </w:t>
            </w:r>
          </w:p>
        </w:tc>
        <w:tc>
          <w:tcPr>
            <w:tcW w:w="4502" w:type="dxa"/>
            <w:tcBorders>
              <w:top w:val="single" w:sz="4" w:space="0" w:color="808080"/>
              <w:left w:val="nil"/>
              <w:bottom w:val="single" w:sz="8" w:space="0" w:color="808080"/>
              <w:right w:val="single" w:sz="8" w:space="0" w:color="808080"/>
            </w:tcBorders>
            <w:shd w:val="clear" w:color="auto" w:fill="auto"/>
            <w:noWrap/>
            <w:hideMark/>
          </w:tcPr>
          <w:p w14:paraId="324CDE1F" w14:textId="77777777" w:rsidR="00B25ACC" w:rsidRPr="00B25ACC" w:rsidRDefault="00B25ACC" w:rsidP="00B25ACC">
            <w:pPr>
              <w:rPr>
                <w:rFonts w:cs="Calibri"/>
                <w:sz w:val="20"/>
              </w:rPr>
            </w:pPr>
            <w:r w:rsidRPr="00B25ACC">
              <w:rPr>
                <w:rFonts w:cs="Calibri"/>
                <w:sz w:val="20"/>
              </w:rPr>
              <w:t xml:space="preserve">Het gebrek komt </w:t>
            </w:r>
            <w:r w:rsidRPr="00B25ACC">
              <w:rPr>
                <w:rFonts w:cs="Calibri"/>
                <w:b/>
                <w:bCs/>
                <w:sz w:val="20"/>
              </w:rPr>
              <w:t>algemeen</w:t>
            </w:r>
            <w:r w:rsidRPr="00B25ACC">
              <w:rPr>
                <w:rFonts w:cs="Calibri"/>
                <w:sz w:val="20"/>
              </w:rPr>
              <w:t xml:space="preserve"> voor</w:t>
            </w:r>
          </w:p>
        </w:tc>
      </w:tr>
    </w:tbl>
    <w:p w14:paraId="5DF6F9B3" w14:textId="398CE242" w:rsidR="00846DC9" w:rsidRPr="00846DC9" w:rsidRDefault="00B25ACC" w:rsidP="00846DC9">
      <w:pPr>
        <w:pStyle w:val="Caption"/>
      </w:pPr>
      <w:r>
        <w:t xml:space="preserve">Tabel </w:t>
      </w:r>
      <w:r w:rsidR="002C1D62">
        <w:fldChar w:fldCharType="begin"/>
      </w:r>
      <w:r w:rsidR="002C1D62">
        <w:instrText xml:space="preserve"> SEQ Tabel \* ARABIC </w:instrText>
      </w:r>
      <w:r w:rsidR="002C1D62">
        <w:fldChar w:fldCharType="separate"/>
      </w:r>
      <w:r w:rsidR="002C1D62">
        <w:rPr>
          <w:noProof/>
        </w:rPr>
        <w:t>6</w:t>
      </w:r>
      <w:r w:rsidR="002C1D62">
        <w:rPr>
          <w:noProof/>
        </w:rPr>
        <w:fldChar w:fldCharType="end"/>
      </w:r>
      <w:r>
        <w:t xml:space="preserve"> </w:t>
      </w:r>
      <w:r w:rsidR="00846DC9">
        <w:t>–</w:t>
      </w:r>
      <w:r>
        <w:t xml:space="preserve"> Omvangscore</w:t>
      </w:r>
    </w:p>
    <w:tbl>
      <w:tblPr>
        <w:tblW w:w="9752" w:type="dxa"/>
        <w:tblCellMar>
          <w:top w:w="15" w:type="dxa"/>
          <w:left w:w="70" w:type="dxa"/>
          <w:right w:w="70" w:type="dxa"/>
        </w:tblCellMar>
        <w:tblLook w:val="04A0" w:firstRow="1" w:lastRow="0" w:firstColumn="1" w:lastColumn="0" w:noHBand="0" w:noVBand="1"/>
      </w:tblPr>
      <w:tblGrid>
        <w:gridCol w:w="1176"/>
        <w:gridCol w:w="1985"/>
        <w:gridCol w:w="6497"/>
        <w:gridCol w:w="146"/>
      </w:tblGrid>
      <w:tr w:rsidR="00B45FBD" w:rsidRPr="00B45FBD" w14:paraId="6601F6CF" w14:textId="77777777" w:rsidTr="00377F66">
        <w:trPr>
          <w:gridAfter w:val="1"/>
          <w:wAfter w:w="146" w:type="dxa"/>
          <w:trHeight w:val="291"/>
        </w:trPr>
        <w:tc>
          <w:tcPr>
            <w:tcW w:w="1124" w:type="dxa"/>
            <w:tcBorders>
              <w:top w:val="single" w:sz="8" w:space="0" w:color="808080"/>
              <w:left w:val="single" w:sz="8" w:space="0" w:color="808080"/>
              <w:bottom w:val="single" w:sz="4" w:space="0" w:color="808080"/>
              <w:right w:val="single" w:sz="4" w:space="0" w:color="808080"/>
            </w:tcBorders>
            <w:shd w:val="clear" w:color="auto" w:fill="auto"/>
            <w:noWrap/>
            <w:hideMark/>
          </w:tcPr>
          <w:p w14:paraId="1A5F75DD" w14:textId="77777777" w:rsidR="00B45FBD" w:rsidRPr="00B45FBD" w:rsidRDefault="00B45FBD" w:rsidP="00B45FBD">
            <w:pPr>
              <w:rPr>
                <w:rFonts w:cs="Calibri"/>
                <w:b/>
                <w:bCs/>
                <w:sz w:val="22"/>
                <w:szCs w:val="22"/>
              </w:rPr>
            </w:pPr>
            <w:r w:rsidRPr="00B45FBD">
              <w:rPr>
                <w:rFonts w:cs="Calibri"/>
                <w:b/>
                <w:bCs/>
                <w:sz w:val="22"/>
                <w:szCs w:val="22"/>
              </w:rPr>
              <w:t>Intensiteit</w:t>
            </w:r>
          </w:p>
        </w:tc>
        <w:tc>
          <w:tcPr>
            <w:tcW w:w="1985" w:type="dxa"/>
            <w:tcBorders>
              <w:top w:val="single" w:sz="8" w:space="0" w:color="808080"/>
              <w:left w:val="nil"/>
              <w:bottom w:val="single" w:sz="4" w:space="0" w:color="808080"/>
              <w:right w:val="single" w:sz="4" w:space="0" w:color="808080"/>
            </w:tcBorders>
            <w:shd w:val="clear" w:color="auto" w:fill="auto"/>
            <w:noWrap/>
            <w:hideMark/>
          </w:tcPr>
          <w:p w14:paraId="5B3959BA" w14:textId="77777777" w:rsidR="00B45FBD" w:rsidRPr="00B45FBD" w:rsidRDefault="00B45FBD" w:rsidP="00B45FBD">
            <w:pPr>
              <w:rPr>
                <w:rFonts w:cs="Calibri"/>
                <w:b/>
                <w:bCs/>
                <w:sz w:val="22"/>
                <w:szCs w:val="22"/>
              </w:rPr>
            </w:pPr>
            <w:r w:rsidRPr="00B45FBD">
              <w:rPr>
                <w:rFonts w:cs="Calibri"/>
                <w:b/>
                <w:bCs/>
                <w:sz w:val="22"/>
                <w:szCs w:val="22"/>
              </w:rPr>
              <w:t>Benaming</w:t>
            </w:r>
          </w:p>
        </w:tc>
        <w:tc>
          <w:tcPr>
            <w:tcW w:w="6497" w:type="dxa"/>
            <w:tcBorders>
              <w:top w:val="single" w:sz="8" w:space="0" w:color="808080"/>
              <w:left w:val="nil"/>
              <w:bottom w:val="single" w:sz="4" w:space="0" w:color="808080"/>
              <w:right w:val="single" w:sz="8" w:space="0" w:color="808080"/>
            </w:tcBorders>
            <w:shd w:val="clear" w:color="auto" w:fill="auto"/>
            <w:noWrap/>
            <w:hideMark/>
          </w:tcPr>
          <w:p w14:paraId="4234287C" w14:textId="77777777" w:rsidR="00B45FBD" w:rsidRPr="00B45FBD" w:rsidRDefault="00B45FBD" w:rsidP="00B45FBD">
            <w:pPr>
              <w:rPr>
                <w:rFonts w:cs="Calibri"/>
                <w:b/>
                <w:bCs/>
                <w:sz w:val="22"/>
                <w:szCs w:val="22"/>
              </w:rPr>
            </w:pPr>
            <w:r w:rsidRPr="00B45FBD">
              <w:rPr>
                <w:rFonts w:cs="Calibri"/>
                <w:b/>
                <w:bCs/>
                <w:sz w:val="22"/>
                <w:szCs w:val="22"/>
              </w:rPr>
              <w:t>Toelichting</w:t>
            </w:r>
          </w:p>
        </w:tc>
      </w:tr>
      <w:tr w:rsidR="00B45FBD" w:rsidRPr="00B45FBD" w14:paraId="41835BA7" w14:textId="77777777" w:rsidTr="00377F66">
        <w:trPr>
          <w:gridAfter w:val="1"/>
          <w:wAfter w:w="146" w:type="dxa"/>
          <w:trHeight w:val="328"/>
        </w:trPr>
        <w:tc>
          <w:tcPr>
            <w:tcW w:w="1124"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74665443" w14:textId="77777777" w:rsidR="00B45FBD" w:rsidRPr="00B45FBD" w:rsidRDefault="00B45FBD" w:rsidP="00B45FBD">
            <w:pPr>
              <w:rPr>
                <w:rFonts w:cs="Calibri"/>
                <w:sz w:val="20"/>
              </w:rPr>
            </w:pPr>
            <w:r w:rsidRPr="00B45FBD">
              <w:rPr>
                <w:rFonts w:cs="Calibri"/>
                <w:sz w:val="20"/>
              </w:rPr>
              <w:t>1</w:t>
            </w:r>
          </w:p>
        </w:tc>
        <w:tc>
          <w:tcPr>
            <w:tcW w:w="1985"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14BB9237" w14:textId="77777777" w:rsidR="00B45FBD" w:rsidRPr="00B45FBD" w:rsidRDefault="00B45FBD" w:rsidP="00B45FBD">
            <w:pPr>
              <w:rPr>
                <w:rFonts w:cs="Calibri"/>
                <w:sz w:val="20"/>
              </w:rPr>
            </w:pPr>
            <w:r w:rsidRPr="00B45FBD">
              <w:rPr>
                <w:rFonts w:cs="Calibri"/>
                <w:sz w:val="20"/>
              </w:rPr>
              <w:t>Beginstadium</w:t>
            </w:r>
          </w:p>
        </w:tc>
        <w:tc>
          <w:tcPr>
            <w:tcW w:w="6497"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7AE515D4" w14:textId="77777777" w:rsidR="00B45FBD" w:rsidRPr="00B45FBD" w:rsidRDefault="00B45FBD" w:rsidP="00B45FBD">
            <w:pPr>
              <w:rPr>
                <w:rFonts w:cs="Calibri"/>
                <w:sz w:val="20"/>
              </w:rPr>
            </w:pPr>
            <w:r w:rsidRPr="00B45FBD">
              <w:rPr>
                <w:rFonts w:cs="Calibri"/>
                <w:sz w:val="20"/>
              </w:rPr>
              <w:t>Het gebrek is doorgaans nauwelijks waarneembaar en oppervlakkig aanwezig</w:t>
            </w:r>
          </w:p>
        </w:tc>
      </w:tr>
      <w:tr w:rsidR="00B45FBD" w:rsidRPr="00B45FBD" w14:paraId="62118BC7" w14:textId="77777777" w:rsidTr="00377F66">
        <w:trPr>
          <w:trHeight w:val="211"/>
        </w:trPr>
        <w:tc>
          <w:tcPr>
            <w:tcW w:w="1124" w:type="dxa"/>
            <w:vMerge/>
            <w:tcBorders>
              <w:top w:val="single" w:sz="4" w:space="0" w:color="808080"/>
              <w:left w:val="single" w:sz="8" w:space="0" w:color="808080"/>
              <w:bottom w:val="single" w:sz="4" w:space="0" w:color="808080"/>
              <w:right w:val="single" w:sz="4" w:space="0" w:color="808080"/>
            </w:tcBorders>
            <w:vAlign w:val="center"/>
            <w:hideMark/>
          </w:tcPr>
          <w:p w14:paraId="675FF666" w14:textId="77777777" w:rsidR="00B45FBD" w:rsidRPr="00B45FBD" w:rsidRDefault="00B45FBD" w:rsidP="00B45FBD">
            <w:pPr>
              <w:rPr>
                <w:rFonts w:cs="Calibri"/>
                <w:sz w:val="20"/>
              </w:rPr>
            </w:pPr>
          </w:p>
        </w:tc>
        <w:tc>
          <w:tcPr>
            <w:tcW w:w="1985" w:type="dxa"/>
            <w:vMerge/>
            <w:tcBorders>
              <w:top w:val="single" w:sz="4" w:space="0" w:color="808080"/>
              <w:left w:val="single" w:sz="4" w:space="0" w:color="808080"/>
              <w:bottom w:val="single" w:sz="4" w:space="0" w:color="808080"/>
              <w:right w:val="single" w:sz="4" w:space="0" w:color="808080"/>
            </w:tcBorders>
            <w:vAlign w:val="center"/>
            <w:hideMark/>
          </w:tcPr>
          <w:p w14:paraId="677C9400" w14:textId="77777777" w:rsidR="00B45FBD" w:rsidRPr="00B45FBD" w:rsidRDefault="00B45FBD" w:rsidP="00B45FBD">
            <w:pPr>
              <w:rPr>
                <w:rFonts w:cs="Calibri"/>
                <w:sz w:val="20"/>
              </w:rPr>
            </w:pPr>
          </w:p>
        </w:tc>
        <w:tc>
          <w:tcPr>
            <w:tcW w:w="6497" w:type="dxa"/>
            <w:vMerge/>
            <w:tcBorders>
              <w:top w:val="single" w:sz="4" w:space="0" w:color="808080"/>
              <w:left w:val="single" w:sz="4" w:space="0" w:color="808080"/>
              <w:bottom w:val="single" w:sz="4" w:space="0" w:color="808080"/>
              <w:right w:val="single" w:sz="8" w:space="0" w:color="808080"/>
            </w:tcBorders>
            <w:vAlign w:val="center"/>
            <w:hideMark/>
          </w:tcPr>
          <w:p w14:paraId="3146A1E3" w14:textId="77777777" w:rsidR="00B45FBD" w:rsidRPr="00B45FBD" w:rsidRDefault="00B45FBD" w:rsidP="00B45FBD">
            <w:pPr>
              <w:rPr>
                <w:rFonts w:cs="Calibri"/>
                <w:sz w:val="20"/>
              </w:rPr>
            </w:pPr>
          </w:p>
        </w:tc>
        <w:tc>
          <w:tcPr>
            <w:tcW w:w="146" w:type="dxa"/>
            <w:tcBorders>
              <w:top w:val="nil"/>
              <w:left w:val="nil"/>
              <w:bottom w:val="nil"/>
              <w:right w:val="nil"/>
            </w:tcBorders>
            <w:shd w:val="clear" w:color="auto" w:fill="auto"/>
            <w:noWrap/>
            <w:vAlign w:val="bottom"/>
            <w:hideMark/>
          </w:tcPr>
          <w:p w14:paraId="7DBD4BCA" w14:textId="77777777" w:rsidR="00B45FBD" w:rsidRPr="00B45FBD" w:rsidRDefault="00B45FBD" w:rsidP="00B45FBD">
            <w:pPr>
              <w:rPr>
                <w:rFonts w:cs="Calibri"/>
                <w:sz w:val="20"/>
              </w:rPr>
            </w:pPr>
          </w:p>
        </w:tc>
      </w:tr>
      <w:tr w:rsidR="00B45FBD" w:rsidRPr="00B45FBD" w14:paraId="65E2AA21" w14:textId="77777777" w:rsidTr="00377F66">
        <w:trPr>
          <w:trHeight w:val="291"/>
        </w:trPr>
        <w:tc>
          <w:tcPr>
            <w:tcW w:w="1124"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562C33D3" w14:textId="77777777" w:rsidR="00B45FBD" w:rsidRPr="00B45FBD" w:rsidRDefault="00B45FBD" w:rsidP="00B45FBD">
            <w:pPr>
              <w:rPr>
                <w:rFonts w:cs="Calibri"/>
                <w:sz w:val="20"/>
              </w:rPr>
            </w:pPr>
            <w:r w:rsidRPr="00B45FBD">
              <w:rPr>
                <w:rFonts w:cs="Calibri"/>
                <w:sz w:val="20"/>
              </w:rPr>
              <w:t>2</w:t>
            </w:r>
          </w:p>
        </w:tc>
        <w:tc>
          <w:tcPr>
            <w:tcW w:w="1985"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78CCFA05" w14:textId="77777777" w:rsidR="00B45FBD" w:rsidRPr="00B45FBD" w:rsidRDefault="00B45FBD" w:rsidP="00B45FBD">
            <w:pPr>
              <w:rPr>
                <w:rFonts w:cs="Calibri"/>
                <w:sz w:val="20"/>
              </w:rPr>
            </w:pPr>
            <w:r w:rsidRPr="00B45FBD">
              <w:rPr>
                <w:rFonts w:cs="Calibri"/>
                <w:sz w:val="20"/>
              </w:rPr>
              <w:t>Gevorderd stadium</w:t>
            </w:r>
          </w:p>
        </w:tc>
        <w:tc>
          <w:tcPr>
            <w:tcW w:w="6497"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6AA07FE2" w14:textId="77777777" w:rsidR="00B45FBD" w:rsidRPr="00B45FBD" w:rsidRDefault="00B45FBD" w:rsidP="00B45FBD">
            <w:pPr>
              <w:rPr>
                <w:rFonts w:cs="Calibri"/>
                <w:sz w:val="20"/>
              </w:rPr>
            </w:pPr>
            <w:r w:rsidRPr="00B45FBD">
              <w:rPr>
                <w:rFonts w:cs="Calibri"/>
                <w:sz w:val="20"/>
              </w:rPr>
              <w:t>Het gebrek is duidelijk waarneembaar en in het oppervlak aanwezig</w:t>
            </w:r>
          </w:p>
        </w:tc>
        <w:tc>
          <w:tcPr>
            <w:tcW w:w="146" w:type="dxa"/>
            <w:vAlign w:val="center"/>
            <w:hideMark/>
          </w:tcPr>
          <w:p w14:paraId="2A56FADD" w14:textId="77777777" w:rsidR="00B45FBD" w:rsidRPr="00B45FBD" w:rsidRDefault="00B45FBD" w:rsidP="00B45FBD">
            <w:pPr>
              <w:rPr>
                <w:rFonts w:ascii="Times New Roman" w:hAnsi="Times New Roman"/>
                <w:sz w:val="20"/>
              </w:rPr>
            </w:pPr>
          </w:p>
        </w:tc>
      </w:tr>
      <w:tr w:rsidR="00B45FBD" w:rsidRPr="00B45FBD" w14:paraId="7BEEFB93" w14:textId="77777777" w:rsidTr="00377F66">
        <w:trPr>
          <w:trHeight w:val="77"/>
        </w:trPr>
        <w:tc>
          <w:tcPr>
            <w:tcW w:w="1124" w:type="dxa"/>
            <w:vMerge/>
            <w:tcBorders>
              <w:top w:val="single" w:sz="4" w:space="0" w:color="808080"/>
              <w:left w:val="single" w:sz="8" w:space="0" w:color="808080"/>
              <w:bottom w:val="single" w:sz="4" w:space="0" w:color="808080"/>
              <w:right w:val="single" w:sz="4" w:space="0" w:color="808080"/>
            </w:tcBorders>
            <w:vAlign w:val="center"/>
            <w:hideMark/>
          </w:tcPr>
          <w:p w14:paraId="43A59685" w14:textId="77777777" w:rsidR="00B45FBD" w:rsidRPr="00B45FBD" w:rsidRDefault="00B45FBD" w:rsidP="00B45FBD">
            <w:pPr>
              <w:rPr>
                <w:rFonts w:cs="Calibri"/>
                <w:sz w:val="20"/>
              </w:rPr>
            </w:pPr>
          </w:p>
        </w:tc>
        <w:tc>
          <w:tcPr>
            <w:tcW w:w="1985" w:type="dxa"/>
            <w:vMerge/>
            <w:tcBorders>
              <w:top w:val="single" w:sz="4" w:space="0" w:color="808080"/>
              <w:left w:val="single" w:sz="4" w:space="0" w:color="808080"/>
              <w:bottom w:val="single" w:sz="4" w:space="0" w:color="808080"/>
              <w:right w:val="single" w:sz="4" w:space="0" w:color="808080"/>
            </w:tcBorders>
            <w:vAlign w:val="center"/>
            <w:hideMark/>
          </w:tcPr>
          <w:p w14:paraId="428C40B0" w14:textId="77777777" w:rsidR="00B45FBD" w:rsidRPr="00B45FBD" w:rsidRDefault="00B45FBD" w:rsidP="00B45FBD">
            <w:pPr>
              <w:rPr>
                <w:rFonts w:cs="Calibri"/>
                <w:sz w:val="20"/>
              </w:rPr>
            </w:pPr>
          </w:p>
        </w:tc>
        <w:tc>
          <w:tcPr>
            <w:tcW w:w="6497" w:type="dxa"/>
            <w:vMerge/>
            <w:tcBorders>
              <w:top w:val="single" w:sz="4" w:space="0" w:color="808080"/>
              <w:left w:val="single" w:sz="4" w:space="0" w:color="808080"/>
              <w:bottom w:val="single" w:sz="4" w:space="0" w:color="808080"/>
              <w:right w:val="single" w:sz="8" w:space="0" w:color="808080"/>
            </w:tcBorders>
            <w:vAlign w:val="center"/>
            <w:hideMark/>
          </w:tcPr>
          <w:p w14:paraId="199A67A6" w14:textId="77777777" w:rsidR="00B45FBD" w:rsidRPr="00B45FBD" w:rsidRDefault="00B45FBD" w:rsidP="00B45FBD">
            <w:pPr>
              <w:rPr>
                <w:rFonts w:cs="Calibri"/>
                <w:sz w:val="20"/>
              </w:rPr>
            </w:pPr>
          </w:p>
        </w:tc>
        <w:tc>
          <w:tcPr>
            <w:tcW w:w="146" w:type="dxa"/>
            <w:tcBorders>
              <w:top w:val="nil"/>
              <w:left w:val="nil"/>
              <w:bottom w:val="nil"/>
              <w:right w:val="nil"/>
            </w:tcBorders>
            <w:shd w:val="clear" w:color="auto" w:fill="auto"/>
            <w:noWrap/>
            <w:vAlign w:val="bottom"/>
            <w:hideMark/>
          </w:tcPr>
          <w:p w14:paraId="5386F843" w14:textId="77777777" w:rsidR="00B45FBD" w:rsidRPr="00B45FBD" w:rsidRDefault="00B45FBD" w:rsidP="00B45FBD">
            <w:pPr>
              <w:rPr>
                <w:rFonts w:cs="Calibri"/>
                <w:sz w:val="20"/>
              </w:rPr>
            </w:pPr>
          </w:p>
        </w:tc>
      </w:tr>
      <w:tr w:rsidR="00B45FBD" w:rsidRPr="00B45FBD" w14:paraId="7377BCBE" w14:textId="77777777" w:rsidTr="00377F66">
        <w:trPr>
          <w:trHeight w:val="291"/>
        </w:trPr>
        <w:tc>
          <w:tcPr>
            <w:tcW w:w="1124" w:type="dxa"/>
            <w:vMerge w:val="restart"/>
            <w:tcBorders>
              <w:top w:val="single" w:sz="4" w:space="0" w:color="808080"/>
              <w:left w:val="single" w:sz="8" w:space="0" w:color="808080"/>
              <w:bottom w:val="single" w:sz="8" w:space="0" w:color="808080"/>
              <w:right w:val="single" w:sz="4" w:space="0" w:color="808080"/>
            </w:tcBorders>
            <w:shd w:val="clear" w:color="auto" w:fill="auto"/>
            <w:hideMark/>
          </w:tcPr>
          <w:p w14:paraId="1A36436C" w14:textId="77777777" w:rsidR="00B45FBD" w:rsidRPr="00B45FBD" w:rsidRDefault="00B45FBD" w:rsidP="00B45FBD">
            <w:pPr>
              <w:rPr>
                <w:rFonts w:cs="Calibri"/>
                <w:sz w:val="20"/>
              </w:rPr>
            </w:pPr>
            <w:r w:rsidRPr="00B45FBD">
              <w:rPr>
                <w:rFonts w:cs="Calibri"/>
                <w:sz w:val="20"/>
              </w:rPr>
              <w:t>3</w:t>
            </w:r>
          </w:p>
        </w:tc>
        <w:tc>
          <w:tcPr>
            <w:tcW w:w="1985" w:type="dxa"/>
            <w:vMerge w:val="restart"/>
            <w:tcBorders>
              <w:top w:val="single" w:sz="4" w:space="0" w:color="808080"/>
              <w:left w:val="single" w:sz="4" w:space="0" w:color="808080"/>
              <w:bottom w:val="single" w:sz="8" w:space="0" w:color="808080"/>
              <w:right w:val="single" w:sz="4" w:space="0" w:color="808080"/>
            </w:tcBorders>
            <w:shd w:val="clear" w:color="auto" w:fill="auto"/>
            <w:hideMark/>
          </w:tcPr>
          <w:p w14:paraId="2EC53404" w14:textId="77777777" w:rsidR="00B45FBD" w:rsidRPr="00B45FBD" w:rsidRDefault="00B45FBD" w:rsidP="00B45FBD">
            <w:pPr>
              <w:rPr>
                <w:rFonts w:cs="Calibri"/>
                <w:sz w:val="20"/>
              </w:rPr>
            </w:pPr>
            <w:r w:rsidRPr="00B45FBD">
              <w:rPr>
                <w:rFonts w:cs="Calibri"/>
                <w:sz w:val="20"/>
              </w:rPr>
              <w:t>Eindstadium</w:t>
            </w:r>
          </w:p>
        </w:tc>
        <w:tc>
          <w:tcPr>
            <w:tcW w:w="6497" w:type="dxa"/>
            <w:vMerge w:val="restart"/>
            <w:tcBorders>
              <w:top w:val="single" w:sz="4" w:space="0" w:color="808080"/>
              <w:left w:val="single" w:sz="4" w:space="0" w:color="808080"/>
              <w:bottom w:val="single" w:sz="8" w:space="0" w:color="808080"/>
              <w:right w:val="single" w:sz="8" w:space="0" w:color="808080"/>
            </w:tcBorders>
            <w:shd w:val="clear" w:color="auto" w:fill="auto"/>
            <w:hideMark/>
          </w:tcPr>
          <w:p w14:paraId="5E69569E" w14:textId="77777777" w:rsidR="00B45FBD" w:rsidRPr="00B45FBD" w:rsidRDefault="00B45FBD" w:rsidP="00B45FBD">
            <w:pPr>
              <w:rPr>
                <w:rFonts w:cs="Calibri"/>
                <w:sz w:val="20"/>
              </w:rPr>
            </w:pPr>
            <w:r w:rsidRPr="00B45FBD">
              <w:rPr>
                <w:rFonts w:cs="Calibri"/>
                <w:sz w:val="20"/>
              </w:rPr>
              <w:t>Het gebrek is zeer duidelijk waarneembaar, onomkeerbaar en kan niet of nauwelijks toenemen</w:t>
            </w:r>
          </w:p>
        </w:tc>
        <w:tc>
          <w:tcPr>
            <w:tcW w:w="146" w:type="dxa"/>
            <w:vAlign w:val="center"/>
            <w:hideMark/>
          </w:tcPr>
          <w:p w14:paraId="0A2CCB16" w14:textId="77777777" w:rsidR="00B45FBD" w:rsidRPr="00B45FBD" w:rsidRDefault="00B45FBD" w:rsidP="00B45FBD">
            <w:pPr>
              <w:rPr>
                <w:rFonts w:ascii="Times New Roman" w:hAnsi="Times New Roman"/>
                <w:sz w:val="20"/>
              </w:rPr>
            </w:pPr>
          </w:p>
        </w:tc>
      </w:tr>
      <w:tr w:rsidR="00B45FBD" w:rsidRPr="00B45FBD" w14:paraId="22C97745" w14:textId="77777777" w:rsidTr="00846DC9">
        <w:trPr>
          <w:trHeight w:val="200"/>
        </w:trPr>
        <w:tc>
          <w:tcPr>
            <w:tcW w:w="1124" w:type="dxa"/>
            <w:vMerge/>
            <w:tcBorders>
              <w:top w:val="single" w:sz="4" w:space="0" w:color="808080"/>
              <w:left w:val="single" w:sz="8" w:space="0" w:color="808080"/>
              <w:bottom w:val="single" w:sz="8" w:space="0" w:color="808080"/>
              <w:right w:val="single" w:sz="4" w:space="0" w:color="808080"/>
            </w:tcBorders>
            <w:vAlign w:val="center"/>
            <w:hideMark/>
          </w:tcPr>
          <w:p w14:paraId="5390B63D" w14:textId="77777777" w:rsidR="00B45FBD" w:rsidRPr="00B45FBD" w:rsidRDefault="00B45FBD" w:rsidP="00B45FBD">
            <w:pPr>
              <w:rPr>
                <w:rFonts w:cs="Calibri"/>
                <w:sz w:val="20"/>
              </w:rPr>
            </w:pPr>
          </w:p>
        </w:tc>
        <w:tc>
          <w:tcPr>
            <w:tcW w:w="1985" w:type="dxa"/>
            <w:vMerge/>
            <w:tcBorders>
              <w:top w:val="single" w:sz="4" w:space="0" w:color="808080"/>
              <w:left w:val="single" w:sz="4" w:space="0" w:color="808080"/>
              <w:bottom w:val="single" w:sz="8" w:space="0" w:color="808080"/>
              <w:right w:val="single" w:sz="4" w:space="0" w:color="808080"/>
            </w:tcBorders>
            <w:vAlign w:val="center"/>
            <w:hideMark/>
          </w:tcPr>
          <w:p w14:paraId="71AC2DAE" w14:textId="77777777" w:rsidR="00B45FBD" w:rsidRPr="00B45FBD" w:rsidRDefault="00B45FBD" w:rsidP="00B45FBD">
            <w:pPr>
              <w:rPr>
                <w:rFonts w:cs="Calibri"/>
                <w:sz w:val="20"/>
              </w:rPr>
            </w:pPr>
          </w:p>
        </w:tc>
        <w:tc>
          <w:tcPr>
            <w:tcW w:w="6497" w:type="dxa"/>
            <w:vMerge/>
            <w:tcBorders>
              <w:top w:val="single" w:sz="4" w:space="0" w:color="808080"/>
              <w:left w:val="single" w:sz="4" w:space="0" w:color="808080"/>
              <w:bottom w:val="single" w:sz="8" w:space="0" w:color="808080"/>
              <w:right w:val="single" w:sz="8" w:space="0" w:color="808080"/>
            </w:tcBorders>
            <w:vAlign w:val="center"/>
            <w:hideMark/>
          </w:tcPr>
          <w:p w14:paraId="75615F26" w14:textId="77777777" w:rsidR="00B45FBD" w:rsidRPr="00B45FBD" w:rsidRDefault="00B45FBD" w:rsidP="00B45FBD">
            <w:pPr>
              <w:rPr>
                <w:rFonts w:cs="Calibri"/>
                <w:sz w:val="20"/>
              </w:rPr>
            </w:pPr>
          </w:p>
        </w:tc>
        <w:tc>
          <w:tcPr>
            <w:tcW w:w="146" w:type="dxa"/>
            <w:tcBorders>
              <w:top w:val="nil"/>
              <w:left w:val="nil"/>
              <w:bottom w:val="nil"/>
              <w:right w:val="nil"/>
            </w:tcBorders>
            <w:shd w:val="clear" w:color="auto" w:fill="auto"/>
            <w:noWrap/>
            <w:vAlign w:val="bottom"/>
            <w:hideMark/>
          </w:tcPr>
          <w:p w14:paraId="338C2739" w14:textId="77777777" w:rsidR="00B45FBD" w:rsidRPr="00B45FBD" w:rsidRDefault="00B45FBD" w:rsidP="00B45FBD">
            <w:pPr>
              <w:rPr>
                <w:rFonts w:cs="Calibri"/>
                <w:sz w:val="20"/>
              </w:rPr>
            </w:pPr>
          </w:p>
        </w:tc>
      </w:tr>
    </w:tbl>
    <w:p w14:paraId="4265D19A" w14:textId="1C158FFE" w:rsidR="00B45FBD" w:rsidRDefault="00B45FBD" w:rsidP="00B45FBD">
      <w:pPr>
        <w:pStyle w:val="Caption"/>
      </w:pPr>
      <w:r>
        <w:t xml:space="preserve">Tabel </w:t>
      </w:r>
      <w:r w:rsidR="002C1D62">
        <w:fldChar w:fldCharType="begin"/>
      </w:r>
      <w:r w:rsidR="002C1D62">
        <w:instrText xml:space="preserve"> SEQ Tabel \* ARABIC </w:instrText>
      </w:r>
      <w:r w:rsidR="002C1D62">
        <w:fldChar w:fldCharType="separate"/>
      </w:r>
      <w:r w:rsidR="002C1D62">
        <w:rPr>
          <w:noProof/>
        </w:rPr>
        <w:t>7</w:t>
      </w:r>
      <w:r w:rsidR="002C1D62">
        <w:rPr>
          <w:noProof/>
        </w:rPr>
        <w:fldChar w:fldCharType="end"/>
      </w:r>
      <w:r>
        <w:t xml:space="preserve"> - Indeling intensiteit</w:t>
      </w:r>
    </w:p>
    <w:tbl>
      <w:tblPr>
        <w:tblW w:w="9588" w:type="dxa"/>
        <w:tblCellMar>
          <w:left w:w="70" w:type="dxa"/>
          <w:right w:w="70" w:type="dxa"/>
        </w:tblCellMar>
        <w:tblLook w:val="04A0" w:firstRow="1" w:lastRow="0" w:firstColumn="1" w:lastColumn="0" w:noHBand="0" w:noVBand="1"/>
      </w:tblPr>
      <w:tblGrid>
        <w:gridCol w:w="599"/>
        <w:gridCol w:w="1498"/>
        <w:gridCol w:w="1498"/>
        <w:gridCol w:w="1498"/>
        <w:gridCol w:w="1498"/>
        <w:gridCol w:w="1498"/>
        <w:gridCol w:w="1499"/>
      </w:tblGrid>
      <w:tr w:rsidR="00B45FBD" w:rsidRPr="00B45FBD" w14:paraId="614FD73E" w14:textId="77777777" w:rsidTr="00B103B3">
        <w:trPr>
          <w:trHeight w:val="160"/>
        </w:trPr>
        <w:tc>
          <w:tcPr>
            <w:tcW w:w="599" w:type="dxa"/>
            <w:vMerge w:val="restart"/>
            <w:tcBorders>
              <w:top w:val="single" w:sz="8" w:space="0" w:color="595959"/>
              <w:left w:val="single" w:sz="8" w:space="0" w:color="595959"/>
              <w:bottom w:val="single" w:sz="4" w:space="0" w:color="595959"/>
              <w:right w:val="single" w:sz="4" w:space="0" w:color="595959"/>
            </w:tcBorders>
            <w:shd w:val="clear" w:color="auto" w:fill="auto"/>
            <w:noWrap/>
            <w:textDirection w:val="btLr"/>
            <w:vAlign w:val="bottom"/>
            <w:hideMark/>
          </w:tcPr>
          <w:p w14:paraId="42656141" w14:textId="77777777" w:rsidR="00B45FBD" w:rsidRPr="00B45FBD" w:rsidRDefault="00B45FBD" w:rsidP="00B45FBD">
            <w:pPr>
              <w:jc w:val="center"/>
              <w:rPr>
                <w:rFonts w:cs="Calibri"/>
                <w:b/>
                <w:bCs/>
                <w:sz w:val="20"/>
              </w:rPr>
            </w:pPr>
            <w:r w:rsidRPr="00B45FBD">
              <w:rPr>
                <w:rFonts w:cs="Calibri"/>
                <w:b/>
                <w:bCs/>
                <w:sz w:val="20"/>
              </w:rPr>
              <w:t>ERNST</w:t>
            </w:r>
          </w:p>
        </w:tc>
        <w:tc>
          <w:tcPr>
            <w:tcW w:w="1498" w:type="dxa"/>
            <w:vMerge w:val="restart"/>
            <w:tcBorders>
              <w:top w:val="single" w:sz="8" w:space="0" w:color="595959"/>
              <w:left w:val="single" w:sz="4" w:space="0" w:color="595959"/>
              <w:bottom w:val="single" w:sz="4" w:space="0" w:color="595959"/>
              <w:right w:val="single" w:sz="4" w:space="0" w:color="595959"/>
            </w:tcBorders>
            <w:shd w:val="clear" w:color="auto" w:fill="auto"/>
            <w:noWrap/>
            <w:vAlign w:val="bottom"/>
            <w:hideMark/>
          </w:tcPr>
          <w:p w14:paraId="4650CE15" w14:textId="77777777" w:rsidR="00B45FBD" w:rsidRPr="00B45FBD" w:rsidRDefault="00B45FBD" w:rsidP="00B45FBD">
            <w:pPr>
              <w:rPr>
                <w:rFonts w:cs="Calibri"/>
                <w:b/>
                <w:bCs/>
                <w:sz w:val="20"/>
              </w:rPr>
            </w:pPr>
            <w:r w:rsidRPr="00B45FBD">
              <w:rPr>
                <w:rFonts w:cs="Calibri"/>
                <w:b/>
                <w:bCs/>
                <w:sz w:val="20"/>
              </w:rPr>
              <w:t>INTENSITEIT</w:t>
            </w:r>
          </w:p>
        </w:tc>
        <w:tc>
          <w:tcPr>
            <w:tcW w:w="7491" w:type="dxa"/>
            <w:gridSpan w:val="5"/>
            <w:tcBorders>
              <w:top w:val="single" w:sz="8" w:space="0" w:color="595959"/>
              <w:left w:val="nil"/>
              <w:bottom w:val="single" w:sz="4" w:space="0" w:color="595959"/>
              <w:right w:val="single" w:sz="8" w:space="0" w:color="595959"/>
            </w:tcBorders>
            <w:shd w:val="clear" w:color="auto" w:fill="auto"/>
            <w:noWrap/>
            <w:hideMark/>
          </w:tcPr>
          <w:p w14:paraId="24FEE2CF" w14:textId="77777777" w:rsidR="00B45FBD" w:rsidRPr="00B45FBD" w:rsidRDefault="00B45FBD" w:rsidP="00B45FBD">
            <w:pPr>
              <w:jc w:val="center"/>
              <w:rPr>
                <w:rFonts w:cs="Calibri"/>
                <w:b/>
                <w:bCs/>
                <w:sz w:val="20"/>
              </w:rPr>
            </w:pPr>
            <w:r w:rsidRPr="00B45FBD">
              <w:rPr>
                <w:rFonts w:cs="Calibri"/>
                <w:b/>
                <w:bCs/>
                <w:sz w:val="20"/>
              </w:rPr>
              <w:t>OMVANG</w:t>
            </w:r>
          </w:p>
        </w:tc>
      </w:tr>
      <w:tr w:rsidR="00B45FBD" w:rsidRPr="00B45FBD" w14:paraId="6ECF0B03" w14:textId="77777777" w:rsidTr="00377F66">
        <w:trPr>
          <w:trHeight w:val="290"/>
        </w:trPr>
        <w:tc>
          <w:tcPr>
            <w:tcW w:w="599" w:type="dxa"/>
            <w:vMerge/>
            <w:tcBorders>
              <w:top w:val="single" w:sz="8" w:space="0" w:color="595959"/>
              <w:left w:val="single" w:sz="8" w:space="0" w:color="595959"/>
              <w:bottom w:val="single" w:sz="4" w:space="0" w:color="595959"/>
              <w:right w:val="single" w:sz="4" w:space="0" w:color="595959"/>
            </w:tcBorders>
            <w:vAlign w:val="center"/>
            <w:hideMark/>
          </w:tcPr>
          <w:p w14:paraId="4F0160A1" w14:textId="77777777" w:rsidR="00B45FBD" w:rsidRPr="00B45FBD" w:rsidRDefault="00B45FBD" w:rsidP="00B45FBD">
            <w:pPr>
              <w:rPr>
                <w:rFonts w:cs="Calibri"/>
                <w:b/>
                <w:bCs/>
                <w:sz w:val="20"/>
              </w:rPr>
            </w:pPr>
          </w:p>
        </w:tc>
        <w:tc>
          <w:tcPr>
            <w:tcW w:w="1498" w:type="dxa"/>
            <w:vMerge/>
            <w:tcBorders>
              <w:top w:val="single" w:sz="8" w:space="0" w:color="595959"/>
              <w:left w:val="single" w:sz="4" w:space="0" w:color="595959"/>
              <w:bottom w:val="single" w:sz="4" w:space="0" w:color="595959"/>
              <w:right w:val="single" w:sz="4" w:space="0" w:color="595959"/>
            </w:tcBorders>
            <w:vAlign w:val="center"/>
            <w:hideMark/>
          </w:tcPr>
          <w:p w14:paraId="02E4EB0A" w14:textId="77777777" w:rsidR="00B45FBD" w:rsidRPr="00B45FBD" w:rsidRDefault="00B45FBD" w:rsidP="00B45FBD">
            <w:pPr>
              <w:rPr>
                <w:rFonts w:cs="Calibri"/>
                <w:b/>
                <w:bCs/>
                <w:sz w:val="20"/>
              </w:rPr>
            </w:pPr>
          </w:p>
        </w:tc>
        <w:tc>
          <w:tcPr>
            <w:tcW w:w="1498" w:type="dxa"/>
            <w:tcBorders>
              <w:top w:val="single" w:sz="4" w:space="0" w:color="595959"/>
              <w:left w:val="nil"/>
              <w:bottom w:val="single" w:sz="4" w:space="0" w:color="595959"/>
              <w:right w:val="single" w:sz="4" w:space="0" w:color="595959"/>
            </w:tcBorders>
            <w:shd w:val="clear" w:color="auto" w:fill="auto"/>
            <w:hideMark/>
          </w:tcPr>
          <w:p w14:paraId="23199D5A" w14:textId="77777777" w:rsidR="00B45FBD" w:rsidRPr="00B45FBD" w:rsidRDefault="00B45FBD" w:rsidP="00B45FBD">
            <w:pPr>
              <w:jc w:val="center"/>
              <w:rPr>
                <w:rFonts w:cs="Calibri"/>
                <w:sz w:val="20"/>
              </w:rPr>
            </w:pPr>
            <w:r w:rsidRPr="00B45FBD">
              <w:rPr>
                <w:rFonts w:cs="Calibri"/>
                <w:sz w:val="20"/>
              </w:rPr>
              <w:t>&lt; 2%</w:t>
            </w:r>
            <w:r w:rsidRPr="00B45FBD">
              <w:rPr>
                <w:rFonts w:cs="Calibri"/>
                <w:sz w:val="20"/>
              </w:rPr>
              <w:br/>
              <w:t>Incidenteel</w:t>
            </w:r>
          </w:p>
        </w:tc>
        <w:tc>
          <w:tcPr>
            <w:tcW w:w="1498" w:type="dxa"/>
            <w:tcBorders>
              <w:top w:val="single" w:sz="4" w:space="0" w:color="595959"/>
              <w:left w:val="nil"/>
              <w:bottom w:val="single" w:sz="4" w:space="0" w:color="595959"/>
              <w:right w:val="single" w:sz="4" w:space="0" w:color="595959"/>
            </w:tcBorders>
            <w:shd w:val="clear" w:color="auto" w:fill="auto"/>
            <w:hideMark/>
          </w:tcPr>
          <w:p w14:paraId="28B63A73" w14:textId="77777777" w:rsidR="00B45FBD" w:rsidRPr="00B45FBD" w:rsidRDefault="00B45FBD" w:rsidP="00B45FBD">
            <w:pPr>
              <w:jc w:val="center"/>
              <w:rPr>
                <w:rFonts w:cs="Calibri"/>
                <w:sz w:val="20"/>
              </w:rPr>
            </w:pPr>
            <w:r w:rsidRPr="00B45FBD">
              <w:rPr>
                <w:rFonts w:cs="Calibri"/>
                <w:sz w:val="20"/>
              </w:rPr>
              <w:t>2 – 10%</w:t>
            </w:r>
            <w:r w:rsidRPr="00B45FBD">
              <w:rPr>
                <w:rFonts w:cs="Calibri"/>
                <w:sz w:val="20"/>
              </w:rPr>
              <w:br/>
              <w:t>Plaatselijk</w:t>
            </w:r>
          </w:p>
        </w:tc>
        <w:tc>
          <w:tcPr>
            <w:tcW w:w="1498" w:type="dxa"/>
            <w:tcBorders>
              <w:top w:val="single" w:sz="4" w:space="0" w:color="595959"/>
              <w:left w:val="nil"/>
              <w:bottom w:val="single" w:sz="4" w:space="0" w:color="595959"/>
              <w:right w:val="single" w:sz="4" w:space="0" w:color="595959"/>
            </w:tcBorders>
            <w:shd w:val="clear" w:color="auto" w:fill="auto"/>
            <w:hideMark/>
          </w:tcPr>
          <w:p w14:paraId="71ED1375" w14:textId="77777777" w:rsidR="00B45FBD" w:rsidRPr="00B45FBD" w:rsidRDefault="00B45FBD" w:rsidP="00B45FBD">
            <w:pPr>
              <w:jc w:val="center"/>
              <w:rPr>
                <w:rFonts w:cs="Calibri"/>
                <w:sz w:val="20"/>
              </w:rPr>
            </w:pPr>
            <w:r w:rsidRPr="00B45FBD">
              <w:rPr>
                <w:rFonts w:cs="Calibri"/>
                <w:sz w:val="20"/>
              </w:rPr>
              <w:t>10 – 30%</w:t>
            </w:r>
            <w:r w:rsidRPr="00B45FBD">
              <w:rPr>
                <w:rFonts w:cs="Calibri"/>
                <w:sz w:val="20"/>
              </w:rPr>
              <w:br/>
              <w:t>Regelmatig</w:t>
            </w:r>
          </w:p>
        </w:tc>
        <w:tc>
          <w:tcPr>
            <w:tcW w:w="1498" w:type="dxa"/>
            <w:tcBorders>
              <w:top w:val="single" w:sz="4" w:space="0" w:color="595959"/>
              <w:left w:val="nil"/>
              <w:bottom w:val="single" w:sz="4" w:space="0" w:color="595959"/>
              <w:right w:val="single" w:sz="4" w:space="0" w:color="595959"/>
            </w:tcBorders>
            <w:shd w:val="clear" w:color="auto" w:fill="auto"/>
            <w:hideMark/>
          </w:tcPr>
          <w:p w14:paraId="2F106CDC" w14:textId="77777777" w:rsidR="00B45FBD" w:rsidRPr="00B45FBD" w:rsidRDefault="00B45FBD" w:rsidP="00B45FBD">
            <w:pPr>
              <w:jc w:val="center"/>
              <w:rPr>
                <w:rFonts w:cs="Calibri"/>
                <w:sz w:val="20"/>
              </w:rPr>
            </w:pPr>
            <w:r w:rsidRPr="00B45FBD">
              <w:rPr>
                <w:rFonts w:cs="Calibri"/>
                <w:sz w:val="20"/>
              </w:rPr>
              <w:t>30 – 70%</w:t>
            </w:r>
            <w:r w:rsidRPr="00B45FBD">
              <w:rPr>
                <w:rFonts w:cs="Calibri"/>
                <w:sz w:val="20"/>
              </w:rPr>
              <w:br/>
              <w:t>Aanzienlijk</w:t>
            </w:r>
          </w:p>
        </w:tc>
        <w:tc>
          <w:tcPr>
            <w:tcW w:w="1499" w:type="dxa"/>
            <w:tcBorders>
              <w:top w:val="single" w:sz="4" w:space="0" w:color="595959"/>
              <w:left w:val="nil"/>
              <w:bottom w:val="single" w:sz="4" w:space="0" w:color="595959"/>
              <w:right w:val="single" w:sz="8" w:space="0" w:color="595959"/>
            </w:tcBorders>
            <w:shd w:val="clear" w:color="auto" w:fill="auto"/>
            <w:hideMark/>
          </w:tcPr>
          <w:p w14:paraId="242D096B" w14:textId="77777777" w:rsidR="00B45FBD" w:rsidRPr="00B45FBD" w:rsidRDefault="00B45FBD" w:rsidP="00B45FBD">
            <w:pPr>
              <w:jc w:val="center"/>
              <w:rPr>
                <w:rFonts w:cs="Calibri"/>
                <w:sz w:val="20"/>
              </w:rPr>
            </w:pPr>
            <w:r w:rsidRPr="00B45FBD">
              <w:rPr>
                <w:rFonts w:cs="Calibri"/>
                <w:sz w:val="20"/>
              </w:rPr>
              <w:t>&gt; 70%</w:t>
            </w:r>
            <w:r w:rsidRPr="00B45FBD">
              <w:rPr>
                <w:rFonts w:cs="Calibri"/>
                <w:sz w:val="20"/>
              </w:rPr>
              <w:br/>
              <w:t>Algemeen</w:t>
            </w:r>
          </w:p>
        </w:tc>
      </w:tr>
      <w:tr w:rsidR="00B45FBD" w:rsidRPr="00B45FBD" w14:paraId="5577D014" w14:textId="77777777" w:rsidTr="00377F66">
        <w:trPr>
          <w:trHeight w:val="290"/>
        </w:trPr>
        <w:tc>
          <w:tcPr>
            <w:tcW w:w="599" w:type="dxa"/>
            <w:vMerge/>
            <w:tcBorders>
              <w:top w:val="single" w:sz="8" w:space="0" w:color="595959"/>
              <w:left w:val="single" w:sz="8" w:space="0" w:color="595959"/>
              <w:bottom w:val="single" w:sz="4" w:space="0" w:color="595959"/>
              <w:right w:val="single" w:sz="4" w:space="0" w:color="595959"/>
            </w:tcBorders>
            <w:vAlign w:val="center"/>
            <w:hideMark/>
          </w:tcPr>
          <w:p w14:paraId="17E65453" w14:textId="77777777" w:rsidR="00B45FBD" w:rsidRPr="00B45FBD" w:rsidRDefault="00B45FBD" w:rsidP="00B45FBD">
            <w:pPr>
              <w:rPr>
                <w:rFonts w:cs="Calibri"/>
                <w:b/>
                <w:bCs/>
                <w:sz w:val="20"/>
              </w:rPr>
            </w:pPr>
          </w:p>
        </w:tc>
        <w:tc>
          <w:tcPr>
            <w:tcW w:w="1498" w:type="dxa"/>
            <w:vMerge/>
            <w:tcBorders>
              <w:top w:val="single" w:sz="8" w:space="0" w:color="595959"/>
              <w:left w:val="single" w:sz="4" w:space="0" w:color="595959"/>
              <w:bottom w:val="single" w:sz="4" w:space="0" w:color="595959"/>
              <w:right w:val="single" w:sz="4" w:space="0" w:color="595959"/>
            </w:tcBorders>
            <w:vAlign w:val="center"/>
            <w:hideMark/>
          </w:tcPr>
          <w:p w14:paraId="7A3DACB8" w14:textId="77777777" w:rsidR="00B45FBD" w:rsidRPr="00B45FBD" w:rsidRDefault="00B45FBD" w:rsidP="00B45FBD">
            <w:pPr>
              <w:rPr>
                <w:rFonts w:cs="Calibri"/>
                <w:b/>
                <w:bCs/>
                <w:sz w:val="20"/>
              </w:rPr>
            </w:pPr>
          </w:p>
        </w:tc>
        <w:tc>
          <w:tcPr>
            <w:tcW w:w="1498" w:type="dxa"/>
            <w:tcBorders>
              <w:top w:val="single" w:sz="4" w:space="0" w:color="595959"/>
              <w:left w:val="nil"/>
              <w:bottom w:val="nil"/>
              <w:right w:val="single" w:sz="4" w:space="0" w:color="595959"/>
            </w:tcBorders>
            <w:shd w:val="clear" w:color="auto" w:fill="auto"/>
            <w:vAlign w:val="bottom"/>
            <w:hideMark/>
          </w:tcPr>
          <w:p w14:paraId="2B18145E" w14:textId="6000E57E" w:rsidR="00B45FBD" w:rsidRPr="00B45FBD" w:rsidRDefault="00C40607" w:rsidP="00B45FBD">
            <w:pPr>
              <w:jc w:val="center"/>
              <w:rPr>
                <w:rFonts w:cs="Calibri"/>
                <w:sz w:val="20"/>
              </w:rPr>
            </w:pPr>
            <w:r w:rsidRPr="00377F66">
              <w:rPr>
                <w:rFonts w:cs="Calibri"/>
                <w:sz w:val="20"/>
              </w:rPr>
              <w:t>Incidenteel</w:t>
            </w:r>
          </w:p>
        </w:tc>
        <w:tc>
          <w:tcPr>
            <w:tcW w:w="1498" w:type="dxa"/>
            <w:tcBorders>
              <w:top w:val="single" w:sz="4" w:space="0" w:color="595959"/>
              <w:left w:val="nil"/>
              <w:bottom w:val="nil"/>
              <w:right w:val="single" w:sz="4" w:space="0" w:color="595959"/>
            </w:tcBorders>
            <w:shd w:val="clear" w:color="auto" w:fill="auto"/>
            <w:vAlign w:val="bottom"/>
            <w:hideMark/>
          </w:tcPr>
          <w:p w14:paraId="55D227FF" w14:textId="132EB24F" w:rsidR="00B45FBD" w:rsidRPr="00B45FBD" w:rsidRDefault="00C40607" w:rsidP="00B45FBD">
            <w:pPr>
              <w:jc w:val="center"/>
              <w:rPr>
                <w:rFonts w:cs="Calibri"/>
                <w:sz w:val="20"/>
              </w:rPr>
            </w:pPr>
            <w:r w:rsidRPr="00377F66">
              <w:rPr>
                <w:rFonts w:cs="Calibri"/>
                <w:sz w:val="20"/>
              </w:rPr>
              <w:t>Plaatselijk</w:t>
            </w:r>
          </w:p>
        </w:tc>
        <w:tc>
          <w:tcPr>
            <w:tcW w:w="1498" w:type="dxa"/>
            <w:tcBorders>
              <w:top w:val="single" w:sz="4" w:space="0" w:color="595959"/>
              <w:left w:val="nil"/>
              <w:bottom w:val="nil"/>
              <w:right w:val="single" w:sz="4" w:space="0" w:color="595959"/>
            </w:tcBorders>
            <w:shd w:val="clear" w:color="auto" w:fill="auto"/>
            <w:vAlign w:val="bottom"/>
            <w:hideMark/>
          </w:tcPr>
          <w:p w14:paraId="7A555745" w14:textId="70EED89A" w:rsidR="00B45FBD" w:rsidRPr="00B45FBD" w:rsidRDefault="00C40607" w:rsidP="00B45FBD">
            <w:pPr>
              <w:jc w:val="center"/>
              <w:rPr>
                <w:rFonts w:cs="Calibri"/>
                <w:sz w:val="20"/>
              </w:rPr>
            </w:pPr>
            <w:r w:rsidRPr="00377F66">
              <w:rPr>
                <w:rFonts w:cs="Calibri"/>
                <w:sz w:val="20"/>
              </w:rPr>
              <w:t>Regelmatig</w:t>
            </w:r>
          </w:p>
        </w:tc>
        <w:tc>
          <w:tcPr>
            <w:tcW w:w="1498" w:type="dxa"/>
            <w:tcBorders>
              <w:top w:val="single" w:sz="4" w:space="0" w:color="595959"/>
              <w:left w:val="nil"/>
              <w:bottom w:val="nil"/>
              <w:right w:val="single" w:sz="4" w:space="0" w:color="595959"/>
            </w:tcBorders>
            <w:shd w:val="clear" w:color="auto" w:fill="auto"/>
            <w:vAlign w:val="bottom"/>
            <w:hideMark/>
          </w:tcPr>
          <w:p w14:paraId="3701F903" w14:textId="76A1DF14" w:rsidR="00B45FBD" w:rsidRPr="00B45FBD" w:rsidRDefault="00C40607" w:rsidP="00B45FBD">
            <w:pPr>
              <w:jc w:val="center"/>
              <w:rPr>
                <w:rFonts w:cs="Calibri"/>
                <w:sz w:val="20"/>
              </w:rPr>
            </w:pPr>
            <w:r w:rsidRPr="00377F66">
              <w:rPr>
                <w:rFonts w:cs="Calibri"/>
                <w:sz w:val="20"/>
              </w:rPr>
              <w:t>Aanzienlijk</w:t>
            </w:r>
          </w:p>
        </w:tc>
        <w:tc>
          <w:tcPr>
            <w:tcW w:w="1499" w:type="dxa"/>
            <w:tcBorders>
              <w:top w:val="single" w:sz="4" w:space="0" w:color="595959"/>
              <w:left w:val="nil"/>
              <w:bottom w:val="nil"/>
              <w:right w:val="single" w:sz="8" w:space="0" w:color="595959"/>
            </w:tcBorders>
            <w:shd w:val="clear" w:color="auto" w:fill="auto"/>
            <w:vAlign w:val="bottom"/>
            <w:hideMark/>
          </w:tcPr>
          <w:p w14:paraId="61BAC72C" w14:textId="53A3D408" w:rsidR="00B45FBD" w:rsidRPr="00B45FBD" w:rsidRDefault="00C40607" w:rsidP="00B45FBD">
            <w:pPr>
              <w:jc w:val="center"/>
              <w:rPr>
                <w:rFonts w:cs="Calibri"/>
                <w:sz w:val="20"/>
              </w:rPr>
            </w:pPr>
            <w:r w:rsidRPr="00377F66">
              <w:rPr>
                <w:rFonts w:cs="Calibri"/>
                <w:sz w:val="20"/>
              </w:rPr>
              <w:t>Algemeen</w:t>
            </w:r>
          </w:p>
        </w:tc>
      </w:tr>
      <w:tr w:rsidR="00B45FBD" w:rsidRPr="00B45FBD" w14:paraId="6E14C4FA" w14:textId="77777777" w:rsidTr="00377F66">
        <w:trPr>
          <w:trHeight w:val="290"/>
        </w:trPr>
        <w:tc>
          <w:tcPr>
            <w:tcW w:w="599" w:type="dxa"/>
            <w:vMerge w:val="restart"/>
            <w:tcBorders>
              <w:top w:val="single" w:sz="8" w:space="0" w:color="595959"/>
              <w:left w:val="single" w:sz="8" w:space="0" w:color="595959"/>
              <w:bottom w:val="single" w:sz="8" w:space="0" w:color="595959"/>
              <w:right w:val="single" w:sz="4" w:space="0" w:color="595959"/>
            </w:tcBorders>
            <w:shd w:val="clear" w:color="auto" w:fill="auto"/>
            <w:noWrap/>
            <w:textDirection w:val="btLr"/>
            <w:vAlign w:val="center"/>
            <w:hideMark/>
          </w:tcPr>
          <w:p w14:paraId="70767B16" w14:textId="77777777" w:rsidR="00B45FBD" w:rsidRPr="00B45FBD" w:rsidRDefault="00B45FBD" w:rsidP="00B45FBD">
            <w:pPr>
              <w:jc w:val="center"/>
              <w:rPr>
                <w:rFonts w:cs="Calibri"/>
                <w:sz w:val="20"/>
              </w:rPr>
            </w:pPr>
            <w:r w:rsidRPr="00B45FBD">
              <w:rPr>
                <w:rFonts w:cs="Calibri"/>
                <w:sz w:val="20"/>
              </w:rPr>
              <w:t>Gering</w:t>
            </w:r>
          </w:p>
        </w:tc>
        <w:tc>
          <w:tcPr>
            <w:tcW w:w="1498" w:type="dxa"/>
            <w:tcBorders>
              <w:top w:val="single" w:sz="8" w:space="0" w:color="595959"/>
              <w:left w:val="nil"/>
              <w:bottom w:val="single" w:sz="4" w:space="0" w:color="595959"/>
              <w:right w:val="single" w:sz="4" w:space="0" w:color="595959"/>
            </w:tcBorders>
            <w:shd w:val="clear" w:color="auto" w:fill="auto"/>
            <w:noWrap/>
            <w:vAlign w:val="center"/>
            <w:hideMark/>
          </w:tcPr>
          <w:p w14:paraId="0C5CE372" w14:textId="77777777" w:rsidR="00B45FBD" w:rsidRPr="00B45FBD" w:rsidRDefault="00B45FBD" w:rsidP="00B45FBD">
            <w:pPr>
              <w:rPr>
                <w:rFonts w:cs="Calibri"/>
                <w:sz w:val="20"/>
              </w:rPr>
            </w:pPr>
            <w:r w:rsidRPr="00B45FBD">
              <w:rPr>
                <w:rFonts w:cs="Calibri"/>
                <w:sz w:val="20"/>
              </w:rPr>
              <w:t>Begin</w:t>
            </w:r>
          </w:p>
        </w:tc>
        <w:tc>
          <w:tcPr>
            <w:tcW w:w="1498" w:type="dxa"/>
            <w:tcBorders>
              <w:top w:val="single" w:sz="8" w:space="0" w:color="595959"/>
              <w:left w:val="single" w:sz="4" w:space="0" w:color="595959"/>
              <w:bottom w:val="single" w:sz="4" w:space="0" w:color="595959"/>
              <w:right w:val="single" w:sz="4" w:space="0" w:color="595959"/>
            </w:tcBorders>
            <w:shd w:val="clear" w:color="000000" w:fill="548235"/>
            <w:noWrap/>
            <w:vAlign w:val="center"/>
            <w:hideMark/>
          </w:tcPr>
          <w:p w14:paraId="628E47FB" w14:textId="77777777" w:rsidR="00B45FBD" w:rsidRPr="00B45FBD" w:rsidRDefault="00B45FBD" w:rsidP="00B45FBD">
            <w:pPr>
              <w:rPr>
                <w:rFonts w:cs="Calibri"/>
                <w:sz w:val="20"/>
              </w:rPr>
            </w:pPr>
            <w:r w:rsidRPr="00B45FBD">
              <w:rPr>
                <w:rFonts w:cs="Calibri"/>
                <w:sz w:val="20"/>
              </w:rPr>
              <w:t>1</w:t>
            </w:r>
          </w:p>
        </w:tc>
        <w:tc>
          <w:tcPr>
            <w:tcW w:w="1498" w:type="dxa"/>
            <w:tcBorders>
              <w:top w:val="single" w:sz="8" w:space="0" w:color="595959"/>
              <w:left w:val="single" w:sz="4" w:space="0" w:color="595959"/>
              <w:bottom w:val="single" w:sz="4" w:space="0" w:color="595959"/>
              <w:right w:val="single" w:sz="4" w:space="0" w:color="595959"/>
            </w:tcBorders>
            <w:shd w:val="clear" w:color="000000" w:fill="548235"/>
            <w:noWrap/>
            <w:vAlign w:val="center"/>
            <w:hideMark/>
          </w:tcPr>
          <w:p w14:paraId="076C5189" w14:textId="77777777" w:rsidR="00B45FBD" w:rsidRPr="00B45FBD" w:rsidRDefault="00B45FBD" w:rsidP="00B45FBD">
            <w:pPr>
              <w:rPr>
                <w:rFonts w:cs="Calibri"/>
                <w:sz w:val="20"/>
              </w:rPr>
            </w:pPr>
            <w:r w:rsidRPr="00B45FBD">
              <w:rPr>
                <w:rFonts w:cs="Calibri"/>
                <w:sz w:val="20"/>
              </w:rPr>
              <w:t>1</w:t>
            </w:r>
          </w:p>
        </w:tc>
        <w:tc>
          <w:tcPr>
            <w:tcW w:w="1498" w:type="dxa"/>
            <w:tcBorders>
              <w:top w:val="single" w:sz="8" w:space="0" w:color="595959"/>
              <w:left w:val="single" w:sz="4" w:space="0" w:color="595959"/>
              <w:bottom w:val="single" w:sz="4" w:space="0" w:color="595959"/>
              <w:right w:val="single" w:sz="4" w:space="0" w:color="595959"/>
            </w:tcBorders>
            <w:shd w:val="clear" w:color="000000" w:fill="548235"/>
            <w:noWrap/>
            <w:vAlign w:val="center"/>
            <w:hideMark/>
          </w:tcPr>
          <w:p w14:paraId="6180B714" w14:textId="77777777" w:rsidR="00B45FBD" w:rsidRPr="00B45FBD" w:rsidRDefault="00B45FBD" w:rsidP="00B45FBD">
            <w:pPr>
              <w:rPr>
                <w:rFonts w:cs="Calibri"/>
                <w:sz w:val="20"/>
              </w:rPr>
            </w:pPr>
            <w:r w:rsidRPr="00B45FBD">
              <w:rPr>
                <w:rFonts w:cs="Calibri"/>
                <w:sz w:val="20"/>
              </w:rPr>
              <w:t>1</w:t>
            </w:r>
          </w:p>
        </w:tc>
        <w:tc>
          <w:tcPr>
            <w:tcW w:w="1498" w:type="dxa"/>
            <w:tcBorders>
              <w:top w:val="single" w:sz="8" w:space="0" w:color="595959"/>
              <w:left w:val="single" w:sz="4" w:space="0" w:color="595959"/>
              <w:bottom w:val="single" w:sz="4" w:space="0" w:color="595959"/>
              <w:right w:val="single" w:sz="4" w:space="0" w:color="595959"/>
            </w:tcBorders>
            <w:shd w:val="clear" w:color="000000" w:fill="548235"/>
            <w:noWrap/>
            <w:vAlign w:val="center"/>
            <w:hideMark/>
          </w:tcPr>
          <w:p w14:paraId="21FC70F4" w14:textId="77777777" w:rsidR="00B45FBD" w:rsidRPr="00B45FBD" w:rsidRDefault="00B45FBD" w:rsidP="00B45FBD">
            <w:pPr>
              <w:rPr>
                <w:rFonts w:cs="Calibri"/>
                <w:sz w:val="20"/>
              </w:rPr>
            </w:pPr>
            <w:r w:rsidRPr="00B45FBD">
              <w:rPr>
                <w:rFonts w:cs="Calibri"/>
                <w:sz w:val="20"/>
              </w:rPr>
              <w:t>1</w:t>
            </w:r>
          </w:p>
        </w:tc>
        <w:tc>
          <w:tcPr>
            <w:tcW w:w="1499" w:type="dxa"/>
            <w:tcBorders>
              <w:top w:val="single" w:sz="8" w:space="0" w:color="595959"/>
              <w:left w:val="single" w:sz="4" w:space="0" w:color="595959"/>
              <w:bottom w:val="single" w:sz="4" w:space="0" w:color="595959"/>
              <w:right w:val="single" w:sz="4" w:space="0" w:color="595959"/>
            </w:tcBorders>
            <w:shd w:val="clear" w:color="000000" w:fill="92D050"/>
            <w:noWrap/>
            <w:vAlign w:val="center"/>
            <w:hideMark/>
          </w:tcPr>
          <w:p w14:paraId="6C860FB0" w14:textId="77777777" w:rsidR="00B45FBD" w:rsidRPr="00B45FBD" w:rsidRDefault="00B45FBD" w:rsidP="00B45FBD">
            <w:pPr>
              <w:rPr>
                <w:rFonts w:cs="Calibri"/>
                <w:sz w:val="20"/>
              </w:rPr>
            </w:pPr>
            <w:r w:rsidRPr="00B45FBD">
              <w:rPr>
                <w:rFonts w:cs="Calibri"/>
                <w:sz w:val="20"/>
              </w:rPr>
              <w:t>2</w:t>
            </w:r>
          </w:p>
        </w:tc>
      </w:tr>
      <w:tr w:rsidR="00B45FBD" w:rsidRPr="00B45FBD" w14:paraId="20AE0F04" w14:textId="77777777" w:rsidTr="00377F66">
        <w:trPr>
          <w:trHeight w:val="290"/>
        </w:trPr>
        <w:tc>
          <w:tcPr>
            <w:tcW w:w="599" w:type="dxa"/>
            <w:vMerge/>
            <w:tcBorders>
              <w:top w:val="single" w:sz="8" w:space="0" w:color="595959"/>
              <w:left w:val="single" w:sz="8" w:space="0" w:color="595959"/>
              <w:bottom w:val="single" w:sz="8" w:space="0" w:color="595959"/>
              <w:right w:val="single" w:sz="4" w:space="0" w:color="595959"/>
            </w:tcBorders>
            <w:vAlign w:val="center"/>
            <w:hideMark/>
          </w:tcPr>
          <w:p w14:paraId="2DD59658" w14:textId="77777777" w:rsidR="00B45FBD" w:rsidRPr="00B45FBD" w:rsidRDefault="00B45FBD" w:rsidP="00B45FBD">
            <w:pPr>
              <w:rPr>
                <w:rFonts w:cs="Calibri"/>
                <w:sz w:val="20"/>
              </w:rPr>
            </w:pPr>
          </w:p>
        </w:tc>
        <w:tc>
          <w:tcPr>
            <w:tcW w:w="1498" w:type="dxa"/>
            <w:tcBorders>
              <w:top w:val="single" w:sz="4" w:space="0" w:color="595959"/>
              <w:left w:val="nil"/>
              <w:bottom w:val="single" w:sz="4" w:space="0" w:color="595959"/>
              <w:right w:val="single" w:sz="4" w:space="0" w:color="595959"/>
            </w:tcBorders>
            <w:shd w:val="clear" w:color="auto" w:fill="auto"/>
            <w:noWrap/>
            <w:vAlign w:val="center"/>
            <w:hideMark/>
          </w:tcPr>
          <w:p w14:paraId="75F57A9E" w14:textId="77777777" w:rsidR="00B45FBD" w:rsidRPr="00B45FBD" w:rsidRDefault="00B45FBD" w:rsidP="00B45FBD">
            <w:pPr>
              <w:rPr>
                <w:rFonts w:cs="Calibri"/>
                <w:sz w:val="20"/>
              </w:rPr>
            </w:pPr>
            <w:r w:rsidRPr="00B45FBD">
              <w:rPr>
                <w:rFonts w:cs="Calibri"/>
                <w:sz w:val="20"/>
              </w:rPr>
              <w:t>Gevorderd</w:t>
            </w:r>
          </w:p>
        </w:tc>
        <w:tc>
          <w:tcPr>
            <w:tcW w:w="1498" w:type="dxa"/>
            <w:tcBorders>
              <w:top w:val="single" w:sz="4" w:space="0" w:color="595959"/>
              <w:left w:val="single" w:sz="4" w:space="0" w:color="595959"/>
              <w:bottom w:val="single" w:sz="4" w:space="0" w:color="595959"/>
              <w:right w:val="single" w:sz="4" w:space="0" w:color="595959"/>
            </w:tcBorders>
            <w:shd w:val="clear" w:color="000000" w:fill="548235"/>
            <w:noWrap/>
            <w:vAlign w:val="center"/>
            <w:hideMark/>
          </w:tcPr>
          <w:p w14:paraId="656DF8A1"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single" w:sz="4" w:space="0" w:color="595959"/>
              <w:right w:val="single" w:sz="4" w:space="0" w:color="595959"/>
            </w:tcBorders>
            <w:shd w:val="clear" w:color="000000" w:fill="548235"/>
            <w:noWrap/>
            <w:vAlign w:val="center"/>
            <w:hideMark/>
          </w:tcPr>
          <w:p w14:paraId="46E834CB"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single" w:sz="4" w:space="0" w:color="595959"/>
              <w:right w:val="single" w:sz="4" w:space="0" w:color="595959"/>
            </w:tcBorders>
            <w:shd w:val="clear" w:color="000000" w:fill="548235"/>
            <w:noWrap/>
            <w:vAlign w:val="center"/>
            <w:hideMark/>
          </w:tcPr>
          <w:p w14:paraId="553E36B2"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single" w:sz="4" w:space="0" w:color="595959"/>
              <w:right w:val="single" w:sz="4" w:space="0" w:color="595959"/>
            </w:tcBorders>
            <w:shd w:val="clear" w:color="000000" w:fill="92D050"/>
            <w:noWrap/>
            <w:vAlign w:val="center"/>
            <w:hideMark/>
          </w:tcPr>
          <w:p w14:paraId="4EC53A88" w14:textId="77777777" w:rsidR="00B45FBD" w:rsidRPr="00B45FBD" w:rsidRDefault="00B45FBD" w:rsidP="00B45FBD">
            <w:pPr>
              <w:rPr>
                <w:rFonts w:cs="Calibri"/>
                <w:sz w:val="20"/>
              </w:rPr>
            </w:pPr>
            <w:r w:rsidRPr="00B45FBD">
              <w:rPr>
                <w:rFonts w:cs="Calibri"/>
                <w:sz w:val="20"/>
              </w:rPr>
              <w:t>2</w:t>
            </w:r>
          </w:p>
        </w:tc>
        <w:tc>
          <w:tcPr>
            <w:tcW w:w="1499" w:type="dxa"/>
            <w:tcBorders>
              <w:top w:val="single" w:sz="4" w:space="0" w:color="595959"/>
              <w:left w:val="single" w:sz="4" w:space="0" w:color="595959"/>
              <w:bottom w:val="single" w:sz="4" w:space="0" w:color="595959"/>
              <w:right w:val="single" w:sz="4" w:space="0" w:color="595959"/>
            </w:tcBorders>
            <w:shd w:val="clear" w:color="000000" w:fill="FFFF00"/>
            <w:noWrap/>
            <w:vAlign w:val="center"/>
            <w:hideMark/>
          </w:tcPr>
          <w:p w14:paraId="7F635483" w14:textId="77777777" w:rsidR="00B45FBD" w:rsidRPr="00B45FBD" w:rsidRDefault="00B45FBD" w:rsidP="00B45FBD">
            <w:pPr>
              <w:rPr>
                <w:rFonts w:cs="Calibri"/>
                <w:sz w:val="20"/>
              </w:rPr>
            </w:pPr>
            <w:r w:rsidRPr="00B45FBD">
              <w:rPr>
                <w:rFonts w:cs="Calibri"/>
                <w:sz w:val="20"/>
              </w:rPr>
              <w:t>3</w:t>
            </w:r>
          </w:p>
        </w:tc>
      </w:tr>
      <w:tr w:rsidR="00B45FBD" w:rsidRPr="00B45FBD" w14:paraId="00C59B7B" w14:textId="77777777" w:rsidTr="00377F66">
        <w:trPr>
          <w:trHeight w:val="290"/>
        </w:trPr>
        <w:tc>
          <w:tcPr>
            <w:tcW w:w="599" w:type="dxa"/>
            <w:vMerge/>
            <w:tcBorders>
              <w:top w:val="single" w:sz="8" w:space="0" w:color="595959"/>
              <w:left w:val="single" w:sz="8" w:space="0" w:color="595959"/>
              <w:bottom w:val="single" w:sz="8" w:space="0" w:color="595959"/>
              <w:right w:val="single" w:sz="4" w:space="0" w:color="595959"/>
            </w:tcBorders>
            <w:vAlign w:val="center"/>
            <w:hideMark/>
          </w:tcPr>
          <w:p w14:paraId="5082D5CF" w14:textId="77777777" w:rsidR="00B45FBD" w:rsidRPr="00B45FBD" w:rsidRDefault="00B45FBD" w:rsidP="00B45FBD">
            <w:pPr>
              <w:rPr>
                <w:rFonts w:cs="Calibri"/>
                <w:sz w:val="20"/>
              </w:rPr>
            </w:pPr>
          </w:p>
        </w:tc>
        <w:tc>
          <w:tcPr>
            <w:tcW w:w="1498" w:type="dxa"/>
            <w:tcBorders>
              <w:top w:val="single" w:sz="4" w:space="0" w:color="595959"/>
              <w:left w:val="nil"/>
              <w:bottom w:val="single" w:sz="8" w:space="0" w:color="595959"/>
              <w:right w:val="single" w:sz="4" w:space="0" w:color="595959"/>
            </w:tcBorders>
            <w:shd w:val="clear" w:color="auto" w:fill="auto"/>
            <w:noWrap/>
            <w:vAlign w:val="center"/>
            <w:hideMark/>
          </w:tcPr>
          <w:p w14:paraId="4651395F" w14:textId="77777777" w:rsidR="00B45FBD" w:rsidRPr="00B45FBD" w:rsidRDefault="00B45FBD" w:rsidP="00B45FBD">
            <w:pPr>
              <w:rPr>
                <w:rFonts w:cs="Calibri"/>
                <w:sz w:val="20"/>
              </w:rPr>
            </w:pPr>
            <w:r w:rsidRPr="00B45FBD">
              <w:rPr>
                <w:rFonts w:cs="Calibri"/>
                <w:sz w:val="20"/>
              </w:rPr>
              <w:t>Eind</w:t>
            </w:r>
          </w:p>
        </w:tc>
        <w:tc>
          <w:tcPr>
            <w:tcW w:w="1498" w:type="dxa"/>
            <w:tcBorders>
              <w:top w:val="single" w:sz="4" w:space="0" w:color="595959"/>
              <w:left w:val="single" w:sz="4" w:space="0" w:color="595959"/>
              <w:bottom w:val="single" w:sz="8" w:space="0" w:color="595959"/>
              <w:right w:val="single" w:sz="4" w:space="0" w:color="595959"/>
            </w:tcBorders>
            <w:shd w:val="clear" w:color="000000" w:fill="548235"/>
            <w:noWrap/>
            <w:vAlign w:val="center"/>
            <w:hideMark/>
          </w:tcPr>
          <w:p w14:paraId="3512BCD1"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single" w:sz="8" w:space="0" w:color="595959"/>
              <w:right w:val="single" w:sz="4" w:space="0" w:color="595959"/>
            </w:tcBorders>
            <w:shd w:val="clear" w:color="000000" w:fill="548235"/>
            <w:noWrap/>
            <w:vAlign w:val="center"/>
            <w:hideMark/>
          </w:tcPr>
          <w:p w14:paraId="2AE26675"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single" w:sz="8" w:space="0" w:color="595959"/>
              <w:right w:val="single" w:sz="4" w:space="0" w:color="595959"/>
            </w:tcBorders>
            <w:shd w:val="clear" w:color="000000" w:fill="92D050"/>
            <w:noWrap/>
            <w:vAlign w:val="center"/>
            <w:hideMark/>
          </w:tcPr>
          <w:p w14:paraId="4A8169C0" w14:textId="77777777" w:rsidR="00B45FBD" w:rsidRPr="00B45FBD" w:rsidRDefault="00B45FBD" w:rsidP="00B45FBD">
            <w:pPr>
              <w:rPr>
                <w:rFonts w:cs="Calibri"/>
                <w:sz w:val="20"/>
              </w:rPr>
            </w:pPr>
            <w:r w:rsidRPr="00B45FBD">
              <w:rPr>
                <w:rFonts w:cs="Calibri"/>
                <w:sz w:val="20"/>
              </w:rPr>
              <w:t>2</w:t>
            </w:r>
          </w:p>
        </w:tc>
        <w:tc>
          <w:tcPr>
            <w:tcW w:w="1498" w:type="dxa"/>
            <w:tcBorders>
              <w:top w:val="single" w:sz="4" w:space="0" w:color="595959"/>
              <w:left w:val="single" w:sz="4" w:space="0" w:color="595959"/>
              <w:bottom w:val="single" w:sz="8" w:space="0" w:color="595959"/>
              <w:right w:val="single" w:sz="4" w:space="0" w:color="595959"/>
            </w:tcBorders>
            <w:shd w:val="clear" w:color="000000" w:fill="FFFF00"/>
            <w:noWrap/>
            <w:vAlign w:val="center"/>
            <w:hideMark/>
          </w:tcPr>
          <w:p w14:paraId="61C2BD05" w14:textId="77777777" w:rsidR="00B45FBD" w:rsidRPr="00B45FBD" w:rsidRDefault="00B45FBD" w:rsidP="00B45FBD">
            <w:pPr>
              <w:rPr>
                <w:rFonts w:cs="Calibri"/>
                <w:sz w:val="20"/>
              </w:rPr>
            </w:pPr>
            <w:r w:rsidRPr="00B45FBD">
              <w:rPr>
                <w:rFonts w:cs="Calibri"/>
                <w:sz w:val="20"/>
              </w:rPr>
              <w:t>3</w:t>
            </w:r>
          </w:p>
        </w:tc>
        <w:tc>
          <w:tcPr>
            <w:tcW w:w="1499" w:type="dxa"/>
            <w:tcBorders>
              <w:top w:val="single" w:sz="4" w:space="0" w:color="595959"/>
              <w:left w:val="single" w:sz="4" w:space="0" w:color="595959"/>
              <w:bottom w:val="single" w:sz="8" w:space="0" w:color="595959"/>
              <w:right w:val="single" w:sz="4" w:space="0" w:color="595959"/>
            </w:tcBorders>
            <w:shd w:val="clear" w:color="000000" w:fill="ED7D31"/>
            <w:noWrap/>
            <w:vAlign w:val="center"/>
            <w:hideMark/>
          </w:tcPr>
          <w:p w14:paraId="06DA5398" w14:textId="77777777" w:rsidR="00B45FBD" w:rsidRPr="00B45FBD" w:rsidRDefault="00B45FBD" w:rsidP="00B45FBD">
            <w:pPr>
              <w:rPr>
                <w:rFonts w:cs="Calibri"/>
                <w:sz w:val="20"/>
              </w:rPr>
            </w:pPr>
            <w:r w:rsidRPr="00B45FBD">
              <w:rPr>
                <w:rFonts w:cs="Calibri"/>
                <w:sz w:val="20"/>
              </w:rPr>
              <w:t>4</w:t>
            </w:r>
          </w:p>
        </w:tc>
      </w:tr>
      <w:tr w:rsidR="00B45FBD" w:rsidRPr="00B45FBD" w14:paraId="4EA520D6" w14:textId="77777777" w:rsidTr="00377F66">
        <w:trPr>
          <w:trHeight w:val="290"/>
        </w:trPr>
        <w:tc>
          <w:tcPr>
            <w:tcW w:w="599" w:type="dxa"/>
            <w:vMerge w:val="restart"/>
            <w:tcBorders>
              <w:top w:val="nil"/>
              <w:left w:val="single" w:sz="8" w:space="0" w:color="595959"/>
              <w:bottom w:val="single" w:sz="4" w:space="0" w:color="595959"/>
              <w:right w:val="single" w:sz="4" w:space="0" w:color="595959"/>
            </w:tcBorders>
            <w:shd w:val="clear" w:color="auto" w:fill="auto"/>
            <w:noWrap/>
            <w:textDirection w:val="btLr"/>
            <w:vAlign w:val="center"/>
            <w:hideMark/>
          </w:tcPr>
          <w:p w14:paraId="37EA6612" w14:textId="77777777" w:rsidR="00B45FBD" w:rsidRPr="00B45FBD" w:rsidRDefault="00B45FBD" w:rsidP="00B45FBD">
            <w:pPr>
              <w:jc w:val="center"/>
              <w:rPr>
                <w:rFonts w:cs="Calibri"/>
                <w:sz w:val="20"/>
              </w:rPr>
            </w:pPr>
            <w:r w:rsidRPr="00B45FBD">
              <w:rPr>
                <w:rFonts w:cs="Calibri"/>
                <w:sz w:val="20"/>
              </w:rPr>
              <w:t>Serieus</w:t>
            </w:r>
          </w:p>
        </w:tc>
        <w:tc>
          <w:tcPr>
            <w:tcW w:w="1498" w:type="dxa"/>
            <w:tcBorders>
              <w:top w:val="nil"/>
              <w:left w:val="nil"/>
              <w:bottom w:val="single" w:sz="4" w:space="0" w:color="595959"/>
              <w:right w:val="single" w:sz="4" w:space="0" w:color="595959"/>
            </w:tcBorders>
            <w:shd w:val="clear" w:color="auto" w:fill="auto"/>
            <w:noWrap/>
            <w:vAlign w:val="center"/>
            <w:hideMark/>
          </w:tcPr>
          <w:p w14:paraId="365A96B5" w14:textId="77777777" w:rsidR="00B45FBD" w:rsidRPr="00B45FBD" w:rsidRDefault="00B45FBD" w:rsidP="00B45FBD">
            <w:pPr>
              <w:rPr>
                <w:rFonts w:cs="Calibri"/>
                <w:sz w:val="20"/>
              </w:rPr>
            </w:pPr>
            <w:r w:rsidRPr="00B45FBD">
              <w:rPr>
                <w:rFonts w:cs="Calibri"/>
                <w:sz w:val="20"/>
              </w:rPr>
              <w:t>Begin</w:t>
            </w:r>
          </w:p>
        </w:tc>
        <w:tc>
          <w:tcPr>
            <w:tcW w:w="1498" w:type="dxa"/>
            <w:tcBorders>
              <w:top w:val="nil"/>
              <w:left w:val="single" w:sz="4" w:space="0" w:color="595959"/>
              <w:bottom w:val="single" w:sz="4" w:space="0" w:color="595959"/>
              <w:right w:val="single" w:sz="4" w:space="0" w:color="595959"/>
            </w:tcBorders>
            <w:shd w:val="clear" w:color="000000" w:fill="548235"/>
            <w:noWrap/>
            <w:vAlign w:val="center"/>
            <w:hideMark/>
          </w:tcPr>
          <w:p w14:paraId="4C547EB6" w14:textId="77777777" w:rsidR="00B45FBD" w:rsidRPr="00B45FBD" w:rsidRDefault="00B45FBD" w:rsidP="00B45FBD">
            <w:pPr>
              <w:rPr>
                <w:rFonts w:cs="Calibri"/>
                <w:sz w:val="20"/>
              </w:rPr>
            </w:pPr>
            <w:r w:rsidRPr="00B45FBD">
              <w:rPr>
                <w:rFonts w:cs="Calibri"/>
                <w:sz w:val="20"/>
              </w:rPr>
              <w:t>1</w:t>
            </w:r>
          </w:p>
        </w:tc>
        <w:tc>
          <w:tcPr>
            <w:tcW w:w="1498" w:type="dxa"/>
            <w:tcBorders>
              <w:top w:val="nil"/>
              <w:left w:val="single" w:sz="4" w:space="0" w:color="595959"/>
              <w:bottom w:val="single" w:sz="4" w:space="0" w:color="595959"/>
              <w:right w:val="single" w:sz="4" w:space="0" w:color="595959"/>
            </w:tcBorders>
            <w:shd w:val="clear" w:color="000000" w:fill="548235"/>
            <w:noWrap/>
            <w:vAlign w:val="center"/>
            <w:hideMark/>
          </w:tcPr>
          <w:p w14:paraId="608DE79A" w14:textId="77777777" w:rsidR="00B45FBD" w:rsidRPr="00B45FBD" w:rsidRDefault="00B45FBD" w:rsidP="00B45FBD">
            <w:pPr>
              <w:rPr>
                <w:rFonts w:cs="Calibri"/>
                <w:sz w:val="20"/>
              </w:rPr>
            </w:pPr>
            <w:r w:rsidRPr="00B45FBD">
              <w:rPr>
                <w:rFonts w:cs="Calibri"/>
                <w:sz w:val="20"/>
              </w:rPr>
              <w:t>1</w:t>
            </w:r>
          </w:p>
        </w:tc>
        <w:tc>
          <w:tcPr>
            <w:tcW w:w="1498" w:type="dxa"/>
            <w:tcBorders>
              <w:top w:val="nil"/>
              <w:left w:val="single" w:sz="4" w:space="0" w:color="595959"/>
              <w:bottom w:val="single" w:sz="4" w:space="0" w:color="595959"/>
              <w:right w:val="single" w:sz="4" w:space="0" w:color="595959"/>
            </w:tcBorders>
            <w:shd w:val="clear" w:color="000000" w:fill="548235"/>
            <w:noWrap/>
            <w:vAlign w:val="center"/>
            <w:hideMark/>
          </w:tcPr>
          <w:p w14:paraId="3EFAF6D5" w14:textId="77777777" w:rsidR="00B45FBD" w:rsidRPr="00B45FBD" w:rsidRDefault="00B45FBD" w:rsidP="00B45FBD">
            <w:pPr>
              <w:rPr>
                <w:rFonts w:cs="Calibri"/>
                <w:sz w:val="20"/>
              </w:rPr>
            </w:pPr>
            <w:r w:rsidRPr="00B45FBD">
              <w:rPr>
                <w:rFonts w:cs="Calibri"/>
                <w:sz w:val="20"/>
              </w:rPr>
              <w:t>1</w:t>
            </w:r>
          </w:p>
        </w:tc>
        <w:tc>
          <w:tcPr>
            <w:tcW w:w="1498" w:type="dxa"/>
            <w:tcBorders>
              <w:top w:val="nil"/>
              <w:left w:val="single" w:sz="4" w:space="0" w:color="595959"/>
              <w:bottom w:val="single" w:sz="4" w:space="0" w:color="595959"/>
              <w:right w:val="single" w:sz="4" w:space="0" w:color="595959"/>
            </w:tcBorders>
            <w:shd w:val="clear" w:color="000000" w:fill="92D050"/>
            <w:noWrap/>
            <w:vAlign w:val="center"/>
            <w:hideMark/>
          </w:tcPr>
          <w:p w14:paraId="3CDC14D5" w14:textId="77777777" w:rsidR="00B45FBD" w:rsidRPr="00B45FBD" w:rsidRDefault="00B45FBD" w:rsidP="00B45FBD">
            <w:pPr>
              <w:rPr>
                <w:rFonts w:cs="Calibri"/>
                <w:sz w:val="20"/>
              </w:rPr>
            </w:pPr>
            <w:r w:rsidRPr="00B45FBD">
              <w:rPr>
                <w:rFonts w:cs="Calibri"/>
                <w:sz w:val="20"/>
              </w:rPr>
              <w:t>2</w:t>
            </w:r>
          </w:p>
        </w:tc>
        <w:tc>
          <w:tcPr>
            <w:tcW w:w="1499" w:type="dxa"/>
            <w:tcBorders>
              <w:top w:val="nil"/>
              <w:left w:val="single" w:sz="4" w:space="0" w:color="595959"/>
              <w:bottom w:val="single" w:sz="4" w:space="0" w:color="595959"/>
              <w:right w:val="single" w:sz="4" w:space="0" w:color="595959"/>
            </w:tcBorders>
            <w:shd w:val="clear" w:color="000000" w:fill="FFFF00"/>
            <w:noWrap/>
            <w:vAlign w:val="center"/>
            <w:hideMark/>
          </w:tcPr>
          <w:p w14:paraId="621805D8" w14:textId="77777777" w:rsidR="00B45FBD" w:rsidRPr="00B45FBD" w:rsidRDefault="00B45FBD" w:rsidP="00B45FBD">
            <w:pPr>
              <w:rPr>
                <w:rFonts w:cs="Calibri"/>
                <w:sz w:val="20"/>
              </w:rPr>
            </w:pPr>
            <w:r w:rsidRPr="00B45FBD">
              <w:rPr>
                <w:rFonts w:cs="Calibri"/>
                <w:sz w:val="20"/>
              </w:rPr>
              <w:t>3</w:t>
            </w:r>
          </w:p>
        </w:tc>
      </w:tr>
      <w:tr w:rsidR="00B45FBD" w:rsidRPr="00B45FBD" w14:paraId="531923A0" w14:textId="77777777" w:rsidTr="00377F66">
        <w:trPr>
          <w:trHeight w:val="290"/>
        </w:trPr>
        <w:tc>
          <w:tcPr>
            <w:tcW w:w="599" w:type="dxa"/>
            <w:vMerge/>
            <w:tcBorders>
              <w:top w:val="nil"/>
              <w:left w:val="single" w:sz="8" w:space="0" w:color="595959"/>
              <w:bottom w:val="single" w:sz="4" w:space="0" w:color="595959"/>
              <w:right w:val="single" w:sz="4" w:space="0" w:color="595959"/>
            </w:tcBorders>
            <w:vAlign w:val="center"/>
            <w:hideMark/>
          </w:tcPr>
          <w:p w14:paraId="2FE984C4" w14:textId="77777777" w:rsidR="00B45FBD" w:rsidRPr="00B45FBD" w:rsidRDefault="00B45FBD" w:rsidP="00B45FBD">
            <w:pPr>
              <w:rPr>
                <w:rFonts w:cs="Calibri"/>
                <w:sz w:val="20"/>
              </w:rPr>
            </w:pPr>
          </w:p>
        </w:tc>
        <w:tc>
          <w:tcPr>
            <w:tcW w:w="1498" w:type="dxa"/>
            <w:tcBorders>
              <w:top w:val="single" w:sz="4" w:space="0" w:color="595959"/>
              <w:left w:val="nil"/>
              <w:bottom w:val="single" w:sz="4" w:space="0" w:color="595959"/>
              <w:right w:val="single" w:sz="4" w:space="0" w:color="595959"/>
            </w:tcBorders>
            <w:shd w:val="clear" w:color="auto" w:fill="auto"/>
            <w:noWrap/>
            <w:vAlign w:val="center"/>
            <w:hideMark/>
          </w:tcPr>
          <w:p w14:paraId="2C971092" w14:textId="77777777" w:rsidR="00B45FBD" w:rsidRPr="00B45FBD" w:rsidRDefault="00B45FBD" w:rsidP="00B45FBD">
            <w:pPr>
              <w:rPr>
                <w:rFonts w:cs="Calibri"/>
                <w:sz w:val="20"/>
              </w:rPr>
            </w:pPr>
            <w:r w:rsidRPr="00B45FBD">
              <w:rPr>
                <w:rFonts w:cs="Calibri"/>
                <w:sz w:val="20"/>
              </w:rPr>
              <w:t>Gevorderd</w:t>
            </w:r>
          </w:p>
        </w:tc>
        <w:tc>
          <w:tcPr>
            <w:tcW w:w="1498" w:type="dxa"/>
            <w:tcBorders>
              <w:top w:val="single" w:sz="4" w:space="0" w:color="595959"/>
              <w:left w:val="single" w:sz="4" w:space="0" w:color="595959"/>
              <w:bottom w:val="single" w:sz="4" w:space="0" w:color="595959"/>
              <w:right w:val="single" w:sz="4" w:space="0" w:color="595959"/>
            </w:tcBorders>
            <w:shd w:val="clear" w:color="000000" w:fill="548235"/>
            <w:noWrap/>
            <w:vAlign w:val="center"/>
            <w:hideMark/>
          </w:tcPr>
          <w:p w14:paraId="3A6381D0"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single" w:sz="4" w:space="0" w:color="595959"/>
              <w:right w:val="single" w:sz="4" w:space="0" w:color="595959"/>
            </w:tcBorders>
            <w:shd w:val="clear" w:color="000000" w:fill="548235"/>
            <w:noWrap/>
            <w:vAlign w:val="center"/>
            <w:hideMark/>
          </w:tcPr>
          <w:p w14:paraId="1677DB10"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single" w:sz="4" w:space="0" w:color="595959"/>
              <w:right w:val="single" w:sz="4" w:space="0" w:color="595959"/>
            </w:tcBorders>
            <w:shd w:val="clear" w:color="000000" w:fill="92D050"/>
            <w:noWrap/>
            <w:vAlign w:val="center"/>
            <w:hideMark/>
          </w:tcPr>
          <w:p w14:paraId="0F1BA7C4" w14:textId="77777777" w:rsidR="00B45FBD" w:rsidRPr="00B45FBD" w:rsidRDefault="00B45FBD" w:rsidP="00B45FBD">
            <w:pPr>
              <w:rPr>
                <w:rFonts w:cs="Calibri"/>
                <w:sz w:val="20"/>
              </w:rPr>
            </w:pPr>
            <w:r w:rsidRPr="00B45FBD">
              <w:rPr>
                <w:rFonts w:cs="Calibri"/>
                <w:sz w:val="20"/>
              </w:rPr>
              <w:t>2</w:t>
            </w:r>
          </w:p>
        </w:tc>
        <w:tc>
          <w:tcPr>
            <w:tcW w:w="1498" w:type="dxa"/>
            <w:tcBorders>
              <w:top w:val="single" w:sz="4" w:space="0" w:color="595959"/>
              <w:left w:val="single" w:sz="4" w:space="0" w:color="595959"/>
              <w:bottom w:val="single" w:sz="4" w:space="0" w:color="595959"/>
              <w:right w:val="single" w:sz="4" w:space="0" w:color="595959"/>
            </w:tcBorders>
            <w:shd w:val="clear" w:color="000000" w:fill="FFFF00"/>
            <w:noWrap/>
            <w:vAlign w:val="center"/>
            <w:hideMark/>
          </w:tcPr>
          <w:p w14:paraId="32FFD176" w14:textId="77777777" w:rsidR="00B45FBD" w:rsidRPr="00B45FBD" w:rsidRDefault="00B45FBD" w:rsidP="00B45FBD">
            <w:pPr>
              <w:rPr>
                <w:rFonts w:cs="Calibri"/>
                <w:sz w:val="20"/>
              </w:rPr>
            </w:pPr>
            <w:r w:rsidRPr="00B45FBD">
              <w:rPr>
                <w:rFonts w:cs="Calibri"/>
                <w:sz w:val="20"/>
              </w:rPr>
              <w:t>3</w:t>
            </w:r>
          </w:p>
        </w:tc>
        <w:tc>
          <w:tcPr>
            <w:tcW w:w="1499" w:type="dxa"/>
            <w:tcBorders>
              <w:top w:val="single" w:sz="4" w:space="0" w:color="595959"/>
              <w:left w:val="single" w:sz="4" w:space="0" w:color="595959"/>
              <w:bottom w:val="single" w:sz="4" w:space="0" w:color="595959"/>
              <w:right w:val="single" w:sz="4" w:space="0" w:color="595959"/>
            </w:tcBorders>
            <w:shd w:val="clear" w:color="000000" w:fill="ED7D31"/>
            <w:noWrap/>
            <w:vAlign w:val="center"/>
            <w:hideMark/>
          </w:tcPr>
          <w:p w14:paraId="1B136BBE" w14:textId="77777777" w:rsidR="00B45FBD" w:rsidRPr="00B45FBD" w:rsidRDefault="00B45FBD" w:rsidP="00B45FBD">
            <w:pPr>
              <w:rPr>
                <w:rFonts w:cs="Calibri"/>
                <w:sz w:val="20"/>
              </w:rPr>
            </w:pPr>
            <w:r w:rsidRPr="00B45FBD">
              <w:rPr>
                <w:rFonts w:cs="Calibri"/>
                <w:sz w:val="20"/>
              </w:rPr>
              <w:t>4</w:t>
            </w:r>
          </w:p>
        </w:tc>
      </w:tr>
      <w:tr w:rsidR="00B45FBD" w:rsidRPr="00B45FBD" w14:paraId="76D80AF9" w14:textId="77777777" w:rsidTr="00377F66">
        <w:trPr>
          <w:trHeight w:val="290"/>
        </w:trPr>
        <w:tc>
          <w:tcPr>
            <w:tcW w:w="599" w:type="dxa"/>
            <w:vMerge/>
            <w:tcBorders>
              <w:top w:val="nil"/>
              <w:left w:val="single" w:sz="8" w:space="0" w:color="595959"/>
              <w:bottom w:val="single" w:sz="4" w:space="0" w:color="595959"/>
              <w:right w:val="single" w:sz="4" w:space="0" w:color="595959"/>
            </w:tcBorders>
            <w:vAlign w:val="center"/>
            <w:hideMark/>
          </w:tcPr>
          <w:p w14:paraId="06789588" w14:textId="77777777" w:rsidR="00B45FBD" w:rsidRPr="00B45FBD" w:rsidRDefault="00B45FBD" w:rsidP="00B45FBD">
            <w:pPr>
              <w:rPr>
                <w:rFonts w:cs="Calibri"/>
                <w:sz w:val="20"/>
              </w:rPr>
            </w:pPr>
          </w:p>
        </w:tc>
        <w:tc>
          <w:tcPr>
            <w:tcW w:w="1498" w:type="dxa"/>
            <w:tcBorders>
              <w:top w:val="single" w:sz="4" w:space="0" w:color="595959"/>
              <w:left w:val="nil"/>
              <w:bottom w:val="nil"/>
              <w:right w:val="single" w:sz="4" w:space="0" w:color="595959"/>
            </w:tcBorders>
            <w:shd w:val="clear" w:color="auto" w:fill="auto"/>
            <w:noWrap/>
            <w:vAlign w:val="center"/>
            <w:hideMark/>
          </w:tcPr>
          <w:p w14:paraId="5B0D452B" w14:textId="77777777" w:rsidR="00B45FBD" w:rsidRPr="00B45FBD" w:rsidRDefault="00B45FBD" w:rsidP="00B45FBD">
            <w:pPr>
              <w:rPr>
                <w:rFonts w:cs="Calibri"/>
                <w:sz w:val="20"/>
              </w:rPr>
            </w:pPr>
            <w:r w:rsidRPr="00B45FBD">
              <w:rPr>
                <w:rFonts w:cs="Calibri"/>
                <w:sz w:val="20"/>
              </w:rPr>
              <w:t>Eind</w:t>
            </w:r>
          </w:p>
        </w:tc>
        <w:tc>
          <w:tcPr>
            <w:tcW w:w="1498" w:type="dxa"/>
            <w:tcBorders>
              <w:top w:val="single" w:sz="4" w:space="0" w:color="595959"/>
              <w:left w:val="single" w:sz="4" w:space="0" w:color="595959"/>
              <w:bottom w:val="nil"/>
              <w:right w:val="single" w:sz="4" w:space="0" w:color="595959"/>
            </w:tcBorders>
            <w:shd w:val="clear" w:color="000000" w:fill="548235"/>
            <w:noWrap/>
            <w:vAlign w:val="center"/>
            <w:hideMark/>
          </w:tcPr>
          <w:p w14:paraId="27235665"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nil"/>
              <w:right w:val="single" w:sz="4" w:space="0" w:color="595959"/>
            </w:tcBorders>
            <w:shd w:val="clear" w:color="000000" w:fill="92D050"/>
            <w:noWrap/>
            <w:vAlign w:val="center"/>
            <w:hideMark/>
          </w:tcPr>
          <w:p w14:paraId="11B61704" w14:textId="77777777" w:rsidR="00B45FBD" w:rsidRPr="00B45FBD" w:rsidRDefault="00B45FBD" w:rsidP="00B45FBD">
            <w:pPr>
              <w:rPr>
                <w:rFonts w:cs="Calibri"/>
                <w:sz w:val="20"/>
              </w:rPr>
            </w:pPr>
            <w:r w:rsidRPr="00B45FBD">
              <w:rPr>
                <w:rFonts w:cs="Calibri"/>
                <w:sz w:val="20"/>
              </w:rPr>
              <w:t>2</w:t>
            </w:r>
          </w:p>
        </w:tc>
        <w:tc>
          <w:tcPr>
            <w:tcW w:w="1498" w:type="dxa"/>
            <w:tcBorders>
              <w:top w:val="single" w:sz="4" w:space="0" w:color="595959"/>
              <w:left w:val="single" w:sz="4" w:space="0" w:color="595959"/>
              <w:bottom w:val="nil"/>
              <w:right w:val="single" w:sz="4" w:space="0" w:color="595959"/>
            </w:tcBorders>
            <w:shd w:val="clear" w:color="000000" w:fill="FFFF00"/>
            <w:noWrap/>
            <w:vAlign w:val="center"/>
            <w:hideMark/>
          </w:tcPr>
          <w:p w14:paraId="119DC262" w14:textId="77777777" w:rsidR="00B45FBD" w:rsidRPr="00B45FBD" w:rsidRDefault="00B45FBD" w:rsidP="00B45FBD">
            <w:pPr>
              <w:rPr>
                <w:rFonts w:cs="Calibri"/>
                <w:sz w:val="20"/>
              </w:rPr>
            </w:pPr>
            <w:r w:rsidRPr="00B45FBD">
              <w:rPr>
                <w:rFonts w:cs="Calibri"/>
                <w:sz w:val="20"/>
              </w:rPr>
              <w:t>3</w:t>
            </w:r>
          </w:p>
        </w:tc>
        <w:tc>
          <w:tcPr>
            <w:tcW w:w="1498" w:type="dxa"/>
            <w:tcBorders>
              <w:top w:val="single" w:sz="4" w:space="0" w:color="595959"/>
              <w:left w:val="single" w:sz="4" w:space="0" w:color="595959"/>
              <w:bottom w:val="nil"/>
              <w:right w:val="single" w:sz="4" w:space="0" w:color="595959"/>
            </w:tcBorders>
            <w:shd w:val="clear" w:color="000000" w:fill="ED7D31"/>
            <w:noWrap/>
            <w:vAlign w:val="center"/>
            <w:hideMark/>
          </w:tcPr>
          <w:p w14:paraId="6C36D97A" w14:textId="77777777" w:rsidR="00B45FBD" w:rsidRPr="00B45FBD" w:rsidRDefault="00B45FBD" w:rsidP="00B45FBD">
            <w:pPr>
              <w:rPr>
                <w:rFonts w:cs="Calibri"/>
                <w:sz w:val="20"/>
              </w:rPr>
            </w:pPr>
            <w:r w:rsidRPr="00B45FBD">
              <w:rPr>
                <w:rFonts w:cs="Calibri"/>
                <w:sz w:val="20"/>
              </w:rPr>
              <w:t>4</w:t>
            </w:r>
          </w:p>
        </w:tc>
        <w:tc>
          <w:tcPr>
            <w:tcW w:w="1499" w:type="dxa"/>
            <w:tcBorders>
              <w:top w:val="single" w:sz="4" w:space="0" w:color="595959"/>
              <w:left w:val="single" w:sz="4" w:space="0" w:color="595959"/>
              <w:bottom w:val="nil"/>
              <w:right w:val="single" w:sz="4" w:space="0" w:color="595959"/>
            </w:tcBorders>
            <w:shd w:val="clear" w:color="000000" w:fill="FF0000"/>
            <w:noWrap/>
            <w:vAlign w:val="center"/>
            <w:hideMark/>
          </w:tcPr>
          <w:p w14:paraId="0F422026" w14:textId="77777777" w:rsidR="00B45FBD" w:rsidRPr="00B45FBD" w:rsidRDefault="00B45FBD" w:rsidP="00B45FBD">
            <w:pPr>
              <w:rPr>
                <w:rFonts w:cs="Calibri"/>
                <w:sz w:val="20"/>
              </w:rPr>
            </w:pPr>
            <w:r w:rsidRPr="00B45FBD">
              <w:rPr>
                <w:rFonts w:cs="Calibri"/>
                <w:sz w:val="20"/>
              </w:rPr>
              <w:t>5</w:t>
            </w:r>
          </w:p>
        </w:tc>
      </w:tr>
      <w:tr w:rsidR="00B45FBD" w:rsidRPr="00B45FBD" w14:paraId="30236F86" w14:textId="77777777" w:rsidTr="00377F66">
        <w:trPr>
          <w:trHeight w:val="290"/>
        </w:trPr>
        <w:tc>
          <w:tcPr>
            <w:tcW w:w="599" w:type="dxa"/>
            <w:vMerge w:val="restart"/>
            <w:tcBorders>
              <w:top w:val="single" w:sz="8" w:space="0" w:color="595959"/>
              <w:left w:val="single" w:sz="8" w:space="0" w:color="595959"/>
              <w:bottom w:val="single" w:sz="8" w:space="0" w:color="595959"/>
              <w:right w:val="single" w:sz="4" w:space="0" w:color="595959"/>
            </w:tcBorders>
            <w:shd w:val="clear" w:color="auto" w:fill="auto"/>
            <w:noWrap/>
            <w:textDirection w:val="btLr"/>
            <w:vAlign w:val="center"/>
            <w:hideMark/>
          </w:tcPr>
          <w:p w14:paraId="5929E300" w14:textId="77777777" w:rsidR="00B45FBD" w:rsidRPr="00B45FBD" w:rsidRDefault="00B45FBD" w:rsidP="00B45FBD">
            <w:pPr>
              <w:jc w:val="center"/>
              <w:rPr>
                <w:rFonts w:cs="Calibri"/>
                <w:sz w:val="20"/>
              </w:rPr>
            </w:pPr>
            <w:r w:rsidRPr="00B45FBD">
              <w:rPr>
                <w:rFonts w:cs="Calibri"/>
                <w:sz w:val="20"/>
              </w:rPr>
              <w:t>Ernstig</w:t>
            </w:r>
          </w:p>
        </w:tc>
        <w:tc>
          <w:tcPr>
            <w:tcW w:w="1498" w:type="dxa"/>
            <w:tcBorders>
              <w:top w:val="single" w:sz="8" w:space="0" w:color="595959"/>
              <w:left w:val="nil"/>
              <w:bottom w:val="single" w:sz="4" w:space="0" w:color="595959"/>
              <w:right w:val="single" w:sz="4" w:space="0" w:color="595959"/>
            </w:tcBorders>
            <w:shd w:val="clear" w:color="auto" w:fill="auto"/>
            <w:noWrap/>
            <w:vAlign w:val="center"/>
            <w:hideMark/>
          </w:tcPr>
          <w:p w14:paraId="36F64A3F" w14:textId="77777777" w:rsidR="00B45FBD" w:rsidRPr="00B45FBD" w:rsidRDefault="00B45FBD" w:rsidP="00B45FBD">
            <w:pPr>
              <w:rPr>
                <w:rFonts w:cs="Calibri"/>
                <w:sz w:val="20"/>
              </w:rPr>
            </w:pPr>
            <w:r w:rsidRPr="00B45FBD">
              <w:rPr>
                <w:rFonts w:cs="Calibri"/>
                <w:sz w:val="20"/>
              </w:rPr>
              <w:t>Begin</w:t>
            </w:r>
          </w:p>
        </w:tc>
        <w:tc>
          <w:tcPr>
            <w:tcW w:w="1498" w:type="dxa"/>
            <w:tcBorders>
              <w:top w:val="single" w:sz="8" w:space="0" w:color="595959"/>
              <w:left w:val="single" w:sz="4" w:space="0" w:color="595959"/>
              <w:bottom w:val="single" w:sz="4" w:space="0" w:color="595959"/>
              <w:right w:val="single" w:sz="4" w:space="0" w:color="595959"/>
            </w:tcBorders>
            <w:shd w:val="clear" w:color="000000" w:fill="548235"/>
            <w:noWrap/>
            <w:vAlign w:val="center"/>
            <w:hideMark/>
          </w:tcPr>
          <w:p w14:paraId="218B2529" w14:textId="77777777" w:rsidR="00B45FBD" w:rsidRPr="00B45FBD" w:rsidRDefault="00B45FBD" w:rsidP="00B45FBD">
            <w:pPr>
              <w:rPr>
                <w:rFonts w:cs="Calibri"/>
                <w:sz w:val="20"/>
              </w:rPr>
            </w:pPr>
            <w:r w:rsidRPr="00B45FBD">
              <w:rPr>
                <w:rFonts w:cs="Calibri"/>
                <w:sz w:val="20"/>
              </w:rPr>
              <w:t>1</w:t>
            </w:r>
          </w:p>
        </w:tc>
        <w:tc>
          <w:tcPr>
            <w:tcW w:w="1498" w:type="dxa"/>
            <w:tcBorders>
              <w:top w:val="single" w:sz="8" w:space="0" w:color="595959"/>
              <w:left w:val="single" w:sz="4" w:space="0" w:color="595959"/>
              <w:bottom w:val="single" w:sz="4" w:space="0" w:color="595959"/>
              <w:right w:val="single" w:sz="4" w:space="0" w:color="595959"/>
            </w:tcBorders>
            <w:shd w:val="clear" w:color="000000" w:fill="548235"/>
            <w:noWrap/>
            <w:vAlign w:val="center"/>
            <w:hideMark/>
          </w:tcPr>
          <w:p w14:paraId="721D5A4D" w14:textId="77777777" w:rsidR="00B45FBD" w:rsidRPr="00B45FBD" w:rsidRDefault="00B45FBD" w:rsidP="00B45FBD">
            <w:pPr>
              <w:rPr>
                <w:rFonts w:cs="Calibri"/>
                <w:sz w:val="20"/>
              </w:rPr>
            </w:pPr>
            <w:r w:rsidRPr="00B45FBD">
              <w:rPr>
                <w:rFonts w:cs="Calibri"/>
                <w:sz w:val="20"/>
              </w:rPr>
              <w:t>1</w:t>
            </w:r>
          </w:p>
        </w:tc>
        <w:tc>
          <w:tcPr>
            <w:tcW w:w="1498" w:type="dxa"/>
            <w:tcBorders>
              <w:top w:val="single" w:sz="8" w:space="0" w:color="595959"/>
              <w:left w:val="single" w:sz="4" w:space="0" w:color="595959"/>
              <w:bottom w:val="single" w:sz="4" w:space="0" w:color="595959"/>
              <w:right w:val="single" w:sz="4" w:space="0" w:color="595959"/>
            </w:tcBorders>
            <w:shd w:val="clear" w:color="000000" w:fill="92D050"/>
            <w:noWrap/>
            <w:vAlign w:val="center"/>
            <w:hideMark/>
          </w:tcPr>
          <w:p w14:paraId="6B1E35F4" w14:textId="77777777" w:rsidR="00B45FBD" w:rsidRPr="00B45FBD" w:rsidRDefault="00B45FBD" w:rsidP="00B45FBD">
            <w:pPr>
              <w:rPr>
                <w:rFonts w:cs="Calibri"/>
                <w:sz w:val="20"/>
              </w:rPr>
            </w:pPr>
            <w:r w:rsidRPr="00B45FBD">
              <w:rPr>
                <w:rFonts w:cs="Calibri"/>
                <w:sz w:val="20"/>
              </w:rPr>
              <w:t>2</w:t>
            </w:r>
          </w:p>
        </w:tc>
        <w:tc>
          <w:tcPr>
            <w:tcW w:w="1498" w:type="dxa"/>
            <w:tcBorders>
              <w:top w:val="single" w:sz="8" w:space="0" w:color="595959"/>
              <w:left w:val="single" w:sz="4" w:space="0" w:color="595959"/>
              <w:bottom w:val="single" w:sz="4" w:space="0" w:color="595959"/>
              <w:right w:val="single" w:sz="4" w:space="0" w:color="595959"/>
            </w:tcBorders>
            <w:shd w:val="clear" w:color="000000" w:fill="FFFF00"/>
            <w:noWrap/>
            <w:vAlign w:val="center"/>
            <w:hideMark/>
          </w:tcPr>
          <w:p w14:paraId="0108C6C2" w14:textId="77777777" w:rsidR="00B45FBD" w:rsidRPr="00B45FBD" w:rsidRDefault="00B45FBD" w:rsidP="00B45FBD">
            <w:pPr>
              <w:rPr>
                <w:rFonts w:cs="Calibri"/>
                <w:sz w:val="20"/>
              </w:rPr>
            </w:pPr>
            <w:r w:rsidRPr="00B45FBD">
              <w:rPr>
                <w:rFonts w:cs="Calibri"/>
                <w:sz w:val="20"/>
              </w:rPr>
              <w:t>3</w:t>
            </w:r>
          </w:p>
        </w:tc>
        <w:tc>
          <w:tcPr>
            <w:tcW w:w="1499" w:type="dxa"/>
            <w:tcBorders>
              <w:top w:val="single" w:sz="8" w:space="0" w:color="595959"/>
              <w:left w:val="single" w:sz="4" w:space="0" w:color="595959"/>
              <w:bottom w:val="single" w:sz="4" w:space="0" w:color="595959"/>
              <w:right w:val="single" w:sz="4" w:space="0" w:color="595959"/>
            </w:tcBorders>
            <w:shd w:val="clear" w:color="000000" w:fill="ED7D31"/>
            <w:noWrap/>
            <w:vAlign w:val="center"/>
            <w:hideMark/>
          </w:tcPr>
          <w:p w14:paraId="48BDB05B" w14:textId="77777777" w:rsidR="00B45FBD" w:rsidRPr="00B45FBD" w:rsidRDefault="00B45FBD" w:rsidP="00B45FBD">
            <w:pPr>
              <w:rPr>
                <w:rFonts w:cs="Calibri"/>
                <w:sz w:val="20"/>
              </w:rPr>
            </w:pPr>
            <w:r w:rsidRPr="00B45FBD">
              <w:rPr>
                <w:rFonts w:cs="Calibri"/>
                <w:sz w:val="20"/>
              </w:rPr>
              <w:t>4</w:t>
            </w:r>
          </w:p>
        </w:tc>
      </w:tr>
      <w:tr w:rsidR="00B45FBD" w:rsidRPr="00B45FBD" w14:paraId="7F3C153A" w14:textId="77777777" w:rsidTr="00377F66">
        <w:trPr>
          <w:trHeight w:val="290"/>
        </w:trPr>
        <w:tc>
          <w:tcPr>
            <w:tcW w:w="599" w:type="dxa"/>
            <w:vMerge/>
            <w:tcBorders>
              <w:top w:val="single" w:sz="8" w:space="0" w:color="595959"/>
              <w:left w:val="single" w:sz="8" w:space="0" w:color="595959"/>
              <w:bottom w:val="single" w:sz="8" w:space="0" w:color="595959"/>
              <w:right w:val="single" w:sz="4" w:space="0" w:color="595959"/>
            </w:tcBorders>
            <w:vAlign w:val="center"/>
            <w:hideMark/>
          </w:tcPr>
          <w:p w14:paraId="5A7A2C2A" w14:textId="77777777" w:rsidR="00B45FBD" w:rsidRPr="00B45FBD" w:rsidRDefault="00B45FBD" w:rsidP="00B45FBD">
            <w:pPr>
              <w:rPr>
                <w:rFonts w:cs="Calibri"/>
                <w:sz w:val="20"/>
              </w:rPr>
            </w:pPr>
          </w:p>
        </w:tc>
        <w:tc>
          <w:tcPr>
            <w:tcW w:w="1498" w:type="dxa"/>
            <w:tcBorders>
              <w:top w:val="single" w:sz="4" w:space="0" w:color="595959"/>
              <w:left w:val="nil"/>
              <w:bottom w:val="single" w:sz="4" w:space="0" w:color="595959"/>
              <w:right w:val="single" w:sz="4" w:space="0" w:color="595959"/>
            </w:tcBorders>
            <w:shd w:val="clear" w:color="auto" w:fill="auto"/>
            <w:noWrap/>
            <w:vAlign w:val="center"/>
            <w:hideMark/>
          </w:tcPr>
          <w:p w14:paraId="1BFD21D9" w14:textId="77777777" w:rsidR="00B45FBD" w:rsidRPr="00B45FBD" w:rsidRDefault="00B45FBD" w:rsidP="00B45FBD">
            <w:pPr>
              <w:rPr>
                <w:rFonts w:cs="Calibri"/>
                <w:sz w:val="20"/>
              </w:rPr>
            </w:pPr>
            <w:r w:rsidRPr="00B45FBD">
              <w:rPr>
                <w:rFonts w:cs="Calibri"/>
                <w:sz w:val="20"/>
              </w:rPr>
              <w:t>Gevorderd</w:t>
            </w:r>
          </w:p>
        </w:tc>
        <w:tc>
          <w:tcPr>
            <w:tcW w:w="1498" w:type="dxa"/>
            <w:tcBorders>
              <w:top w:val="single" w:sz="4" w:space="0" w:color="595959"/>
              <w:left w:val="single" w:sz="4" w:space="0" w:color="595959"/>
              <w:bottom w:val="single" w:sz="4" w:space="0" w:color="595959"/>
              <w:right w:val="single" w:sz="4" w:space="0" w:color="595959"/>
            </w:tcBorders>
            <w:shd w:val="clear" w:color="000000" w:fill="548235"/>
            <w:noWrap/>
            <w:vAlign w:val="center"/>
            <w:hideMark/>
          </w:tcPr>
          <w:p w14:paraId="59084C76"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single" w:sz="4" w:space="0" w:color="595959"/>
              <w:right w:val="single" w:sz="4" w:space="0" w:color="595959"/>
            </w:tcBorders>
            <w:shd w:val="clear" w:color="000000" w:fill="92D050"/>
            <w:noWrap/>
            <w:vAlign w:val="center"/>
            <w:hideMark/>
          </w:tcPr>
          <w:p w14:paraId="2E6A2169" w14:textId="77777777" w:rsidR="00B45FBD" w:rsidRPr="00B45FBD" w:rsidRDefault="00B45FBD" w:rsidP="00B45FBD">
            <w:pPr>
              <w:rPr>
                <w:rFonts w:cs="Calibri"/>
                <w:sz w:val="20"/>
              </w:rPr>
            </w:pPr>
            <w:r w:rsidRPr="00B45FBD">
              <w:rPr>
                <w:rFonts w:cs="Calibri"/>
                <w:sz w:val="20"/>
              </w:rPr>
              <w:t>2</w:t>
            </w:r>
          </w:p>
        </w:tc>
        <w:tc>
          <w:tcPr>
            <w:tcW w:w="1498" w:type="dxa"/>
            <w:tcBorders>
              <w:top w:val="single" w:sz="4" w:space="0" w:color="595959"/>
              <w:left w:val="single" w:sz="4" w:space="0" w:color="595959"/>
              <w:bottom w:val="single" w:sz="4" w:space="0" w:color="595959"/>
              <w:right w:val="single" w:sz="4" w:space="0" w:color="595959"/>
            </w:tcBorders>
            <w:shd w:val="clear" w:color="000000" w:fill="FFFF00"/>
            <w:noWrap/>
            <w:vAlign w:val="center"/>
            <w:hideMark/>
          </w:tcPr>
          <w:p w14:paraId="38908B1E" w14:textId="77777777" w:rsidR="00B45FBD" w:rsidRPr="00B45FBD" w:rsidRDefault="00B45FBD" w:rsidP="00B45FBD">
            <w:pPr>
              <w:rPr>
                <w:rFonts w:cs="Calibri"/>
                <w:sz w:val="20"/>
              </w:rPr>
            </w:pPr>
            <w:r w:rsidRPr="00B45FBD">
              <w:rPr>
                <w:rFonts w:cs="Calibri"/>
                <w:sz w:val="20"/>
              </w:rPr>
              <w:t>3</w:t>
            </w:r>
          </w:p>
        </w:tc>
        <w:tc>
          <w:tcPr>
            <w:tcW w:w="1498" w:type="dxa"/>
            <w:tcBorders>
              <w:top w:val="single" w:sz="4" w:space="0" w:color="595959"/>
              <w:left w:val="single" w:sz="4" w:space="0" w:color="595959"/>
              <w:bottom w:val="single" w:sz="4" w:space="0" w:color="595959"/>
              <w:right w:val="single" w:sz="4" w:space="0" w:color="595959"/>
            </w:tcBorders>
            <w:shd w:val="clear" w:color="000000" w:fill="ED7D31"/>
            <w:noWrap/>
            <w:vAlign w:val="center"/>
            <w:hideMark/>
          </w:tcPr>
          <w:p w14:paraId="1C35CCCD" w14:textId="77777777" w:rsidR="00B45FBD" w:rsidRPr="00B45FBD" w:rsidRDefault="00B45FBD" w:rsidP="00B45FBD">
            <w:pPr>
              <w:rPr>
                <w:rFonts w:cs="Calibri"/>
                <w:sz w:val="20"/>
              </w:rPr>
            </w:pPr>
            <w:r w:rsidRPr="00B45FBD">
              <w:rPr>
                <w:rFonts w:cs="Calibri"/>
                <w:sz w:val="20"/>
              </w:rPr>
              <w:t>4</w:t>
            </w:r>
          </w:p>
        </w:tc>
        <w:tc>
          <w:tcPr>
            <w:tcW w:w="1499" w:type="dxa"/>
            <w:tcBorders>
              <w:top w:val="single" w:sz="4" w:space="0" w:color="595959"/>
              <w:left w:val="single" w:sz="4" w:space="0" w:color="595959"/>
              <w:bottom w:val="single" w:sz="4" w:space="0" w:color="595959"/>
              <w:right w:val="single" w:sz="4" w:space="0" w:color="595959"/>
            </w:tcBorders>
            <w:shd w:val="clear" w:color="000000" w:fill="FF0000"/>
            <w:noWrap/>
            <w:vAlign w:val="center"/>
            <w:hideMark/>
          </w:tcPr>
          <w:p w14:paraId="56FE9236" w14:textId="77777777" w:rsidR="00B45FBD" w:rsidRPr="00B45FBD" w:rsidRDefault="00B45FBD" w:rsidP="00B45FBD">
            <w:pPr>
              <w:rPr>
                <w:rFonts w:cs="Calibri"/>
                <w:sz w:val="20"/>
              </w:rPr>
            </w:pPr>
            <w:r w:rsidRPr="00B45FBD">
              <w:rPr>
                <w:rFonts w:cs="Calibri"/>
                <w:sz w:val="20"/>
              </w:rPr>
              <w:t>5</w:t>
            </w:r>
          </w:p>
        </w:tc>
      </w:tr>
      <w:tr w:rsidR="00B45FBD" w:rsidRPr="00B45FBD" w14:paraId="5899EBC4" w14:textId="77777777" w:rsidTr="00377F66">
        <w:trPr>
          <w:trHeight w:val="290"/>
        </w:trPr>
        <w:tc>
          <w:tcPr>
            <w:tcW w:w="599" w:type="dxa"/>
            <w:vMerge/>
            <w:tcBorders>
              <w:top w:val="single" w:sz="8" w:space="0" w:color="595959"/>
              <w:left w:val="single" w:sz="8" w:space="0" w:color="595959"/>
              <w:bottom w:val="single" w:sz="8" w:space="0" w:color="595959"/>
              <w:right w:val="single" w:sz="4" w:space="0" w:color="595959"/>
            </w:tcBorders>
            <w:vAlign w:val="center"/>
            <w:hideMark/>
          </w:tcPr>
          <w:p w14:paraId="3F075CB0" w14:textId="77777777" w:rsidR="00B45FBD" w:rsidRPr="00B45FBD" w:rsidRDefault="00B45FBD" w:rsidP="00B45FBD">
            <w:pPr>
              <w:rPr>
                <w:rFonts w:cs="Calibri"/>
                <w:sz w:val="20"/>
              </w:rPr>
            </w:pPr>
          </w:p>
        </w:tc>
        <w:tc>
          <w:tcPr>
            <w:tcW w:w="1498" w:type="dxa"/>
            <w:tcBorders>
              <w:top w:val="single" w:sz="4" w:space="0" w:color="595959"/>
              <w:left w:val="nil"/>
              <w:bottom w:val="single" w:sz="8" w:space="0" w:color="595959"/>
              <w:right w:val="single" w:sz="4" w:space="0" w:color="595959"/>
            </w:tcBorders>
            <w:shd w:val="clear" w:color="auto" w:fill="auto"/>
            <w:noWrap/>
            <w:vAlign w:val="center"/>
            <w:hideMark/>
          </w:tcPr>
          <w:p w14:paraId="187BA747" w14:textId="77777777" w:rsidR="00B45FBD" w:rsidRPr="00B45FBD" w:rsidRDefault="00B45FBD" w:rsidP="00B45FBD">
            <w:pPr>
              <w:rPr>
                <w:rFonts w:cs="Calibri"/>
                <w:sz w:val="20"/>
              </w:rPr>
            </w:pPr>
            <w:r w:rsidRPr="00B45FBD">
              <w:rPr>
                <w:rFonts w:cs="Calibri"/>
                <w:sz w:val="20"/>
              </w:rPr>
              <w:t>Eind</w:t>
            </w:r>
          </w:p>
        </w:tc>
        <w:tc>
          <w:tcPr>
            <w:tcW w:w="1498" w:type="dxa"/>
            <w:tcBorders>
              <w:top w:val="single" w:sz="4" w:space="0" w:color="595959"/>
              <w:left w:val="single" w:sz="4" w:space="0" w:color="595959"/>
              <w:bottom w:val="single" w:sz="8" w:space="0" w:color="595959"/>
              <w:right w:val="single" w:sz="4" w:space="0" w:color="595959"/>
            </w:tcBorders>
            <w:shd w:val="clear" w:color="000000" w:fill="92D050"/>
            <w:noWrap/>
            <w:vAlign w:val="center"/>
            <w:hideMark/>
          </w:tcPr>
          <w:p w14:paraId="5ACD1261" w14:textId="77777777" w:rsidR="00B45FBD" w:rsidRPr="00B45FBD" w:rsidRDefault="00B45FBD" w:rsidP="00B45FBD">
            <w:pPr>
              <w:rPr>
                <w:rFonts w:cs="Calibri"/>
                <w:sz w:val="20"/>
              </w:rPr>
            </w:pPr>
            <w:r w:rsidRPr="00B45FBD">
              <w:rPr>
                <w:rFonts w:cs="Calibri"/>
                <w:sz w:val="20"/>
              </w:rPr>
              <w:t>2</w:t>
            </w:r>
          </w:p>
        </w:tc>
        <w:tc>
          <w:tcPr>
            <w:tcW w:w="1498" w:type="dxa"/>
            <w:tcBorders>
              <w:top w:val="single" w:sz="4" w:space="0" w:color="595959"/>
              <w:left w:val="single" w:sz="4" w:space="0" w:color="595959"/>
              <w:bottom w:val="single" w:sz="8" w:space="0" w:color="595959"/>
              <w:right w:val="single" w:sz="4" w:space="0" w:color="595959"/>
            </w:tcBorders>
            <w:shd w:val="clear" w:color="000000" w:fill="FFFF00"/>
            <w:noWrap/>
            <w:vAlign w:val="center"/>
            <w:hideMark/>
          </w:tcPr>
          <w:p w14:paraId="0846E6F0" w14:textId="77777777" w:rsidR="00B45FBD" w:rsidRPr="00B45FBD" w:rsidRDefault="00B45FBD" w:rsidP="00B45FBD">
            <w:pPr>
              <w:rPr>
                <w:rFonts w:cs="Calibri"/>
                <w:sz w:val="20"/>
              </w:rPr>
            </w:pPr>
            <w:r w:rsidRPr="00B45FBD">
              <w:rPr>
                <w:rFonts w:cs="Calibri"/>
                <w:sz w:val="20"/>
              </w:rPr>
              <w:t>3</w:t>
            </w:r>
          </w:p>
        </w:tc>
        <w:tc>
          <w:tcPr>
            <w:tcW w:w="1498" w:type="dxa"/>
            <w:tcBorders>
              <w:top w:val="single" w:sz="4" w:space="0" w:color="595959"/>
              <w:left w:val="single" w:sz="4" w:space="0" w:color="595959"/>
              <w:bottom w:val="single" w:sz="8" w:space="0" w:color="595959"/>
              <w:right w:val="single" w:sz="4" w:space="0" w:color="595959"/>
            </w:tcBorders>
            <w:shd w:val="clear" w:color="000000" w:fill="ED7D31"/>
            <w:noWrap/>
            <w:vAlign w:val="center"/>
            <w:hideMark/>
          </w:tcPr>
          <w:p w14:paraId="2316348B" w14:textId="77777777" w:rsidR="00B45FBD" w:rsidRPr="00B45FBD" w:rsidRDefault="00B45FBD" w:rsidP="00B45FBD">
            <w:pPr>
              <w:rPr>
                <w:rFonts w:cs="Calibri"/>
                <w:sz w:val="20"/>
              </w:rPr>
            </w:pPr>
            <w:r w:rsidRPr="00B45FBD">
              <w:rPr>
                <w:rFonts w:cs="Calibri"/>
                <w:sz w:val="20"/>
              </w:rPr>
              <w:t>4</w:t>
            </w:r>
          </w:p>
        </w:tc>
        <w:tc>
          <w:tcPr>
            <w:tcW w:w="1498" w:type="dxa"/>
            <w:tcBorders>
              <w:top w:val="single" w:sz="4" w:space="0" w:color="595959"/>
              <w:left w:val="single" w:sz="4" w:space="0" w:color="595959"/>
              <w:bottom w:val="single" w:sz="8" w:space="0" w:color="595959"/>
              <w:right w:val="single" w:sz="4" w:space="0" w:color="595959"/>
            </w:tcBorders>
            <w:shd w:val="clear" w:color="000000" w:fill="FF0000"/>
            <w:noWrap/>
            <w:vAlign w:val="center"/>
            <w:hideMark/>
          </w:tcPr>
          <w:p w14:paraId="25EA8A8B" w14:textId="77777777" w:rsidR="00B45FBD" w:rsidRPr="00B45FBD" w:rsidRDefault="00B45FBD" w:rsidP="00B45FBD">
            <w:pPr>
              <w:rPr>
                <w:rFonts w:cs="Calibri"/>
                <w:sz w:val="20"/>
              </w:rPr>
            </w:pPr>
            <w:r w:rsidRPr="00B45FBD">
              <w:rPr>
                <w:rFonts w:cs="Calibri"/>
                <w:sz w:val="20"/>
              </w:rPr>
              <w:t>5</w:t>
            </w:r>
          </w:p>
        </w:tc>
        <w:tc>
          <w:tcPr>
            <w:tcW w:w="1499" w:type="dxa"/>
            <w:tcBorders>
              <w:top w:val="single" w:sz="4" w:space="0" w:color="595959"/>
              <w:left w:val="single" w:sz="4" w:space="0" w:color="595959"/>
              <w:bottom w:val="single" w:sz="8" w:space="0" w:color="595959"/>
              <w:right w:val="single" w:sz="4" w:space="0" w:color="595959"/>
            </w:tcBorders>
            <w:shd w:val="clear" w:color="000000" w:fill="990000"/>
            <w:noWrap/>
            <w:vAlign w:val="center"/>
            <w:hideMark/>
          </w:tcPr>
          <w:p w14:paraId="31D1CC5D" w14:textId="77777777" w:rsidR="00B45FBD" w:rsidRPr="00B45FBD" w:rsidRDefault="00B45FBD" w:rsidP="00B45FBD">
            <w:pPr>
              <w:rPr>
                <w:rFonts w:cs="Calibri"/>
                <w:color w:val="FFFFFF"/>
                <w:sz w:val="20"/>
              </w:rPr>
            </w:pPr>
            <w:r w:rsidRPr="00B45FBD">
              <w:rPr>
                <w:rFonts w:cs="Calibri"/>
                <w:color w:val="FFFFFF"/>
                <w:sz w:val="20"/>
              </w:rPr>
              <w:t>6</w:t>
            </w:r>
          </w:p>
        </w:tc>
      </w:tr>
    </w:tbl>
    <w:p w14:paraId="26B46945" w14:textId="7A8C3D88" w:rsidR="00B45FBD" w:rsidRDefault="00077627" w:rsidP="00077627">
      <w:pPr>
        <w:pStyle w:val="Caption"/>
      </w:pPr>
      <w:r>
        <w:lastRenderedPageBreak/>
        <w:t xml:space="preserve">Tabel </w:t>
      </w:r>
      <w:r w:rsidR="002C1D62">
        <w:fldChar w:fldCharType="begin"/>
      </w:r>
      <w:r w:rsidR="002C1D62">
        <w:instrText xml:space="preserve"> SEQ Tabel \* ARABIC </w:instrText>
      </w:r>
      <w:r w:rsidR="002C1D62">
        <w:fldChar w:fldCharType="separate"/>
      </w:r>
      <w:r w:rsidR="002C1D62">
        <w:rPr>
          <w:noProof/>
        </w:rPr>
        <w:t>8</w:t>
      </w:r>
      <w:r w:rsidR="002C1D62">
        <w:rPr>
          <w:noProof/>
        </w:rPr>
        <w:fldChar w:fldCharType="end"/>
      </w:r>
      <w:r>
        <w:t xml:space="preserve"> - </w:t>
      </w:r>
      <w:r w:rsidRPr="00FA149F">
        <w:t>Matrix resulterende conditiescores</w:t>
      </w:r>
    </w:p>
    <w:p w14:paraId="5798A6DC" w14:textId="16461BCB" w:rsidR="00785CE6" w:rsidRDefault="00785CE6" w:rsidP="00785CE6"/>
    <w:p w14:paraId="1AA4F45E" w14:textId="60F933AF" w:rsidR="00785CE6" w:rsidRDefault="00785CE6" w:rsidP="00785CE6">
      <w:pPr>
        <w:pStyle w:val="Heading1"/>
      </w:pPr>
      <w:bookmarkStart w:id="14" w:name="_Toc122609602"/>
      <w:r>
        <w:t>Klimaatklasse</w:t>
      </w:r>
      <w:bookmarkEnd w:id="14"/>
    </w:p>
    <w:p w14:paraId="5340B5D6" w14:textId="748CB6D8" w:rsidR="007F7DAB" w:rsidRDefault="007F7DAB" w:rsidP="007F7DAB"/>
    <w:p w14:paraId="554F7015" w14:textId="2B7A5F40" w:rsidR="007F7DAB" w:rsidRDefault="007F7DAB" w:rsidP="007F7DAB">
      <w:pPr>
        <w:pStyle w:val="Heading2"/>
      </w:pPr>
      <w:bookmarkStart w:id="15" w:name="_Toc122609603"/>
      <w:r>
        <w:t>Inleiding</w:t>
      </w:r>
      <w:bookmarkEnd w:id="15"/>
    </w:p>
    <w:p w14:paraId="10A4DAC4" w14:textId="1F6953BE" w:rsidR="007F7DAB" w:rsidRDefault="007F7DAB" w:rsidP="007F7DAB"/>
    <w:p w14:paraId="26BE5EE4" w14:textId="1770A4B1" w:rsidR="007F7DAB" w:rsidRPr="007F7DAB" w:rsidRDefault="006E602E" w:rsidP="007F7DAB">
      <w:r>
        <w:t xml:space="preserve">In </w:t>
      </w:r>
      <w:r>
        <w:fldChar w:fldCharType="begin"/>
      </w:r>
      <w:r>
        <w:instrText xml:space="preserve"> REF _Ref93917556 \h </w:instrText>
      </w:r>
      <w:r>
        <w:fldChar w:fldCharType="separate"/>
      </w:r>
      <w:r w:rsidR="002C1D62">
        <w:t xml:space="preserve">Tabel </w:t>
      </w:r>
      <w:r w:rsidR="002C1D62">
        <w:rPr>
          <w:noProof/>
        </w:rPr>
        <w:t>9</w:t>
      </w:r>
      <w:r>
        <w:fldChar w:fldCharType="end"/>
      </w:r>
      <w:r>
        <w:t xml:space="preserve"> kan de klimaatklasse van de locatie gekozen worden</w:t>
      </w:r>
      <w:r w:rsidR="00A85BF0">
        <w:t xml:space="preserve">, conform </w:t>
      </w:r>
      <w:r w:rsidR="00A85BF0">
        <w:fldChar w:fldCharType="begin"/>
      </w:r>
      <w:r w:rsidR="00A85BF0">
        <w:instrText xml:space="preserve"> REF _Ref93918463 \h </w:instrText>
      </w:r>
      <w:r w:rsidR="00A85BF0">
        <w:fldChar w:fldCharType="separate"/>
      </w:r>
      <w:r w:rsidR="002C1D62">
        <w:t xml:space="preserve">Tabel </w:t>
      </w:r>
      <w:r w:rsidR="002C1D62">
        <w:rPr>
          <w:noProof/>
        </w:rPr>
        <w:t>2</w:t>
      </w:r>
      <w:r w:rsidR="00A85BF0">
        <w:fldChar w:fldCharType="end"/>
      </w:r>
      <w:r w:rsidR="00A85BF0">
        <w:t>.</w:t>
      </w:r>
    </w:p>
    <w:p w14:paraId="5F49C986" w14:textId="2CC508A6" w:rsidR="007F7DAB" w:rsidRDefault="007F7DAB" w:rsidP="007F7DAB"/>
    <w:p w14:paraId="76849B08" w14:textId="159D38F7" w:rsidR="00785CE6" w:rsidRDefault="007F7DAB" w:rsidP="00785CE6">
      <w:pPr>
        <w:pStyle w:val="Heading2"/>
      </w:pPr>
      <w:bookmarkStart w:id="16" w:name="_Toc122609604"/>
      <w:r>
        <w:t>Keuze klimaatklasse</w:t>
      </w:r>
      <w:bookmarkEnd w:id="16"/>
    </w:p>
    <w:bookmarkStart w:id="17" w:name="_MON_1704527277"/>
    <w:bookmarkEnd w:id="17"/>
    <w:p w14:paraId="54819EC2" w14:textId="20A1F138" w:rsidR="00400091" w:rsidRPr="00400091" w:rsidRDefault="00271BC5" w:rsidP="00400091">
      <w:r>
        <w:rPr>
          <w:noProof/>
        </w:rPr>
        <w:object w:dxaOrig="9648" w:dyaOrig="1473" w14:anchorId="18095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3.9pt;height:1in;mso-width-percent:0;mso-height-percent:0;mso-width-percent:0;mso-height-percent:0" o:ole="">
            <v:imagedata r:id="rId12" o:title=""/>
          </v:shape>
          <o:OLEObject Type="Embed" ProgID="Excel.Sheet.12" ShapeID="_x0000_i1025" DrawAspect="Content" ObjectID="_1799695793" r:id="rId13"/>
        </w:object>
      </w:r>
    </w:p>
    <w:p w14:paraId="79C4CD83" w14:textId="12E30DA0" w:rsidR="00A45611" w:rsidRPr="00A45611" w:rsidRDefault="001F64DC" w:rsidP="00A45611">
      <w:pPr>
        <w:pStyle w:val="Caption"/>
      </w:pPr>
      <w:bookmarkStart w:id="18" w:name="_Ref93917556"/>
      <w:r>
        <w:t xml:space="preserve">Tabel </w:t>
      </w:r>
      <w:r w:rsidR="002C1D62">
        <w:fldChar w:fldCharType="begin"/>
      </w:r>
      <w:r w:rsidR="002C1D62">
        <w:instrText xml:space="preserve"> SEQ Tabel \* ARABIC </w:instrText>
      </w:r>
      <w:r w:rsidR="002C1D62">
        <w:fldChar w:fldCharType="separate"/>
      </w:r>
      <w:r w:rsidR="002C1D62">
        <w:rPr>
          <w:noProof/>
        </w:rPr>
        <w:t>9</w:t>
      </w:r>
      <w:r w:rsidR="002C1D62">
        <w:rPr>
          <w:noProof/>
        </w:rPr>
        <w:fldChar w:fldCharType="end"/>
      </w:r>
      <w:bookmarkEnd w:id="18"/>
      <w:r>
        <w:t xml:space="preserve"> - </w:t>
      </w:r>
      <w:r w:rsidRPr="007B1D51">
        <w:t>Klimaatklasse van de locatie conform tabel 2</w:t>
      </w:r>
    </w:p>
    <w:p w14:paraId="6098C558" w14:textId="337A03C3" w:rsidR="00BE13F9" w:rsidRDefault="00BE13F9" w:rsidP="00BE13F9">
      <w:pPr>
        <w:pStyle w:val="Heading1"/>
        <w:numPr>
          <w:ilvl w:val="0"/>
          <w:numId w:val="7"/>
        </w:numPr>
      </w:pPr>
      <w:bookmarkStart w:id="19" w:name="_Toc122609605"/>
      <w:r>
        <w:t>Situatie</w:t>
      </w:r>
      <w:bookmarkEnd w:id="9"/>
      <w:bookmarkEnd w:id="19"/>
    </w:p>
    <w:p w14:paraId="79BEC3E7" w14:textId="1C775A25" w:rsidR="00A13FB4" w:rsidRDefault="00A13FB4" w:rsidP="00A13FB4">
      <w:r>
        <w:rPr>
          <w:noProof/>
        </w:rPr>
        <mc:AlternateContent>
          <mc:Choice Requires="wps">
            <w:drawing>
              <wp:anchor distT="0" distB="0" distL="114300" distR="114300" simplePos="0" relativeHeight="251658242" behindDoc="0" locked="0" layoutInCell="1" allowOverlap="1" wp14:anchorId="6055C8B8" wp14:editId="43B632D6">
                <wp:simplePos x="0" y="0"/>
                <wp:positionH relativeFrom="column">
                  <wp:posOffset>15239</wp:posOffset>
                </wp:positionH>
                <wp:positionV relativeFrom="paragraph">
                  <wp:posOffset>146685</wp:posOffset>
                </wp:positionV>
                <wp:extent cx="352425" cy="238125"/>
                <wp:effectExtent l="0" t="0" r="28575" b="28575"/>
                <wp:wrapNone/>
                <wp:docPr id="4" name="Rechthoek 4"/>
                <wp:cNvGraphicFramePr/>
                <a:graphic xmlns:a="http://schemas.openxmlformats.org/drawingml/2006/main">
                  <a:graphicData uri="http://schemas.microsoft.com/office/word/2010/wordprocessingShape">
                    <wps:wsp>
                      <wps:cNvSpPr/>
                      <wps:spPr>
                        <a:xfrm>
                          <a:off x="0" y="0"/>
                          <a:ext cx="352425" cy="238125"/>
                        </a:xfrm>
                        <a:prstGeom prst="rect">
                          <a:avLst/>
                        </a:prstGeom>
                        <a:solidFill>
                          <a:srgbClr val="FF00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6A7BD876" id="Rechthoek 4" o:spid="_x0000_s1026" style="position:absolute;margin-left:1.2pt;margin-top:11.55pt;width:27.75pt;height:18.75pt;z-index:2516531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" fillcolor="red" strokecolor="black [3213]" strokeweight="1pt"/>
            </w:pict>
          </mc:Fallback>
        </mc:AlternateContent>
      </w:r>
    </w:p>
    <w:p w14:paraId="2FDEA272" w14:textId="787C61F9" w:rsidR="00A13FB4" w:rsidRPr="00A13FB4" w:rsidRDefault="00A13FB4" w:rsidP="00A13FB4">
      <w:r>
        <w:tab/>
        <w:t>Geïnspecteerd gebied</w:t>
      </w:r>
    </w:p>
    <w:p w14:paraId="5FD7AB4A" w14:textId="124EDC85" w:rsidR="00BE13F9" w:rsidRPr="00741886" w:rsidRDefault="00BE13F9" w:rsidP="00BE13F9">
      <w:pPr>
        <w:rPr>
          <w:sz w:val="22"/>
          <w:szCs w:val="22"/>
        </w:rPr>
      </w:pPr>
    </w:p>
    <w:p w14:paraId="05D840B8" w14:textId="1B2EFA9A" w:rsidR="008A1FA6" w:rsidRDefault="008A1FA6" w:rsidP="00BE13F9">
      <w:pPr>
        <w:rPr>
          <w:sz w:val="22"/>
          <w:szCs w:val="22"/>
        </w:rPr>
      </w:pPr>
    </w:p>
    <w:p w14:paraId="4EC8711C" w14:textId="513D4C4A" w:rsidR="00901EF3" w:rsidRDefault="00901EF3" w:rsidP="00DA2003">
      <w:pPr>
        <w:pStyle w:val="Caption"/>
      </w:pPr>
      <w:r>
        <w:br w:type="page"/>
      </w:r>
    </w:p>
    <w:p w14:paraId="1F710E97" w14:textId="4CAC1907" w:rsidR="00A72B00" w:rsidRDefault="00A72B00" w:rsidP="00A72B00">
      <w:pPr>
        <w:pStyle w:val="Heading1"/>
      </w:pPr>
      <w:bookmarkStart w:id="20" w:name="_Toc122609606"/>
      <w:bookmarkStart w:id="21" w:name="_Toc72478947"/>
      <w:bookmarkStart w:id="22" w:name="_Toc72931192"/>
      <w:bookmarkEnd w:id="10"/>
      <w:r>
        <w:lastRenderedPageBreak/>
        <w:t xml:space="preserve">Opname </w:t>
      </w:r>
      <w:r w:rsidR="00000B7F">
        <w:t>corrosie inspectie</w:t>
      </w:r>
      <w:bookmarkEnd w:id="20"/>
    </w:p>
    <w:p w14:paraId="014900A2" w14:textId="77777777" w:rsidR="00863EA9" w:rsidRPr="00863EA9" w:rsidRDefault="00863EA9" w:rsidP="00863EA9"/>
    <w:p w14:paraId="01E2283D" w14:textId="5C2E5D3D" w:rsidR="00A72B00" w:rsidRDefault="00A72B00" w:rsidP="00A72B00"/>
    <w:p w14:paraId="79BBC606" w14:textId="0AD9CB31" w:rsidR="00A72B00" w:rsidRDefault="00A72B00" w:rsidP="00A72B00">
      <w:pPr>
        <w:pStyle w:val="Heading2"/>
      </w:pPr>
      <w:bookmarkStart w:id="23" w:name="_Toc122609607"/>
      <w:r>
        <w:t>Inleiding</w:t>
      </w:r>
      <w:bookmarkEnd w:id="23"/>
    </w:p>
    <w:p w14:paraId="6054D870" w14:textId="67C9C871" w:rsidR="00A72B00" w:rsidRDefault="00A72B00" w:rsidP="00A72B00"/>
    <w:p w14:paraId="49B2F6F4" w14:textId="384B129F" w:rsidR="00A72B00" w:rsidRDefault="00A72B00" w:rsidP="00A72B00">
      <w:bookmarkStart w:id="24" w:name="_Hlk122609648"/>
      <w:r>
        <w:t xml:space="preserve">Hieronder </w:t>
      </w:r>
      <w:r w:rsidR="005139EB">
        <w:t>is</w:t>
      </w:r>
      <w:r>
        <w:t xml:space="preserve"> de aangetroffen</w:t>
      </w:r>
      <w:r w:rsidR="006D64DC">
        <w:t xml:space="preserve"> (mate van) corrosie, constructieve staat</w:t>
      </w:r>
      <w:r>
        <w:t xml:space="preserve"> </w:t>
      </w:r>
      <w:r w:rsidR="00F32BA1">
        <w:t>en overige bijzonderheden</w:t>
      </w:r>
      <w:r w:rsidR="004155BB">
        <w:t xml:space="preserve"> </w:t>
      </w:r>
      <w:r w:rsidR="006D64DC">
        <w:t xml:space="preserve">van de staalconstructie </w:t>
      </w:r>
      <w:r>
        <w:t xml:space="preserve">in </w:t>
      </w:r>
      <w:r w:rsidR="004155BB">
        <w:t>kaart</w:t>
      </w:r>
      <w:r>
        <w:t xml:space="preserve"> gebracht</w:t>
      </w:r>
      <w:r w:rsidR="006D64DC">
        <w:t xml:space="preserve"> </w:t>
      </w:r>
      <w:r w:rsidR="005F06EA">
        <w:t>en beoordeeld</w:t>
      </w:r>
      <w:r w:rsidR="006D64DC">
        <w:t xml:space="preserve"> </w:t>
      </w:r>
      <w:r w:rsidR="004A1BC8">
        <w:t xml:space="preserve">zoals aangegeven in hoofdstuk </w:t>
      </w:r>
      <w:r w:rsidR="004A1BC8">
        <w:fldChar w:fldCharType="begin"/>
      </w:r>
      <w:r w:rsidR="004A1BC8">
        <w:instrText xml:space="preserve"> REF _Ref94537403 \r \h </w:instrText>
      </w:r>
      <w:r w:rsidR="004A1BC8">
        <w:fldChar w:fldCharType="separate"/>
      </w:r>
      <w:r w:rsidR="002C1D62">
        <w:t>5</w:t>
      </w:r>
      <w:r w:rsidR="004A1BC8">
        <w:fldChar w:fldCharType="end"/>
      </w:r>
      <w:r w:rsidR="004A1BC8">
        <w:t>.</w:t>
      </w:r>
      <w:r w:rsidR="00334D7C">
        <w:t xml:space="preserve"> </w:t>
      </w:r>
    </w:p>
    <w:p w14:paraId="4E850EDF" w14:textId="7342C489" w:rsidR="00C003F1" w:rsidRDefault="00C003F1" w:rsidP="00A72B00">
      <w:r>
        <w:t xml:space="preserve">De bandenbrug is aan binnenzijde alleen visueel geïnspecteerd zonder hulpmiddelen. Sommige wanden cq onderdelen zijn niet bereikbaar door </w:t>
      </w:r>
      <w:r w:rsidR="007957DC">
        <w:t>obstakels</w:t>
      </w:r>
      <w:r>
        <w:t xml:space="preserve"> of installaties.</w:t>
      </w:r>
    </w:p>
    <w:p w14:paraId="2C86AF30" w14:textId="767BB1EC" w:rsidR="00C003F1" w:rsidRDefault="00C003F1" w:rsidP="00A72B00">
      <w:r>
        <w:t xml:space="preserve">De buitenzijde is met een hoogwerker pleksgewijs visueel </w:t>
      </w:r>
      <w:r w:rsidR="007957DC">
        <w:t>geïnspecteerd</w:t>
      </w:r>
      <w:r w:rsidR="00D4571F">
        <w:t xml:space="preserve"> nabij staanders en schoren. </w:t>
      </w:r>
    </w:p>
    <w:p w14:paraId="07A46CDF" w14:textId="77777777" w:rsidR="00D4571F" w:rsidRDefault="00D4571F" w:rsidP="00A72B00"/>
    <w:p w14:paraId="3314281F" w14:textId="2528121E" w:rsidR="008E691F" w:rsidRDefault="008E691F" w:rsidP="008E691F">
      <w:pPr>
        <w:pStyle w:val="Heading3"/>
      </w:pPr>
      <w:bookmarkStart w:id="25" w:name="_Toc122609608"/>
      <w:r>
        <w:t>Bijzonderheden inspectie;</w:t>
      </w:r>
      <w:bookmarkEnd w:id="25"/>
    </w:p>
    <w:p w14:paraId="0D4BCC43" w14:textId="54801F0D" w:rsidR="008E691F" w:rsidRDefault="008E691F" w:rsidP="00D50B4C">
      <w:pPr>
        <w:ind w:left="720" w:hanging="720"/>
      </w:pPr>
      <w:r>
        <w:t>-</w:t>
      </w:r>
      <w:r>
        <w:tab/>
        <w:t>binnenzijde zij</w:t>
      </w:r>
      <w:r w:rsidR="007957DC">
        <w:t>gevels</w:t>
      </w:r>
      <w:r>
        <w:t xml:space="preserve"> leidingbrug </w:t>
      </w:r>
      <w:r w:rsidR="00D50B4C">
        <w:t>is</w:t>
      </w:r>
      <w:r>
        <w:t xml:space="preserve"> voorzien van </w:t>
      </w:r>
      <w:r w:rsidR="00D50B4C">
        <w:t xml:space="preserve">een laag </w:t>
      </w:r>
      <w:r>
        <w:t>gespoten isolatieschuim</w:t>
      </w:r>
      <w:r w:rsidR="00D50B4C">
        <w:t>, de constructie hieronder is visueel niet te inspecteren.</w:t>
      </w:r>
    </w:p>
    <w:p w14:paraId="4DD8161E" w14:textId="1C01EAA2" w:rsidR="008E691F" w:rsidRPr="008E691F" w:rsidRDefault="008E691F" w:rsidP="008E691F">
      <w:pPr>
        <w:ind w:left="720" w:hanging="720"/>
      </w:pPr>
      <w:r>
        <w:t>-</w:t>
      </w:r>
      <w:r>
        <w:tab/>
        <w:t>buitenzijde leidingbrug is rondom ingepakt met windgaas</w:t>
      </w:r>
      <w:r w:rsidR="007957DC">
        <w:t>, v</w:t>
      </w:r>
      <w:r>
        <w:t>astgezet met spanbanden en tyraps</w:t>
      </w:r>
      <w:r w:rsidR="007957DC">
        <w:t xml:space="preserve">. Bij de inspectie is een eis gesteld dat het windgaas intact moet blijven, alleen bij de openingen cq opdelingen kan een inspectie plaatsvinden. </w:t>
      </w:r>
    </w:p>
    <w:bookmarkEnd w:id="24"/>
    <w:p w14:paraId="7E5EBB91" w14:textId="5D8A875A" w:rsidR="00121127" w:rsidRDefault="00121127" w:rsidP="00A72B00"/>
    <w:p w14:paraId="747F610F" w14:textId="77777777" w:rsidR="00E86361" w:rsidRPr="00E86361" w:rsidRDefault="00E86361" w:rsidP="00E86361"/>
    <w:p w14:paraId="13C7F9B6" w14:textId="56EFB073" w:rsidR="00D569FC" w:rsidRDefault="00D569FC">
      <w:r>
        <w:br w:type="page"/>
      </w:r>
    </w:p>
    <w:p w14:paraId="44511B6C" w14:textId="1B29A384" w:rsidR="00852D2E" w:rsidRDefault="00852D2E" w:rsidP="00A72B00"/>
    <w:p w14:paraId="24CF8E4C" w14:textId="6008DB6D" w:rsidR="00121127" w:rsidRDefault="00121127" w:rsidP="00121127">
      <w:pPr>
        <w:pStyle w:val="Heading2"/>
      </w:pPr>
      <w:bookmarkStart w:id="26" w:name="_Toc122609609"/>
      <w:r>
        <w:t>Foto’s en beoordelingen</w:t>
      </w:r>
      <w:bookmarkEnd w:id="26"/>
    </w:p>
    <w:p w14:paraId="31413150" w14:textId="2C255E7E" w:rsidR="00CE6EB9" w:rsidRDefault="003510BD" w:rsidP="003510BD">
      <w:pPr>
        <w:tabs>
          <w:tab w:val="left" w:pos="5950"/>
        </w:tabs>
      </w:pPr>
      <w:r>
        <w:tab/>
      </w:r>
    </w:p>
    <w:p w14:paraId="052C5BA7" w14:textId="66F180D4" w:rsidR="00F2783E" w:rsidRDefault="001A4988" w:rsidP="00A72B00">
      <w:pPr>
        <w:pStyle w:val="Heading3"/>
      </w:pPr>
      <w:bookmarkStart w:id="27" w:name="_Toc122609610"/>
      <w:r>
        <w:t>Foto</w:t>
      </w:r>
      <w:r w:rsidR="008E4C3C">
        <w:t>’</w:t>
      </w:r>
      <w:r>
        <w:t>s binnenzijde</w:t>
      </w:r>
      <w:bookmarkEnd w:id="21"/>
      <w:bookmarkEnd w:id="22"/>
      <w:bookmarkEnd w:id="27"/>
    </w:p>
    <w:p w14:paraId="0D13D416" w14:textId="77777777" w:rsidR="008E4C3C" w:rsidRPr="008E4C3C" w:rsidRDefault="008E4C3C" w:rsidP="008E4C3C"/>
    <w:p w14:paraId="7EB7A1D7" w14:textId="77777777" w:rsidR="008E4C3C" w:rsidRPr="008E4C3C" w:rsidRDefault="008E4C3C" w:rsidP="008E4C3C">
      <w:pPr>
        <w:rPr>
          <w:sz w:val="18"/>
          <w:szCs w:val="18"/>
        </w:rPr>
      </w:pPr>
      <w:r w:rsidRPr="008E4C3C">
        <w:rPr>
          <w:sz w:val="18"/>
          <w:szCs w:val="18"/>
        </w:rPr>
        <w:t/>
      </w:r>
    </w:p>
    <w:p w14:paraId="5120C296" w14:textId="5E196CFE" w:rsidR="00E67D3B" w:rsidRDefault="00E67D3B" w:rsidP="00E67D3B"/>
    <w:sectPr w:rsidR="00E67D3B" w:rsidSect="003266DA">
      <w:headerReference w:type="default" r:id="rId14"/>
      <w:footerReference w:type="default" r:id="rId15"/>
      <w:headerReference w:type="first" r:id="rId16"/>
      <w:footerReference w:type="first" r:id="rId17"/>
      <w:type w:val="continuous"/>
      <w:pgSz w:w="11907" w:h="16840"/>
      <w:pgMar w:top="635" w:right="510" w:bottom="851" w:left="1701" w:header="708" w:footer="28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1E17A" w14:textId="77777777" w:rsidR="00271BC5" w:rsidRDefault="00271BC5">
      <w:r>
        <w:separator/>
      </w:r>
    </w:p>
  </w:endnote>
  <w:endnote w:type="continuationSeparator" w:id="0">
    <w:p w14:paraId="36E9994B" w14:textId="77777777" w:rsidR="00271BC5" w:rsidRDefault="00271BC5">
      <w:r>
        <w:continuationSeparator/>
      </w:r>
    </w:p>
  </w:endnote>
  <w:endnote w:type="continuationNotice" w:id="1">
    <w:p w14:paraId="3E4E340C" w14:textId="77777777" w:rsidR="00271BC5" w:rsidRDefault="00271B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venir LT 35 Light">
    <w:altName w:val="Calibri"/>
    <w:panose1 w:val="020B0402020203020204"/>
    <w:charset w:val="4D"/>
    <w:family w:val="swiss"/>
    <w:pitch w:val="variable"/>
    <w:sig w:usb0="800000AF" w:usb1="5000204A" w:usb2="00000000" w:usb3="00000000" w:csb0="0000009B" w:csb1="00000000"/>
  </w:font>
  <w:font w:name="Avenir LT 65 Medium">
    <w:altName w:val="Calibri"/>
    <w:panose1 w:val="02000603020000020003"/>
    <w:charset w:val="00"/>
    <w:family w:val="auto"/>
    <w:pitch w:val="variable"/>
    <w:sig w:usb0="800000AF" w:usb1="5000204A" w:usb2="00000000" w:usb3="00000000" w:csb0="0000009B" w:csb1="00000000"/>
  </w:font>
  <w:font w:name="LinePrinter">
    <w:panose1 w:val="020B060402020202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BFC0F" w14:textId="77777777" w:rsidR="00050572" w:rsidRDefault="00271BC5">
    <w:pPr>
      <w:pStyle w:val="Footer"/>
    </w:pPr>
    <w:r>
      <w:rPr>
        <w:noProof/>
        <w:sz w:val="20"/>
      </w:rPr>
      <w:object w:dxaOrig="1440" w:dyaOrig="1440" w14:anchorId="36E75C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405pt;margin-top:-12.8pt;width:78pt;height:19.4pt;z-index:251658240;mso-wrap-edited:f;mso-width-percent:0;mso-height-percent:0;mso-width-percent:0;mso-height-percent:0">
          <v:imagedata r:id="rId1" o:title="" grayscale="t"/>
        </v:shape>
        <o:OLEObject Type="Embed" ProgID="MSPhotoEd.3" ShapeID="_x0000_s1025" DrawAspect="Content" ObjectID="_1799695794" r:id="rId2"/>
      </w:obje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528DA" w14:textId="77777777" w:rsidR="00050572" w:rsidRPr="00570448" w:rsidRDefault="00050572" w:rsidP="004B5A4C">
    <w:pPr>
      <w:pStyle w:val="Footer"/>
      <w:ind w:firstLine="720"/>
      <w:jc w:val="right"/>
      <w:rPr>
        <w:color w:val="002060"/>
        <w:sz w:val="16"/>
      </w:rPr>
    </w:pPr>
    <w:r w:rsidRPr="004B5A4C">
      <w:rPr>
        <w:noProof/>
        <w:color w:val="424899"/>
      </w:rPr>
      <w:drawing>
        <wp:anchor distT="0" distB="0" distL="114300" distR="114300" simplePos="0" relativeHeight="251658249" behindDoc="1" locked="0" layoutInCell="1" allowOverlap="1" wp14:anchorId="4312796E" wp14:editId="36C93DEA">
          <wp:simplePos x="0" y="0"/>
          <wp:positionH relativeFrom="page">
            <wp:posOffset>720090</wp:posOffset>
          </wp:positionH>
          <wp:positionV relativeFrom="page">
            <wp:posOffset>10009505</wp:posOffset>
          </wp:positionV>
          <wp:extent cx="2073600" cy="525600"/>
          <wp:effectExtent l="0" t="0" r="3175" b="8255"/>
          <wp:wrapTight wrapText="bothSides">
            <wp:wrapPolygon edited="0">
              <wp:start x="0" y="0"/>
              <wp:lineTo x="0" y="21156"/>
              <wp:lineTo x="21435" y="21156"/>
              <wp:lineTo x="21435" y="0"/>
              <wp:lineTo x="0" y="0"/>
            </wp:wrapPolygon>
          </wp:wrapTight>
          <wp:docPr id="291" name="Afbeelding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3600" cy="525600"/>
                  </a:xfrm>
                  <a:prstGeom prst="rect">
                    <a:avLst/>
                  </a:prstGeom>
                  <a:noFill/>
                </pic:spPr>
              </pic:pic>
            </a:graphicData>
          </a:graphic>
          <wp14:sizeRelH relativeFrom="margin">
            <wp14:pctWidth>0</wp14:pctWidth>
          </wp14:sizeRelH>
          <wp14:sizeRelV relativeFrom="margin">
            <wp14:pctHeight>0</wp14:pctHeight>
          </wp14:sizeRelV>
        </wp:anchor>
      </w:drawing>
    </w:r>
    <w:r w:rsidRPr="004B5A4C">
      <w:rPr>
        <w:color w:val="424899"/>
        <w:sz w:val="16"/>
      </w:rPr>
      <w:t xml:space="preserve"> Alle opdrachten worden uitgevoerd conform de DNR2011</w:t>
    </w:r>
  </w:p>
  <w:p w14:paraId="18BCE83F" w14:textId="77777777" w:rsidR="00050572" w:rsidRPr="00570448" w:rsidRDefault="00050572">
    <w:pPr>
      <w:pStyle w:val="Footer"/>
      <w:rPr>
        <w:color w:val="00206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0FA1E" w14:textId="77777777" w:rsidR="00271BC5" w:rsidRDefault="00271BC5">
      <w:r>
        <w:separator/>
      </w:r>
    </w:p>
  </w:footnote>
  <w:footnote w:type="continuationSeparator" w:id="0">
    <w:p w14:paraId="57287A3D" w14:textId="77777777" w:rsidR="00271BC5" w:rsidRDefault="00271BC5">
      <w:r>
        <w:continuationSeparator/>
      </w:r>
    </w:p>
  </w:footnote>
  <w:footnote w:type="continuationNotice" w:id="1">
    <w:p w14:paraId="0CEB3DED" w14:textId="77777777" w:rsidR="00271BC5" w:rsidRDefault="00271B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6666" w:type="dxa"/>
      <w:tblInd w:w="3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05"/>
      <w:gridCol w:w="2626"/>
      <w:gridCol w:w="1008"/>
      <w:gridCol w:w="1827"/>
    </w:tblGrid>
    <w:tr w:rsidR="00050572" w:rsidRPr="002F1494" w14:paraId="6CF57D09" w14:textId="77777777" w:rsidTr="00AB4C55">
      <w:tc>
        <w:tcPr>
          <w:tcW w:w="1205" w:type="dxa"/>
        </w:tcPr>
        <w:p w14:paraId="7D11789C" w14:textId="77777777" w:rsidR="00050572" w:rsidRPr="00F43FFB" w:rsidRDefault="00050572" w:rsidP="00333225">
          <w:pPr>
            <w:spacing w:line="260" w:lineRule="exact"/>
            <w:jc w:val="right"/>
            <w:rPr>
              <w:rStyle w:val="Hyperlink"/>
              <w:color w:val="808080" w:themeColor="background1" w:themeShade="80"/>
              <w:sz w:val="22"/>
              <w:szCs w:val="22"/>
              <w:u w:val="none"/>
              <w:lang w:val="fr-FR"/>
            </w:rPr>
          </w:pPr>
          <w:bookmarkStart w:id="28" w:name="_Hlk57037437"/>
          <w:r w:rsidRPr="00F43FFB">
            <w:rPr>
              <w:rStyle w:val="Hyperlink"/>
              <w:color w:val="808080" w:themeColor="background1" w:themeShade="80"/>
              <w:sz w:val="22"/>
              <w:szCs w:val="22"/>
              <w:u w:val="none"/>
              <w:lang w:val="fr-FR"/>
            </w:rPr>
            <w:t>Rapport. :</w:t>
          </w:r>
        </w:p>
      </w:tc>
      <w:tc>
        <w:tcPr>
          <w:tcW w:w="2626" w:type="dxa"/>
          <w:vMerge w:val="restart"/>
        </w:tcPr>
        <w:p w14:paraId="224D02EB" w14:textId="16233F77" w:rsidR="00050572" w:rsidRPr="00F43FFB" w:rsidRDefault="00050572" w:rsidP="00945422">
          <w:pPr>
            <w:spacing w:line="260" w:lineRule="exact"/>
            <w:rPr>
              <w:rStyle w:val="Hyperlink"/>
              <w:color w:val="808080" w:themeColor="background1" w:themeShade="80"/>
              <w:sz w:val="22"/>
              <w:szCs w:val="22"/>
              <w:u w:val="none"/>
              <w:lang w:val="fr-FR"/>
            </w:rPr>
          </w:pPr>
        </w:p>
      </w:tc>
      <w:tc>
        <w:tcPr>
          <w:tcW w:w="1008" w:type="dxa"/>
        </w:tcPr>
        <w:p w14:paraId="7F75A9CA" w14:textId="77777777" w:rsidR="00050572" w:rsidRPr="00F43FFB" w:rsidRDefault="00050572" w:rsidP="00333225">
          <w:pPr>
            <w:spacing w:line="260" w:lineRule="exact"/>
            <w:jc w:val="right"/>
            <w:rPr>
              <w:rStyle w:val="Hyperlink"/>
              <w:color w:val="808080" w:themeColor="background1" w:themeShade="80"/>
              <w:sz w:val="22"/>
              <w:szCs w:val="22"/>
              <w:u w:val="none"/>
              <w:lang w:val="fr-FR"/>
            </w:rPr>
          </w:pPr>
          <w:proofErr w:type="spellStart"/>
          <w:r w:rsidRPr="00F43FFB">
            <w:rPr>
              <w:rStyle w:val="Hyperlink"/>
              <w:color w:val="808080" w:themeColor="background1" w:themeShade="80"/>
              <w:sz w:val="22"/>
              <w:szCs w:val="22"/>
              <w:u w:val="none"/>
              <w:lang w:val="fr-FR"/>
            </w:rPr>
            <w:t>Blad</w:t>
          </w:r>
          <w:proofErr w:type="spellEnd"/>
          <w:r w:rsidRPr="00F43FFB">
            <w:rPr>
              <w:rStyle w:val="Hyperlink"/>
              <w:color w:val="808080" w:themeColor="background1" w:themeShade="80"/>
              <w:sz w:val="22"/>
              <w:szCs w:val="22"/>
              <w:u w:val="none"/>
              <w:lang w:val="fr-FR"/>
            </w:rPr>
            <w:t> :</w:t>
          </w:r>
        </w:p>
      </w:tc>
      <w:tc>
        <w:tcPr>
          <w:tcW w:w="1827" w:type="dxa"/>
        </w:tcPr>
        <w:p w14:paraId="5FFFA1F7" w14:textId="0B65D635" w:rsidR="00050572" w:rsidRPr="00F43FFB" w:rsidRDefault="00050572" w:rsidP="00333225">
          <w:pPr>
            <w:spacing w:line="260" w:lineRule="exact"/>
            <w:rPr>
              <w:rStyle w:val="Hyperlink"/>
              <w:color w:val="808080" w:themeColor="background1" w:themeShade="80"/>
              <w:sz w:val="22"/>
              <w:szCs w:val="22"/>
              <w:u w:val="none"/>
              <w:lang w:val="fr-FR"/>
            </w:rPr>
          </w:pPr>
        </w:p>
      </w:tc>
    </w:tr>
    <w:bookmarkEnd w:id="28"/>
    <w:tr w:rsidR="00050572" w:rsidRPr="002F1494" w14:paraId="2A98DF8A" w14:textId="77777777" w:rsidTr="00AB4C55">
      <w:tc>
        <w:tcPr>
          <w:tcW w:w="1205" w:type="dxa"/>
        </w:tcPr>
        <w:p w14:paraId="20CAA939" w14:textId="77777777" w:rsidR="00050572" w:rsidRPr="008003AA" w:rsidRDefault="00050572" w:rsidP="00333225">
          <w:pPr>
            <w:spacing w:line="260" w:lineRule="exact"/>
            <w:jc w:val="right"/>
            <w:rPr>
              <w:rStyle w:val="Hyperlink"/>
              <w:color w:val="808080" w:themeColor="background1" w:themeShade="80"/>
              <w:sz w:val="20"/>
              <w:u w:val="none"/>
              <w:lang w:val="fr-FR"/>
            </w:rPr>
          </w:pPr>
        </w:p>
      </w:tc>
      <w:tc>
        <w:tcPr>
          <w:tcW w:w="2626" w:type="dxa"/>
          <w:vMerge/>
        </w:tcPr>
        <w:p w14:paraId="19CAB95D" w14:textId="77777777" w:rsidR="00050572" w:rsidRPr="008003AA" w:rsidRDefault="00050572" w:rsidP="00333225">
          <w:pPr>
            <w:spacing w:line="260" w:lineRule="exact"/>
            <w:rPr>
              <w:rStyle w:val="Hyperlink"/>
              <w:color w:val="808080" w:themeColor="background1" w:themeShade="80"/>
              <w:sz w:val="20"/>
              <w:u w:val="none"/>
              <w:lang w:val="fr-FR"/>
            </w:rPr>
          </w:pPr>
        </w:p>
      </w:tc>
      <w:tc>
        <w:tcPr>
          <w:tcW w:w="1008" w:type="dxa"/>
        </w:tcPr>
        <w:p w14:paraId="1135ED78" w14:textId="77777777" w:rsidR="00050572" w:rsidRPr="008003AA" w:rsidRDefault="00050572" w:rsidP="00333225">
          <w:pPr>
            <w:spacing w:line="260" w:lineRule="exact"/>
            <w:jc w:val="right"/>
            <w:rPr>
              <w:rStyle w:val="Hyperlink"/>
              <w:color w:val="808080" w:themeColor="background1" w:themeShade="80"/>
              <w:sz w:val="20"/>
              <w:u w:val="none"/>
              <w:lang w:val="fr-FR"/>
            </w:rPr>
          </w:pPr>
        </w:p>
      </w:tc>
      <w:tc>
        <w:tcPr>
          <w:tcW w:w="1827" w:type="dxa"/>
        </w:tcPr>
        <w:p w14:paraId="5CE3CF69" w14:textId="77777777" w:rsidR="00050572" w:rsidRPr="008003AA" w:rsidRDefault="00050572" w:rsidP="00333225">
          <w:pPr>
            <w:spacing w:line="260" w:lineRule="exact"/>
            <w:rPr>
              <w:rStyle w:val="Hyperlink"/>
              <w:color w:val="808080" w:themeColor="background1" w:themeShade="80"/>
              <w:sz w:val="20"/>
              <w:u w:val="none"/>
              <w:lang w:val="fr-FR"/>
            </w:rPr>
          </w:pPr>
        </w:p>
      </w:tc>
    </w:tr>
    <w:tr w:rsidR="00050572" w:rsidRPr="002F1494" w14:paraId="37EBC124" w14:textId="77777777" w:rsidTr="00AB4C55">
      <w:tc>
        <w:tcPr>
          <w:tcW w:w="1205" w:type="dxa"/>
        </w:tcPr>
        <w:p w14:paraId="45C4764B" w14:textId="77777777" w:rsidR="00050572" w:rsidRPr="00F43FFB" w:rsidRDefault="00050572" w:rsidP="00333225">
          <w:pPr>
            <w:spacing w:line="260" w:lineRule="exact"/>
            <w:jc w:val="right"/>
            <w:rPr>
              <w:rStyle w:val="Hyperlink"/>
              <w:color w:val="808080" w:themeColor="background1" w:themeShade="80"/>
              <w:sz w:val="22"/>
              <w:szCs w:val="22"/>
              <w:u w:val="none"/>
              <w:lang w:val="fr-FR"/>
            </w:rPr>
          </w:pPr>
          <w:r w:rsidRPr="00F43FFB">
            <w:rPr>
              <w:rStyle w:val="Hyperlink"/>
              <w:color w:val="808080" w:themeColor="background1" w:themeShade="80"/>
              <w:sz w:val="22"/>
              <w:szCs w:val="22"/>
              <w:u w:val="none"/>
              <w:lang w:val="fr-FR"/>
            </w:rPr>
            <w:t>Auteur :</w:t>
          </w:r>
        </w:p>
      </w:tc>
      <w:tc>
        <w:tcPr>
          <w:tcW w:w="2626" w:type="dxa"/>
        </w:tcPr>
        <w:p w14:paraId="1CFAE7D3" w14:textId="73D08A1C" w:rsidR="00050572" w:rsidRPr="00F43FFB" w:rsidRDefault="00050572" w:rsidP="00333225">
          <w:pPr>
            <w:spacing w:line="260" w:lineRule="exact"/>
            <w:rPr>
              <w:rStyle w:val="Hyperlink"/>
              <w:color w:val="808080" w:themeColor="background1" w:themeShade="80"/>
              <w:sz w:val="22"/>
              <w:szCs w:val="22"/>
              <w:u w:val="none"/>
              <w:lang w:val="fr-FR"/>
            </w:rPr>
          </w:pPr>
        </w:p>
      </w:tc>
      <w:tc>
        <w:tcPr>
          <w:tcW w:w="1008" w:type="dxa"/>
        </w:tcPr>
        <w:p w14:paraId="609C558E" w14:textId="77777777" w:rsidR="00050572" w:rsidRPr="00F43FFB" w:rsidRDefault="00050572" w:rsidP="00333225">
          <w:pPr>
            <w:spacing w:line="260" w:lineRule="exact"/>
            <w:jc w:val="right"/>
            <w:rPr>
              <w:rStyle w:val="Hyperlink"/>
              <w:color w:val="808080" w:themeColor="background1" w:themeShade="80"/>
              <w:sz w:val="22"/>
              <w:szCs w:val="22"/>
              <w:u w:val="none"/>
              <w:lang w:val="fr-FR"/>
            </w:rPr>
          </w:pPr>
          <w:proofErr w:type="spellStart"/>
          <w:r w:rsidRPr="00F43FFB">
            <w:rPr>
              <w:rStyle w:val="Hyperlink"/>
              <w:color w:val="808080" w:themeColor="background1" w:themeShade="80"/>
              <w:sz w:val="22"/>
              <w:szCs w:val="22"/>
              <w:u w:val="none"/>
              <w:lang w:val="fr-FR"/>
            </w:rPr>
            <w:t>Datum</w:t>
          </w:r>
          <w:proofErr w:type="spellEnd"/>
          <w:r w:rsidRPr="00F43FFB">
            <w:rPr>
              <w:rStyle w:val="Hyperlink"/>
              <w:color w:val="808080" w:themeColor="background1" w:themeShade="80"/>
              <w:sz w:val="22"/>
              <w:szCs w:val="22"/>
              <w:u w:val="none"/>
              <w:lang w:val="fr-FR"/>
            </w:rPr>
            <w:t> :</w:t>
          </w:r>
        </w:p>
      </w:tc>
      <w:tc>
        <w:tcPr>
          <w:tcW w:w="1827" w:type="dxa"/>
        </w:tcPr>
        <w:p w14:paraId="688B027F" w14:textId="224F57C0" w:rsidR="00050572" w:rsidRPr="00F43FFB" w:rsidRDefault="00050572" w:rsidP="00163C67">
          <w:pPr>
            <w:spacing w:line="260" w:lineRule="exact"/>
            <w:rPr>
              <w:rStyle w:val="Hyperlink"/>
              <w:color w:val="808080" w:themeColor="background1" w:themeShade="80"/>
              <w:sz w:val="22"/>
              <w:szCs w:val="22"/>
              <w:u w:val="none"/>
              <w:lang w:val="fr-FR"/>
            </w:rPr>
          </w:pPr>
        </w:p>
      </w:tc>
    </w:tr>
  </w:tbl>
  <w:p w14:paraId="6A5D5758" w14:textId="77777777" w:rsidR="00050572" w:rsidRDefault="00050572">
    <w:pPr>
      <w:pStyle w:val="Header"/>
    </w:pPr>
    <w:r>
      <w:rPr>
        <w:noProof/>
      </w:rPr>
      <w:drawing>
        <wp:anchor distT="0" distB="0" distL="114300" distR="114300" simplePos="0" relativeHeight="251658244" behindDoc="0" locked="0" layoutInCell="1" allowOverlap="1" wp14:anchorId="5B1AB137" wp14:editId="2A0D7FDF">
          <wp:simplePos x="0" y="0"/>
          <wp:positionH relativeFrom="page">
            <wp:posOffset>540385</wp:posOffset>
          </wp:positionH>
          <wp:positionV relativeFrom="page">
            <wp:posOffset>0</wp:posOffset>
          </wp:positionV>
          <wp:extent cx="115200" cy="10904400"/>
          <wp:effectExtent l="0" t="0" r="0" b="0"/>
          <wp:wrapNone/>
          <wp:docPr id="213" name="Afbeelding 63" descr="kleurbalk_ingenieursbureauritsma_kleur-p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3" descr="kleurbalk_ingenieursbureauritsma_kleur-page-001"/>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15200" cy="1090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2" behindDoc="1" locked="0" layoutInCell="1" allowOverlap="1" wp14:anchorId="62EF4F46" wp14:editId="11C1124A">
          <wp:simplePos x="0" y="0"/>
          <wp:positionH relativeFrom="page">
            <wp:posOffset>720090</wp:posOffset>
          </wp:positionH>
          <wp:positionV relativeFrom="page">
            <wp:posOffset>288290</wp:posOffset>
          </wp:positionV>
          <wp:extent cx="2268000" cy="687600"/>
          <wp:effectExtent l="0" t="0" r="0" b="0"/>
          <wp:wrapNone/>
          <wp:docPr id="214" name="Afbeelding 21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8000" cy="687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4950B" w14:textId="77777777" w:rsidR="00050572" w:rsidRDefault="00050572">
    <w:pPr>
      <w:pStyle w:val="Header"/>
    </w:pPr>
    <w:r w:rsidRPr="00307160">
      <w:rPr>
        <w:noProof/>
      </w:rPr>
      <w:drawing>
        <wp:anchor distT="0" distB="0" distL="114300" distR="114300" simplePos="0" relativeHeight="251658246" behindDoc="0" locked="1" layoutInCell="1" allowOverlap="0" wp14:anchorId="64E3D059" wp14:editId="12BCDCA6">
          <wp:simplePos x="0" y="0"/>
          <wp:positionH relativeFrom="column">
            <wp:posOffset>5202555</wp:posOffset>
          </wp:positionH>
          <wp:positionV relativeFrom="page">
            <wp:posOffset>1242060</wp:posOffset>
          </wp:positionV>
          <wp:extent cx="226695" cy="240665"/>
          <wp:effectExtent l="0" t="0" r="1905" b="6985"/>
          <wp:wrapNone/>
          <wp:docPr id="215" name="Afbeelding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695" cy="240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7160">
      <w:rPr>
        <w:noProof/>
      </w:rPr>
      <w:drawing>
        <wp:anchor distT="0" distB="0" distL="114300" distR="114300" simplePos="0" relativeHeight="251658247" behindDoc="0" locked="1" layoutInCell="1" allowOverlap="0" wp14:anchorId="72697882" wp14:editId="534119DF">
          <wp:simplePos x="0" y="0"/>
          <wp:positionH relativeFrom="column">
            <wp:posOffset>5828030</wp:posOffset>
          </wp:positionH>
          <wp:positionV relativeFrom="page">
            <wp:posOffset>1242695</wp:posOffset>
          </wp:positionV>
          <wp:extent cx="229870" cy="237490"/>
          <wp:effectExtent l="0" t="0" r="0" b="0"/>
          <wp:wrapNone/>
          <wp:docPr id="216" name="Afbeelding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4">
                    <a:hlinkClick r:id="rId3"/>
                  </pic:cNvPr>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870" cy="23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7160">
      <w:rPr>
        <w:noProof/>
      </w:rPr>
      <w:drawing>
        <wp:anchor distT="0" distB="0" distL="114300" distR="114300" simplePos="0" relativeHeight="251658248" behindDoc="0" locked="1" layoutInCell="1" allowOverlap="0" wp14:anchorId="038A6997" wp14:editId="700176B5">
          <wp:simplePos x="0" y="0"/>
          <wp:positionH relativeFrom="column">
            <wp:posOffset>5507990</wp:posOffset>
          </wp:positionH>
          <wp:positionV relativeFrom="page">
            <wp:posOffset>1242695</wp:posOffset>
          </wp:positionV>
          <wp:extent cx="229870" cy="237490"/>
          <wp:effectExtent l="0" t="0" r="0" b="0"/>
          <wp:wrapNone/>
          <wp:docPr id="288" name="Afbeelding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5">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70" cy="23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4273">
      <w:rPr>
        <w:noProof/>
        <w:color w:val="000099"/>
        <w:sz w:val="16"/>
      </w:rPr>
      <mc:AlternateContent>
        <mc:Choice Requires="wps">
          <w:drawing>
            <wp:anchor distT="45720" distB="45720" distL="114300" distR="114300" simplePos="0" relativeHeight="251658245" behindDoc="0" locked="1" layoutInCell="1" allowOverlap="0" wp14:anchorId="0333E815" wp14:editId="795B1783">
              <wp:simplePos x="0" y="0"/>
              <wp:positionH relativeFrom="page">
                <wp:posOffset>5941060</wp:posOffset>
              </wp:positionH>
              <wp:positionV relativeFrom="page">
                <wp:posOffset>450215</wp:posOffset>
              </wp:positionV>
              <wp:extent cx="1299600" cy="77040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600" cy="770400"/>
                      </a:xfrm>
                      <a:prstGeom prst="rect">
                        <a:avLst/>
                      </a:prstGeom>
                      <a:solidFill>
                        <a:srgbClr val="FFFFFF"/>
                      </a:solidFill>
                      <a:ln w="9525">
                        <a:noFill/>
                        <a:miter lim="800000"/>
                        <a:headEnd/>
                        <a:tailEnd/>
                      </a:ln>
                    </wps:spPr>
                    <wps:txbx>
                      <w:txbxContent>
                        <w:p w14:paraId="3FE88EDD" w14:textId="77777777" w:rsidR="00050572" w:rsidRPr="00A473FD" w:rsidRDefault="00050572" w:rsidP="00307160">
                          <w:pPr>
                            <w:spacing w:line="260" w:lineRule="exact"/>
                            <w:jc w:val="right"/>
                            <w:rPr>
                              <w:rStyle w:val="Hyperlink"/>
                              <w:color w:val="808080" w:themeColor="background1" w:themeShade="80"/>
                              <w:sz w:val="16"/>
                              <w:szCs w:val="16"/>
                              <w:u w:val="none"/>
                            </w:rPr>
                          </w:pPr>
                          <w:r w:rsidRPr="00A473FD">
                            <w:rPr>
                              <w:color w:val="808080" w:themeColor="background1" w:themeShade="80"/>
                              <w:sz w:val="16"/>
                              <w:szCs w:val="16"/>
                            </w:rPr>
                            <w:fldChar w:fldCharType="begin"/>
                          </w:r>
                          <w:r w:rsidRPr="00A473FD">
                            <w:rPr>
                              <w:color w:val="808080" w:themeColor="background1" w:themeShade="80"/>
                              <w:sz w:val="16"/>
                              <w:szCs w:val="16"/>
                            </w:rPr>
                            <w:instrText xml:space="preserve"> HYPERLINK "https://www.google.nl/maps/place/Gasselterstraat+22,+9503+JB+Stadskanaal/@52.9990852,6.925103,17z/data=!3m1!4b1!4m5!3m4!1s0x47b7da8dc8465a5f:0x5d7cfb2f6e3aa1e9!8m2!3d52.999082!4d6.9272917" </w:instrText>
                          </w:r>
                          <w:r w:rsidRPr="00A473FD">
                            <w:rPr>
                              <w:color w:val="808080" w:themeColor="background1" w:themeShade="80"/>
                              <w:sz w:val="16"/>
                              <w:szCs w:val="16"/>
                            </w:rPr>
                          </w:r>
                          <w:r w:rsidRPr="00A473FD">
                            <w:rPr>
                              <w:color w:val="808080" w:themeColor="background1" w:themeShade="80"/>
                              <w:sz w:val="16"/>
                              <w:szCs w:val="16"/>
                            </w:rPr>
                            <w:fldChar w:fldCharType="separate"/>
                          </w:r>
                          <w:proofErr w:type="spellStart"/>
                          <w:r w:rsidRPr="00A473FD">
                            <w:rPr>
                              <w:rStyle w:val="Hyperlink"/>
                              <w:color w:val="808080" w:themeColor="background1" w:themeShade="80"/>
                              <w:sz w:val="16"/>
                              <w:szCs w:val="16"/>
                              <w:u w:val="none"/>
                            </w:rPr>
                            <w:t>Gasselterstraat</w:t>
                          </w:r>
                          <w:proofErr w:type="spellEnd"/>
                          <w:r w:rsidRPr="00A473FD">
                            <w:rPr>
                              <w:rStyle w:val="Hyperlink"/>
                              <w:color w:val="808080" w:themeColor="background1" w:themeShade="80"/>
                              <w:sz w:val="16"/>
                              <w:szCs w:val="16"/>
                              <w:u w:val="none"/>
                            </w:rPr>
                            <w:t xml:space="preserve"> 22</w:t>
                          </w:r>
                        </w:p>
                        <w:p w14:paraId="57BD8F9F" w14:textId="77777777" w:rsidR="00050572" w:rsidRPr="00A473FD" w:rsidRDefault="00050572" w:rsidP="00307160">
                          <w:pPr>
                            <w:spacing w:line="260" w:lineRule="exact"/>
                            <w:jc w:val="right"/>
                            <w:rPr>
                              <w:rStyle w:val="Hyperlink"/>
                              <w:color w:val="808080" w:themeColor="background1" w:themeShade="80"/>
                              <w:sz w:val="16"/>
                              <w:szCs w:val="16"/>
                              <w:u w:val="none"/>
                            </w:rPr>
                          </w:pPr>
                          <w:r w:rsidRPr="00A473FD">
                            <w:rPr>
                              <w:rStyle w:val="Hyperlink"/>
                              <w:color w:val="808080" w:themeColor="background1" w:themeShade="80"/>
                              <w:sz w:val="16"/>
                              <w:szCs w:val="16"/>
                              <w:u w:val="none"/>
                            </w:rPr>
                            <w:t>9503 JB  Stadskanaal</w:t>
                          </w:r>
                        </w:p>
                        <w:p w14:paraId="1E3BB0B6" w14:textId="77777777" w:rsidR="00050572" w:rsidRPr="00A473FD" w:rsidRDefault="00050572" w:rsidP="00307160">
                          <w:pPr>
                            <w:spacing w:line="260" w:lineRule="exact"/>
                            <w:jc w:val="right"/>
                            <w:rPr>
                              <w:color w:val="808080" w:themeColor="background1" w:themeShade="80"/>
                              <w:sz w:val="16"/>
                              <w:szCs w:val="16"/>
                            </w:rPr>
                          </w:pPr>
                          <w:r w:rsidRPr="00A473FD">
                            <w:rPr>
                              <w:rStyle w:val="Hyperlink"/>
                              <w:color w:val="808080" w:themeColor="background1" w:themeShade="80"/>
                              <w:sz w:val="16"/>
                              <w:szCs w:val="16"/>
                              <w:u w:val="none"/>
                            </w:rPr>
                            <w:t>Telefoon 0599-612438</w:t>
                          </w:r>
                          <w:r w:rsidRPr="00A473FD">
                            <w:rPr>
                              <w:color w:val="808080" w:themeColor="background1" w:themeShade="80"/>
                              <w:sz w:val="16"/>
                              <w:szCs w:val="16"/>
                            </w:rPr>
                            <w:fldChar w:fldCharType="end"/>
                          </w:r>
                        </w:p>
                        <w:p w14:paraId="72F709CF" w14:textId="77777777" w:rsidR="00050572" w:rsidRPr="004D6C42" w:rsidRDefault="00050572" w:rsidP="00307160">
                          <w:pPr>
                            <w:spacing w:line="260" w:lineRule="exact"/>
                            <w:jc w:val="right"/>
                            <w:rPr>
                              <w:color w:val="808080" w:themeColor="background1" w:themeShade="80"/>
                              <w:sz w:val="16"/>
                              <w:szCs w:val="16"/>
                              <w:lang w:val="fr-FR"/>
                            </w:rPr>
                          </w:pPr>
                          <w:proofErr w:type="gramStart"/>
                          <w:r w:rsidRPr="002F1494">
                            <w:rPr>
                              <w:color w:val="808080" w:themeColor="background1" w:themeShade="80"/>
                              <w:sz w:val="16"/>
                              <w:szCs w:val="16"/>
                              <w:lang w:val="fr-FR"/>
                            </w:rPr>
                            <w:t>E-mail</w:t>
                          </w:r>
                          <w:proofErr w:type="gramEnd"/>
                          <w:r w:rsidRPr="002F1494">
                            <w:rPr>
                              <w:color w:val="808080" w:themeColor="background1" w:themeShade="80"/>
                              <w:sz w:val="16"/>
                              <w:szCs w:val="16"/>
                              <w:lang w:val="fr-FR"/>
                            </w:rPr>
                            <w:t xml:space="preserve"> </w:t>
                          </w:r>
                          <w:r w:rsidRPr="004D6C42">
                            <w:rPr>
                              <w:color w:val="808080" w:themeColor="background1" w:themeShade="80"/>
                              <w:sz w:val="16"/>
                              <w:szCs w:val="16"/>
                              <w:lang w:val="fr-FR"/>
                            </w:rPr>
                            <w:t>info@ritsma-bv.nl</w:t>
                          </w:r>
                        </w:p>
                        <w:p w14:paraId="0A404649" w14:textId="77777777" w:rsidR="00050572" w:rsidRPr="002F1494" w:rsidRDefault="00050572" w:rsidP="00307160">
                          <w:pPr>
                            <w:spacing w:line="260" w:lineRule="exact"/>
                            <w:jc w:val="right"/>
                            <w:rPr>
                              <w:sz w:val="16"/>
                              <w:szCs w:val="16"/>
                            </w:rPr>
                          </w:pPr>
                          <w:r w:rsidRPr="004D6C42">
                            <w:rPr>
                              <w:color w:val="808080" w:themeColor="background1" w:themeShade="80"/>
                              <w:sz w:val="16"/>
                              <w:szCs w:val="16"/>
                              <w:lang w:val="fr-FR"/>
                            </w:rPr>
                            <w:t>v.nl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33E815" id="_x0000_t202" coordsize="21600,21600" o:spt="202" path="m,l,21600r21600,l21600,xe">
              <v:stroke joinstyle="miter"/>
              <v:path gradientshapeok="t" o:connecttype="rect"/>
            </v:shapetype>
            <v:shape id="_x0000_s1027" type="#_x0000_t202" style="position:absolute;margin-left:467.8pt;margin-top:35.45pt;width:102.35pt;height:60.65pt;z-index:251658245;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" o:allowoverlap="f" stroked="f">
              <v:textbox>
                <w:txbxContent>
                  <w:p w14:paraId="3FE88EDD" w14:textId="77777777" w:rsidR="00050572" w:rsidRPr="00A473FD" w:rsidRDefault="00050572" w:rsidP="00307160">
                    <w:pPr>
                      <w:spacing w:line="260" w:lineRule="exact"/>
                      <w:jc w:val="right"/>
                      <w:rPr>
                        <w:rStyle w:val="Hyperlink"/>
                        <w:color w:val="808080" w:themeColor="background1" w:themeShade="80"/>
                        <w:sz w:val="16"/>
                        <w:szCs w:val="16"/>
                        <w:u w:val="none"/>
                      </w:rPr>
                    </w:pPr>
                    <w:r w:rsidRPr="00A473FD">
                      <w:rPr>
                        <w:color w:val="808080" w:themeColor="background1" w:themeShade="80"/>
                        <w:sz w:val="16"/>
                        <w:szCs w:val="16"/>
                      </w:rPr>
                      <w:fldChar w:fldCharType="begin"/>
                    </w:r>
                    <w:r w:rsidRPr="00A473FD">
                      <w:rPr>
                        <w:color w:val="808080" w:themeColor="background1" w:themeShade="80"/>
                        <w:sz w:val="16"/>
                        <w:szCs w:val="16"/>
                      </w:rPr>
                      <w:instrText xml:space="preserve"> HYPERLINK "https://www.google.nl/maps/place/Gasselterstraat+22,+9503+JB+Stadskanaal/@52.9990852,6.925103,17z/data=!3m1!4b1!4m5!3m4!1s0x47b7da8dc8465a5f:0x5d7cfb2f6e3aa1e9!8m2!3d52.999082!4d6.9272917" </w:instrText>
                    </w:r>
                    <w:r w:rsidRPr="00A473FD">
                      <w:rPr>
                        <w:color w:val="808080" w:themeColor="background1" w:themeShade="80"/>
                        <w:sz w:val="16"/>
                        <w:szCs w:val="16"/>
                      </w:rPr>
                    </w:r>
                    <w:r w:rsidRPr="00A473FD">
                      <w:rPr>
                        <w:color w:val="808080" w:themeColor="background1" w:themeShade="80"/>
                        <w:sz w:val="16"/>
                        <w:szCs w:val="16"/>
                      </w:rPr>
                      <w:fldChar w:fldCharType="separate"/>
                    </w:r>
                    <w:proofErr w:type="spellStart"/>
                    <w:r w:rsidRPr="00A473FD">
                      <w:rPr>
                        <w:rStyle w:val="Hyperlink"/>
                        <w:color w:val="808080" w:themeColor="background1" w:themeShade="80"/>
                        <w:sz w:val="16"/>
                        <w:szCs w:val="16"/>
                        <w:u w:val="none"/>
                      </w:rPr>
                      <w:t>Gasselterstraat</w:t>
                    </w:r>
                    <w:proofErr w:type="spellEnd"/>
                    <w:r w:rsidRPr="00A473FD">
                      <w:rPr>
                        <w:rStyle w:val="Hyperlink"/>
                        <w:color w:val="808080" w:themeColor="background1" w:themeShade="80"/>
                        <w:sz w:val="16"/>
                        <w:szCs w:val="16"/>
                        <w:u w:val="none"/>
                      </w:rPr>
                      <w:t xml:space="preserve"> 22</w:t>
                    </w:r>
                  </w:p>
                  <w:p w14:paraId="57BD8F9F" w14:textId="77777777" w:rsidR="00050572" w:rsidRPr="00A473FD" w:rsidRDefault="00050572" w:rsidP="00307160">
                    <w:pPr>
                      <w:spacing w:line="260" w:lineRule="exact"/>
                      <w:jc w:val="right"/>
                      <w:rPr>
                        <w:rStyle w:val="Hyperlink"/>
                        <w:color w:val="808080" w:themeColor="background1" w:themeShade="80"/>
                        <w:sz w:val="16"/>
                        <w:szCs w:val="16"/>
                        <w:u w:val="none"/>
                      </w:rPr>
                    </w:pPr>
                    <w:r w:rsidRPr="00A473FD">
                      <w:rPr>
                        <w:rStyle w:val="Hyperlink"/>
                        <w:color w:val="808080" w:themeColor="background1" w:themeShade="80"/>
                        <w:sz w:val="16"/>
                        <w:szCs w:val="16"/>
                        <w:u w:val="none"/>
                      </w:rPr>
                      <w:t>9503 JB  Stadskanaal</w:t>
                    </w:r>
                  </w:p>
                  <w:p w14:paraId="1E3BB0B6" w14:textId="77777777" w:rsidR="00050572" w:rsidRPr="00A473FD" w:rsidRDefault="00050572" w:rsidP="00307160">
                    <w:pPr>
                      <w:spacing w:line="260" w:lineRule="exact"/>
                      <w:jc w:val="right"/>
                      <w:rPr>
                        <w:color w:val="808080" w:themeColor="background1" w:themeShade="80"/>
                        <w:sz w:val="16"/>
                        <w:szCs w:val="16"/>
                      </w:rPr>
                    </w:pPr>
                    <w:r w:rsidRPr="00A473FD">
                      <w:rPr>
                        <w:rStyle w:val="Hyperlink"/>
                        <w:color w:val="808080" w:themeColor="background1" w:themeShade="80"/>
                        <w:sz w:val="16"/>
                        <w:szCs w:val="16"/>
                        <w:u w:val="none"/>
                      </w:rPr>
                      <w:t>Telefoon 0599-612438</w:t>
                    </w:r>
                    <w:r w:rsidRPr="00A473FD">
                      <w:rPr>
                        <w:color w:val="808080" w:themeColor="background1" w:themeShade="80"/>
                        <w:sz w:val="16"/>
                        <w:szCs w:val="16"/>
                      </w:rPr>
                      <w:fldChar w:fldCharType="end"/>
                    </w:r>
                  </w:p>
                  <w:p w14:paraId="72F709CF" w14:textId="77777777" w:rsidR="00050572" w:rsidRPr="004D6C42" w:rsidRDefault="00050572" w:rsidP="00307160">
                    <w:pPr>
                      <w:spacing w:line="260" w:lineRule="exact"/>
                      <w:jc w:val="right"/>
                      <w:rPr>
                        <w:color w:val="808080" w:themeColor="background1" w:themeShade="80"/>
                        <w:sz w:val="16"/>
                        <w:szCs w:val="16"/>
                        <w:lang w:val="fr-FR"/>
                      </w:rPr>
                    </w:pPr>
                    <w:proofErr w:type="gramStart"/>
                    <w:r w:rsidRPr="002F1494">
                      <w:rPr>
                        <w:color w:val="808080" w:themeColor="background1" w:themeShade="80"/>
                        <w:sz w:val="16"/>
                        <w:szCs w:val="16"/>
                        <w:lang w:val="fr-FR"/>
                      </w:rPr>
                      <w:t>E-mail</w:t>
                    </w:r>
                    <w:proofErr w:type="gramEnd"/>
                    <w:r w:rsidRPr="002F1494">
                      <w:rPr>
                        <w:color w:val="808080" w:themeColor="background1" w:themeShade="80"/>
                        <w:sz w:val="16"/>
                        <w:szCs w:val="16"/>
                        <w:lang w:val="fr-FR"/>
                      </w:rPr>
                      <w:t xml:space="preserve"> </w:t>
                    </w:r>
                    <w:r w:rsidRPr="004D6C42">
                      <w:rPr>
                        <w:color w:val="808080" w:themeColor="background1" w:themeShade="80"/>
                        <w:sz w:val="16"/>
                        <w:szCs w:val="16"/>
                        <w:lang w:val="fr-FR"/>
                      </w:rPr>
                      <w:t>info@ritsma-bv.nl</w:t>
                    </w:r>
                  </w:p>
                  <w:p w14:paraId="0A404649" w14:textId="77777777" w:rsidR="00050572" w:rsidRPr="002F1494" w:rsidRDefault="00050572" w:rsidP="00307160">
                    <w:pPr>
                      <w:spacing w:line="260" w:lineRule="exact"/>
                      <w:jc w:val="right"/>
                      <w:rPr>
                        <w:sz w:val="16"/>
                        <w:szCs w:val="16"/>
                      </w:rPr>
                    </w:pPr>
                    <w:r w:rsidRPr="004D6C42">
                      <w:rPr>
                        <w:color w:val="808080" w:themeColor="background1" w:themeShade="80"/>
                        <w:sz w:val="16"/>
                        <w:szCs w:val="16"/>
                        <w:lang w:val="fr-FR"/>
                      </w:rPr>
                      <w:t>v.nl</w:t>
                    </w:r>
                  </w:p>
                </w:txbxContent>
              </v:textbox>
              <w10:wrap type="square" anchorx="page" anchory="page"/>
              <w10:anchorlock/>
            </v:shape>
          </w:pict>
        </mc:Fallback>
      </mc:AlternateContent>
    </w:r>
    <w:r>
      <w:rPr>
        <w:noProof/>
      </w:rPr>
      <w:drawing>
        <wp:anchor distT="0" distB="0" distL="114300" distR="114300" simplePos="0" relativeHeight="251658243" behindDoc="0" locked="0" layoutInCell="1" allowOverlap="1" wp14:anchorId="36A1EB0A" wp14:editId="7CC29F25">
          <wp:simplePos x="0" y="0"/>
          <wp:positionH relativeFrom="page">
            <wp:posOffset>540385</wp:posOffset>
          </wp:positionH>
          <wp:positionV relativeFrom="page">
            <wp:posOffset>0</wp:posOffset>
          </wp:positionV>
          <wp:extent cx="115200" cy="10904400"/>
          <wp:effectExtent l="0" t="0" r="0" b="0"/>
          <wp:wrapNone/>
          <wp:docPr id="289" name="Afbeelding 289" descr="kleurbalk_ingenieursbureauritsma_kleur-p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kleurbalk_ingenieursbureauritsma_kleur-page-0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00" cy="1090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1" layoutInCell="1" allowOverlap="0" wp14:anchorId="51603757" wp14:editId="7337E9D5">
          <wp:simplePos x="0" y="0"/>
          <wp:positionH relativeFrom="page">
            <wp:posOffset>720090</wp:posOffset>
          </wp:positionH>
          <wp:positionV relativeFrom="page">
            <wp:posOffset>540385</wp:posOffset>
          </wp:positionV>
          <wp:extent cx="3024000" cy="918000"/>
          <wp:effectExtent l="0" t="0" r="5080" b="0"/>
          <wp:wrapNone/>
          <wp:docPr id="290" name="Afbeelding 29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4000" cy="918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C474F"/>
    <w:multiLevelType w:val="hybridMultilevel"/>
    <w:tmpl w:val="A07A0CE8"/>
    <w:lvl w:ilvl="0" w:tplc="0DBC2242">
      <w:numFmt w:val="bullet"/>
      <w:lvlText w:val="-"/>
      <w:lvlJc w:val="left"/>
      <w:pPr>
        <w:tabs>
          <w:tab w:val="num" w:pos="2214"/>
        </w:tabs>
        <w:ind w:left="2214" w:hanging="360"/>
      </w:pPr>
      <w:rPr>
        <w:rFonts w:ascii="Times New Roman" w:eastAsia="Times New Roman" w:hAnsi="Times New Roman" w:cs="Times New Roman" w:hint="default"/>
      </w:rPr>
    </w:lvl>
    <w:lvl w:ilvl="1" w:tplc="04130003" w:tentative="1">
      <w:start w:val="1"/>
      <w:numFmt w:val="bullet"/>
      <w:lvlText w:val="o"/>
      <w:lvlJc w:val="left"/>
      <w:pPr>
        <w:tabs>
          <w:tab w:val="num" w:pos="2934"/>
        </w:tabs>
        <w:ind w:left="2934" w:hanging="360"/>
      </w:pPr>
      <w:rPr>
        <w:rFonts w:ascii="Courier New" w:hAnsi="Courier New" w:hint="default"/>
      </w:rPr>
    </w:lvl>
    <w:lvl w:ilvl="2" w:tplc="04130005" w:tentative="1">
      <w:start w:val="1"/>
      <w:numFmt w:val="bullet"/>
      <w:lvlText w:val=""/>
      <w:lvlJc w:val="left"/>
      <w:pPr>
        <w:tabs>
          <w:tab w:val="num" w:pos="3654"/>
        </w:tabs>
        <w:ind w:left="3654" w:hanging="360"/>
      </w:pPr>
      <w:rPr>
        <w:rFonts w:ascii="Wingdings" w:hAnsi="Wingdings" w:hint="default"/>
      </w:rPr>
    </w:lvl>
    <w:lvl w:ilvl="3" w:tplc="04130001" w:tentative="1">
      <w:start w:val="1"/>
      <w:numFmt w:val="bullet"/>
      <w:lvlText w:val=""/>
      <w:lvlJc w:val="left"/>
      <w:pPr>
        <w:tabs>
          <w:tab w:val="num" w:pos="4374"/>
        </w:tabs>
        <w:ind w:left="4374" w:hanging="360"/>
      </w:pPr>
      <w:rPr>
        <w:rFonts w:ascii="Symbol" w:hAnsi="Symbol" w:hint="default"/>
      </w:rPr>
    </w:lvl>
    <w:lvl w:ilvl="4" w:tplc="04130003" w:tentative="1">
      <w:start w:val="1"/>
      <w:numFmt w:val="bullet"/>
      <w:lvlText w:val="o"/>
      <w:lvlJc w:val="left"/>
      <w:pPr>
        <w:tabs>
          <w:tab w:val="num" w:pos="5094"/>
        </w:tabs>
        <w:ind w:left="5094" w:hanging="360"/>
      </w:pPr>
      <w:rPr>
        <w:rFonts w:ascii="Courier New" w:hAnsi="Courier New" w:hint="default"/>
      </w:rPr>
    </w:lvl>
    <w:lvl w:ilvl="5" w:tplc="04130005" w:tentative="1">
      <w:start w:val="1"/>
      <w:numFmt w:val="bullet"/>
      <w:lvlText w:val=""/>
      <w:lvlJc w:val="left"/>
      <w:pPr>
        <w:tabs>
          <w:tab w:val="num" w:pos="5814"/>
        </w:tabs>
        <w:ind w:left="5814" w:hanging="360"/>
      </w:pPr>
      <w:rPr>
        <w:rFonts w:ascii="Wingdings" w:hAnsi="Wingdings" w:hint="default"/>
      </w:rPr>
    </w:lvl>
    <w:lvl w:ilvl="6" w:tplc="04130001" w:tentative="1">
      <w:start w:val="1"/>
      <w:numFmt w:val="bullet"/>
      <w:lvlText w:val=""/>
      <w:lvlJc w:val="left"/>
      <w:pPr>
        <w:tabs>
          <w:tab w:val="num" w:pos="6534"/>
        </w:tabs>
        <w:ind w:left="6534" w:hanging="360"/>
      </w:pPr>
      <w:rPr>
        <w:rFonts w:ascii="Symbol" w:hAnsi="Symbol" w:hint="default"/>
      </w:rPr>
    </w:lvl>
    <w:lvl w:ilvl="7" w:tplc="04130003" w:tentative="1">
      <w:start w:val="1"/>
      <w:numFmt w:val="bullet"/>
      <w:lvlText w:val="o"/>
      <w:lvlJc w:val="left"/>
      <w:pPr>
        <w:tabs>
          <w:tab w:val="num" w:pos="7254"/>
        </w:tabs>
        <w:ind w:left="7254" w:hanging="360"/>
      </w:pPr>
      <w:rPr>
        <w:rFonts w:ascii="Courier New" w:hAnsi="Courier New" w:hint="default"/>
      </w:rPr>
    </w:lvl>
    <w:lvl w:ilvl="8" w:tplc="04130005" w:tentative="1">
      <w:start w:val="1"/>
      <w:numFmt w:val="bullet"/>
      <w:lvlText w:val=""/>
      <w:lvlJc w:val="left"/>
      <w:pPr>
        <w:tabs>
          <w:tab w:val="num" w:pos="7974"/>
        </w:tabs>
        <w:ind w:left="7974" w:hanging="360"/>
      </w:pPr>
      <w:rPr>
        <w:rFonts w:ascii="Wingdings" w:hAnsi="Wingdings" w:hint="default"/>
      </w:rPr>
    </w:lvl>
  </w:abstractNum>
  <w:abstractNum w:abstractNumId="1" w15:restartNumberingAfterBreak="0">
    <w:nsid w:val="22F8492C"/>
    <w:multiLevelType w:val="singleLevel"/>
    <w:tmpl w:val="0413000F"/>
    <w:lvl w:ilvl="0">
      <w:start w:val="1"/>
      <w:numFmt w:val="decimal"/>
      <w:lvlText w:val="%1."/>
      <w:lvlJc w:val="left"/>
      <w:pPr>
        <w:tabs>
          <w:tab w:val="num" w:pos="360"/>
        </w:tabs>
        <w:ind w:left="360" w:hanging="360"/>
      </w:pPr>
      <w:rPr>
        <w:rFonts w:hint="default"/>
      </w:rPr>
    </w:lvl>
  </w:abstractNum>
  <w:abstractNum w:abstractNumId="2" w15:restartNumberingAfterBreak="0">
    <w:nsid w:val="31513FD3"/>
    <w:multiLevelType w:val="singleLevel"/>
    <w:tmpl w:val="0413000F"/>
    <w:lvl w:ilvl="0">
      <w:start w:val="1"/>
      <w:numFmt w:val="decimal"/>
      <w:lvlText w:val="%1."/>
      <w:lvlJc w:val="left"/>
      <w:pPr>
        <w:tabs>
          <w:tab w:val="num" w:pos="360"/>
        </w:tabs>
        <w:ind w:left="360" w:hanging="360"/>
      </w:pPr>
      <w:rPr>
        <w:rFonts w:hint="default"/>
      </w:rPr>
    </w:lvl>
  </w:abstractNum>
  <w:abstractNum w:abstractNumId="3" w15:restartNumberingAfterBreak="0">
    <w:nsid w:val="38153A8A"/>
    <w:multiLevelType w:val="hybridMultilevel"/>
    <w:tmpl w:val="B4A833CA"/>
    <w:lvl w:ilvl="0" w:tplc="52E8FD22">
      <w:numFmt w:val="bullet"/>
      <w:lvlText w:val="-"/>
      <w:lvlJc w:val="left"/>
      <w:pPr>
        <w:ind w:left="720" w:hanging="360"/>
      </w:pPr>
      <w:rPr>
        <w:rFonts w:ascii="Avenir LT 35 Light" w:eastAsia="Times New Roman" w:hAnsi="Avenir LT 35 Light"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D9130D8"/>
    <w:multiLevelType w:val="singleLevel"/>
    <w:tmpl w:val="18DC0480"/>
    <w:lvl w:ilvl="0">
      <w:start w:val="1"/>
      <w:numFmt w:val="decimal"/>
      <w:lvlText w:val="%1."/>
      <w:lvlJc w:val="left"/>
      <w:pPr>
        <w:tabs>
          <w:tab w:val="num" w:pos="360"/>
        </w:tabs>
        <w:ind w:left="360" w:hanging="360"/>
      </w:pPr>
    </w:lvl>
  </w:abstractNum>
  <w:abstractNum w:abstractNumId="5" w15:restartNumberingAfterBreak="0">
    <w:nsid w:val="44C90EAF"/>
    <w:multiLevelType w:val="hybridMultilevel"/>
    <w:tmpl w:val="5964D3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6CA68B0"/>
    <w:multiLevelType w:val="hybridMultilevel"/>
    <w:tmpl w:val="477276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94F1E99"/>
    <w:multiLevelType w:val="hybridMultilevel"/>
    <w:tmpl w:val="9FA0625C"/>
    <w:lvl w:ilvl="0" w:tplc="967EED2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9F030B0"/>
    <w:multiLevelType w:val="multilevel"/>
    <w:tmpl w:val="3976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92833"/>
    <w:multiLevelType w:val="multilevel"/>
    <w:tmpl w:val="279E24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60D92B82"/>
    <w:multiLevelType w:val="multilevel"/>
    <w:tmpl w:val="BD98E7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674D30D4"/>
    <w:multiLevelType w:val="multilevel"/>
    <w:tmpl w:val="EEB8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6E7788"/>
    <w:multiLevelType w:val="singleLevel"/>
    <w:tmpl w:val="0ED8F05E"/>
    <w:lvl w:ilvl="0">
      <w:start w:val="1"/>
      <w:numFmt w:val="decimal"/>
      <w:lvlText w:val="%1."/>
      <w:lvlJc w:val="left"/>
      <w:pPr>
        <w:tabs>
          <w:tab w:val="num" w:pos="360"/>
        </w:tabs>
        <w:ind w:left="360" w:hanging="360"/>
      </w:pPr>
    </w:lvl>
  </w:abstractNum>
  <w:abstractNum w:abstractNumId="13" w15:restartNumberingAfterBreak="0">
    <w:nsid w:val="79185FDE"/>
    <w:multiLevelType w:val="singleLevel"/>
    <w:tmpl w:val="8B5CAB56"/>
    <w:lvl w:ilvl="0">
      <w:start w:val="1"/>
      <w:numFmt w:val="decimal"/>
      <w:lvlText w:val="%1."/>
      <w:lvlJc w:val="left"/>
      <w:pPr>
        <w:tabs>
          <w:tab w:val="num" w:pos="360"/>
        </w:tabs>
        <w:ind w:left="360" w:hanging="360"/>
      </w:pPr>
    </w:lvl>
  </w:abstractNum>
  <w:num w:numId="1" w16cid:durableId="1280527346">
    <w:abstractNumId w:val="9"/>
  </w:num>
  <w:num w:numId="2" w16cid:durableId="1235435142">
    <w:abstractNumId w:val="1"/>
  </w:num>
  <w:num w:numId="3" w16cid:durableId="486437547">
    <w:abstractNumId w:val="2"/>
  </w:num>
  <w:num w:numId="4" w16cid:durableId="1887598657">
    <w:abstractNumId w:val="4"/>
  </w:num>
  <w:num w:numId="5" w16cid:durableId="2061400677">
    <w:abstractNumId w:val="12"/>
  </w:num>
  <w:num w:numId="6" w16cid:durableId="265315506">
    <w:abstractNumId w:val="13"/>
  </w:num>
  <w:num w:numId="7" w16cid:durableId="790899059">
    <w:abstractNumId w:val="10"/>
  </w:num>
  <w:num w:numId="8" w16cid:durableId="1613593725">
    <w:abstractNumId w:val="0"/>
  </w:num>
  <w:num w:numId="9" w16cid:durableId="754596767">
    <w:abstractNumId w:val="10"/>
  </w:num>
  <w:num w:numId="10" w16cid:durableId="298195653">
    <w:abstractNumId w:val="10"/>
  </w:num>
  <w:num w:numId="11" w16cid:durableId="823274884">
    <w:abstractNumId w:val="6"/>
  </w:num>
  <w:num w:numId="12" w16cid:durableId="734083105">
    <w:abstractNumId w:val="7"/>
  </w:num>
  <w:num w:numId="13" w16cid:durableId="157497607">
    <w:abstractNumId w:val="3"/>
  </w:num>
  <w:num w:numId="14" w16cid:durableId="795635471">
    <w:abstractNumId w:val="5"/>
  </w:num>
  <w:num w:numId="15" w16cid:durableId="2638066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89712997">
    <w:abstractNumId w:val="11"/>
  </w:num>
  <w:num w:numId="17" w16cid:durableId="1369229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8E1"/>
    <w:rsid w:val="00000317"/>
    <w:rsid w:val="00000B7F"/>
    <w:rsid w:val="00004F23"/>
    <w:rsid w:val="00006C29"/>
    <w:rsid w:val="00007694"/>
    <w:rsid w:val="00010756"/>
    <w:rsid w:val="0001280C"/>
    <w:rsid w:val="00014D90"/>
    <w:rsid w:val="00015E82"/>
    <w:rsid w:val="000174FB"/>
    <w:rsid w:val="00023270"/>
    <w:rsid w:val="00030434"/>
    <w:rsid w:val="000312A7"/>
    <w:rsid w:val="0003251B"/>
    <w:rsid w:val="000327DD"/>
    <w:rsid w:val="000375D9"/>
    <w:rsid w:val="00037DD2"/>
    <w:rsid w:val="0004023C"/>
    <w:rsid w:val="00040C9B"/>
    <w:rsid w:val="000423EA"/>
    <w:rsid w:val="00047294"/>
    <w:rsid w:val="000504FD"/>
    <w:rsid w:val="00050548"/>
    <w:rsid w:val="00050572"/>
    <w:rsid w:val="00053F1E"/>
    <w:rsid w:val="00055154"/>
    <w:rsid w:val="00056FBD"/>
    <w:rsid w:val="00057AE8"/>
    <w:rsid w:val="00057CDD"/>
    <w:rsid w:val="00063F6B"/>
    <w:rsid w:val="000667DA"/>
    <w:rsid w:val="00070491"/>
    <w:rsid w:val="000754A3"/>
    <w:rsid w:val="00077627"/>
    <w:rsid w:val="00081433"/>
    <w:rsid w:val="00085138"/>
    <w:rsid w:val="0009136E"/>
    <w:rsid w:val="0009163A"/>
    <w:rsid w:val="00093A66"/>
    <w:rsid w:val="00093E66"/>
    <w:rsid w:val="00094EE5"/>
    <w:rsid w:val="00095321"/>
    <w:rsid w:val="00097E0F"/>
    <w:rsid w:val="000A03B8"/>
    <w:rsid w:val="000A090E"/>
    <w:rsid w:val="000A22BA"/>
    <w:rsid w:val="000A36D3"/>
    <w:rsid w:val="000A3CC4"/>
    <w:rsid w:val="000B42AA"/>
    <w:rsid w:val="000B4CCF"/>
    <w:rsid w:val="000B4F8C"/>
    <w:rsid w:val="000B5E55"/>
    <w:rsid w:val="000C559D"/>
    <w:rsid w:val="000C55F9"/>
    <w:rsid w:val="000C58E1"/>
    <w:rsid w:val="000C60B0"/>
    <w:rsid w:val="000C6493"/>
    <w:rsid w:val="000C7C3A"/>
    <w:rsid w:val="000D3693"/>
    <w:rsid w:val="000D670F"/>
    <w:rsid w:val="000E35FD"/>
    <w:rsid w:val="000E45D3"/>
    <w:rsid w:val="000E5C5B"/>
    <w:rsid w:val="000E631D"/>
    <w:rsid w:val="000E7DE1"/>
    <w:rsid w:val="000F50B3"/>
    <w:rsid w:val="000F6429"/>
    <w:rsid w:val="0010200C"/>
    <w:rsid w:val="00102228"/>
    <w:rsid w:val="001024CB"/>
    <w:rsid w:val="00104C9C"/>
    <w:rsid w:val="00105D36"/>
    <w:rsid w:val="001070B1"/>
    <w:rsid w:val="00112C51"/>
    <w:rsid w:val="001144C2"/>
    <w:rsid w:val="00116B1D"/>
    <w:rsid w:val="00121127"/>
    <w:rsid w:val="00122649"/>
    <w:rsid w:val="00122C01"/>
    <w:rsid w:val="001233E5"/>
    <w:rsid w:val="001245F1"/>
    <w:rsid w:val="001262C4"/>
    <w:rsid w:val="00126723"/>
    <w:rsid w:val="00130DAA"/>
    <w:rsid w:val="001339B9"/>
    <w:rsid w:val="00135020"/>
    <w:rsid w:val="00136077"/>
    <w:rsid w:val="00140A10"/>
    <w:rsid w:val="001419A9"/>
    <w:rsid w:val="00143372"/>
    <w:rsid w:val="00145E49"/>
    <w:rsid w:val="001466EA"/>
    <w:rsid w:val="0015066B"/>
    <w:rsid w:val="00156CC0"/>
    <w:rsid w:val="00157EF8"/>
    <w:rsid w:val="00160A73"/>
    <w:rsid w:val="00160EAB"/>
    <w:rsid w:val="0016185E"/>
    <w:rsid w:val="00163C67"/>
    <w:rsid w:val="00165153"/>
    <w:rsid w:val="00165282"/>
    <w:rsid w:val="0016639C"/>
    <w:rsid w:val="001679A9"/>
    <w:rsid w:val="001705A0"/>
    <w:rsid w:val="00171B65"/>
    <w:rsid w:val="00171BF2"/>
    <w:rsid w:val="0017438A"/>
    <w:rsid w:val="00174ACD"/>
    <w:rsid w:val="001756F4"/>
    <w:rsid w:val="0017642F"/>
    <w:rsid w:val="001765E6"/>
    <w:rsid w:val="00177DA0"/>
    <w:rsid w:val="00177F60"/>
    <w:rsid w:val="00180887"/>
    <w:rsid w:val="00180F37"/>
    <w:rsid w:val="001828E1"/>
    <w:rsid w:val="00186CAD"/>
    <w:rsid w:val="00187943"/>
    <w:rsid w:val="00192112"/>
    <w:rsid w:val="001A0D32"/>
    <w:rsid w:val="001A3A1A"/>
    <w:rsid w:val="001A4988"/>
    <w:rsid w:val="001A552C"/>
    <w:rsid w:val="001B0479"/>
    <w:rsid w:val="001B0C50"/>
    <w:rsid w:val="001B142B"/>
    <w:rsid w:val="001B59CC"/>
    <w:rsid w:val="001B6A2B"/>
    <w:rsid w:val="001B7233"/>
    <w:rsid w:val="001B7427"/>
    <w:rsid w:val="001C0ACC"/>
    <w:rsid w:val="001C2266"/>
    <w:rsid w:val="001C24F4"/>
    <w:rsid w:val="001C272D"/>
    <w:rsid w:val="001D5DE8"/>
    <w:rsid w:val="001D6AA3"/>
    <w:rsid w:val="001F580C"/>
    <w:rsid w:val="001F64DC"/>
    <w:rsid w:val="001F762E"/>
    <w:rsid w:val="001F7A3E"/>
    <w:rsid w:val="00203EEE"/>
    <w:rsid w:val="00204105"/>
    <w:rsid w:val="00204A7F"/>
    <w:rsid w:val="002075B3"/>
    <w:rsid w:val="00210C7F"/>
    <w:rsid w:val="00211C26"/>
    <w:rsid w:val="002125F3"/>
    <w:rsid w:val="00215376"/>
    <w:rsid w:val="00217F1C"/>
    <w:rsid w:val="002221C9"/>
    <w:rsid w:val="00222ADC"/>
    <w:rsid w:val="00224EC7"/>
    <w:rsid w:val="002261AA"/>
    <w:rsid w:val="00226260"/>
    <w:rsid w:val="00227689"/>
    <w:rsid w:val="0023027D"/>
    <w:rsid w:val="00231601"/>
    <w:rsid w:val="00231DDC"/>
    <w:rsid w:val="0023205F"/>
    <w:rsid w:val="00235315"/>
    <w:rsid w:val="00236245"/>
    <w:rsid w:val="002417F1"/>
    <w:rsid w:val="00243E25"/>
    <w:rsid w:val="00244AAB"/>
    <w:rsid w:val="0024691C"/>
    <w:rsid w:val="002531E3"/>
    <w:rsid w:val="002532CD"/>
    <w:rsid w:val="002536C4"/>
    <w:rsid w:val="0025453A"/>
    <w:rsid w:val="002553E6"/>
    <w:rsid w:val="00256477"/>
    <w:rsid w:val="00261332"/>
    <w:rsid w:val="00262FEC"/>
    <w:rsid w:val="002632BA"/>
    <w:rsid w:val="00265D1E"/>
    <w:rsid w:val="00267A19"/>
    <w:rsid w:val="002704A5"/>
    <w:rsid w:val="00271BC5"/>
    <w:rsid w:val="002739C2"/>
    <w:rsid w:val="002744A3"/>
    <w:rsid w:val="00275DE3"/>
    <w:rsid w:val="002838D8"/>
    <w:rsid w:val="00283C14"/>
    <w:rsid w:val="00291425"/>
    <w:rsid w:val="002947AD"/>
    <w:rsid w:val="00296269"/>
    <w:rsid w:val="002A003E"/>
    <w:rsid w:val="002A22C5"/>
    <w:rsid w:val="002A2884"/>
    <w:rsid w:val="002A2F5A"/>
    <w:rsid w:val="002A3D3A"/>
    <w:rsid w:val="002A4151"/>
    <w:rsid w:val="002A4AD4"/>
    <w:rsid w:val="002A52BF"/>
    <w:rsid w:val="002A662A"/>
    <w:rsid w:val="002B058A"/>
    <w:rsid w:val="002B1A24"/>
    <w:rsid w:val="002B43CD"/>
    <w:rsid w:val="002B69A3"/>
    <w:rsid w:val="002B6BEF"/>
    <w:rsid w:val="002C0D68"/>
    <w:rsid w:val="002C1AC6"/>
    <w:rsid w:val="002C1D62"/>
    <w:rsid w:val="002C59CF"/>
    <w:rsid w:val="002C5D78"/>
    <w:rsid w:val="002C712C"/>
    <w:rsid w:val="002C7782"/>
    <w:rsid w:val="002D1FE8"/>
    <w:rsid w:val="002D263D"/>
    <w:rsid w:val="002E0B9C"/>
    <w:rsid w:val="002E2F08"/>
    <w:rsid w:val="002E3AB4"/>
    <w:rsid w:val="002E5546"/>
    <w:rsid w:val="002F004E"/>
    <w:rsid w:val="002F5174"/>
    <w:rsid w:val="002F7DCE"/>
    <w:rsid w:val="003003AB"/>
    <w:rsid w:val="00303A96"/>
    <w:rsid w:val="00303C23"/>
    <w:rsid w:val="00305449"/>
    <w:rsid w:val="0030662A"/>
    <w:rsid w:val="00307160"/>
    <w:rsid w:val="003071B8"/>
    <w:rsid w:val="00310D5D"/>
    <w:rsid w:val="00311240"/>
    <w:rsid w:val="00312BAB"/>
    <w:rsid w:val="003204A0"/>
    <w:rsid w:val="0032441E"/>
    <w:rsid w:val="00325213"/>
    <w:rsid w:val="003266DA"/>
    <w:rsid w:val="00326BCD"/>
    <w:rsid w:val="00327745"/>
    <w:rsid w:val="00330AEE"/>
    <w:rsid w:val="00332A88"/>
    <w:rsid w:val="00333225"/>
    <w:rsid w:val="003347CD"/>
    <w:rsid w:val="00334D7C"/>
    <w:rsid w:val="00335903"/>
    <w:rsid w:val="00336136"/>
    <w:rsid w:val="003379AB"/>
    <w:rsid w:val="00341214"/>
    <w:rsid w:val="00341554"/>
    <w:rsid w:val="00343088"/>
    <w:rsid w:val="003439F4"/>
    <w:rsid w:val="00343E8D"/>
    <w:rsid w:val="00345505"/>
    <w:rsid w:val="00350FCF"/>
    <w:rsid w:val="003510BD"/>
    <w:rsid w:val="003523E6"/>
    <w:rsid w:val="003563C5"/>
    <w:rsid w:val="003578F4"/>
    <w:rsid w:val="00374B14"/>
    <w:rsid w:val="00375404"/>
    <w:rsid w:val="00377F66"/>
    <w:rsid w:val="003800C5"/>
    <w:rsid w:val="00381B29"/>
    <w:rsid w:val="00381E8F"/>
    <w:rsid w:val="003823BA"/>
    <w:rsid w:val="00384C25"/>
    <w:rsid w:val="003867EF"/>
    <w:rsid w:val="003877B6"/>
    <w:rsid w:val="00391D2B"/>
    <w:rsid w:val="00394C86"/>
    <w:rsid w:val="00395737"/>
    <w:rsid w:val="003966A8"/>
    <w:rsid w:val="00396847"/>
    <w:rsid w:val="00396FB6"/>
    <w:rsid w:val="00397C73"/>
    <w:rsid w:val="003A20DE"/>
    <w:rsid w:val="003A3586"/>
    <w:rsid w:val="003B141B"/>
    <w:rsid w:val="003B30E5"/>
    <w:rsid w:val="003B37A7"/>
    <w:rsid w:val="003B3D1B"/>
    <w:rsid w:val="003B6A81"/>
    <w:rsid w:val="003B727A"/>
    <w:rsid w:val="003B7BB2"/>
    <w:rsid w:val="003C00D5"/>
    <w:rsid w:val="003C017C"/>
    <w:rsid w:val="003C16CB"/>
    <w:rsid w:val="003D1354"/>
    <w:rsid w:val="003D1734"/>
    <w:rsid w:val="003D3825"/>
    <w:rsid w:val="003D3BA6"/>
    <w:rsid w:val="003D47A4"/>
    <w:rsid w:val="003E0A0C"/>
    <w:rsid w:val="003E438E"/>
    <w:rsid w:val="003F38EB"/>
    <w:rsid w:val="003F5652"/>
    <w:rsid w:val="003F5C77"/>
    <w:rsid w:val="003F671E"/>
    <w:rsid w:val="00400091"/>
    <w:rsid w:val="004015F4"/>
    <w:rsid w:val="00402E13"/>
    <w:rsid w:val="004061F8"/>
    <w:rsid w:val="00406B58"/>
    <w:rsid w:val="00413148"/>
    <w:rsid w:val="00414D67"/>
    <w:rsid w:val="004155BB"/>
    <w:rsid w:val="00416606"/>
    <w:rsid w:val="00417790"/>
    <w:rsid w:val="00420C89"/>
    <w:rsid w:val="00421CCE"/>
    <w:rsid w:val="00422862"/>
    <w:rsid w:val="004229C6"/>
    <w:rsid w:val="00422F21"/>
    <w:rsid w:val="00425D2F"/>
    <w:rsid w:val="00426E99"/>
    <w:rsid w:val="00426FE9"/>
    <w:rsid w:val="00427667"/>
    <w:rsid w:val="0043044D"/>
    <w:rsid w:val="00430748"/>
    <w:rsid w:val="00432E2E"/>
    <w:rsid w:val="00437B63"/>
    <w:rsid w:val="004445FF"/>
    <w:rsid w:val="0045034B"/>
    <w:rsid w:val="00450C96"/>
    <w:rsid w:val="004534A6"/>
    <w:rsid w:val="004568FD"/>
    <w:rsid w:val="0045759C"/>
    <w:rsid w:val="00457603"/>
    <w:rsid w:val="004610BE"/>
    <w:rsid w:val="004644FA"/>
    <w:rsid w:val="0046548E"/>
    <w:rsid w:val="004654DA"/>
    <w:rsid w:val="00465E57"/>
    <w:rsid w:val="00467905"/>
    <w:rsid w:val="00467AAA"/>
    <w:rsid w:val="00471AF2"/>
    <w:rsid w:val="00472735"/>
    <w:rsid w:val="00472DCE"/>
    <w:rsid w:val="004739CB"/>
    <w:rsid w:val="00475A98"/>
    <w:rsid w:val="004760DA"/>
    <w:rsid w:val="004764F8"/>
    <w:rsid w:val="00480270"/>
    <w:rsid w:val="0048073D"/>
    <w:rsid w:val="004807A3"/>
    <w:rsid w:val="0048233F"/>
    <w:rsid w:val="004874B5"/>
    <w:rsid w:val="004877A0"/>
    <w:rsid w:val="00487831"/>
    <w:rsid w:val="004900B3"/>
    <w:rsid w:val="0049032B"/>
    <w:rsid w:val="00495B72"/>
    <w:rsid w:val="00496D3B"/>
    <w:rsid w:val="00496E6A"/>
    <w:rsid w:val="00496F19"/>
    <w:rsid w:val="004A1B2E"/>
    <w:rsid w:val="004A1BC8"/>
    <w:rsid w:val="004A2163"/>
    <w:rsid w:val="004A75AA"/>
    <w:rsid w:val="004A7DD5"/>
    <w:rsid w:val="004B38B6"/>
    <w:rsid w:val="004B40CE"/>
    <w:rsid w:val="004B5A4C"/>
    <w:rsid w:val="004B79BD"/>
    <w:rsid w:val="004C097D"/>
    <w:rsid w:val="004C131B"/>
    <w:rsid w:val="004C21F3"/>
    <w:rsid w:val="004C5994"/>
    <w:rsid w:val="004D4BDB"/>
    <w:rsid w:val="004D569E"/>
    <w:rsid w:val="004D689B"/>
    <w:rsid w:val="004D6C42"/>
    <w:rsid w:val="004E0552"/>
    <w:rsid w:val="004E31D9"/>
    <w:rsid w:val="004E7056"/>
    <w:rsid w:val="004F0B81"/>
    <w:rsid w:val="004F129F"/>
    <w:rsid w:val="004F27DE"/>
    <w:rsid w:val="004F67BE"/>
    <w:rsid w:val="005003C3"/>
    <w:rsid w:val="00500828"/>
    <w:rsid w:val="00503ACA"/>
    <w:rsid w:val="00507AA2"/>
    <w:rsid w:val="00510A88"/>
    <w:rsid w:val="00510DE0"/>
    <w:rsid w:val="00512440"/>
    <w:rsid w:val="00512A8A"/>
    <w:rsid w:val="005139EB"/>
    <w:rsid w:val="005147AE"/>
    <w:rsid w:val="005157DB"/>
    <w:rsid w:val="0051682B"/>
    <w:rsid w:val="00516E37"/>
    <w:rsid w:val="00523AC8"/>
    <w:rsid w:val="005248B0"/>
    <w:rsid w:val="00525305"/>
    <w:rsid w:val="005334EE"/>
    <w:rsid w:val="00534FBB"/>
    <w:rsid w:val="005369F1"/>
    <w:rsid w:val="00537741"/>
    <w:rsid w:val="00541BD2"/>
    <w:rsid w:val="005434EE"/>
    <w:rsid w:val="00546558"/>
    <w:rsid w:val="00546A4E"/>
    <w:rsid w:val="005471D4"/>
    <w:rsid w:val="00552961"/>
    <w:rsid w:val="00552BA3"/>
    <w:rsid w:val="00554B14"/>
    <w:rsid w:val="00556A11"/>
    <w:rsid w:val="0056284D"/>
    <w:rsid w:val="0056295F"/>
    <w:rsid w:val="005674F3"/>
    <w:rsid w:val="00570448"/>
    <w:rsid w:val="0057118B"/>
    <w:rsid w:val="00573957"/>
    <w:rsid w:val="0057417E"/>
    <w:rsid w:val="00575812"/>
    <w:rsid w:val="00575ECC"/>
    <w:rsid w:val="0058255E"/>
    <w:rsid w:val="005826A7"/>
    <w:rsid w:val="00583415"/>
    <w:rsid w:val="00583C6C"/>
    <w:rsid w:val="005854E5"/>
    <w:rsid w:val="00587393"/>
    <w:rsid w:val="00593AD9"/>
    <w:rsid w:val="005941B3"/>
    <w:rsid w:val="005A298F"/>
    <w:rsid w:val="005A2F5F"/>
    <w:rsid w:val="005A4AEA"/>
    <w:rsid w:val="005A694C"/>
    <w:rsid w:val="005A79C0"/>
    <w:rsid w:val="005B06CB"/>
    <w:rsid w:val="005B346A"/>
    <w:rsid w:val="005B3CB6"/>
    <w:rsid w:val="005B63D8"/>
    <w:rsid w:val="005C0684"/>
    <w:rsid w:val="005C092A"/>
    <w:rsid w:val="005C16DA"/>
    <w:rsid w:val="005C1E04"/>
    <w:rsid w:val="005C3D00"/>
    <w:rsid w:val="005C3FA4"/>
    <w:rsid w:val="005D1159"/>
    <w:rsid w:val="005D36BA"/>
    <w:rsid w:val="005D4042"/>
    <w:rsid w:val="005D4B51"/>
    <w:rsid w:val="005D4F7D"/>
    <w:rsid w:val="005D5DD8"/>
    <w:rsid w:val="005D6728"/>
    <w:rsid w:val="005E6252"/>
    <w:rsid w:val="005E781D"/>
    <w:rsid w:val="005F0506"/>
    <w:rsid w:val="005F06EA"/>
    <w:rsid w:val="005F3D2B"/>
    <w:rsid w:val="005F54E6"/>
    <w:rsid w:val="005F5B79"/>
    <w:rsid w:val="005F6723"/>
    <w:rsid w:val="006019A5"/>
    <w:rsid w:val="006034E9"/>
    <w:rsid w:val="0060352D"/>
    <w:rsid w:val="00604D55"/>
    <w:rsid w:val="006050EA"/>
    <w:rsid w:val="00606D52"/>
    <w:rsid w:val="006113C2"/>
    <w:rsid w:val="006118EC"/>
    <w:rsid w:val="00611BB5"/>
    <w:rsid w:val="0061451D"/>
    <w:rsid w:val="00616B34"/>
    <w:rsid w:val="0061784E"/>
    <w:rsid w:val="00620EDF"/>
    <w:rsid w:val="0062106C"/>
    <w:rsid w:val="006211AF"/>
    <w:rsid w:val="006226A9"/>
    <w:rsid w:val="006244CB"/>
    <w:rsid w:val="00625299"/>
    <w:rsid w:val="0062596E"/>
    <w:rsid w:val="0062760A"/>
    <w:rsid w:val="00634120"/>
    <w:rsid w:val="0063777A"/>
    <w:rsid w:val="0064033A"/>
    <w:rsid w:val="006419C0"/>
    <w:rsid w:val="0064484F"/>
    <w:rsid w:val="00645228"/>
    <w:rsid w:val="0064550C"/>
    <w:rsid w:val="00647A6C"/>
    <w:rsid w:val="0065515D"/>
    <w:rsid w:val="006619BB"/>
    <w:rsid w:val="00661FBE"/>
    <w:rsid w:val="00664899"/>
    <w:rsid w:val="00665A4B"/>
    <w:rsid w:val="00670552"/>
    <w:rsid w:val="006705C1"/>
    <w:rsid w:val="006710E8"/>
    <w:rsid w:val="006742F0"/>
    <w:rsid w:val="006768A2"/>
    <w:rsid w:val="00680934"/>
    <w:rsid w:val="00681C1F"/>
    <w:rsid w:val="006839F3"/>
    <w:rsid w:val="00683EE7"/>
    <w:rsid w:val="0068485C"/>
    <w:rsid w:val="0068507E"/>
    <w:rsid w:val="00687E7B"/>
    <w:rsid w:val="0069274E"/>
    <w:rsid w:val="00695DF3"/>
    <w:rsid w:val="006970CD"/>
    <w:rsid w:val="00697491"/>
    <w:rsid w:val="006A16FC"/>
    <w:rsid w:val="006A1964"/>
    <w:rsid w:val="006A32BD"/>
    <w:rsid w:val="006A4433"/>
    <w:rsid w:val="006A5C4F"/>
    <w:rsid w:val="006B2A87"/>
    <w:rsid w:val="006B3569"/>
    <w:rsid w:val="006B35CE"/>
    <w:rsid w:val="006B6BA7"/>
    <w:rsid w:val="006B7570"/>
    <w:rsid w:val="006B75A4"/>
    <w:rsid w:val="006B7AF3"/>
    <w:rsid w:val="006C2C53"/>
    <w:rsid w:val="006C3626"/>
    <w:rsid w:val="006C37E6"/>
    <w:rsid w:val="006C381F"/>
    <w:rsid w:val="006C6A94"/>
    <w:rsid w:val="006D0B05"/>
    <w:rsid w:val="006D0FE5"/>
    <w:rsid w:val="006D2DE1"/>
    <w:rsid w:val="006D323B"/>
    <w:rsid w:val="006D64DC"/>
    <w:rsid w:val="006D70B2"/>
    <w:rsid w:val="006D7724"/>
    <w:rsid w:val="006D7C3C"/>
    <w:rsid w:val="006E056C"/>
    <w:rsid w:val="006E081D"/>
    <w:rsid w:val="006E09E0"/>
    <w:rsid w:val="006E0C41"/>
    <w:rsid w:val="006E28E6"/>
    <w:rsid w:val="006E5EE5"/>
    <w:rsid w:val="006E602E"/>
    <w:rsid w:val="006E6B49"/>
    <w:rsid w:val="006F0F64"/>
    <w:rsid w:val="006F15F3"/>
    <w:rsid w:val="006F7103"/>
    <w:rsid w:val="00703C73"/>
    <w:rsid w:val="00704909"/>
    <w:rsid w:val="00705956"/>
    <w:rsid w:val="00707907"/>
    <w:rsid w:val="00710524"/>
    <w:rsid w:val="00710C9E"/>
    <w:rsid w:val="00710CC4"/>
    <w:rsid w:val="007120B2"/>
    <w:rsid w:val="00713222"/>
    <w:rsid w:val="00713742"/>
    <w:rsid w:val="00716AF2"/>
    <w:rsid w:val="00720EEA"/>
    <w:rsid w:val="00723777"/>
    <w:rsid w:val="00725C87"/>
    <w:rsid w:val="00727B80"/>
    <w:rsid w:val="00730CAE"/>
    <w:rsid w:val="00731835"/>
    <w:rsid w:val="00731D50"/>
    <w:rsid w:val="00732EBF"/>
    <w:rsid w:val="007343B5"/>
    <w:rsid w:val="007346F4"/>
    <w:rsid w:val="0073627E"/>
    <w:rsid w:val="00736B45"/>
    <w:rsid w:val="0073731C"/>
    <w:rsid w:val="00737B59"/>
    <w:rsid w:val="00740940"/>
    <w:rsid w:val="00741129"/>
    <w:rsid w:val="00741886"/>
    <w:rsid w:val="007436BD"/>
    <w:rsid w:val="00746824"/>
    <w:rsid w:val="00746B77"/>
    <w:rsid w:val="0074716E"/>
    <w:rsid w:val="00750F22"/>
    <w:rsid w:val="00754204"/>
    <w:rsid w:val="00754C60"/>
    <w:rsid w:val="007621C9"/>
    <w:rsid w:val="0076318A"/>
    <w:rsid w:val="0076429E"/>
    <w:rsid w:val="0077074B"/>
    <w:rsid w:val="007711E0"/>
    <w:rsid w:val="0077141C"/>
    <w:rsid w:val="00772661"/>
    <w:rsid w:val="00775301"/>
    <w:rsid w:val="00776332"/>
    <w:rsid w:val="00776597"/>
    <w:rsid w:val="00780D38"/>
    <w:rsid w:val="00780ECE"/>
    <w:rsid w:val="007811BA"/>
    <w:rsid w:val="00781294"/>
    <w:rsid w:val="00781B14"/>
    <w:rsid w:val="00782E22"/>
    <w:rsid w:val="00782F54"/>
    <w:rsid w:val="00783170"/>
    <w:rsid w:val="0078452F"/>
    <w:rsid w:val="00785CE6"/>
    <w:rsid w:val="00786E61"/>
    <w:rsid w:val="00787193"/>
    <w:rsid w:val="00787BF8"/>
    <w:rsid w:val="00787CD2"/>
    <w:rsid w:val="00793225"/>
    <w:rsid w:val="007948D7"/>
    <w:rsid w:val="007957DC"/>
    <w:rsid w:val="007A007E"/>
    <w:rsid w:val="007A15DD"/>
    <w:rsid w:val="007A720F"/>
    <w:rsid w:val="007B188F"/>
    <w:rsid w:val="007B192C"/>
    <w:rsid w:val="007B1D5E"/>
    <w:rsid w:val="007B57F4"/>
    <w:rsid w:val="007B5E1F"/>
    <w:rsid w:val="007C00B4"/>
    <w:rsid w:val="007C07D9"/>
    <w:rsid w:val="007C2398"/>
    <w:rsid w:val="007C258B"/>
    <w:rsid w:val="007C26C3"/>
    <w:rsid w:val="007C3236"/>
    <w:rsid w:val="007C5156"/>
    <w:rsid w:val="007D0087"/>
    <w:rsid w:val="007D1DD2"/>
    <w:rsid w:val="007D390F"/>
    <w:rsid w:val="007D479E"/>
    <w:rsid w:val="007E0C6B"/>
    <w:rsid w:val="007E3D91"/>
    <w:rsid w:val="007E475F"/>
    <w:rsid w:val="007E66C7"/>
    <w:rsid w:val="007E6937"/>
    <w:rsid w:val="007E6941"/>
    <w:rsid w:val="007E6C0F"/>
    <w:rsid w:val="007E7714"/>
    <w:rsid w:val="007F223E"/>
    <w:rsid w:val="007F2D40"/>
    <w:rsid w:val="007F366E"/>
    <w:rsid w:val="007F4890"/>
    <w:rsid w:val="007F58F7"/>
    <w:rsid w:val="007F7DAB"/>
    <w:rsid w:val="0080194C"/>
    <w:rsid w:val="00801A62"/>
    <w:rsid w:val="008026E2"/>
    <w:rsid w:val="00802E6D"/>
    <w:rsid w:val="00803134"/>
    <w:rsid w:val="00807E55"/>
    <w:rsid w:val="008125B0"/>
    <w:rsid w:val="00814E54"/>
    <w:rsid w:val="008155D8"/>
    <w:rsid w:val="00817E8A"/>
    <w:rsid w:val="00822221"/>
    <w:rsid w:val="0082275A"/>
    <w:rsid w:val="00825AB2"/>
    <w:rsid w:val="008313B4"/>
    <w:rsid w:val="00833626"/>
    <w:rsid w:val="00833DAA"/>
    <w:rsid w:val="00833FFD"/>
    <w:rsid w:val="0083439D"/>
    <w:rsid w:val="00834450"/>
    <w:rsid w:val="00834B3F"/>
    <w:rsid w:val="00835CF0"/>
    <w:rsid w:val="00836758"/>
    <w:rsid w:val="008424EA"/>
    <w:rsid w:val="00842B15"/>
    <w:rsid w:val="0084392F"/>
    <w:rsid w:val="00844C6C"/>
    <w:rsid w:val="00846DC9"/>
    <w:rsid w:val="00847E39"/>
    <w:rsid w:val="008502AA"/>
    <w:rsid w:val="008502E2"/>
    <w:rsid w:val="0085104D"/>
    <w:rsid w:val="00852755"/>
    <w:rsid w:val="00852D2E"/>
    <w:rsid w:val="008554DC"/>
    <w:rsid w:val="0086091F"/>
    <w:rsid w:val="00860A55"/>
    <w:rsid w:val="00862115"/>
    <w:rsid w:val="00863EA9"/>
    <w:rsid w:val="00870E03"/>
    <w:rsid w:val="008712DA"/>
    <w:rsid w:val="008719B6"/>
    <w:rsid w:val="00874642"/>
    <w:rsid w:val="00874977"/>
    <w:rsid w:val="00876D1E"/>
    <w:rsid w:val="0088238D"/>
    <w:rsid w:val="008829F1"/>
    <w:rsid w:val="008831C2"/>
    <w:rsid w:val="0088457C"/>
    <w:rsid w:val="00884E24"/>
    <w:rsid w:val="0088662B"/>
    <w:rsid w:val="00890C56"/>
    <w:rsid w:val="00892FA2"/>
    <w:rsid w:val="00893BE2"/>
    <w:rsid w:val="008942A3"/>
    <w:rsid w:val="00896F98"/>
    <w:rsid w:val="008A0093"/>
    <w:rsid w:val="008A1FA6"/>
    <w:rsid w:val="008A2093"/>
    <w:rsid w:val="008A2578"/>
    <w:rsid w:val="008A25B1"/>
    <w:rsid w:val="008A2716"/>
    <w:rsid w:val="008A2A82"/>
    <w:rsid w:val="008A5B1D"/>
    <w:rsid w:val="008A6651"/>
    <w:rsid w:val="008A7564"/>
    <w:rsid w:val="008B0704"/>
    <w:rsid w:val="008B23CB"/>
    <w:rsid w:val="008B3589"/>
    <w:rsid w:val="008B3AA5"/>
    <w:rsid w:val="008B7258"/>
    <w:rsid w:val="008C3EF1"/>
    <w:rsid w:val="008C3F25"/>
    <w:rsid w:val="008C4B68"/>
    <w:rsid w:val="008C7501"/>
    <w:rsid w:val="008C78BF"/>
    <w:rsid w:val="008C7AE6"/>
    <w:rsid w:val="008D0093"/>
    <w:rsid w:val="008D0F29"/>
    <w:rsid w:val="008D223A"/>
    <w:rsid w:val="008E0F3E"/>
    <w:rsid w:val="008E3F65"/>
    <w:rsid w:val="008E4C3C"/>
    <w:rsid w:val="008E5050"/>
    <w:rsid w:val="008E691F"/>
    <w:rsid w:val="008E774A"/>
    <w:rsid w:val="008F0CB1"/>
    <w:rsid w:val="008F1950"/>
    <w:rsid w:val="008F2B9B"/>
    <w:rsid w:val="008F58FC"/>
    <w:rsid w:val="008F5B29"/>
    <w:rsid w:val="00900F01"/>
    <w:rsid w:val="00901D5E"/>
    <w:rsid w:val="00901EF3"/>
    <w:rsid w:val="00903294"/>
    <w:rsid w:val="00904EE0"/>
    <w:rsid w:val="00905FEF"/>
    <w:rsid w:val="00910F30"/>
    <w:rsid w:val="009115EE"/>
    <w:rsid w:val="00911F61"/>
    <w:rsid w:val="00920295"/>
    <w:rsid w:val="00920DA3"/>
    <w:rsid w:val="00921ABF"/>
    <w:rsid w:val="009237B8"/>
    <w:rsid w:val="00926747"/>
    <w:rsid w:val="00926799"/>
    <w:rsid w:val="0092684E"/>
    <w:rsid w:val="009312C3"/>
    <w:rsid w:val="00931AF1"/>
    <w:rsid w:val="00936296"/>
    <w:rsid w:val="00936706"/>
    <w:rsid w:val="00937C5D"/>
    <w:rsid w:val="00940F3A"/>
    <w:rsid w:val="009433F7"/>
    <w:rsid w:val="00944C6E"/>
    <w:rsid w:val="00945422"/>
    <w:rsid w:val="0094555D"/>
    <w:rsid w:val="00946660"/>
    <w:rsid w:val="00950687"/>
    <w:rsid w:val="00953CB1"/>
    <w:rsid w:val="00954A04"/>
    <w:rsid w:val="00955958"/>
    <w:rsid w:val="00961C98"/>
    <w:rsid w:val="00966FD6"/>
    <w:rsid w:val="00967EB5"/>
    <w:rsid w:val="0097117E"/>
    <w:rsid w:val="00971B56"/>
    <w:rsid w:val="00971B67"/>
    <w:rsid w:val="00972371"/>
    <w:rsid w:val="0097271F"/>
    <w:rsid w:val="00973148"/>
    <w:rsid w:val="00974034"/>
    <w:rsid w:val="00977B06"/>
    <w:rsid w:val="00980F8D"/>
    <w:rsid w:val="00981069"/>
    <w:rsid w:val="00981A1D"/>
    <w:rsid w:val="009861A3"/>
    <w:rsid w:val="00986DE2"/>
    <w:rsid w:val="00990DAE"/>
    <w:rsid w:val="00991195"/>
    <w:rsid w:val="009927B7"/>
    <w:rsid w:val="00995AF4"/>
    <w:rsid w:val="00996108"/>
    <w:rsid w:val="00996CB4"/>
    <w:rsid w:val="009976A8"/>
    <w:rsid w:val="009A185C"/>
    <w:rsid w:val="009A1983"/>
    <w:rsid w:val="009A2EBD"/>
    <w:rsid w:val="009A4B57"/>
    <w:rsid w:val="009A4E44"/>
    <w:rsid w:val="009A4FC0"/>
    <w:rsid w:val="009A5D6A"/>
    <w:rsid w:val="009A6F25"/>
    <w:rsid w:val="009A7CF4"/>
    <w:rsid w:val="009B468A"/>
    <w:rsid w:val="009B692A"/>
    <w:rsid w:val="009B7EE4"/>
    <w:rsid w:val="009C42F5"/>
    <w:rsid w:val="009C6233"/>
    <w:rsid w:val="009C69D1"/>
    <w:rsid w:val="009C6B95"/>
    <w:rsid w:val="009C7673"/>
    <w:rsid w:val="009D0567"/>
    <w:rsid w:val="009D2405"/>
    <w:rsid w:val="009D2F26"/>
    <w:rsid w:val="009D326A"/>
    <w:rsid w:val="009D4536"/>
    <w:rsid w:val="009D60FF"/>
    <w:rsid w:val="009D7646"/>
    <w:rsid w:val="009E09F8"/>
    <w:rsid w:val="009E53B1"/>
    <w:rsid w:val="009E5691"/>
    <w:rsid w:val="009E5DD4"/>
    <w:rsid w:val="009F1426"/>
    <w:rsid w:val="009F1F08"/>
    <w:rsid w:val="009F2C35"/>
    <w:rsid w:val="009F35CB"/>
    <w:rsid w:val="009F36A1"/>
    <w:rsid w:val="009F7497"/>
    <w:rsid w:val="009F7782"/>
    <w:rsid w:val="00A03843"/>
    <w:rsid w:val="00A06D24"/>
    <w:rsid w:val="00A07653"/>
    <w:rsid w:val="00A10D7D"/>
    <w:rsid w:val="00A11F25"/>
    <w:rsid w:val="00A1251F"/>
    <w:rsid w:val="00A12DB3"/>
    <w:rsid w:val="00A1395F"/>
    <w:rsid w:val="00A13FB4"/>
    <w:rsid w:val="00A14AFB"/>
    <w:rsid w:val="00A1519F"/>
    <w:rsid w:val="00A17332"/>
    <w:rsid w:val="00A17493"/>
    <w:rsid w:val="00A1749B"/>
    <w:rsid w:val="00A213A4"/>
    <w:rsid w:val="00A26412"/>
    <w:rsid w:val="00A32426"/>
    <w:rsid w:val="00A336AD"/>
    <w:rsid w:val="00A3487A"/>
    <w:rsid w:val="00A4007E"/>
    <w:rsid w:val="00A40A5C"/>
    <w:rsid w:val="00A45611"/>
    <w:rsid w:val="00A46984"/>
    <w:rsid w:val="00A50343"/>
    <w:rsid w:val="00A53120"/>
    <w:rsid w:val="00A542D6"/>
    <w:rsid w:val="00A55D68"/>
    <w:rsid w:val="00A57637"/>
    <w:rsid w:val="00A63AE2"/>
    <w:rsid w:val="00A6511F"/>
    <w:rsid w:val="00A654E4"/>
    <w:rsid w:val="00A65541"/>
    <w:rsid w:val="00A6717B"/>
    <w:rsid w:val="00A677CB"/>
    <w:rsid w:val="00A67861"/>
    <w:rsid w:val="00A6794B"/>
    <w:rsid w:val="00A67DCE"/>
    <w:rsid w:val="00A7195F"/>
    <w:rsid w:val="00A72B00"/>
    <w:rsid w:val="00A734B0"/>
    <w:rsid w:val="00A761D0"/>
    <w:rsid w:val="00A823D9"/>
    <w:rsid w:val="00A82B9A"/>
    <w:rsid w:val="00A830BB"/>
    <w:rsid w:val="00A85BF0"/>
    <w:rsid w:val="00A85E6D"/>
    <w:rsid w:val="00A87FA6"/>
    <w:rsid w:val="00A90521"/>
    <w:rsid w:val="00A90E29"/>
    <w:rsid w:val="00A92E19"/>
    <w:rsid w:val="00A941DA"/>
    <w:rsid w:val="00A95C45"/>
    <w:rsid w:val="00A95E0A"/>
    <w:rsid w:val="00A96052"/>
    <w:rsid w:val="00AA2A8D"/>
    <w:rsid w:val="00AA2B8F"/>
    <w:rsid w:val="00AA44C3"/>
    <w:rsid w:val="00AB0D36"/>
    <w:rsid w:val="00AB2D34"/>
    <w:rsid w:val="00AB32C5"/>
    <w:rsid w:val="00AB4C55"/>
    <w:rsid w:val="00AB60F4"/>
    <w:rsid w:val="00AC0B0F"/>
    <w:rsid w:val="00AC1111"/>
    <w:rsid w:val="00AC2D69"/>
    <w:rsid w:val="00AC2FF0"/>
    <w:rsid w:val="00AC34D5"/>
    <w:rsid w:val="00AC5F22"/>
    <w:rsid w:val="00AC7DD4"/>
    <w:rsid w:val="00AD0553"/>
    <w:rsid w:val="00AD0F01"/>
    <w:rsid w:val="00AD0F43"/>
    <w:rsid w:val="00AD1011"/>
    <w:rsid w:val="00AD225C"/>
    <w:rsid w:val="00AD354A"/>
    <w:rsid w:val="00AD36A4"/>
    <w:rsid w:val="00AD48ED"/>
    <w:rsid w:val="00AD5170"/>
    <w:rsid w:val="00AE1259"/>
    <w:rsid w:val="00AE78D2"/>
    <w:rsid w:val="00AF179D"/>
    <w:rsid w:val="00AF17EA"/>
    <w:rsid w:val="00AF258B"/>
    <w:rsid w:val="00AF281B"/>
    <w:rsid w:val="00AF2DEE"/>
    <w:rsid w:val="00AF38C8"/>
    <w:rsid w:val="00AF41BE"/>
    <w:rsid w:val="00AF71AD"/>
    <w:rsid w:val="00AF7DCC"/>
    <w:rsid w:val="00B001E0"/>
    <w:rsid w:val="00B00F52"/>
    <w:rsid w:val="00B01673"/>
    <w:rsid w:val="00B03BD6"/>
    <w:rsid w:val="00B05AD9"/>
    <w:rsid w:val="00B067E0"/>
    <w:rsid w:val="00B07F98"/>
    <w:rsid w:val="00B103B3"/>
    <w:rsid w:val="00B1168D"/>
    <w:rsid w:val="00B1175D"/>
    <w:rsid w:val="00B122AC"/>
    <w:rsid w:val="00B135EF"/>
    <w:rsid w:val="00B165EA"/>
    <w:rsid w:val="00B16816"/>
    <w:rsid w:val="00B2365C"/>
    <w:rsid w:val="00B23BCC"/>
    <w:rsid w:val="00B23C3A"/>
    <w:rsid w:val="00B25ACC"/>
    <w:rsid w:val="00B302A8"/>
    <w:rsid w:val="00B30542"/>
    <w:rsid w:val="00B30986"/>
    <w:rsid w:val="00B316B9"/>
    <w:rsid w:val="00B326A5"/>
    <w:rsid w:val="00B326C2"/>
    <w:rsid w:val="00B33DE9"/>
    <w:rsid w:val="00B346BB"/>
    <w:rsid w:val="00B348A3"/>
    <w:rsid w:val="00B364D7"/>
    <w:rsid w:val="00B41353"/>
    <w:rsid w:val="00B4138A"/>
    <w:rsid w:val="00B45FBD"/>
    <w:rsid w:val="00B476BF"/>
    <w:rsid w:val="00B50E34"/>
    <w:rsid w:val="00B52214"/>
    <w:rsid w:val="00B626B0"/>
    <w:rsid w:val="00B71B71"/>
    <w:rsid w:val="00B75DEF"/>
    <w:rsid w:val="00B833CD"/>
    <w:rsid w:val="00B8709D"/>
    <w:rsid w:val="00B94986"/>
    <w:rsid w:val="00B9622A"/>
    <w:rsid w:val="00B97F3E"/>
    <w:rsid w:val="00BA1746"/>
    <w:rsid w:val="00BA28E4"/>
    <w:rsid w:val="00BA334B"/>
    <w:rsid w:val="00BA38A4"/>
    <w:rsid w:val="00BA4DFA"/>
    <w:rsid w:val="00BA6AEC"/>
    <w:rsid w:val="00BA7D44"/>
    <w:rsid w:val="00BB0054"/>
    <w:rsid w:val="00BB0221"/>
    <w:rsid w:val="00BB2F5A"/>
    <w:rsid w:val="00BB7781"/>
    <w:rsid w:val="00BC2F62"/>
    <w:rsid w:val="00BC349A"/>
    <w:rsid w:val="00BC3BF4"/>
    <w:rsid w:val="00BC3E72"/>
    <w:rsid w:val="00BC4007"/>
    <w:rsid w:val="00BC45AE"/>
    <w:rsid w:val="00BD031F"/>
    <w:rsid w:val="00BD067A"/>
    <w:rsid w:val="00BD0A60"/>
    <w:rsid w:val="00BD1C65"/>
    <w:rsid w:val="00BD1E65"/>
    <w:rsid w:val="00BD20EF"/>
    <w:rsid w:val="00BD2E39"/>
    <w:rsid w:val="00BD5993"/>
    <w:rsid w:val="00BD7021"/>
    <w:rsid w:val="00BD71DC"/>
    <w:rsid w:val="00BD7F97"/>
    <w:rsid w:val="00BE0D2A"/>
    <w:rsid w:val="00BE13F9"/>
    <w:rsid w:val="00BE17DE"/>
    <w:rsid w:val="00BE3AF4"/>
    <w:rsid w:val="00BE47E6"/>
    <w:rsid w:val="00BE4AB6"/>
    <w:rsid w:val="00BE572A"/>
    <w:rsid w:val="00BE629C"/>
    <w:rsid w:val="00BE6821"/>
    <w:rsid w:val="00BF090F"/>
    <w:rsid w:val="00BF190F"/>
    <w:rsid w:val="00BF385E"/>
    <w:rsid w:val="00BF3A48"/>
    <w:rsid w:val="00BF4028"/>
    <w:rsid w:val="00BF40C3"/>
    <w:rsid w:val="00BF5ADB"/>
    <w:rsid w:val="00BF5AE4"/>
    <w:rsid w:val="00BF60B3"/>
    <w:rsid w:val="00BF6F16"/>
    <w:rsid w:val="00C003F1"/>
    <w:rsid w:val="00C00B1E"/>
    <w:rsid w:val="00C0377D"/>
    <w:rsid w:val="00C06145"/>
    <w:rsid w:val="00C11D9E"/>
    <w:rsid w:val="00C12FE0"/>
    <w:rsid w:val="00C139EB"/>
    <w:rsid w:val="00C16F34"/>
    <w:rsid w:val="00C2164D"/>
    <w:rsid w:val="00C24DBD"/>
    <w:rsid w:val="00C25D65"/>
    <w:rsid w:val="00C26009"/>
    <w:rsid w:val="00C26E25"/>
    <w:rsid w:val="00C303A1"/>
    <w:rsid w:val="00C31E8C"/>
    <w:rsid w:val="00C329FE"/>
    <w:rsid w:val="00C33670"/>
    <w:rsid w:val="00C33C0C"/>
    <w:rsid w:val="00C3535F"/>
    <w:rsid w:val="00C3783D"/>
    <w:rsid w:val="00C40058"/>
    <w:rsid w:val="00C40607"/>
    <w:rsid w:val="00C41C75"/>
    <w:rsid w:val="00C45ADF"/>
    <w:rsid w:val="00C47B8B"/>
    <w:rsid w:val="00C50451"/>
    <w:rsid w:val="00C50E1B"/>
    <w:rsid w:val="00C52CD8"/>
    <w:rsid w:val="00C53EB3"/>
    <w:rsid w:val="00C576FA"/>
    <w:rsid w:val="00C62B84"/>
    <w:rsid w:val="00C63CF6"/>
    <w:rsid w:val="00C63EAA"/>
    <w:rsid w:val="00C64237"/>
    <w:rsid w:val="00C66D01"/>
    <w:rsid w:val="00C76AC1"/>
    <w:rsid w:val="00C77188"/>
    <w:rsid w:val="00C77C01"/>
    <w:rsid w:val="00C8261B"/>
    <w:rsid w:val="00C82902"/>
    <w:rsid w:val="00C82BBA"/>
    <w:rsid w:val="00C91C6C"/>
    <w:rsid w:val="00C94A1C"/>
    <w:rsid w:val="00C952FA"/>
    <w:rsid w:val="00C95A00"/>
    <w:rsid w:val="00CA4633"/>
    <w:rsid w:val="00CA5517"/>
    <w:rsid w:val="00CA6A25"/>
    <w:rsid w:val="00CA7A06"/>
    <w:rsid w:val="00CA7A0D"/>
    <w:rsid w:val="00CB123C"/>
    <w:rsid w:val="00CB14D9"/>
    <w:rsid w:val="00CB42B2"/>
    <w:rsid w:val="00CB42E8"/>
    <w:rsid w:val="00CB446E"/>
    <w:rsid w:val="00CB57F5"/>
    <w:rsid w:val="00CC7FAF"/>
    <w:rsid w:val="00CD03A2"/>
    <w:rsid w:val="00CD1C82"/>
    <w:rsid w:val="00CD1CB2"/>
    <w:rsid w:val="00CD3062"/>
    <w:rsid w:val="00CD3614"/>
    <w:rsid w:val="00CD401E"/>
    <w:rsid w:val="00CD51F6"/>
    <w:rsid w:val="00CD585C"/>
    <w:rsid w:val="00CE1192"/>
    <w:rsid w:val="00CE2FFE"/>
    <w:rsid w:val="00CE3F61"/>
    <w:rsid w:val="00CE40A7"/>
    <w:rsid w:val="00CE6C10"/>
    <w:rsid w:val="00CE6EB9"/>
    <w:rsid w:val="00CE70FF"/>
    <w:rsid w:val="00CF3BE6"/>
    <w:rsid w:val="00CF3DF0"/>
    <w:rsid w:val="00CF63D4"/>
    <w:rsid w:val="00D030B2"/>
    <w:rsid w:val="00D1089D"/>
    <w:rsid w:val="00D109E3"/>
    <w:rsid w:val="00D11B5A"/>
    <w:rsid w:val="00D1505E"/>
    <w:rsid w:val="00D152A1"/>
    <w:rsid w:val="00D17CB4"/>
    <w:rsid w:val="00D2208E"/>
    <w:rsid w:val="00D22167"/>
    <w:rsid w:val="00D2305A"/>
    <w:rsid w:val="00D230A4"/>
    <w:rsid w:val="00D270A0"/>
    <w:rsid w:val="00D275DE"/>
    <w:rsid w:val="00D351D4"/>
    <w:rsid w:val="00D3788D"/>
    <w:rsid w:val="00D404A7"/>
    <w:rsid w:val="00D408BE"/>
    <w:rsid w:val="00D42780"/>
    <w:rsid w:val="00D42BCE"/>
    <w:rsid w:val="00D43DDE"/>
    <w:rsid w:val="00D44438"/>
    <w:rsid w:val="00D44D6C"/>
    <w:rsid w:val="00D4515D"/>
    <w:rsid w:val="00D4571F"/>
    <w:rsid w:val="00D46466"/>
    <w:rsid w:val="00D47C9C"/>
    <w:rsid w:val="00D50387"/>
    <w:rsid w:val="00D50B4C"/>
    <w:rsid w:val="00D520ED"/>
    <w:rsid w:val="00D53E99"/>
    <w:rsid w:val="00D55416"/>
    <w:rsid w:val="00D5551D"/>
    <w:rsid w:val="00D55A63"/>
    <w:rsid w:val="00D568E7"/>
    <w:rsid w:val="00D569FC"/>
    <w:rsid w:val="00D5795A"/>
    <w:rsid w:val="00D60923"/>
    <w:rsid w:val="00D61B2D"/>
    <w:rsid w:val="00D62DAC"/>
    <w:rsid w:val="00D6366F"/>
    <w:rsid w:val="00D670A3"/>
    <w:rsid w:val="00D719F4"/>
    <w:rsid w:val="00D72A60"/>
    <w:rsid w:val="00D74E48"/>
    <w:rsid w:val="00D814A3"/>
    <w:rsid w:val="00D818D4"/>
    <w:rsid w:val="00D845D9"/>
    <w:rsid w:val="00D84F32"/>
    <w:rsid w:val="00D90F87"/>
    <w:rsid w:val="00D9225F"/>
    <w:rsid w:val="00D969DB"/>
    <w:rsid w:val="00D970BB"/>
    <w:rsid w:val="00DA0F00"/>
    <w:rsid w:val="00DA1C01"/>
    <w:rsid w:val="00DA2003"/>
    <w:rsid w:val="00DA2476"/>
    <w:rsid w:val="00DA3A74"/>
    <w:rsid w:val="00DA4365"/>
    <w:rsid w:val="00DA5D50"/>
    <w:rsid w:val="00DB1ADA"/>
    <w:rsid w:val="00DB3F73"/>
    <w:rsid w:val="00DB53E9"/>
    <w:rsid w:val="00DB750A"/>
    <w:rsid w:val="00DC10D6"/>
    <w:rsid w:val="00DC1DE7"/>
    <w:rsid w:val="00DC775F"/>
    <w:rsid w:val="00DD055D"/>
    <w:rsid w:val="00DD12A0"/>
    <w:rsid w:val="00DD16E9"/>
    <w:rsid w:val="00DD18C4"/>
    <w:rsid w:val="00DD3974"/>
    <w:rsid w:val="00DD3C67"/>
    <w:rsid w:val="00DD4AB5"/>
    <w:rsid w:val="00DD608F"/>
    <w:rsid w:val="00DD6DB6"/>
    <w:rsid w:val="00DD7168"/>
    <w:rsid w:val="00DE086A"/>
    <w:rsid w:val="00DE2AF5"/>
    <w:rsid w:val="00DE421A"/>
    <w:rsid w:val="00DE628C"/>
    <w:rsid w:val="00DE70F2"/>
    <w:rsid w:val="00DF040A"/>
    <w:rsid w:val="00DF0F30"/>
    <w:rsid w:val="00DF65B8"/>
    <w:rsid w:val="00DF6858"/>
    <w:rsid w:val="00E0060E"/>
    <w:rsid w:val="00E028BB"/>
    <w:rsid w:val="00E05744"/>
    <w:rsid w:val="00E05CDB"/>
    <w:rsid w:val="00E06BD9"/>
    <w:rsid w:val="00E06DFD"/>
    <w:rsid w:val="00E076C7"/>
    <w:rsid w:val="00E10E0D"/>
    <w:rsid w:val="00E11794"/>
    <w:rsid w:val="00E11D06"/>
    <w:rsid w:val="00E150BC"/>
    <w:rsid w:val="00E16C0D"/>
    <w:rsid w:val="00E203F9"/>
    <w:rsid w:val="00E23941"/>
    <w:rsid w:val="00E258D3"/>
    <w:rsid w:val="00E25B54"/>
    <w:rsid w:val="00E27288"/>
    <w:rsid w:val="00E35613"/>
    <w:rsid w:val="00E35B33"/>
    <w:rsid w:val="00E36AEA"/>
    <w:rsid w:val="00E40B89"/>
    <w:rsid w:val="00E433A8"/>
    <w:rsid w:val="00E4355D"/>
    <w:rsid w:val="00E4466A"/>
    <w:rsid w:val="00E454A0"/>
    <w:rsid w:val="00E461F1"/>
    <w:rsid w:val="00E47CB6"/>
    <w:rsid w:val="00E5194B"/>
    <w:rsid w:val="00E51E1F"/>
    <w:rsid w:val="00E51F70"/>
    <w:rsid w:val="00E52103"/>
    <w:rsid w:val="00E52FF9"/>
    <w:rsid w:val="00E5390E"/>
    <w:rsid w:val="00E53F46"/>
    <w:rsid w:val="00E60647"/>
    <w:rsid w:val="00E65FA4"/>
    <w:rsid w:val="00E66453"/>
    <w:rsid w:val="00E67D3B"/>
    <w:rsid w:val="00E67E5D"/>
    <w:rsid w:val="00E706A8"/>
    <w:rsid w:val="00E708D1"/>
    <w:rsid w:val="00E76E97"/>
    <w:rsid w:val="00E80034"/>
    <w:rsid w:val="00E85B2A"/>
    <w:rsid w:val="00E86361"/>
    <w:rsid w:val="00E86BB3"/>
    <w:rsid w:val="00E870B3"/>
    <w:rsid w:val="00E87393"/>
    <w:rsid w:val="00E907BF"/>
    <w:rsid w:val="00E90AD2"/>
    <w:rsid w:val="00E93397"/>
    <w:rsid w:val="00E94184"/>
    <w:rsid w:val="00E946A4"/>
    <w:rsid w:val="00E979B7"/>
    <w:rsid w:val="00EA0C90"/>
    <w:rsid w:val="00EA216F"/>
    <w:rsid w:val="00EA2996"/>
    <w:rsid w:val="00EA3C7A"/>
    <w:rsid w:val="00EA45A2"/>
    <w:rsid w:val="00EA5168"/>
    <w:rsid w:val="00EA60B8"/>
    <w:rsid w:val="00EA760F"/>
    <w:rsid w:val="00EB0023"/>
    <w:rsid w:val="00EB04CE"/>
    <w:rsid w:val="00EB15F4"/>
    <w:rsid w:val="00EB4276"/>
    <w:rsid w:val="00EB5498"/>
    <w:rsid w:val="00EB5D79"/>
    <w:rsid w:val="00EB6F7F"/>
    <w:rsid w:val="00EC069B"/>
    <w:rsid w:val="00EC1498"/>
    <w:rsid w:val="00EC620F"/>
    <w:rsid w:val="00EC7462"/>
    <w:rsid w:val="00ED03B6"/>
    <w:rsid w:val="00ED24B6"/>
    <w:rsid w:val="00ED5AE3"/>
    <w:rsid w:val="00ED68BB"/>
    <w:rsid w:val="00ED798E"/>
    <w:rsid w:val="00EE3C3B"/>
    <w:rsid w:val="00EE4D1A"/>
    <w:rsid w:val="00EE6434"/>
    <w:rsid w:val="00EF06FD"/>
    <w:rsid w:val="00EF1963"/>
    <w:rsid w:val="00EF20DC"/>
    <w:rsid w:val="00EF26EA"/>
    <w:rsid w:val="00EF2CF6"/>
    <w:rsid w:val="00EF3961"/>
    <w:rsid w:val="00EF4142"/>
    <w:rsid w:val="00EF7ABF"/>
    <w:rsid w:val="00F01DD4"/>
    <w:rsid w:val="00F021BB"/>
    <w:rsid w:val="00F02694"/>
    <w:rsid w:val="00F028FA"/>
    <w:rsid w:val="00F02ABD"/>
    <w:rsid w:val="00F055BA"/>
    <w:rsid w:val="00F062E7"/>
    <w:rsid w:val="00F079D3"/>
    <w:rsid w:val="00F14F29"/>
    <w:rsid w:val="00F16ED2"/>
    <w:rsid w:val="00F17949"/>
    <w:rsid w:val="00F21AC4"/>
    <w:rsid w:val="00F22459"/>
    <w:rsid w:val="00F25C05"/>
    <w:rsid w:val="00F2783E"/>
    <w:rsid w:val="00F31F77"/>
    <w:rsid w:val="00F32BA1"/>
    <w:rsid w:val="00F356B1"/>
    <w:rsid w:val="00F366BE"/>
    <w:rsid w:val="00F375AE"/>
    <w:rsid w:val="00F407D1"/>
    <w:rsid w:val="00F43B05"/>
    <w:rsid w:val="00F43FFB"/>
    <w:rsid w:val="00F442C8"/>
    <w:rsid w:val="00F44D52"/>
    <w:rsid w:val="00F44EC9"/>
    <w:rsid w:val="00F51243"/>
    <w:rsid w:val="00F53EE2"/>
    <w:rsid w:val="00F55DFA"/>
    <w:rsid w:val="00F56946"/>
    <w:rsid w:val="00F56FC8"/>
    <w:rsid w:val="00F571B6"/>
    <w:rsid w:val="00F578C6"/>
    <w:rsid w:val="00F57964"/>
    <w:rsid w:val="00F6483C"/>
    <w:rsid w:val="00F65C8C"/>
    <w:rsid w:val="00F665E5"/>
    <w:rsid w:val="00F6666A"/>
    <w:rsid w:val="00F666CC"/>
    <w:rsid w:val="00F66814"/>
    <w:rsid w:val="00F672EC"/>
    <w:rsid w:val="00F703E2"/>
    <w:rsid w:val="00F71BD3"/>
    <w:rsid w:val="00F725D4"/>
    <w:rsid w:val="00F72CDB"/>
    <w:rsid w:val="00F74A2E"/>
    <w:rsid w:val="00F80804"/>
    <w:rsid w:val="00F81E38"/>
    <w:rsid w:val="00F823F0"/>
    <w:rsid w:val="00F82BB0"/>
    <w:rsid w:val="00F834DF"/>
    <w:rsid w:val="00F840B4"/>
    <w:rsid w:val="00F90556"/>
    <w:rsid w:val="00F925F2"/>
    <w:rsid w:val="00F9295C"/>
    <w:rsid w:val="00F96209"/>
    <w:rsid w:val="00FA2A06"/>
    <w:rsid w:val="00FA44D8"/>
    <w:rsid w:val="00FA6D4A"/>
    <w:rsid w:val="00FA758A"/>
    <w:rsid w:val="00FB174F"/>
    <w:rsid w:val="00FB2376"/>
    <w:rsid w:val="00FB547F"/>
    <w:rsid w:val="00FB77D6"/>
    <w:rsid w:val="00FC176E"/>
    <w:rsid w:val="00FC3DA9"/>
    <w:rsid w:val="00FC435B"/>
    <w:rsid w:val="00FC50B1"/>
    <w:rsid w:val="00FC535B"/>
    <w:rsid w:val="00FC54D1"/>
    <w:rsid w:val="00FC7197"/>
    <w:rsid w:val="00FD03C1"/>
    <w:rsid w:val="00FD12B0"/>
    <w:rsid w:val="00FD3DAF"/>
    <w:rsid w:val="00FD5962"/>
    <w:rsid w:val="00FD734B"/>
    <w:rsid w:val="00FD7BCB"/>
    <w:rsid w:val="00FE3093"/>
    <w:rsid w:val="00FE4FC6"/>
    <w:rsid w:val="00FE5169"/>
    <w:rsid w:val="00FE53FF"/>
    <w:rsid w:val="00FE5BE9"/>
    <w:rsid w:val="00FE5F7C"/>
    <w:rsid w:val="00FF2305"/>
    <w:rsid w:val="00FF2A49"/>
    <w:rsid w:val="00FF5937"/>
    <w:rsid w:val="00FF642A"/>
    <w:rsid w:val="00FF64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8E1A82"/>
  <w15:chartTrackingRefBased/>
  <w15:docId w15:val="{6F44D1FB-EAA6-40AD-9543-DEB296A3D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986"/>
    <w:rPr>
      <w:rFonts w:ascii="Avenir LT 35 Light" w:hAnsi="Avenir LT 35 Light"/>
      <w:sz w:val="24"/>
    </w:rPr>
  </w:style>
  <w:style w:type="paragraph" w:styleId="Heading1">
    <w:name w:val="heading 1"/>
    <w:basedOn w:val="Normal"/>
    <w:next w:val="Normal"/>
    <w:link w:val="Heading1Char"/>
    <w:autoRedefine/>
    <w:qFormat/>
    <w:rsid w:val="00B30986"/>
    <w:pPr>
      <w:keepLines/>
      <w:numPr>
        <w:numId w:val="10"/>
      </w:numPr>
      <w:tabs>
        <w:tab w:val="left" w:pos="-1440"/>
        <w:tab w:val="left" w:pos="-720"/>
        <w:tab w:val="left" w:pos="0"/>
        <w:tab w:val="left" w:pos="720"/>
      </w:tabs>
      <w:suppressAutoHyphens/>
      <w:outlineLvl w:val="0"/>
    </w:pPr>
    <w:rPr>
      <w:rFonts w:ascii="Avenir LT 65 Medium" w:hAnsi="Avenir LT 65 Medium"/>
      <w:b/>
      <w:sz w:val="28"/>
      <w:u w:val="single"/>
    </w:rPr>
  </w:style>
  <w:style w:type="paragraph" w:styleId="Heading2">
    <w:name w:val="heading 2"/>
    <w:basedOn w:val="Normal"/>
    <w:next w:val="Normal"/>
    <w:autoRedefine/>
    <w:qFormat/>
    <w:rsid w:val="00B30986"/>
    <w:pPr>
      <w:keepLines/>
      <w:numPr>
        <w:ilvl w:val="1"/>
        <w:numId w:val="10"/>
      </w:numPr>
      <w:suppressAutoHyphens/>
      <w:outlineLvl w:val="1"/>
    </w:pPr>
    <w:rPr>
      <w:b/>
    </w:rPr>
  </w:style>
  <w:style w:type="paragraph" w:styleId="Heading3">
    <w:name w:val="heading 3"/>
    <w:basedOn w:val="Normal"/>
    <w:next w:val="Normal"/>
    <w:qFormat/>
    <w:rsid w:val="00B30986"/>
    <w:pPr>
      <w:keepNext/>
      <w:keepLines/>
      <w:numPr>
        <w:ilvl w:val="2"/>
        <w:numId w:val="10"/>
      </w:numPr>
      <w:suppressAutoHyphens/>
      <w:outlineLvl w:val="2"/>
    </w:pPr>
    <w:rPr>
      <w:u w:val="single"/>
    </w:rPr>
  </w:style>
  <w:style w:type="paragraph" w:styleId="Heading4">
    <w:name w:val="heading 4"/>
    <w:basedOn w:val="Normal"/>
    <w:next w:val="Normal"/>
    <w:qFormat/>
    <w:rsid w:val="00B30986"/>
    <w:pPr>
      <w:keepNext/>
      <w:numPr>
        <w:ilvl w:val="3"/>
        <w:numId w:val="10"/>
      </w:numPr>
      <w:spacing w:before="240" w:after="60"/>
      <w:outlineLvl w:val="3"/>
    </w:pPr>
    <w:rPr>
      <w:b/>
    </w:rPr>
  </w:style>
  <w:style w:type="paragraph" w:styleId="Heading5">
    <w:name w:val="heading 5"/>
    <w:basedOn w:val="Normal"/>
    <w:next w:val="Normal"/>
    <w:qFormat/>
    <w:rsid w:val="00B30986"/>
    <w:pPr>
      <w:numPr>
        <w:ilvl w:val="4"/>
        <w:numId w:val="10"/>
      </w:numPr>
      <w:spacing w:before="240" w:after="60"/>
      <w:outlineLvl w:val="4"/>
    </w:pPr>
    <w:rPr>
      <w:sz w:val="22"/>
    </w:rPr>
  </w:style>
  <w:style w:type="paragraph" w:styleId="Heading6">
    <w:name w:val="heading 6"/>
    <w:basedOn w:val="Normal"/>
    <w:next w:val="Normal"/>
    <w:qFormat/>
    <w:rsid w:val="00B30986"/>
    <w:pPr>
      <w:numPr>
        <w:ilvl w:val="5"/>
        <w:numId w:val="10"/>
      </w:numPr>
      <w:spacing w:before="240" w:after="60"/>
      <w:outlineLvl w:val="5"/>
    </w:pPr>
    <w:rPr>
      <w:rFonts w:ascii="Times New Roman" w:hAnsi="Times New Roman"/>
      <w:i/>
      <w:sz w:val="22"/>
    </w:rPr>
  </w:style>
  <w:style w:type="paragraph" w:styleId="Heading7">
    <w:name w:val="heading 7"/>
    <w:basedOn w:val="Normal"/>
    <w:next w:val="Normal"/>
    <w:qFormat/>
    <w:rsid w:val="00B30986"/>
    <w:pPr>
      <w:numPr>
        <w:ilvl w:val="6"/>
        <w:numId w:val="10"/>
      </w:numPr>
      <w:spacing w:before="240" w:after="60"/>
      <w:outlineLvl w:val="6"/>
    </w:pPr>
    <w:rPr>
      <w:sz w:val="20"/>
    </w:rPr>
  </w:style>
  <w:style w:type="paragraph" w:styleId="Heading8">
    <w:name w:val="heading 8"/>
    <w:basedOn w:val="Normal"/>
    <w:next w:val="Normal"/>
    <w:qFormat/>
    <w:rsid w:val="00B30986"/>
    <w:pPr>
      <w:numPr>
        <w:ilvl w:val="7"/>
        <w:numId w:val="10"/>
      </w:numPr>
      <w:spacing w:before="240" w:after="60"/>
      <w:outlineLvl w:val="7"/>
    </w:pPr>
    <w:rPr>
      <w:i/>
      <w:sz w:val="20"/>
    </w:rPr>
  </w:style>
  <w:style w:type="paragraph" w:styleId="Heading9">
    <w:name w:val="heading 9"/>
    <w:basedOn w:val="Normal"/>
    <w:next w:val="Normal"/>
    <w:qFormat/>
    <w:rsid w:val="00B30986"/>
    <w:pPr>
      <w:numPr>
        <w:ilvl w:val="8"/>
        <w:numId w:val="10"/>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Epn">
    <w:name w:val="Epn"/>
    <w:basedOn w:val="Normal"/>
    <w:rPr>
      <w:rFonts w:ascii="LinePrinter" w:hAnsi="LinePrinter"/>
      <w:spacing w:val="-10"/>
      <w:sz w:val="17"/>
    </w:rPr>
  </w:style>
  <w:style w:type="character" w:styleId="PageNumber">
    <w:name w:val="page number"/>
    <w:basedOn w:val="DefaultParagraphFont"/>
    <w:semiHidden/>
  </w:style>
  <w:style w:type="paragraph" w:customStyle="1" w:styleId="AutoCorrectie">
    <w:name w:val="AutoCorrectie"/>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uiPriority w:val="39"/>
    <w:rsid w:val="002417F1"/>
    <w:pPr>
      <w:spacing w:before="120" w:after="120"/>
    </w:pPr>
    <w:rPr>
      <w:rFonts w:ascii="Avenir LT 65 Medium" w:hAnsi="Avenir LT 65 Medium"/>
      <w:b/>
      <w:caps/>
      <w:sz w:val="20"/>
    </w:rPr>
  </w:style>
  <w:style w:type="paragraph" w:styleId="TOC2">
    <w:name w:val="toc 2"/>
    <w:basedOn w:val="Normal"/>
    <w:next w:val="Normal"/>
    <w:autoRedefine/>
    <w:uiPriority w:val="39"/>
    <w:rsid w:val="002417F1"/>
    <w:pPr>
      <w:ind w:left="240"/>
    </w:pPr>
    <w:rPr>
      <w:smallCaps/>
      <w:sz w:val="20"/>
    </w:rPr>
  </w:style>
  <w:style w:type="paragraph" w:styleId="TOC3">
    <w:name w:val="toc 3"/>
    <w:basedOn w:val="Normal"/>
    <w:next w:val="Normal"/>
    <w:autoRedefine/>
    <w:uiPriority w:val="39"/>
    <w:rsid w:val="002417F1"/>
    <w:pPr>
      <w:ind w:left="480"/>
    </w:pPr>
    <w:rPr>
      <w:i/>
      <w:sz w:val="20"/>
    </w:rPr>
  </w:style>
  <w:style w:type="paragraph" w:styleId="TOC4">
    <w:name w:val="toc 4"/>
    <w:basedOn w:val="Normal"/>
    <w:next w:val="Normal"/>
    <w:autoRedefine/>
    <w:semiHidden/>
    <w:rsid w:val="002417F1"/>
    <w:pPr>
      <w:ind w:left="720"/>
    </w:pPr>
    <w:rPr>
      <w:rFonts w:ascii="Avenir LT 65 Medium" w:hAnsi="Avenir LT 65 Medium"/>
      <w:sz w:val="18"/>
    </w:rPr>
  </w:style>
  <w:style w:type="paragraph" w:styleId="TOC5">
    <w:name w:val="toc 5"/>
    <w:basedOn w:val="Normal"/>
    <w:next w:val="Normal"/>
    <w:autoRedefine/>
    <w:semiHidden/>
    <w:rsid w:val="002417F1"/>
    <w:pPr>
      <w:ind w:left="960"/>
    </w:pPr>
    <w:rPr>
      <w:sz w:val="18"/>
    </w:rPr>
  </w:style>
  <w:style w:type="paragraph" w:styleId="TOC6">
    <w:name w:val="toc 6"/>
    <w:basedOn w:val="Normal"/>
    <w:next w:val="Normal"/>
    <w:autoRedefine/>
    <w:semiHidden/>
    <w:rsid w:val="002417F1"/>
    <w:pPr>
      <w:ind w:left="1200"/>
    </w:pPr>
    <w:rPr>
      <w:sz w:val="18"/>
    </w:rPr>
  </w:style>
  <w:style w:type="paragraph" w:styleId="TOC7">
    <w:name w:val="toc 7"/>
    <w:basedOn w:val="Normal"/>
    <w:next w:val="Normal"/>
    <w:autoRedefine/>
    <w:semiHidden/>
    <w:rsid w:val="002417F1"/>
    <w:pPr>
      <w:ind w:left="1440"/>
    </w:pPr>
    <w:rPr>
      <w:rFonts w:ascii="Avenir LT 65 Medium" w:hAnsi="Avenir LT 65 Medium"/>
      <w:sz w:val="18"/>
    </w:rPr>
  </w:style>
  <w:style w:type="paragraph" w:styleId="TOC8">
    <w:name w:val="toc 8"/>
    <w:basedOn w:val="Normal"/>
    <w:next w:val="Normal"/>
    <w:autoRedefine/>
    <w:semiHidden/>
    <w:rsid w:val="002417F1"/>
    <w:pPr>
      <w:ind w:left="1680"/>
    </w:pPr>
    <w:rPr>
      <w:sz w:val="18"/>
    </w:rPr>
  </w:style>
  <w:style w:type="paragraph" w:styleId="TOC9">
    <w:name w:val="toc 9"/>
    <w:basedOn w:val="Normal"/>
    <w:next w:val="Normal"/>
    <w:autoRedefine/>
    <w:semiHidden/>
    <w:rsid w:val="002417F1"/>
    <w:pPr>
      <w:ind w:left="1920"/>
    </w:pPr>
    <w:rPr>
      <w:sz w:val="18"/>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customStyle="1" w:styleId="algemeen-gebouwinklasse31">
    <w:name w:val="algemeen - gebouw in klasse 31"/>
    <w:rPr>
      <w:rFonts w:ascii="Arial" w:hAnsi="Arial"/>
      <w:sz w:val="24"/>
    </w:rPr>
  </w:style>
  <w:style w:type="paragraph" w:customStyle="1" w:styleId="algemeen-woning2">
    <w:name w:val="algemeen - woning2"/>
    <w:rPr>
      <w:rFonts w:ascii="Arial" w:hAnsi="Arial"/>
      <w:sz w:val="24"/>
    </w:rPr>
  </w:style>
  <w:style w:type="paragraph" w:customStyle="1" w:styleId="BALKLAAGZOLDER">
    <w:name w:val="BALKLAAG ZOLDER:"/>
    <w:pPr>
      <w:spacing w:line="220" w:lineRule="exact"/>
    </w:pPr>
    <w:rPr>
      <w:rFonts w:ascii="LinePrinter" w:hAnsi="LinePrinter"/>
      <w:noProof/>
      <w:spacing w:val="-10"/>
      <w:sz w:val="16"/>
    </w:rPr>
  </w:style>
  <w:style w:type="paragraph" w:customStyle="1" w:styleId="belastingen-BGvloer1">
    <w:name w:val="belastingen - BG vloer1"/>
    <w:pPr>
      <w:spacing w:line="220" w:lineRule="exact"/>
    </w:pPr>
    <w:rPr>
      <w:rFonts w:ascii="LinePrinter" w:hAnsi="LinePrinter"/>
      <w:noProof/>
      <w:spacing w:val="-10"/>
      <w:sz w:val="16"/>
    </w:rPr>
  </w:style>
  <w:style w:type="paragraph" w:customStyle="1" w:styleId="belastingen-dakplat">
    <w:name w:val="belastingen - dak plat"/>
    <w:rPr>
      <w:rFonts w:ascii="Arial" w:hAnsi="Arial"/>
      <w:sz w:val="24"/>
    </w:rPr>
  </w:style>
  <w:style w:type="paragraph" w:customStyle="1" w:styleId="belastingen-schuindakwoning2">
    <w:name w:val="belastingen - schuin dak woning2"/>
    <w:rPr>
      <w:rFonts w:ascii="Arial" w:hAnsi="Arial"/>
      <w:sz w:val="24"/>
    </w:rPr>
  </w:style>
  <w:style w:type="paragraph" w:customStyle="1" w:styleId="belastingen-verdvloer2">
    <w:name w:val="belastingen - verd. vloer2"/>
    <w:rPr>
      <w:rFonts w:ascii="Arial" w:hAnsi="Arial"/>
      <w:sz w:val="24"/>
    </w:rPr>
  </w:style>
  <w:style w:type="paragraph" w:customStyle="1" w:styleId="belastingen-wanden">
    <w:name w:val="belastingen - wanden"/>
    <w:rPr>
      <w:rFonts w:ascii="Arial" w:hAnsi="Arial"/>
      <w:sz w:val="24"/>
    </w:rPr>
  </w:style>
  <w:style w:type="paragraph" w:customStyle="1" w:styleId="belastingen-waterbed">
    <w:name w:val="belastingen - waterbed"/>
    <w:pPr>
      <w:spacing w:line="220" w:lineRule="exact"/>
    </w:pPr>
    <w:rPr>
      <w:rFonts w:ascii="LinePrinter" w:hAnsi="LinePrinter"/>
      <w:noProof/>
      <w:spacing w:val="-10"/>
      <w:sz w:val="16"/>
    </w:rPr>
  </w:style>
  <w:style w:type="paragraph" w:customStyle="1" w:styleId="belastingen-zoldervloer">
    <w:name w:val="belastingen - zoldervloer"/>
    <w:rPr>
      <w:rFonts w:ascii="Arial" w:hAnsi="Arial"/>
      <w:sz w:val="24"/>
    </w:rPr>
  </w:style>
  <w:style w:type="paragraph" w:customStyle="1" w:styleId="GEWICHTSBEREKENING">
    <w:name w:val="GEWICHTSBEREKENING:"/>
    <w:rPr>
      <w:rFonts w:ascii="Arial" w:hAnsi="Arial"/>
      <w:sz w:val="24"/>
    </w:rPr>
  </w:style>
  <w:style w:type="paragraph" w:customStyle="1" w:styleId="GORDINGEN2">
    <w:name w:val="GORDINGEN:2"/>
    <w:pPr>
      <w:spacing w:line="220" w:lineRule="exact"/>
    </w:pPr>
    <w:rPr>
      <w:rFonts w:ascii="LinePrinter" w:hAnsi="LinePrinter"/>
      <w:noProof/>
      <w:spacing w:val="-10"/>
      <w:sz w:val="16"/>
    </w:rPr>
  </w:style>
  <w:style w:type="paragraph" w:customStyle="1" w:styleId="LATEI23">
    <w:name w:val="LATEI 2:3"/>
    <w:pPr>
      <w:spacing w:line="220" w:lineRule="exact"/>
    </w:pPr>
    <w:rPr>
      <w:rFonts w:ascii="LinePrinter" w:hAnsi="LinePrinter"/>
      <w:noProof/>
      <w:spacing w:val="-10"/>
      <w:sz w:val="16"/>
    </w:rPr>
  </w:style>
  <w:style w:type="paragraph" w:customStyle="1" w:styleId="Latei2IPEmetkipcontrole1">
    <w:name w:val="Latei 2:  IPE met kipcontrole1"/>
    <w:pPr>
      <w:spacing w:line="220" w:lineRule="exact"/>
    </w:pPr>
    <w:rPr>
      <w:rFonts w:ascii="LinePrinter" w:hAnsi="LinePrinter"/>
      <w:noProof/>
      <w:spacing w:val="-10"/>
      <w:sz w:val="16"/>
    </w:rPr>
  </w:style>
  <w:style w:type="paragraph" w:customStyle="1" w:styleId="SPANTBEDRIJFSHAL25-40gr2">
    <w:name w:val="SPANT BEDRIJFSHAL (25-40 gr):2"/>
    <w:pPr>
      <w:spacing w:line="220" w:lineRule="exact"/>
    </w:pPr>
    <w:rPr>
      <w:rFonts w:ascii="LinePrinter" w:hAnsi="LinePrinter"/>
      <w:noProof/>
      <w:spacing w:val="-10"/>
      <w:sz w:val="16"/>
    </w:rPr>
  </w:style>
  <w:style w:type="paragraph" w:customStyle="1" w:styleId="Stabiliteitveligger">
    <w:name w:val="Stabiliteit v.e. ligger"/>
    <w:rPr>
      <w:rFonts w:ascii="Arial" w:hAnsi="Arial"/>
      <w:sz w:val="24"/>
    </w:rPr>
  </w:style>
  <w:style w:type="paragraph" w:customStyle="1" w:styleId="algemeen-schuren">
    <w:name w:val="algemeen - schuren"/>
    <w:rPr>
      <w:rFonts w:ascii="Arial" w:hAnsi="Arial"/>
      <w:sz w:val="24"/>
    </w:rPr>
  </w:style>
  <w:style w:type="paragraph" w:customStyle="1" w:styleId="algemeen-garages">
    <w:name w:val="algemeen - garages"/>
    <w:rPr>
      <w:rFonts w:ascii="Arial" w:hAnsi="Arial"/>
      <w:sz w:val="24"/>
    </w:rPr>
  </w:style>
  <w:style w:type="paragraph" w:customStyle="1" w:styleId="CONTROLEfunderinggeensonderi">
    <w:name w:val="CONTROLE fundering: geen sonderi"/>
    <w:rPr>
      <w:rFonts w:ascii="Arial" w:hAnsi="Arial"/>
      <w:sz w:val="24"/>
    </w:rPr>
  </w:style>
  <w:style w:type="paragraph" w:customStyle="1" w:styleId="BelastingenWoningcompleet">
    <w:name w:val="Belastingen Woning compleet:"/>
    <w:pPr>
      <w:spacing w:line="220" w:lineRule="exact"/>
    </w:pPr>
    <w:rPr>
      <w:rFonts w:ascii="LinePrinter" w:hAnsi="LinePrinter"/>
      <w:noProof/>
      <w:spacing w:val="-10"/>
      <w:sz w:val="16"/>
    </w:rPr>
  </w:style>
  <w:style w:type="paragraph" w:customStyle="1" w:styleId="2xL10010010">
    <w:name w:val="2xL100 100 10"/>
    <w:rPr>
      <w:rFonts w:ascii="Arial" w:hAnsi="Arial"/>
      <w:sz w:val="24"/>
    </w:rPr>
  </w:style>
  <w:style w:type="paragraph" w:styleId="List">
    <w:name w:val="List"/>
    <w:basedOn w:val="Normal"/>
    <w:semiHidden/>
    <w:pPr>
      <w:ind w:left="283" w:hanging="283"/>
    </w:pPr>
  </w:style>
  <w:style w:type="paragraph" w:styleId="List2">
    <w:name w:val="List 2"/>
    <w:basedOn w:val="Normal"/>
    <w:semiHidden/>
    <w:pPr>
      <w:ind w:left="566" w:hanging="283"/>
    </w:p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customStyle="1" w:styleId="Voorbladtitel">
    <w:name w:val="Voorblad titel"/>
    <w:basedOn w:val="Normal"/>
    <w:link w:val="VoorbladtitelChar"/>
    <w:qFormat/>
    <w:rsid w:val="002E2F08"/>
    <w:pPr>
      <w:tabs>
        <w:tab w:val="left" w:pos="-1440"/>
        <w:tab w:val="left" w:pos="-720"/>
      </w:tabs>
      <w:suppressAutoHyphens/>
      <w:ind w:left="2880"/>
      <w:outlineLvl w:val="0"/>
    </w:pPr>
    <w:rPr>
      <w:rFonts w:ascii="Avenir LT 65 Medium" w:hAnsi="Avenir LT 65 Medium"/>
      <w:b/>
      <w:color w:val="000099"/>
      <w:sz w:val="40"/>
      <w:u w:val="single"/>
    </w:rPr>
  </w:style>
  <w:style w:type="paragraph" w:customStyle="1" w:styleId="Voorbladsubtitel">
    <w:name w:val="Voorblad subtitel"/>
    <w:basedOn w:val="Normal"/>
    <w:link w:val="VoorbladsubtitelChar"/>
    <w:autoRedefine/>
    <w:qFormat/>
    <w:rsid w:val="00B30986"/>
    <w:pPr>
      <w:tabs>
        <w:tab w:val="left" w:pos="-1440"/>
        <w:tab w:val="left" w:pos="-720"/>
      </w:tabs>
      <w:suppressAutoHyphens/>
    </w:pPr>
    <w:rPr>
      <w:color w:val="000099"/>
      <w:sz w:val="22"/>
    </w:rPr>
  </w:style>
  <w:style w:type="character" w:customStyle="1" w:styleId="VoorbladtitelChar">
    <w:name w:val="Voorblad titel Char"/>
    <w:link w:val="Voorbladtitel"/>
    <w:rsid w:val="002E2F08"/>
    <w:rPr>
      <w:rFonts w:ascii="Avenir LT 65 Medium" w:hAnsi="Avenir LT 65 Medium"/>
      <w:b/>
      <w:color w:val="000099"/>
      <w:sz w:val="40"/>
      <w:u w:val="single"/>
    </w:rPr>
  </w:style>
  <w:style w:type="paragraph" w:styleId="BalloonText">
    <w:name w:val="Balloon Text"/>
    <w:basedOn w:val="Normal"/>
    <w:link w:val="BalloonTextChar"/>
    <w:uiPriority w:val="99"/>
    <w:semiHidden/>
    <w:unhideWhenUsed/>
    <w:rsid w:val="002E2F08"/>
    <w:rPr>
      <w:rFonts w:ascii="Tahoma" w:hAnsi="Tahoma" w:cs="Tahoma"/>
      <w:sz w:val="16"/>
      <w:szCs w:val="16"/>
    </w:rPr>
  </w:style>
  <w:style w:type="character" w:customStyle="1" w:styleId="VoorbladsubtitelChar">
    <w:name w:val="Voorblad subtitel Char"/>
    <w:link w:val="Voorbladsubtitel"/>
    <w:rsid w:val="00B30986"/>
    <w:rPr>
      <w:rFonts w:ascii="Avenir LT 35 Light" w:hAnsi="Avenir LT 35 Light"/>
      <w:color w:val="000099"/>
      <w:sz w:val="22"/>
    </w:rPr>
  </w:style>
  <w:style w:type="character" w:customStyle="1" w:styleId="BalloonTextChar">
    <w:name w:val="Balloon Text Char"/>
    <w:link w:val="BalloonText"/>
    <w:uiPriority w:val="99"/>
    <w:semiHidden/>
    <w:rsid w:val="002E2F08"/>
    <w:rPr>
      <w:rFonts w:ascii="Tahoma" w:hAnsi="Tahoma" w:cs="Tahoma"/>
      <w:sz w:val="16"/>
      <w:szCs w:val="16"/>
    </w:rPr>
  </w:style>
  <w:style w:type="paragraph" w:styleId="BodyTextIndent">
    <w:name w:val="Body Text Indent"/>
    <w:basedOn w:val="Normal"/>
    <w:link w:val="BodyTextIndentChar"/>
    <w:semiHidden/>
    <w:rsid w:val="006A5C4F"/>
    <w:pPr>
      <w:ind w:left="709"/>
    </w:pPr>
  </w:style>
  <w:style w:type="character" w:customStyle="1" w:styleId="BodyTextIndentChar">
    <w:name w:val="Body Text Indent Char"/>
    <w:basedOn w:val="DefaultParagraphFont"/>
    <w:link w:val="BodyTextIndent"/>
    <w:semiHidden/>
    <w:rsid w:val="006A5C4F"/>
    <w:rPr>
      <w:rFonts w:ascii="Arial" w:hAnsi="Arial"/>
      <w:sz w:val="24"/>
    </w:rPr>
  </w:style>
  <w:style w:type="character" w:customStyle="1" w:styleId="HeaderChar">
    <w:name w:val="Header Char"/>
    <w:basedOn w:val="DefaultParagraphFont"/>
    <w:link w:val="Header"/>
    <w:uiPriority w:val="99"/>
    <w:rsid w:val="008A6651"/>
    <w:rPr>
      <w:rFonts w:ascii="Arial" w:hAnsi="Arial"/>
      <w:sz w:val="24"/>
    </w:rPr>
  </w:style>
  <w:style w:type="table" w:styleId="TableGrid">
    <w:name w:val="Table Grid"/>
    <w:basedOn w:val="TableNormal"/>
    <w:uiPriority w:val="59"/>
    <w:rsid w:val="00992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2417F1"/>
    <w:pPr>
      <w:keepNext/>
      <w:numPr>
        <w:numId w:val="0"/>
      </w:numPr>
      <w:tabs>
        <w:tab w:val="clear" w:pos="-1440"/>
        <w:tab w:val="clear" w:pos="-720"/>
        <w:tab w:val="clear" w:pos="0"/>
        <w:tab w:val="clear" w:pos="720"/>
      </w:tabs>
      <w:suppressAutoHyphens w:val="0"/>
      <w:spacing w:before="240" w:line="259" w:lineRule="auto"/>
      <w:outlineLvl w:val="9"/>
    </w:pPr>
    <w:rPr>
      <w:rFonts w:eastAsiaTheme="majorEastAsia" w:cstheme="majorBidi"/>
      <w:b w:val="0"/>
      <w:color w:val="365F91" w:themeColor="accent1" w:themeShade="BF"/>
      <w:sz w:val="32"/>
      <w:szCs w:val="32"/>
      <w:u w:val="none"/>
    </w:rPr>
  </w:style>
  <w:style w:type="character" w:customStyle="1" w:styleId="Heading1Char">
    <w:name w:val="Heading 1 Char"/>
    <w:basedOn w:val="DefaultParagraphFont"/>
    <w:link w:val="Heading1"/>
    <w:rsid w:val="00B30986"/>
    <w:rPr>
      <w:rFonts w:ascii="Avenir LT 65 Medium" w:hAnsi="Avenir LT 65 Medium"/>
      <w:b/>
      <w:sz w:val="28"/>
      <w:u w:val="single"/>
    </w:rPr>
  </w:style>
  <w:style w:type="character" w:customStyle="1" w:styleId="Onopgelostemelding1">
    <w:name w:val="Onopgeloste melding1"/>
    <w:basedOn w:val="DefaultParagraphFont"/>
    <w:uiPriority w:val="99"/>
    <w:semiHidden/>
    <w:unhideWhenUsed/>
    <w:rsid w:val="004D6C42"/>
    <w:rPr>
      <w:color w:val="605E5C"/>
      <w:shd w:val="clear" w:color="auto" w:fill="E1DFDD"/>
    </w:rPr>
  </w:style>
  <w:style w:type="paragraph" w:styleId="Title">
    <w:name w:val="Title"/>
    <w:basedOn w:val="Normal"/>
    <w:next w:val="Normal"/>
    <w:link w:val="TitleChar"/>
    <w:autoRedefine/>
    <w:uiPriority w:val="10"/>
    <w:qFormat/>
    <w:rsid w:val="002417F1"/>
    <w:pPr>
      <w:contextualSpacing/>
    </w:pPr>
    <w:rPr>
      <w:rFonts w:ascii="Avenir LT 65 Medium" w:eastAsiaTheme="majorEastAsia" w:hAnsi="Avenir LT 65 Medium" w:cstheme="majorBidi"/>
      <w:spacing w:val="-10"/>
      <w:kern w:val="28"/>
      <w:sz w:val="56"/>
      <w:szCs w:val="56"/>
    </w:rPr>
  </w:style>
  <w:style w:type="character" w:customStyle="1" w:styleId="TitleChar">
    <w:name w:val="Title Char"/>
    <w:basedOn w:val="DefaultParagraphFont"/>
    <w:link w:val="Title"/>
    <w:uiPriority w:val="10"/>
    <w:rsid w:val="002417F1"/>
    <w:rPr>
      <w:rFonts w:ascii="Avenir LT 65 Medium" w:eastAsiaTheme="majorEastAsia" w:hAnsi="Avenir LT 65 Medium" w:cstheme="majorBidi"/>
      <w:spacing w:val="-10"/>
      <w:kern w:val="28"/>
      <w:sz w:val="56"/>
      <w:szCs w:val="56"/>
    </w:rPr>
  </w:style>
  <w:style w:type="paragraph" w:styleId="Subtitle">
    <w:name w:val="Subtitle"/>
    <w:basedOn w:val="Normal"/>
    <w:next w:val="Normal"/>
    <w:link w:val="SubtitleChar"/>
    <w:autoRedefine/>
    <w:uiPriority w:val="11"/>
    <w:qFormat/>
    <w:rsid w:val="002417F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417F1"/>
    <w:rPr>
      <w:rFonts w:ascii="Avenir LT 35 Light" w:eastAsiaTheme="minorEastAsia" w:hAnsi="Avenir LT 35 Light" w:cstheme="minorBidi"/>
      <w:color w:val="5A5A5A" w:themeColor="text1" w:themeTint="A5"/>
      <w:spacing w:val="15"/>
      <w:sz w:val="22"/>
      <w:szCs w:val="22"/>
    </w:rPr>
  </w:style>
  <w:style w:type="character" w:styleId="SubtleEmphasis">
    <w:name w:val="Subtle Emphasis"/>
    <w:basedOn w:val="DefaultParagraphFont"/>
    <w:uiPriority w:val="19"/>
    <w:qFormat/>
    <w:rsid w:val="002417F1"/>
    <w:rPr>
      <w:i/>
      <w:iCs/>
      <w:color w:val="404040" w:themeColor="text1" w:themeTint="BF"/>
    </w:rPr>
  </w:style>
  <w:style w:type="paragraph" w:styleId="IntenseQuote">
    <w:name w:val="Intense Quote"/>
    <w:basedOn w:val="Normal"/>
    <w:next w:val="Normal"/>
    <w:link w:val="IntenseQuoteChar"/>
    <w:autoRedefine/>
    <w:uiPriority w:val="30"/>
    <w:qFormat/>
    <w:rsid w:val="002417F1"/>
    <w:pPr>
      <w:pBdr>
        <w:top w:val="single" w:sz="4" w:space="10" w:color="4F81BD" w:themeColor="accent1"/>
        <w:bottom w:val="single" w:sz="4" w:space="10" w:color="4F81BD" w:themeColor="accent1"/>
      </w:pBdr>
      <w:spacing w:before="360" w:after="360"/>
      <w:ind w:left="864" w:right="864"/>
      <w:jc w:val="center"/>
    </w:pPr>
    <w:rPr>
      <w:rFonts w:ascii="Avenir LT 65 Medium" w:hAnsi="Avenir LT 65 Medium"/>
      <w:i/>
      <w:iCs/>
      <w:color w:val="4F81BD" w:themeColor="accent1"/>
    </w:rPr>
  </w:style>
  <w:style w:type="character" w:customStyle="1" w:styleId="IntenseQuoteChar">
    <w:name w:val="Intense Quote Char"/>
    <w:basedOn w:val="DefaultParagraphFont"/>
    <w:link w:val="IntenseQuote"/>
    <w:uiPriority w:val="30"/>
    <w:rsid w:val="002417F1"/>
    <w:rPr>
      <w:rFonts w:ascii="Avenir LT 65 Medium" w:hAnsi="Avenir LT 65 Medium"/>
      <w:i/>
      <w:iCs/>
      <w:color w:val="4F81BD" w:themeColor="accent1"/>
      <w:sz w:val="24"/>
    </w:rPr>
  </w:style>
  <w:style w:type="paragraph" w:styleId="ListParagraph">
    <w:name w:val="List Paragraph"/>
    <w:basedOn w:val="Normal"/>
    <w:uiPriority w:val="34"/>
    <w:qFormat/>
    <w:rsid w:val="00B33DE9"/>
    <w:pPr>
      <w:ind w:left="720"/>
      <w:contextualSpacing/>
    </w:pPr>
  </w:style>
  <w:style w:type="table" w:styleId="GridTable1Light-Accent1">
    <w:name w:val="Grid Table 1 Light Accent 1"/>
    <w:basedOn w:val="TableNormal"/>
    <w:uiPriority w:val="46"/>
    <w:rsid w:val="00E51E1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665E5"/>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BD1E65"/>
    <w:rPr>
      <w:color w:val="605E5C"/>
      <w:shd w:val="clear" w:color="auto" w:fill="E1DFDD"/>
    </w:rPr>
  </w:style>
  <w:style w:type="paragraph" w:styleId="NormalWeb">
    <w:name w:val="Normal (Web)"/>
    <w:basedOn w:val="Normal"/>
    <w:uiPriority w:val="99"/>
    <w:semiHidden/>
    <w:unhideWhenUsed/>
    <w:rsid w:val="003E438E"/>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194712">
      <w:bodyDiv w:val="1"/>
      <w:marLeft w:val="0"/>
      <w:marRight w:val="0"/>
      <w:marTop w:val="0"/>
      <w:marBottom w:val="0"/>
      <w:divBdr>
        <w:top w:val="none" w:sz="0" w:space="0" w:color="auto"/>
        <w:left w:val="none" w:sz="0" w:space="0" w:color="auto"/>
        <w:bottom w:val="none" w:sz="0" w:space="0" w:color="auto"/>
        <w:right w:val="none" w:sz="0" w:space="0" w:color="auto"/>
      </w:divBdr>
    </w:div>
    <w:div w:id="679478201">
      <w:bodyDiv w:val="1"/>
      <w:marLeft w:val="0"/>
      <w:marRight w:val="0"/>
      <w:marTop w:val="0"/>
      <w:marBottom w:val="0"/>
      <w:divBdr>
        <w:top w:val="none" w:sz="0" w:space="0" w:color="auto"/>
        <w:left w:val="none" w:sz="0" w:space="0" w:color="auto"/>
        <w:bottom w:val="none" w:sz="0" w:space="0" w:color="auto"/>
        <w:right w:val="none" w:sz="0" w:space="0" w:color="auto"/>
      </w:divBdr>
    </w:div>
    <w:div w:id="805665122">
      <w:bodyDiv w:val="1"/>
      <w:marLeft w:val="0"/>
      <w:marRight w:val="0"/>
      <w:marTop w:val="0"/>
      <w:marBottom w:val="0"/>
      <w:divBdr>
        <w:top w:val="none" w:sz="0" w:space="0" w:color="auto"/>
        <w:left w:val="none" w:sz="0" w:space="0" w:color="auto"/>
        <w:bottom w:val="none" w:sz="0" w:space="0" w:color="auto"/>
        <w:right w:val="none" w:sz="0" w:space="0" w:color="auto"/>
      </w:divBdr>
    </w:div>
    <w:div w:id="1362248329">
      <w:bodyDiv w:val="1"/>
      <w:marLeft w:val="0"/>
      <w:marRight w:val="0"/>
      <w:marTop w:val="0"/>
      <w:marBottom w:val="0"/>
      <w:divBdr>
        <w:top w:val="none" w:sz="0" w:space="0" w:color="auto"/>
        <w:left w:val="none" w:sz="0" w:space="0" w:color="auto"/>
        <w:bottom w:val="none" w:sz="0" w:space="0" w:color="auto"/>
        <w:right w:val="none" w:sz="0" w:space="0" w:color="auto"/>
      </w:divBdr>
    </w:div>
    <w:div w:id="1372532373">
      <w:bodyDiv w:val="1"/>
      <w:marLeft w:val="0"/>
      <w:marRight w:val="0"/>
      <w:marTop w:val="0"/>
      <w:marBottom w:val="0"/>
      <w:divBdr>
        <w:top w:val="none" w:sz="0" w:space="0" w:color="auto"/>
        <w:left w:val="none" w:sz="0" w:space="0" w:color="auto"/>
        <w:bottom w:val="none" w:sz="0" w:space="0" w:color="auto"/>
        <w:right w:val="none" w:sz="0" w:space="0" w:color="auto"/>
      </w:divBdr>
    </w:div>
    <w:div w:id="1485781435">
      <w:bodyDiv w:val="1"/>
      <w:marLeft w:val="0"/>
      <w:marRight w:val="0"/>
      <w:marTop w:val="0"/>
      <w:marBottom w:val="0"/>
      <w:divBdr>
        <w:top w:val="none" w:sz="0" w:space="0" w:color="auto"/>
        <w:left w:val="none" w:sz="0" w:space="0" w:color="auto"/>
        <w:bottom w:val="none" w:sz="0" w:space="0" w:color="auto"/>
        <w:right w:val="none" w:sz="0" w:space="0" w:color="auto"/>
      </w:divBdr>
    </w:div>
    <w:div w:id="1602104953">
      <w:bodyDiv w:val="1"/>
      <w:marLeft w:val="0"/>
      <w:marRight w:val="0"/>
      <w:marTop w:val="0"/>
      <w:marBottom w:val="0"/>
      <w:divBdr>
        <w:top w:val="none" w:sz="0" w:space="0" w:color="auto"/>
        <w:left w:val="none" w:sz="0" w:space="0" w:color="auto"/>
        <w:bottom w:val="none" w:sz="0" w:space="0" w:color="auto"/>
        <w:right w:val="none" w:sz="0" w:space="0" w:color="auto"/>
      </w:divBdr>
    </w:div>
    <w:div w:id="1802649120">
      <w:bodyDiv w:val="1"/>
      <w:marLeft w:val="0"/>
      <w:marRight w:val="0"/>
      <w:marTop w:val="0"/>
      <w:marBottom w:val="0"/>
      <w:divBdr>
        <w:top w:val="none" w:sz="0" w:space="0" w:color="auto"/>
        <w:left w:val="none" w:sz="0" w:space="0" w:color="auto"/>
        <w:bottom w:val="none" w:sz="0" w:space="0" w:color="auto"/>
        <w:right w:val="none" w:sz="0" w:space="0" w:color="auto"/>
      </w:divBdr>
    </w:div>
    <w:div w:id="1891963223">
      <w:bodyDiv w:val="1"/>
      <w:marLeft w:val="0"/>
      <w:marRight w:val="0"/>
      <w:marTop w:val="0"/>
      <w:marBottom w:val="0"/>
      <w:divBdr>
        <w:top w:val="none" w:sz="0" w:space="0" w:color="auto"/>
        <w:left w:val="none" w:sz="0" w:space="0" w:color="auto"/>
        <w:bottom w:val="none" w:sz="0" w:space="0" w:color="auto"/>
        <w:right w:val="none" w:sz="0" w:space="0" w:color="auto"/>
      </w:divBdr>
    </w:div>
    <w:div w:id="2033411181">
      <w:bodyDiv w:val="1"/>
      <w:marLeft w:val="0"/>
      <w:marRight w:val="0"/>
      <w:marTop w:val="0"/>
      <w:marBottom w:val="0"/>
      <w:divBdr>
        <w:top w:val="none" w:sz="0" w:space="0" w:color="auto"/>
        <w:left w:val="none" w:sz="0" w:space="0" w:color="auto"/>
        <w:bottom w:val="none" w:sz="0" w:space="0" w:color="auto"/>
        <w:right w:val="none" w:sz="0" w:space="0" w:color="auto"/>
      </w:divBdr>
    </w:div>
    <w:div w:id="2103212781">
      <w:bodyDiv w:val="1"/>
      <w:marLeft w:val="0"/>
      <w:marRight w:val="0"/>
      <w:marTop w:val="0"/>
      <w:marBottom w:val="0"/>
      <w:divBdr>
        <w:top w:val="none" w:sz="0" w:space="0" w:color="auto"/>
        <w:left w:val="none" w:sz="0" w:space="0" w:color="auto"/>
        <w:bottom w:val="none" w:sz="0" w:space="0" w:color="auto"/>
        <w:right w:val="none" w:sz="0" w:space="0" w:color="auto"/>
      </w:divBdr>
    </w:div>
    <w:div w:id="2107918616">
      <w:bodyDiv w:val="1"/>
      <w:marLeft w:val="0"/>
      <w:marRight w:val="0"/>
      <w:marTop w:val="0"/>
      <w:marBottom w:val="0"/>
      <w:divBdr>
        <w:top w:val="none" w:sz="0" w:space="0" w:color="auto"/>
        <w:left w:val="none" w:sz="0" w:space="0" w:color="auto"/>
        <w:bottom w:val="none" w:sz="0" w:space="0" w:color="auto"/>
        <w:right w:val="none" w:sz="0" w:space="0" w:color="auto"/>
      </w:divBdr>
    </w:div>
    <w:div w:id="213092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N:/Werken-2020/202005/Rapportage/202005%20-%20AL03%20-%20BB10%20-%20Rev0.doc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ritsma-bv.nl/"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8" Type="http://schemas.openxmlformats.org/officeDocument/2006/relationships/hyperlink" Target="http://www.ritsma-bv.nl/" TargetMode="External"/><Relationship Id="rId3" Type="http://schemas.openxmlformats.org/officeDocument/2006/relationships/hyperlink" Target="http://nl.linkedin.com/in/ingritsmabv" TargetMode="External"/><Relationship Id="rId7" Type="http://schemas.openxmlformats.org/officeDocument/2006/relationships/image" Target="media/image2.jpeg"/><Relationship Id="rId2" Type="http://schemas.openxmlformats.org/officeDocument/2006/relationships/image" Target="media/image5.png"/><Relationship Id="rId1" Type="http://schemas.openxmlformats.org/officeDocument/2006/relationships/hyperlink" Target="http://www.facebook.com/IngRitsma/" TargetMode="External"/><Relationship Id="rId6" Type="http://schemas.openxmlformats.org/officeDocument/2006/relationships/image" Target="media/image7.png"/><Relationship Id="rId5" Type="http://schemas.openxmlformats.org/officeDocument/2006/relationships/hyperlink" Target="http://twitter.com/IngRitsmaBV" TargetMode="External"/><Relationship Id="rId4" Type="http://schemas.openxmlformats.org/officeDocument/2006/relationships/image" Target="media/image6.png"/><Relationship Id="rId9"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6080DDEAFCC1408E99600C9FC18AC9" ma:contentTypeVersion="16" ma:contentTypeDescription="Een nieuw document maken." ma:contentTypeScope="" ma:versionID="c942aa146c4e5073623b6920c89cac5a">
  <xsd:schema xmlns:xsd="http://www.w3.org/2001/XMLSchema" xmlns:xs="http://www.w3.org/2001/XMLSchema" xmlns:p="http://schemas.microsoft.com/office/2006/metadata/properties" xmlns:ns2="5c7e3d0c-cfab-4fce-8502-5ae58f631f7b" xmlns:ns3="5699d123-07c0-43e4-82a6-f509ab6cb7a3" targetNamespace="http://schemas.microsoft.com/office/2006/metadata/properties" ma:root="true" ma:fieldsID="b79834a642dd9d69926cbe7a2342d864" ns2:_="" ns3:_="">
    <xsd:import namespace="5c7e3d0c-cfab-4fce-8502-5ae58f631f7b"/>
    <xsd:import namespace="5699d123-07c0-43e4-82a6-f509ab6cb7a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datum"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7e3d0c-cfab-4fce-8502-5ae58f631f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c479e6aa-6567-4b54-a943-b5ebaf28dd6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datum" ma:index="22" nillable="true" ma:displayName="datum" ma:format="DateOnly" ma:internalName="datum">
      <xsd:simpleType>
        <xsd:restriction base="dms:DateTim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99d123-07c0-43e4-82a6-f509ab6cb7a3" elementFormDefault="qualified">
    <xsd:import namespace="http://schemas.microsoft.com/office/2006/documentManagement/types"/>
    <xsd:import namespace="http://schemas.microsoft.com/office/infopath/2007/PartnerControls"/>
    <xsd:element name="TaxCatchAll" ma:index="18" nillable="true" ma:displayName="Catch-all-kolom van taxonomie" ma:hidden="true" ma:list="{b6bc3df8-afe4-4794-9dd1-166c38290acd}" ma:internalName="TaxCatchAll" ma:showField="CatchAllData" ma:web="5699d123-07c0-43e4-82a6-f509ab6cb7a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c7e3d0c-cfab-4fce-8502-5ae58f631f7b">
      <Terms xmlns="http://schemas.microsoft.com/office/infopath/2007/PartnerControls"/>
    </lcf76f155ced4ddcb4097134ff3c332f>
    <TaxCatchAll xmlns="5699d123-07c0-43e4-82a6-f509ab6cb7a3" xsi:nil="true"/>
    <datum xmlns="5c7e3d0c-cfab-4fce-8502-5ae58f631f7b" xsi:nil="true"/>
  </documentManagement>
</p:properties>
</file>

<file path=customXml/itemProps1.xml><?xml version="1.0" encoding="utf-8"?>
<ds:datastoreItem xmlns:ds="http://schemas.openxmlformats.org/officeDocument/2006/customXml" ds:itemID="{30DF0BD9-4A0E-44DD-B9F1-3385B55F6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7e3d0c-cfab-4fce-8502-5ae58f631f7b"/>
    <ds:schemaRef ds:uri="5699d123-07c0-43e4-82a6-f509ab6cb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E11559-3898-433F-B104-D0326F88826D}">
  <ds:schemaRefs>
    <ds:schemaRef ds:uri="http://schemas.microsoft.com/sharepoint/v3/contenttype/forms"/>
  </ds:schemaRefs>
</ds:datastoreItem>
</file>

<file path=customXml/itemProps3.xml><?xml version="1.0" encoding="utf-8"?>
<ds:datastoreItem xmlns:ds="http://schemas.openxmlformats.org/officeDocument/2006/customXml" ds:itemID="{79A56CFA-95CB-49C5-9CD0-99019B90270C}">
  <ds:schemaRefs>
    <ds:schemaRef ds:uri="http://schemas.openxmlformats.org/officeDocument/2006/bibliography"/>
  </ds:schemaRefs>
</ds:datastoreItem>
</file>

<file path=customXml/itemProps4.xml><?xml version="1.0" encoding="utf-8"?>
<ds:datastoreItem xmlns:ds="http://schemas.openxmlformats.org/officeDocument/2006/customXml" ds:itemID="{180BDA09-BD47-4E2A-B0D1-B83B9E1BE2A3}">
  <ds:schemaRefs>
    <ds:schemaRef ds:uri="http://schemas.microsoft.com/office/2006/metadata/properties"/>
    <ds:schemaRef ds:uri="http://schemas.microsoft.com/office/infopath/2007/PartnerControls"/>
    <ds:schemaRef ds:uri="5c7e3d0c-cfab-4fce-8502-5ae58f631f7b"/>
    <ds:schemaRef ds:uri="5699d123-07c0-43e4-82a6-f509ab6cb7a3"/>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1434</Words>
  <Characters>8179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standaard Ritsma-rekenblad</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standaard Ritsma-rekenblad</dc:title>
  <dc:subject/>
  <dc:creator>Arjan Kruiter</dc:creator>
  <cp:keywords/>
  <dc:description/>
  <cp:lastModifiedBy>Ralf Djojomoenawi</cp:lastModifiedBy>
  <cp:revision>3</cp:revision>
  <cp:lastPrinted>2023-01-25T13:44:00Z</cp:lastPrinted>
  <dcterms:created xsi:type="dcterms:W3CDTF">2025-01-29T21:36:00Z</dcterms:created>
  <dcterms:modified xsi:type="dcterms:W3CDTF">2025-01-29T21:43:00Z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0x010100E26080DDEAFCC1408E99600C9FC18AC9</vt:lpwstr>
  </property>
  <property fmtid="{D5CDD505-2E9C-101B-9397-08002B2CF9AE}" pid="3" name="MediaServiceImageTags">
    <vt:lpwstr/>
  </property>
</Properties>
</file>