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520" w:rsidRDefault="00A14520" w:rsidP="007D28DD">
      <w:pPr>
        <w:pStyle w:val="Title"/>
      </w:pPr>
      <w:bookmarkStart w:id="0" w:name="_Hlk511765734"/>
      <w:r>
        <w:t>Classification of tumors into 2 categories (benign or malignant) based on features of tumor cell nuclei</w:t>
      </w:r>
    </w:p>
    <w:p w:rsidR="007D28DD" w:rsidRDefault="007D28DD" w:rsidP="007D28DD"/>
    <w:p w:rsidR="007D28DD" w:rsidRDefault="007D28DD" w:rsidP="007D28DD"/>
    <w:p w:rsidR="007D28DD" w:rsidRDefault="007D28DD" w:rsidP="007D28DD"/>
    <w:p w:rsidR="007D28DD" w:rsidRDefault="007D28DD" w:rsidP="007D28DD"/>
    <w:p w:rsidR="007D28DD" w:rsidRDefault="007D28DD" w:rsidP="007D28DD"/>
    <w:p w:rsidR="007D28DD" w:rsidRDefault="007D28DD" w:rsidP="007D28DD"/>
    <w:p w:rsidR="007D28DD" w:rsidRDefault="007D28DD" w:rsidP="007D28DD">
      <w:pPr>
        <w:jc w:val="center"/>
        <w:rPr>
          <w:rFonts w:ascii="Times New Roman" w:hAnsi="Times New Roman" w:cs="Times New Roman"/>
          <w:sz w:val="32"/>
          <w:szCs w:val="32"/>
        </w:rPr>
      </w:pPr>
      <w:r>
        <w:rPr>
          <w:rFonts w:ascii="Times New Roman" w:hAnsi="Times New Roman" w:cs="Times New Roman"/>
          <w:sz w:val="32"/>
          <w:szCs w:val="32"/>
        </w:rPr>
        <w:t>Author: Rehan Ali</w:t>
      </w:r>
    </w:p>
    <w:p w:rsidR="00C54F0B" w:rsidRDefault="00C54F0B" w:rsidP="007D28DD">
      <w:pPr>
        <w:jc w:val="center"/>
        <w:rPr>
          <w:rFonts w:ascii="Times New Roman" w:hAnsi="Times New Roman" w:cs="Times New Roman"/>
          <w:sz w:val="32"/>
          <w:szCs w:val="32"/>
        </w:rPr>
      </w:pPr>
    </w:p>
    <w:p w:rsidR="007D28DD" w:rsidRDefault="007D28DD" w:rsidP="007D28DD">
      <w:pPr>
        <w:ind w:firstLine="720"/>
        <w:jc w:val="center"/>
        <w:rPr>
          <w:rFonts w:ascii="Times New Roman" w:hAnsi="Times New Roman" w:cs="Times New Roman"/>
          <w:sz w:val="32"/>
          <w:szCs w:val="32"/>
        </w:rPr>
      </w:pPr>
      <w:r>
        <w:rPr>
          <w:rFonts w:ascii="Times New Roman" w:hAnsi="Times New Roman" w:cs="Times New Roman"/>
          <w:sz w:val="32"/>
          <w:szCs w:val="32"/>
        </w:rPr>
        <w:t xml:space="preserve">Capstone project 1 for </w:t>
      </w:r>
      <w:proofErr w:type="spellStart"/>
      <w:r>
        <w:rPr>
          <w:rFonts w:ascii="Times New Roman" w:hAnsi="Times New Roman" w:cs="Times New Roman"/>
          <w:sz w:val="32"/>
          <w:szCs w:val="32"/>
        </w:rPr>
        <w:t>SpringBoard</w:t>
      </w:r>
      <w:proofErr w:type="spellEnd"/>
      <w:r>
        <w:rPr>
          <w:rFonts w:ascii="Times New Roman" w:hAnsi="Times New Roman" w:cs="Times New Roman"/>
          <w:sz w:val="32"/>
          <w:szCs w:val="32"/>
        </w:rPr>
        <w:t xml:space="preserve"> Data Science Career Track</w:t>
      </w:r>
    </w:p>
    <w:p w:rsidR="00C54F0B" w:rsidRDefault="00C54F0B" w:rsidP="007D28DD">
      <w:pPr>
        <w:ind w:firstLine="720"/>
        <w:jc w:val="center"/>
        <w:rPr>
          <w:rFonts w:ascii="Times New Roman" w:hAnsi="Times New Roman" w:cs="Times New Roman"/>
          <w:sz w:val="32"/>
          <w:szCs w:val="32"/>
        </w:rPr>
      </w:pPr>
    </w:p>
    <w:p w:rsidR="007D28DD" w:rsidRDefault="007D28DD" w:rsidP="007D28DD">
      <w:pPr>
        <w:jc w:val="center"/>
        <w:rPr>
          <w:rFonts w:ascii="Times New Roman" w:hAnsi="Times New Roman" w:cs="Times New Roman"/>
          <w:sz w:val="32"/>
          <w:szCs w:val="32"/>
        </w:rPr>
      </w:pPr>
      <w:r>
        <w:rPr>
          <w:rFonts w:ascii="Times New Roman" w:hAnsi="Times New Roman" w:cs="Times New Roman"/>
          <w:sz w:val="32"/>
          <w:szCs w:val="32"/>
        </w:rPr>
        <w:t>Mentor: Rynn Herr</w:t>
      </w:r>
    </w:p>
    <w:p w:rsidR="007D28DD" w:rsidRDefault="007D28DD" w:rsidP="00930896">
      <w:pPr>
        <w:rPr>
          <w:rFonts w:ascii="Times New Roman" w:hAnsi="Times New Roman" w:cs="Times New Roman"/>
          <w:sz w:val="32"/>
          <w:szCs w:val="32"/>
        </w:rPr>
      </w:pPr>
    </w:p>
    <w:p w:rsidR="007D28DD" w:rsidRDefault="007D28DD" w:rsidP="00930896">
      <w:pPr>
        <w:rPr>
          <w:rFonts w:ascii="Times New Roman" w:hAnsi="Times New Roman" w:cs="Times New Roman"/>
          <w:sz w:val="32"/>
          <w:szCs w:val="32"/>
        </w:rPr>
      </w:pPr>
    </w:p>
    <w:p w:rsidR="007D28DD" w:rsidRDefault="007D28DD" w:rsidP="00930896">
      <w:pPr>
        <w:rPr>
          <w:rFonts w:ascii="Times New Roman" w:hAnsi="Times New Roman" w:cs="Times New Roman"/>
          <w:sz w:val="32"/>
          <w:szCs w:val="32"/>
        </w:rPr>
      </w:pPr>
    </w:p>
    <w:p w:rsidR="007D28DD" w:rsidRDefault="007D28DD" w:rsidP="00930896">
      <w:pPr>
        <w:rPr>
          <w:rFonts w:ascii="Times New Roman" w:hAnsi="Times New Roman" w:cs="Times New Roman"/>
          <w:sz w:val="32"/>
          <w:szCs w:val="32"/>
        </w:rPr>
      </w:pPr>
    </w:p>
    <w:p w:rsidR="002D0906" w:rsidRDefault="002D0906" w:rsidP="00930896">
      <w:pPr>
        <w:rPr>
          <w:rFonts w:ascii="Times New Roman" w:hAnsi="Times New Roman" w:cs="Times New Roman"/>
          <w:sz w:val="32"/>
          <w:szCs w:val="32"/>
        </w:rPr>
      </w:pPr>
    </w:p>
    <w:p w:rsidR="00930896" w:rsidRDefault="00930896" w:rsidP="00930896">
      <w:pPr>
        <w:rPr>
          <w:rFonts w:ascii="Times New Roman" w:hAnsi="Times New Roman" w:cs="Times New Roman"/>
          <w:sz w:val="32"/>
          <w:szCs w:val="32"/>
        </w:rPr>
      </w:pPr>
    </w:p>
    <w:p w:rsidR="00930896" w:rsidRDefault="00930896" w:rsidP="00930896">
      <w:pPr>
        <w:pStyle w:val="Heading1"/>
        <w:spacing w:line="480" w:lineRule="auto"/>
        <w:jc w:val="center"/>
        <w:rPr>
          <w:b/>
          <w:shd w:val="clear" w:color="auto" w:fill="FFFFFF"/>
        </w:rPr>
      </w:pPr>
    </w:p>
    <w:p w:rsidR="00930896" w:rsidRDefault="00930896" w:rsidP="00930896">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sdt>
      <w:sdtPr>
        <w:id w:val="1927843725"/>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8A2BCA" w:rsidRDefault="008A2BCA">
          <w:pPr>
            <w:pStyle w:val="TOCHeading"/>
          </w:pPr>
          <w:r>
            <w:t>Table of</w:t>
          </w:r>
          <w:bookmarkStart w:id="1" w:name="_GoBack"/>
          <w:bookmarkEnd w:id="1"/>
          <w:r>
            <w:t xml:space="preserve"> Contents</w:t>
          </w:r>
        </w:p>
        <w:p w:rsidR="008A2BCA" w:rsidRDefault="008A2BCA">
          <w:pPr>
            <w:pStyle w:val="TOC1"/>
            <w:tabs>
              <w:tab w:val="right" w:leader="dot" w:pos="8630"/>
            </w:tabs>
            <w:rPr>
              <w:noProof/>
            </w:rPr>
          </w:pPr>
          <w:r>
            <w:fldChar w:fldCharType="begin"/>
          </w:r>
          <w:r>
            <w:instrText xml:space="preserve"> TOC \o "1-3" \h \z \u </w:instrText>
          </w:r>
          <w:r>
            <w:fldChar w:fldCharType="separate"/>
          </w:r>
          <w:hyperlink w:anchor="_Toc511848968" w:history="1">
            <w:r w:rsidRPr="00E76BEE">
              <w:rPr>
                <w:rStyle w:val="Hyperlink"/>
                <w:noProof/>
                <w:shd w:val="clear" w:color="auto" w:fill="FFFFFF"/>
              </w:rPr>
              <w:t>Motivation for this study</w:t>
            </w:r>
            <w:r>
              <w:rPr>
                <w:noProof/>
                <w:webHidden/>
              </w:rPr>
              <w:tab/>
            </w:r>
            <w:r>
              <w:rPr>
                <w:noProof/>
                <w:webHidden/>
              </w:rPr>
              <w:fldChar w:fldCharType="begin"/>
            </w:r>
            <w:r>
              <w:rPr>
                <w:noProof/>
                <w:webHidden/>
              </w:rPr>
              <w:instrText xml:space="preserve"> PAGEREF _Toc511848968 \h </w:instrText>
            </w:r>
            <w:r>
              <w:rPr>
                <w:noProof/>
                <w:webHidden/>
              </w:rPr>
            </w:r>
            <w:r>
              <w:rPr>
                <w:noProof/>
                <w:webHidden/>
              </w:rPr>
              <w:fldChar w:fldCharType="separate"/>
            </w:r>
            <w:r>
              <w:rPr>
                <w:noProof/>
                <w:webHidden/>
              </w:rPr>
              <w:t>3</w:t>
            </w:r>
            <w:r>
              <w:rPr>
                <w:noProof/>
                <w:webHidden/>
              </w:rPr>
              <w:fldChar w:fldCharType="end"/>
            </w:r>
          </w:hyperlink>
        </w:p>
        <w:p w:rsidR="008A2BCA" w:rsidRDefault="008A2BCA">
          <w:pPr>
            <w:pStyle w:val="TOC2"/>
            <w:tabs>
              <w:tab w:val="right" w:leader="dot" w:pos="8630"/>
            </w:tabs>
            <w:rPr>
              <w:noProof/>
            </w:rPr>
          </w:pPr>
          <w:hyperlink w:anchor="_Toc511848969" w:history="1">
            <w:r w:rsidRPr="00E76BEE">
              <w:rPr>
                <w:rStyle w:val="Hyperlink"/>
                <w:noProof/>
              </w:rPr>
              <w:t>Problem and the need for this analysis</w:t>
            </w:r>
            <w:r>
              <w:rPr>
                <w:noProof/>
                <w:webHidden/>
              </w:rPr>
              <w:tab/>
            </w:r>
            <w:r>
              <w:rPr>
                <w:noProof/>
                <w:webHidden/>
              </w:rPr>
              <w:fldChar w:fldCharType="begin"/>
            </w:r>
            <w:r>
              <w:rPr>
                <w:noProof/>
                <w:webHidden/>
              </w:rPr>
              <w:instrText xml:space="preserve"> PAGEREF _Toc511848969 \h </w:instrText>
            </w:r>
            <w:r>
              <w:rPr>
                <w:noProof/>
                <w:webHidden/>
              </w:rPr>
            </w:r>
            <w:r>
              <w:rPr>
                <w:noProof/>
                <w:webHidden/>
              </w:rPr>
              <w:fldChar w:fldCharType="separate"/>
            </w:r>
            <w:r>
              <w:rPr>
                <w:noProof/>
                <w:webHidden/>
              </w:rPr>
              <w:t>3</w:t>
            </w:r>
            <w:r>
              <w:rPr>
                <w:noProof/>
                <w:webHidden/>
              </w:rPr>
              <w:fldChar w:fldCharType="end"/>
            </w:r>
          </w:hyperlink>
        </w:p>
        <w:p w:rsidR="008A2BCA" w:rsidRDefault="008A2BCA">
          <w:pPr>
            <w:pStyle w:val="TOC2"/>
            <w:tabs>
              <w:tab w:val="right" w:leader="dot" w:pos="8630"/>
            </w:tabs>
            <w:rPr>
              <w:noProof/>
            </w:rPr>
          </w:pPr>
          <w:hyperlink w:anchor="_Toc511848970" w:history="1">
            <w:r w:rsidRPr="00E76BEE">
              <w:rPr>
                <w:rStyle w:val="Hyperlink"/>
                <w:noProof/>
              </w:rPr>
              <w:t>The Client</w:t>
            </w:r>
            <w:r>
              <w:rPr>
                <w:noProof/>
                <w:webHidden/>
              </w:rPr>
              <w:tab/>
            </w:r>
            <w:r>
              <w:rPr>
                <w:noProof/>
                <w:webHidden/>
              </w:rPr>
              <w:fldChar w:fldCharType="begin"/>
            </w:r>
            <w:r>
              <w:rPr>
                <w:noProof/>
                <w:webHidden/>
              </w:rPr>
              <w:instrText xml:space="preserve"> PAGEREF _Toc511848970 \h </w:instrText>
            </w:r>
            <w:r>
              <w:rPr>
                <w:noProof/>
                <w:webHidden/>
              </w:rPr>
            </w:r>
            <w:r>
              <w:rPr>
                <w:noProof/>
                <w:webHidden/>
              </w:rPr>
              <w:fldChar w:fldCharType="separate"/>
            </w:r>
            <w:r>
              <w:rPr>
                <w:noProof/>
                <w:webHidden/>
              </w:rPr>
              <w:t>3</w:t>
            </w:r>
            <w:r>
              <w:rPr>
                <w:noProof/>
                <w:webHidden/>
              </w:rPr>
              <w:fldChar w:fldCharType="end"/>
            </w:r>
          </w:hyperlink>
        </w:p>
        <w:p w:rsidR="008A2BCA" w:rsidRDefault="008A2BCA">
          <w:pPr>
            <w:pStyle w:val="TOC2"/>
            <w:tabs>
              <w:tab w:val="right" w:leader="dot" w:pos="8630"/>
            </w:tabs>
            <w:rPr>
              <w:noProof/>
            </w:rPr>
          </w:pPr>
          <w:hyperlink w:anchor="_Toc511848971" w:history="1">
            <w:r w:rsidRPr="00E76BEE">
              <w:rPr>
                <w:rStyle w:val="Hyperlink"/>
                <w:rFonts w:cstheme="majorHAnsi"/>
                <w:noProof/>
                <w:shd w:val="clear" w:color="auto" w:fill="FFFFFF"/>
              </w:rPr>
              <w:t>Data used in this study</w:t>
            </w:r>
            <w:r>
              <w:rPr>
                <w:noProof/>
                <w:webHidden/>
              </w:rPr>
              <w:tab/>
            </w:r>
            <w:r>
              <w:rPr>
                <w:noProof/>
                <w:webHidden/>
              </w:rPr>
              <w:fldChar w:fldCharType="begin"/>
            </w:r>
            <w:r>
              <w:rPr>
                <w:noProof/>
                <w:webHidden/>
              </w:rPr>
              <w:instrText xml:space="preserve"> PAGEREF _Toc511848971 \h </w:instrText>
            </w:r>
            <w:r>
              <w:rPr>
                <w:noProof/>
                <w:webHidden/>
              </w:rPr>
            </w:r>
            <w:r>
              <w:rPr>
                <w:noProof/>
                <w:webHidden/>
              </w:rPr>
              <w:fldChar w:fldCharType="separate"/>
            </w:r>
            <w:r>
              <w:rPr>
                <w:noProof/>
                <w:webHidden/>
              </w:rPr>
              <w:t>4</w:t>
            </w:r>
            <w:r>
              <w:rPr>
                <w:noProof/>
                <w:webHidden/>
              </w:rPr>
              <w:fldChar w:fldCharType="end"/>
            </w:r>
          </w:hyperlink>
        </w:p>
        <w:p w:rsidR="008A2BCA" w:rsidRDefault="008A2BCA">
          <w:pPr>
            <w:pStyle w:val="TOC1"/>
            <w:tabs>
              <w:tab w:val="right" w:leader="dot" w:pos="8630"/>
            </w:tabs>
            <w:rPr>
              <w:noProof/>
            </w:rPr>
          </w:pPr>
          <w:hyperlink w:anchor="_Toc511848972" w:history="1">
            <w:r w:rsidRPr="00E76BEE">
              <w:rPr>
                <w:rStyle w:val="Hyperlink"/>
                <w:noProof/>
                <w:shd w:val="clear" w:color="auto" w:fill="FFFFFF"/>
              </w:rPr>
              <w:t>Methodology</w:t>
            </w:r>
            <w:r>
              <w:rPr>
                <w:noProof/>
                <w:webHidden/>
              </w:rPr>
              <w:tab/>
            </w:r>
            <w:r>
              <w:rPr>
                <w:noProof/>
                <w:webHidden/>
              </w:rPr>
              <w:fldChar w:fldCharType="begin"/>
            </w:r>
            <w:r>
              <w:rPr>
                <w:noProof/>
                <w:webHidden/>
              </w:rPr>
              <w:instrText xml:space="preserve"> PAGEREF _Toc511848972 \h </w:instrText>
            </w:r>
            <w:r>
              <w:rPr>
                <w:noProof/>
                <w:webHidden/>
              </w:rPr>
            </w:r>
            <w:r>
              <w:rPr>
                <w:noProof/>
                <w:webHidden/>
              </w:rPr>
              <w:fldChar w:fldCharType="separate"/>
            </w:r>
            <w:r>
              <w:rPr>
                <w:noProof/>
                <w:webHidden/>
              </w:rPr>
              <w:t>5</w:t>
            </w:r>
            <w:r>
              <w:rPr>
                <w:noProof/>
                <w:webHidden/>
              </w:rPr>
              <w:fldChar w:fldCharType="end"/>
            </w:r>
          </w:hyperlink>
        </w:p>
        <w:p w:rsidR="008A2BCA" w:rsidRDefault="008A2BCA">
          <w:pPr>
            <w:pStyle w:val="TOC2"/>
            <w:tabs>
              <w:tab w:val="right" w:leader="dot" w:pos="8630"/>
            </w:tabs>
            <w:rPr>
              <w:noProof/>
            </w:rPr>
          </w:pPr>
          <w:hyperlink w:anchor="_Toc511848973" w:history="1">
            <w:r w:rsidRPr="00E76BEE">
              <w:rPr>
                <w:rStyle w:val="Hyperlink"/>
                <w:noProof/>
              </w:rPr>
              <w:t>Description of ‘</w:t>
            </w:r>
            <w:r w:rsidRPr="00E76BEE">
              <w:rPr>
                <w:rStyle w:val="Hyperlink"/>
                <w:rFonts w:ascii="Times New Roman" w:hAnsi="Times New Roman" w:cs="Times New Roman"/>
                <w:noProof/>
              </w:rPr>
              <w:t>CapstoneProject1_EDA.ipynb’ notebook</w:t>
            </w:r>
            <w:r>
              <w:rPr>
                <w:noProof/>
                <w:webHidden/>
              </w:rPr>
              <w:tab/>
            </w:r>
            <w:r>
              <w:rPr>
                <w:noProof/>
                <w:webHidden/>
              </w:rPr>
              <w:fldChar w:fldCharType="begin"/>
            </w:r>
            <w:r>
              <w:rPr>
                <w:noProof/>
                <w:webHidden/>
              </w:rPr>
              <w:instrText xml:space="preserve"> PAGEREF _Toc511848973 \h </w:instrText>
            </w:r>
            <w:r>
              <w:rPr>
                <w:noProof/>
                <w:webHidden/>
              </w:rPr>
            </w:r>
            <w:r>
              <w:rPr>
                <w:noProof/>
                <w:webHidden/>
              </w:rPr>
              <w:fldChar w:fldCharType="separate"/>
            </w:r>
            <w:r>
              <w:rPr>
                <w:noProof/>
                <w:webHidden/>
              </w:rPr>
              <w:t>5</w:t>
            </w:r>
            <w:r>
              <w:rPr>
                <w:noProof/>
                <w:webHidden/>
              </w:rPr>
              <w:fldChar w:fldCharType="end"/>
            </w:r>
          </w:hyperlink>
        </w:p>
        <w:p w:rsidR="008A2BCA" w:rsidRDefault="008A2BCA">
          <w:pPr>
            <w:pStyle w:val="TOC2"/>
            <w:tabs>
              <w:tab w:val="right" w:leader="dot" w:pos="8630"/>
            </w:tabs>
            <w:rPr>
              <w:noProof/>
            </w:rPr>
          </w:pPr>
          <w:hyperlink w:anchor="_Toc511848974" w:history="1">
            <w:r w:rsidRPr="00E76BEE">
              <w:rPr>
                <w:rStyle w:val="Hyperlink"/>
                <w:rFonts w:cstheme="majorHAnsi"/>
                <w:noProof/>
              </w:rPr>
              <w:t>Description of ‘CapstoneProject1_EDA.ipynb’ notebook</w:t>
            </w:r>
            <w:r>
              <w:rPr>
                <w:noProof/>
                <w:webHidden/>
              </w:rPr>
              <w:tab/>
            </w:r>
            <w:r>
              <w:rPr>
                <w:noProof/>
                <w:webHidden/>
              </w:rPr>
              <w:fldChar w:fldCharType="begin"/>
            </w:r>
            <w:r>
              <w:rPr>
                <w:noProof/>
                <w:webHidden/>
              </w:rPr>
              <w:instrText xml:space="preserve"> PAGEREF _Toc511848974 \h </w:instrText>
            </w:r>
            <w:r>
              <w:rPr>
                <w:noProof/>
                <w:webHidden/>
              </w:rPr>
            </w:r>
            <w:r>
              <w:rPr>
                <w:noProof/>
                <w:webHidden/>
              </w:rPr>
              <w:fldChar w:fldCharType="separate"/>
            </w:r>
            <w:r>
              <w:rPr>
                <w:noProof/>
                <w:webHidden/>
              </w:rPr>
              <w:t>7</w:t>
            </w:r>
            <w:r>
              <w:rPr>
                <w:noProof/>
                <w:webHidden/>
              </w:rPr>
              <w:fldChar w:fldCharType="end"/>
            </w:r>
          </w:hyperlink>
        </w:p>
        <w:p w:rsidR="008A2BCA" w:rsidRDefault="008A2BCA">
          <w:pPr>
            <w:pStyle w:val="TOC1"/>
            <w:tabs>
              <w:tab w:val="right" w:leader="dot" w:pos="8630"/>
            </w:tabs>
            <w:rPr>
              <w:noProof/>
            </w:rPr>
          </w:pPr>
          <w:hyperlink w:anchor="_Toc511848975" w:history="1">
            <w:r w:rsidRPr="00E76BEE">
              <w:rPr>
                <w:rStyle w:val="Hyperlink"/>
                <w:noProof/>
                <w:shd w:val="clear" w:color="auto" w:fill="FFFFFF"/>
              </w:rPr>
              <w:t>Results and model</w:t>
            </w:r>
            <w:r>
              <w:rPr>
                <w:noProof/>
                <w:webHidden/>
              </w:rPr>
              <w:tab/>
            </w:r>
            <w:r>
              <w:rPr>
                <w:noProof/>
                <w:webHidden/>
              </w:rPr>
              <w:fldChar w:fldCharType="begin"/>
            </w:r>
            <w:r>
              <w:rPr>
                <w:noProof/>
                <w:webHidden/>
              </w:rPr>
              <w:instrText xml:space="preserve"> PAGEREF _Toc511848975 \h </w:instrText>
            </w:r>
            <w:r>
              <w:rPr>
                <w:noProof/>
                <w:webHidden/>
              </w:rPr>
            </w:r>
            <w:r>
              <w:rPr>
                <w:noProof/>
                <w:webHidden/>
              </w:rPr>
              <w:fldChar w:fldCharType="separate"/>
            </w:r>
            <w:r>
              <w:rPr>
                <w:noProof/>
                <w:webHidden/>
              </w:rPr>
              <w:t>8</w:t>
            </w:r>
            <w:r>
              <w:rPr>
                <w:noProof/>
                <w:webHidden/>
              </w:rPr>
              <w:fldChar w:fldCharType="end"/>
            </w:r>
          </w:hyperlink>
        </w:p>
        <w:p w:rsidR="008A2BCA" w:rsidRDefault="008A2BCA">
          <w:pPr>
            <w:pStyle w:val="TOC2"/>
            <w:tabs>
              <w:tab w:val="right" w:leader="dot" w:pos="8630"/>
            </w:tabs>
            <w:rPr>
              <w:noProof/>
            </w:rPr>
          </w:pPr>
          <w:hyperlink w:anchor="_Toc511848976" w:history="1">
            <w:r w:rsidRPr="00E76BEE">
              <w:rPr>
                <w:rStyle w:val="Hyperlink"/>
                <w:noProof/>
              </w:rPr>
              <w:t>Results</w:t>
            </w:r>
            <w:r>
              <w:rPr>
                <w:noProof/>
                <w:webHidden/>
              </w:rPr>
              <w:tab/>
            </w:r>
            <w:r>
              <w:rPr>
                <w:noProof/>
                <w:webHidden/>
              </w:rPr>
              <w:fldChar w:fldCharType="begin"/>
            </w:r>
            <w:r>
              <w:rPr>
                <w:noProof/>
                <w:webHidden/>
              </w:rPr>
              <w:instrText xml:space="preserve"> PAGEREF _Toc511848976 \h </w:instrText>
            </w:r>
            <w:r>
              <w:rPr>
                <w:noProof/>
                <w:webHidden/>
              </w:rPr>
            </w:r>
            <w:r>
              <w:rPr>
                <w:noProof/>
                <w:webHidden/>
              </w:rPr>
              <w:fldChar w:fldCharType="separate"/>
            </w:r>
            <w:r>
              <w:rPr>
                <w:noProof/>
                <w:webHidden/>
              </w:rPr>
              <w:t>8</w:t>
            </w:r>
            <w:r>
              <w:rPr>
                <w:noProof/>
                <w:webHidden/>
              </w:rPr>
              <w:fldChar w:fldCharType="end"/>
            </w:r>
          </w:hyperlink>
        </w:p>
        <w:p w:rsidR="008A2BCA" w:rsidRDefault="008A2BCA">
          <w:pPr>
            <w:pStyle w:val="TOC2"/>
            <w:tabs>
              <w:tab w:val="right" w:leader="dot" w:pos="8630"/>
            </w:tabs>
            <w:rPr>
              <w:noProof/>
            </w:rPr>
          </w:pPr>
          <w:hyperlink w:anchor="_Toc511848977" w:history="1">
            <w:r w:rsidRPr="00E76BEE">
              <w:rPr>
                <w:rStyle w:val="Hyperlink"/>
                <w:noProof/>
              </w:rPr>
              <w:t>Model</w:t>
            </w:r>
            <w:r>
              <w:rPr>
                <w:noProof/>
                <w:webHidden/>
              </w:rPr>
              <w:tab/>
            </w:r>
            <w:r>
              <w:rPr>
                <w:noProof/>
                <w:webHidden/>
              </w:rPr>
              <w:fldChar w:fldCharType="begin"/>
            </w:r>
            <w:r>
              <w:rPr>
                <w:noProof/>
                <w:webHidden/>
              </w:rPr>
              <w:instrText xml:space="preserve"> PAGEREF _Toc511848977 \h </w:instrText>
            </w:r>
            <w:r>
              <w:rPr>
                <w:noProof/>
                <w:webHidden/>
              </w:rPr>
            </w:r>
            <w:r>
              <w:rPr>
                <w:noProof/>
                <w:webHidden/>
              </w:rPr>
              <w:fldChar w:fldCharType="separate"/>
            </w:r>
            <w:r>
              <w:rPr>
                <w:noProof/>
                <w:webHidden/>
              </w:rPr>
              <w:t>15</w:t>
            </w:r>
            <w:r>
              <w:rPr>
                <w:noProof/>
                <w:webHidden/>
              </w:rPr>
              <w:fldChar w:fldCharType="end"/>
            </w:r>
          </w:hyperlink>
        </w:p>
        <w:p w:rsidR="008A2BCA" w:rsidRDefault="008A2BCA">
          <w:r>
            <w:rPr>
              <w:b/>
              <w:bCs/>
              <w:noProof/>
            </w:rPr>
            <w:fldChar w:fldCharType="end"/>
          </w:r>
        </w:p>
      </w:sdtContent>
    </w:sdt>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8A2BCA" w:rsidRDefault="008A2BCA" w:rsidP="00930896">
      <w:pPr>
        <w:pStyle w:val="Heading1"/>
        <w:spacing w:line="480" w:lineRule="auto"/>
        <w:jc w:val="center"/>
        <w:rPr>
          <w:b/>
          <w:shd w:val="clear" w:color="auto" w:fill="FFFFFF"/>
        </w:rPr>
        <w:sectPr w:rsidR="008A2BCA" w:rsidSect="00930896">
          <w:type w:val="continuous"/>
          <w:pgSz w:w="12240" w:h="15840" w:code="1"/>
          <w:pgMar w:top="1440" w:right="1440" w:bottom="1440" w:left="2160" w:header="720" w:footer="720" w:gutter="0"/>
          <w:pgNumType w:start="3"/>
          <w:cols w:space="720"/>
          <w:docGrid w:linePitch="360"/>
        </w:sectPr>
      </w:pPr>
    </w:p>
    <w:p w:rsidR="00A14520" w:rsidRPr="007D28DD" w:rsidRDefault="007D28DD" w:rsidP="00930896">
      <w:pPr>
        <w:pStyle w:val="Heading1"/>
        <w:spacing w:line="480" w:lineRule="auto"/>
        <w:jc w:val="center"/>
        <w:rPr>
          <w:b/>
          <w:shd w:val="clear" w:color="auto" w:fill="FFFFFF"/>
        </w:rPr>
      </w:pPr>
      <w:bookmarkStart w:id="2" w:name="_Toc511848968"/>
      <w:r>
        <w:rPr>
          <w:b/>
          <w:shd w:val="clear" w:color="auto" w:fill="FFFFFF"/>
        </w:rPr>
        <w:lastRenderedPageBreak/>
        <w:t>Motivation for this study</w:t>
      </w:r>
      <w:bookmarkEnd w:id="2"/>
    </w:p>
    <w:p w:rsidR="007D28DD" w:rsidRPr="007D28DD" w:rsidRDefault="007D28DD" w:rsidP="007D28DD">
      <w:pPr>
        <w:pStyle w:val="Heading2"/>
        <w:spacing w:line="480" w:lineRule="auto"/>
        <w:jc w:val="center"/>
      </w:pPr>
      <w:bookmarkStart w:id="3" w:name="_Toc511848969"/>
      <w:r>
        <w:t>Problem and the need for this analysis</w:t>
      </w:r>
      <w:bookmarkEnd w:id="3"/>
    </w:p>
    <w:p w:rsidR="00A14520" w:rsidRDefault="00A14520" w:rsidP="007D28DD">
      <w:pPr>
        <w:spacing w:line="480" w:lineRule="auto"/>
        <w:ind w:firstLine="720"/>
        <w:rPr>
          <w:rFonts w:ascii="Times New Roman" w:hAnsi="Times New Roman" w:cs="Times New Roman"/>
          <w:sz w:val="24"/>
          <w:szCs w:val="24"/>
        </w:rPr>
      </w:pPr>
      <w:r>
        <w:rPr>
          <w:rFonts w:ascii="Times New Roman" w:hAnsi="Times New Roman" w:cs="Times New Roman"/>
          <w:sz w:val="24"/>
          <w:szCs w:val="24"/>
        </w:rPr>
        <w:t>A tumor can be malignant (cancerous) or benign (non-cancerous). This classification is made by a pathologist who examines the tumor cells obtained from a biopsy under a microscope. One method employed by pathologists is to examin</w:t>
      </w:r>
      <w:r w:rsidR="00C54F0B">
        <w:rPr>
          <w:rFonts w:ascii="Times New Roman" w:hAnsi="Times New Roman" w:cs="Times New Roman"/>
          <w:sz w:val="24"/>
          <w:szCs w:val="24"/>
        </w:rPr>
        <w:t>e the shape of a cell nucleus</w:t>
      </w:r>
      <w:r>
        <w:rPr>
          <w:rFonts w:ascii="Times New Roman" w:hAnsi="Times New Roman" w:cs="Times New Roman"/>
          <w:sz w:val="24"/>
          <w:szCs w:val="24"/>
        </w:rPr>
        <w:t xml:space="preserve"> and make a judgement based on it. </w:t>
      </w:r>
    </w:p>
    <w:p w:rsidR="007D28DD" w:rsidRDefault="00A14520" w:rsidP="006B38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problem that is encountered in this regard, is that the shape is defined by </w:t>
      </w:r>
      <w:r w:rsidR="006F5BF2">
        <w:rPr>
          <w:rFonts w:ascii="Times New Roman" w:hAnsi="Times New Roman" w:cs="Times New Roman"/>
          <w:sz w:val="24"/>
          <w:szCs w:val="24"/>
        </w:rPr>
        <w:t>many</w:t>
      </w:r>
      <w:r>
        <w:rPr>
          <w:rFonts w:ascii="Times New Roman" w:hAnsi="Times New Roman" w:cs="Times New Roman"/>
          <w:sz w:val="24"/>
          <w:szCs w:val="24"/>
        </w:rPr>
        <w:t xml:space="preserve"> parameters such as the area of a nuclei, it’s perimeter and numerous other</w:t>
      </w:r>
      <w:r w:rsidR="004E1A1F">
        <w:rPr>
          <w:rFonts w:ascii="Times New Roman" w:hAnsi="Times New Roman" w:cs="Times New Roman"/>
          <w:sz w:val="24"/>
          <w:szCs w:val="24"/>
        </w:rPr>
        <w:t xml:space="preserve"> numerical</w:t>
      </w:r>
      <w:r>
        <w:rPr>
          <w:rFonts w:ascii="Times New Roman" w:hAnsi="Times New Roman" w:cs="Times New Roman"/>
          <w:sz w:val="24"/>
          <w:szCs w:val="24"/>
        </w:rPr>
        <w:t xml:space="preserve"> parameters. Making a judgement on </w:t>
      </w:r>
      <w:r w:rsidR="004E1A1F">
        <w:rPr>
          <w:rFonts w:ascii="Times New Roman" w:hAnsi="Times New Roman" w:cs="Times New Roman"/>
          <w:sz w:val="24"/>
          <w:szCs w:val="24"/>
        </w:rPr>
        <w:t xml:space="preserve">changes in </w:t>
      </w:r>
      <w:r>
        <w:rPr>
          <w:rFonts w:ascii="Times New Roman" w:hAnsi="Times New Roman" w:cs="Times New Roman"/>
          <w:sz w:val="24"/>
          <w:szCs w:val="24"/>
        </w:rPr>
        <w:t xml:space="preserve">which of these parameters are more important relative to </w:t>
      </w:r>
      <w:r w:rsidR="004E1A1F">
        <w:rPr>
          <w:rFonts w:ascii="Times New Roman" w:hAnsi="Times New Roman" w:cs="Times New Roman"/>
          <w:sz w:val="24"/>
          <w:szCs w:val="24"/>
        </w:rPr>
        <w:t xml:space="preserve">changes in </w:t>
      </w:r>
      <w:r>
        <w:rPr>
          <w:rFonts w:ascii="Times New Roman" w:hAnsi="Times New Roman" w:cs="Times New Roman"/>
          <w:sz w:val="24"/>
          <w:szCs w:val="24"/>
        </w:rPr>
        <w:t xml:space="preserve">other parameters requires a quantitative </w:t>
      </w:r>
      <w:r w:rsidR="00C735E6">
        <w:rPr>
          <w:rFonts w:ascii="Times New Roman" w:hAnsi="Times New Roman" w:cs="Times New Roman"/>
          <w:sz w:val="24"/>
          <w:szCs w:val="24"/>
        </w:rPr>
        <w:t xml:space="preserve">analysis. For example, </w:t>
      </w:r>
      <w:r w:rsidR="004E1A1F">
        <w:rPr>
          <w:rFonts w:ascii="Times New Roman" w:hAnsi="Times New Roman" w:cs="Times New Roman"/>
          <w:sz w:val="24"/>
          <w:szCs w:val="24"/>
        </w:rPr>
        <w:t xml:space="preserve">one simple question to ask is </w:t>
      </w:r>
      <w:r w:rsidR="00C735E6">
        <w:rPr>
          <w:rFonts w:ascii="Times New Roman" w:hAnsi="Times New Roman" w:cs="Times New Roman"/>
          <w:sz w:val="24"/>
          <w:szCs w:val="24"/>
        </w:rPr>
        <w:t>if there is an increase in area of a cell nuclei but it is still circular in shape than what decision should a pathologist make?</w:t>
      </w:r>
    </w:p>
    <w:p w:rsidR="00C735E6" w:rsidRDefault="007D28DD" w:rsidP="007D28DD">
      <w:pPr>
        <w:pStyle w:val="Heading2"/>
        <w:spacing w:line="480" w:lineRule="auto"/>
        <w:jc w:val="center"/>
      </w:pPr>
      <w:bookmarkStart w:id="4" w:name="_Toc511848970"/>
      <w:r>
        <w:t>The Client</w:t>
      </w:r>
      <w:bookmarkEnd w:id="4"/>
    </w:p>
    <w:p w:rsidR="00A14520" w:rsidRPr="006F5BF2" w:rsidRDefault="004E1A1F" w:rsidP="007D28D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analysis described in this study is targeted towards cancer pathologists and oncologists</w:t>
      </w:r>
      <w:r w:rsidR="00A14520" w:rsidRPr="006F5BF2">
        <w:rPr>
          <w:rFonts w:ascii="Times New Roman" w:hAnsi="Times New Roman" w:cs="Times New Roman"/>
          <w:sz w:val="24"/>
          <w:szCs w:val="24"/>
        </w:rPr>
        <w:t xml:space="preserve">. </w:t>
      </w:r>
      <w:r>
        <w:rPr>
          <w:rFonts w:ascii="Times New Roman" w:hAnsi="Times New Roman" w:cs="Times New Roman"/>
          <w:sz w:val="24"/>
          <w:szCs w:val="24"/>
        </w:rPr>
        <w:t>A pathologist’s</w:t>
      </w:r>
      <w:r w:rsidR="00A14520" w:rsidRPr="006F5BF2">
        <w:rPr>
          <w:rFonts w:ascii="Times New Roman" w:hAnsi="Times New Roman" w:cs="Times New Roman"/>
          <w:sz w:val="24"/>
          <w:szCs w:val="24"/>
        </w:rPr>
        <w:t xml:space="preserve"> decision on tumor classification determines the type of treatment that an oncologist will undertake. </w:t>
      </w:r>
      <w:r w:rsidR="006F5BF2">
        <w:rPr>
          <w:rFonts w:ascii="Times New Roman" w:hAnsi="Times New Roman" w:cs="Times New Roman"/>
          <w:sz w:val="24"/>
          <w:szCs w:val="24"/>
        </w:rPr>
        <w:t xml:space="preserve">The </w:t>
      </w:r>
      <w:r>
        <w:rPr>
          <w:rFonts w:ascii="Times New Roman" w:hAnsi="Times New Roman" w:cs="Times New Roman"/>
          <w:sz w:val="24"/>
          <w:szCs w:val="24"/>
        </w:rPr>
        <w:t>described</w:t>
      </w:r>
      <w:r w:rsidR="006F5BF2">
        <w:rPr>
          <w:rFonts w:ascii="Times New Roman" w:hAnsi="Times New Roman" w:cs="Times New Roman"/>
          <w:sz w:val="24"/>
          <w:szCs w:val="24"/>
        </w:rPr>
        <w:t xml:space="preserve"> analysis will aid </w:t>
      </w:r>
      <w:r w:rsidR="00A14520" w:rsidRPr="006F5BF2">
        <w:rPr>
          <w:rFonts w:ascii="Times New Roman" w:hAnsi="Times New Roman" w:cs="Times New Roman"/>
          <w:sz w:val="24"/>
          <w:szCs w:val="24"/>
        </w:rPr>
        <w:t xml:space="preserve">a pathologist </w:t>
      </w:r>
      <w:r w:rsidR="006F5BF2">
        <w:rPr>
          <w:rFonts w:ascii="Times New Roman" w:hAnsi="Times New Roman" w:cs="Times New Roman"/>
          <w:sz w:val="24"/>
          <w:szCs w:val="24"/>
        </w:rPr>
        <w:t>in</w:t>
      </w:r>
      <w:r w:rsidR="00A14520" w:rsidRPr="006F5BF2">
        <w:rPr>
          <w:rFonts w:ascii="Times New Roman" w:hAnsi="Times New Roman" w:cs="Times New Roman"/>
          <w:sz w:val="24"/>
          <w:szCs w:val="24"/>
        </w:rPr>
        <w:t xml:space="preserve"> </w:t>
      </w:r>
      <w:r w:rsidR="006F5BF2">
        <w:rPr>
          <w:rFonts w:ascii="Times New Roman" w:hAnsi="Times New Roman" w:cs="Times New Roman"/>
          <w:sz w:val="24"/>
          <w:szCs w:val="24"/>
        </w:rPr>
        <w:t>deciding the type of tumor.</w:t>
      </w:r>
      <w:r>
        <w:rPr>
          <w:rFonts w:ascii="Times New Roman" w:hAnsi="Times New Roman" w:cs="Times New Roman"/>
          <w:sz w:val="24"/>
          <w:szCs w:val="24"/>
        </w:rPr>
        <w:t xml:space="preserve"> Therefore</w:t>
      </w:r>
      <w:r w:rsidR="00A14520" w:rsidRPr="006F5BF2">
        <w:rPr>
          <w:rFonts w:ascii="Times New Roman" w:hAnsi="Times New Roman" w:cs="Times New Roman"/>
          <w:sz w:val="24"/>
          <w:szCs w:val="24"/>
        </w:rPr>
        <w:t>, it will</w:t>
      </w:r>
      <w:r>
        <w:rPr>
          <w:rFonts w:ascii="Times New Roman" w:hAnsi="Times New Roman" w:cs="Times New Roman"/>
          <w:sz w:val="24"/>
          <w:szCs w:val="24"/>
        </w:rPr>
        <w:t xml:space="preserve"> also</w:t>
      </w:r>
      <w:r w:rsidR="00A14520" w:rsidRPr="006F5BF2">
        <w:rPr>
          <w:rFonts w:ascii="Times New Roman" w:hAnsi="Times New Roman" w:cs="Times New Roman"/>
          <w:sz w:val="24"/>
          <w:szCs w:val="24"/>
        </w:rPr>
        <w:t xml:space="preserve"> increase the confidence of an oncologist who relies on the report of a pathologist.    </w:t>
      </w:r>
    </w:p>
    <w:p w:rsidR="00A14520" w:rsidRPr="007D28DD" w:rsidRDefault="00A14520" w:rsidP="007D28DD">
      <w:pPr>
        <w:pStyle w:val="Heading2"/>
        <w:spacing w:line="480" w:lineRule="auto"/>
        <w:jc w:val="center"/>
        <w:rPr>
          <w:rFonts w:cstheme="majorHAnsi"/>
          <w:color w:val="333333"/>
          <w:shd w:val="clear" w:color="auto" w:fill="FFFFFF"/>
        </w:rPr>
      </w:pPr>
      <w:bookmarkStart w:id="5" w:name="_Toc511848971"/>
      <w:r w:rsidRPr="007D28DD">
        <w:rPr>
          <w:rFonts w:cstheme="majorHAnsi"/>
          <w:color w:val="333333"/>
          <w:shd w:val="clear" w:color="auto" w:fill="FFFFFF"/>
        </w:rPr>
        <w:lastRenderedPageBreak/>
        <w:t>Data</w:t>
      </w:r>
      <w:r w:rsidR="004E1A1F" w:rsidRPr="007D28DD">
        <w:rPr>
          <w:rFonts w:cstheme="majorHAnsi"/>
          <w:color w:val="333333"/>
          <w:shd w:val="clear" w:color="auto" w:fill="FFFFFF"/>
        </w:rPr>
        <w:t xml:space="preserve"> used in this study</w:t>
      </w:r>
      <w:bookmarkEnd w:id="5"/>
    </w:p>
    <w:p w:rsidR="00A14520" w:rsidRPr="006F5BF2" w:rsidRDefault="004E1A1F" w:rsidP="006B381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for this study comes from UCI machine learning repository and is created by</w:t>
      </w:r>
      <w:r w:rsidRPr="004E1A1F">
        <w:rPr>
          <w:rFonts w:ascii="Times New Roman" w:hAnsi="Times New Roman" w:cs="Times New Roman"/>
          <w:sz w:val="24"/>
          <w:szCs w:val="24"/>
        </w:rPr>
        <w:t xml:space="preserve"> </w:t>
      </w:r>
      <w:r w:rsidRPr="00C54F0B">
        <w:rPr>
          <w:rFonts w:ascii="Times New Roman" w:hAnsi="Times New Roman" w:cs="Times New Roman"/>
          <w:sz w:val="24"/>
          <w:szCs w:val="24"/>
        </w:rPr>
        <w:t xml:space="preserve">Dr. William H. </w:t>
      </w:r>
      <w:proofErr w:type="spellStart"/>
      <w:r w:rsidRPr="00C54F0B">
        <w:rPr>
          <w:rFonts w:ascii="Times New Roman" w:hAnsi="Times New Roman" w:cs="Times New Roman"/>
          <w:sz w:val="24"/>
          <w:szCs w:val="24"/>
        </w:rPr>
        <w:t>Wolberg</w:t>
      </w:r>
      <w:proofErr w:type="spellEnd"/>
      <w:r w:rsidRPr="00C54F0B">
        <w:rPr>
          <w:rFonts w:ascii="Times New Roman" w:hAnsi="Times New Roman" w:cs="Times New Roman"/>
          <w:sz w:val="24"/>
          <w:szCs w:val="24"/>
        </w:rPr>
        <w:t> of University of Wisconsin Hospital</w:t>
      </w:r>
      <w:r w:rsidR="00C54F0B">
        <w:rPr>
          <w:rFonts w:ascii="Times New Roman" w:hAnsi="Times New Roman" w:cs="Times New Roman"/>
          <w:sz w:val="24"/>
          <w:szCs w:val="24"/>
        </w:rPr>
        <w:t>s</w:t>
      </w:r>
      <w:r w:rsidRPr="00C54F0B">
        <w:rPr>
          <w:rFonts w:ascii="Times New Roman" w:hAnsi="Times New Roman" w:cs="Times New Roman"/>
          <w:sz w:val="24"/>
          <w:szCs w:val="24"/>
        </w:rPr>
        <w:t>.</w:t>
      </w:r>
      <w:r>
        <w:rPr>
          <w:rFonts w:ascii="Times New Roman" w:hAnsi="Times New Roman" w:cs="Times New Roman"/>
          <w:sz w:val="24"/>
          <w:szCs w:val="24"/>
        </w:rPr>
        <w:t xml:space="preserve"> It is obtained from the following Kaggle dataset link:</w:t>
      </w:r>
    </w:p>
    <w:p w:rsidR="00A14520" w:rsidRDefault="00CD31A6" w:rsidP="006B3815">
      <w:pPr>
        <w:spacing w:line="480" w:lineRule="auto"/>
        <w:rPr>
          <w:rFonts w:ascii="Times New Roman" w:hAnsi="Times New Roman" w:cs="Times New Roman"/>
          <w:sz w:val="24"/>
          <w:szCs w:val="24"/>
        </w:rPr>
      </w:pPr>
      <w:hyperlink r:id="rId8" w:history="1">
        <w:r w:rsidR="007327D8" w:rsidRPr="00403E1B">
          <w:rPr>
            <w:rStyle w:val="Hyperlink"/>
            <w:rFonts w:ascii="Times New Roman" w:hAnsi="Times New Roman" w:cs="Times New Roman"/>
            <w:sz w:val="24"/>
            <w:szCs w:val="24"/>
          </w:rPr>
          <w:t>https://www.kaggle.com/uciml/breast-cancer-wisconsin-data/data</w:t>
        </w:r>
      </w:hyperlink>
    </w:p>
    <w:p w:rsidR="007327D8" w:rsidRPr="006F5BF2" w:rsidRDefault="007327D8" w:rsidP="006B381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is a comma separated file with rows labelled with patient identification number and the first column</w:t>
      </w:r>
      <w:r w:rsidR="00C54F0B">
        <w:rPr>
          <w:rFonts w:ascii="Times New Roman" w:hAnsi="Times New Roman" w:cs="Times New Roman"/>
          <w:sz w:val="24"/>
          <w:szCs w:val="24"/>
        </w:rPr>
        <w:t>,</w:t>
      </w:r>
      <w:r>
        <w:rPr>
          <w:rFonts w:ascii="Times New Roman" w:hAnsi="Times New Roman" w:cs="Times New Roman"/>
          <w:sz w:val="24"/>
          <w:szCs w:val="24"/>
        </w:rPr>
        <w:t xml:space="preserve"> labeled diagnosis</w:t>
      </w:r>
      <w:r w:rsidR="00C54F0B">
        <w:rPr>
          <w:rFonts w:ascii="Times New Roman" w:hAnsi="Times New Roman" w:cs="Times New Roman"/>
          <w:sz w:val="24"/>
          <w:szCs w:val="24"/>
        </w:rPr>
        <w:t>, contains</w:t>
      </w:r>
      <w:r>
        <w:rPr>
          <w:rFonts w:ascii="Times New Roman" w:hAnsi="Times New Roman" w:cs="Times New Roman"/>
          <w:sz w:val="24"/>
          <w:szCs w:val="24"/>
        </w:rPr>
        <w:t xml:space="preserve"> a series of ‘M’ (malignant) or ‘B’(benign) strings. The rest of the columns contain values for 30 different parameters describ</w:t>
      </w:r>
      <w:r w:rsidR="00C54F0B">
        <w:rPr>
          <w:rFonts w:ascii="Times New Roman" w:hAnsi="Times New Roman" w:cs="Times New Roman"/>
          <w:sz w:val="24"/>
          <w:szCs w:val="24"/>
        </w:rPr>
        <w:t>ing the shape of the cell nucleus</w:t>
      </w:r>
      <w:r>
        <w:rPr>
          <w:rFonts w:ascii="Times New Roman" w:hAnsi="Times New Roman" w:cs="Times New Roman"/>
          <w:sz w:val="24"/>
          <w:szCs w:val="24"/>
        </w:rPr>
        <w:t>.</w:t>
      </w:r>
    </w:p>
    <w:p w:rsidR="007D28DD" w:rsidRDefault="007D28DD" w:rsidP="007D28DD">
      <w:pPr>
        <w:pStyle w:val="Heading1"/>
        <w:rPr>
          <w:shd w:val="clear" w:color="auto" w:fill="FFFFFF"/>
        </w:rPr>
      </w:pPr>
    </w:p>
    <w:p w:rsidR="007D28DD" w:rsidRDefault="007D28DD" w:rsidP="007D28DD">
      <w:pPr>
        <w:pStyle w:val="Heading1"/>
        <w:rPr>
          <w:shd w:val="clear" w:color="auto" w:fill="FFFFFF"/>
        </w:rPr>
      </w:pPr>
    </w:p>
    <w:p w:rsidR="007D28DD" w:rsidRDefault="007D28DD" w:rsidP="007D28DD">
      <w:pPr>
        <w:rPr>
          <w:shd w:val="clear" w:color="auto" w:fill="FFFFFF"/>
        </w:rPr>
      </w:pPr>
    </w:p>
    <w:p w:rsidR="007D28DD" w:rsidRDefault="007D28DD" w:rsidP="007D28DD">
      <w:pPr>
        <w:rPr>
          <w:shd w:val="clear" w:color="auto" w:fill="FFFFFF"/>
        </w:rPr>
      </w:pPr>
    </w:p>
    <w:p w:rsidR="007D28DD" w:rsidRDefault="007D28DD" w:rsidP="007D28DD">
      <w:pPr>
        <w:rPr>
          <w:shd w:val="clear" w:color="auto" w:fill="FFFFFF"/>
        </w:rPr>
      </w:pPr>
    </w:p>
    <w:p w:rsidR="007D28DD" w:rsidRDefault="007D28DD" w:rsidP="007D28DD">
      <w:pPr>
        <w:rPr>
          <w:shd w:val="clear" w:color="auto" w:fill="FFFFFF"/>
        </w:rPr>
      </w:pPr>
    </w:p>
    <w:p w:rsidR="007D28DD" w:rsidRDefault="007D28DD" w:rsidP="007D28DD">
      <w:pPr>
        <w:rPr>
          <w:shd w:val="clear" w:color="auto" w:fill="FFFFFF"/>
        </w:rPr>
      </w:pPr>
    </w:p>
    <w:p w:rsidR="007D28DD" w:rsidRDefault="007D28DD" w:rsidP="007D28DD">
      <w:pPr>
        <w:rPr>
          <w:shd w:val="clear" w:color="auto" w:fill="FFFFFF"/>
        </w:rPr>
      </w:pPr>
    </w:p>
    <w:p w:rsidR="001704D7" w:rsidRDefault="001704D7" w:rsidP="007D28DD">
      <w:pPr>
        <w:rPr>
          <w:shd w:val="clear" w:color="auto" w:fill="FFFFFF"/>
        </w:rPr>
      </w:pPr>
    </w:p>
    <w:p w:rsidR="001704D7" w:rsidRDefault="001704D7" w:rsidP="007D28DD">
      <w:pPr>
        <w:rPr>
          <w:shd w:val="clear" w:color="auto" w:fill="FFFFFF"/>
        </w:rPr>
      </w:pPr>
    </w:p>
    <w:p w:rsidR="001704D7" w:rsidRDefault="001704D7" w:rsidP="007D28DD">
      <w:pPr>
        <w:rPr>
          <w:shd w:val="clear" w:color="auto" w:fill="FFFFFF"/>
        </w:rPr>
      </w:pPr>
    </w:p>
    <w:p w:rsidR="007D28DD" w:rsidRDefault="007D28DD" w:rsidP="007D28DD">
      <w:pPr>
        <w:rPr>
          <w:shd w:val="clear" w:color="auto" w:fill="FFFFFF"/>
        </w:rPr>
      </w:pPr>
    </w:p>
    <w:p w:rsidR="00A14520" w:rsidRPr="001704D7" w:rsidRDefault="007327D8" w:rsidP="001704D7">
      <w:pPr>
        <w:pStyle w:val="Heading1"/>
        <w:spacing w:line="480" w:lineRule="auto"/>
        <w:jc w:val="center"/>
        <w:rPr>
          <w:b/>
          <w:shd w:val="clear" w:color="auto" w:fill="FFFFFF"/>
        </w:rPr>
      </w:pPr>
      <w:bookmarkStart w:id="6" w:name="_Toc511848972"/>
      <w:r w:rsidRPr="001704D7">
        <w:rPr>
          <w:b/>
          <w:shd w:val="clear" w:color="auto" w:fill="FFFFFF"/>
        </w:rPr>
        <w:lastRenderedPageBreak/>
        <w:t>Methodology</w:t>
      </w:r>
      <w:bookmarkEnd w:id="6"/>
    </w:p>
    <w:p w:rsidR="001704D7" w:rsidRDefault="001704D7" w:rsidP="001704D7">
      <w:pPr>
        <w:pStyle w:val="Heading2"/>
        <w:spacing w:line="480" w:lineRule="auto"/>
        <w:jc w:val="center"/>
      </w:pPr>
      <w:bookmarkStart w:id="7" w:name="_Toc511848973"/>
      <w:r>
        <w:t>Description of ‘</w:t>
      </w:r>
      <w:r w:rsidRPr="007327D8">
        <w:rPr>
          <w:rFonts w:ascii="Times New Roman" w:hAnsi="Times New Roman" w:cs="Times New Roman"/>
          <w:sz w:val="24"/>
          <w:szCs w:val="24"/>
        </w:rPr>
        <w:t>CapstoneProject1_EDA.ipynb</w:t>
      </w:r>
      <w:r>
        <w:rPr>
          <w:rFonts w:ascii="Times New Roman" w:hAnsi="Times New Roman" w:cs="Times New Roman"/>
          <w:sz w:val="24"/>
          <w:szCs w:val="24"/>
        </w:rPr>
        <w:t>’ notebook</w:t>
      </w:r>
      <w:bookmarkEnd w:id="7"/>
    </w:p>
    <w:p w:rsidR="007327D8" w:rsidRDefault="007327D8" w:rsidP="001704D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methodology used in this study is described here. It is suggested to read this along with the ‘</w:t>
      </w:r>
      <w:r w:rsidRPr="007327D8">
        <w:rPr>
          <w:rFonts w:ascii="Times New Roman" w:hAnsi="Times New Roman" w:cs="Times New Roman"/>
          <w:sz w:val="24"/>
          <w:szCs w:val="24"/>
        </w:rPr>
        <w:t>CapstoneProject1_EDA.ipynb</w:t>
      </w:r>
      <w:r>
        <w:rPr>
          <w:rFonts w:ascii="Times New Roman" w:hAnsi="Times New Roman" w:cs="Times New Roman"/>
          <w:sz w:val="24"/>
          <w:szCs w:val="24"/>
        </w:rPr>
        <w:t>’ as the methodology describes this notebook f</w:t>
      </w:r>
      <w:r w:rsidR="005323D3">
        <w:rPr>
          <w:rFonts w:ascii="Times New Roman" w:hAnsi="Times New Roman" w:cs="Times New Roman"/>
          <w:sz w:val="24"/>
          <w:szCs w:val="24"/>
        </w:rPr>
        <w:t xml:space="preserve">ile in detail. The following </w:t>
      </w:r>
      <w:r>
        <w:rPr>
          <w:rFonts w:ascii="Times New Roman" w:hAnsi="Times New Roman" w:cs="Times New Roman"/>
          <w:sz w:val="24"/>
          <w:szCs w:val="24"/>
        </w:rPr>
        <w:t>points describe the data analysis in detail:</w:t>
      </w:r>
    </w:p>
    <w:p w:rsidR="007327D8" w:rsidRPr="00690288" w:rsidRDefault="007327D8"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 xml:space="preserve">Firstly, the required </w:t>
      </w:r>
      <w:r w:rsidR="00E46535" w:rsidRPr="00690288">
        <w:rPr>
          <w:rFonts w:ascii="Times New Roman" w:hAnsi="Times New Roman" w:cs="Times New Roman"/>
          <w:sz w:val="24"/>
          <w:szCs w:val="24"/>
        </w:rPr>
        <w:t xml:space="preserve">libraries were imported. These include pandas, </w:t>
      </w:r>
      <w:proofErr w:type="spellStart"/>
      <w:proofErr w:type="gramStart"/>
      <w:r w:rsidR="00E46535" w:rsidRPr="00690288">
        <w:rPr>
          <w:rFonts w:ascii="Times New Roman" w:hAnsi="Times New Roman" w:cs="Times New Roman"/>
          <w:sz w:val="24"/>
          <w:szCs w:val="24"/>
        </w:rPr>
        <w:t>matplotlib.pyplot</w:t>
      </w:r>
      <w:proofErr w:type="spellEnd"/>
      <w:proofErr w:type="gramEnd"/>
      <w:r w:rsidR="00E46535" w:rsidRPr="00690288">
        <w:rPr>
          <w:rFonts w:ascii="Times New Roman" w:hAnsi="Times New Roman" w:cs="Times New Roman"/>
          <w:sz w:val="24"/>
          <w:szCs w:val="24"/>
        </w:rPr>
        <w:t xml:space="preserve">, </w:t>
      </w:r>
      <w:proofErr w:type="spellStart"/>
      <w:r w:rsidR="00E46535" w:rsidRPr="00690288">
        <w:rPr>
          <w:rFonts w:ascii="Times New Roman" w:hAnsi="Times New Roman" w:cs="Times New Roman"/>
          <w:sz w:val="24"/>
          <w:szCs w:val="24"/>
        </w:rPr>
        <w:t>numpy</w:t>
      </w:r>
      <w:proofErr w:type="spellEnd"/>
      <w:r w:rsidR="00E46535" w:rsidRPr="00690288">
        <w:rPr>
          <w:rFonts w:ascii="Times New Roman" w:hAnsi="Times New Roman" w:cs="Times New Roman"/>
          <w:sz w:val="24"/>
          <w:szCs w:val="24"/>
        </w:rPr>
        <w:t xml:space="preserve">, </w:t>
      </w:r>
      <w:proofErr w:type="spellStart"/>
      <w:r w:rsidR="00E46535" w:rsidRPr="00690288">
        <w:rPr>
          <w:rFonts w:ascii="Times New Roman" w:hAnsi="Times New Roman" w:cs="Times New Roman"/>
          <w:sz w:val="24"/>
          <w:szCs w:val="24"/>
        </w:rPr>
        <w:t>defaultdict</w:t>
      </w:r>
      <w:proofErr w:type="spellEnd"/>
      <w:r w:rsidR="00E46535" w:rsidRPr="00690288">
        <w:rPr>
          <w:rFonts w:ascii="Times New Roman" w:hAnsi="Times New Roman" w:cs="Times New Roman"/>
          <w:sz w:val="24"/>
          <w:szCs w:val="24"/>
        </w:rPr>
        <w:t xml:space="preserve">, and </w:t>
      </w:r>
      <w:proofErr w:type="spellStart"/>
      <w:r w:rsidR="00E46535" w:rsidRPr="00690288">
        <w:rPr>
          <w:rFonts w:ascii="Times New Roman" w:hAnsi="Times New Roman" w:cs="Times New Roman"/>
          <w:sz w:val="24"/>
          <w:szCs w:val="24"/>
        </w:rPr>
        <w:t>scipy.stats</w:t>
      </w:r>
      <w:proofErr w:type="spellEnd"/>
      <w:r w:rsidR="00E46535" w:rsidRPr="00690288">
        <w:rPr>
          <w:rFonts w:ascii="Times New Roman" w:hAnsi="Times New Roman" w:cs="Times New Roman"/>
          <w:sz w:val="24"/>
          <w:szCs w:val="24"/>
        </w:rPr>
        <w:t xml:space="preserve">. </w:t>
      </w:r>
    </w:p>
    <w:p w:rsidR="00E46535" w:rsidRPr="00690288" w:rsidRDefault="00E46535"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 xml:space="preserve">The data file named ‘Cancer.csv’ was read using pandas </w:t>
      </w:r>
      <w:r w:rsidR="00C54F0B">
        <w:rPr>
          <w:rFonts w:ascii="Times New Roman" w:hAnsi="Times New Roman" w:cs="Times New Roman"/>
          <w:sz w:val="24"/>
          <w:szCs w:val="24"/>
        </w:rPr>
        <w:t>‘</w:t>
      </w:r>
      <w:proofErr w:type="spellStart"/>
      <w:r w:rsidRPr="00690288">
        <w:rPr>
          <w:rFonts w:ascii="Times New Roman" w:hAnsi="Times New Roman" w:cs="Times New Roman"/>
          <w:sz w:val="24"/>
          <w:szCs w:val="24"/>
        </w:rPr>
        <w:t>read_csv</w:t>
      </w:r>
      <w:proofErr w:type="spellEnd"/>
      <w:r w:rsidR="00C54F0B">
        <w:rPr>
          <w:rFonts w:ascii="Times New Roman" w:hAnsi="Times New Roman" w:cs="Times New Roman"/>
          <w:sz w:val="24"/>
          <w:szCs w:val="24"/>
        </w:rPr>
        <w:t>’</w:t>
      </w:r>
      <w:r w:rsidR="005323D3">
        <w:rPr>
          <w:rFonts w:ascii="Times New Roman" w:hAnsi="Times New Roman" w:cs="Times New Roman"/>
          <w:sz w:val="24"/>
          <w:szCs w:val="24"/>
        </w:rPr>
        <w:t xml:space="preserve"> method</w:t>
      </w:r>
      <w:r w:rsidRPr="00690288">
        <w:rPr>
          <w:rFonts w:ascii="Times New Roman" w:hAnsi="Times New Roman" w:cs="Times New Roman"/>
          <w:sz w:val="24"/>
          <w:szCs w:val="24"/>
        </w:rPr>
        <w:t xml:space="preserve"> and the index column was set to </w:t>
      </w:r>
      <w:r w:rsidR="00C54F0B">
        <w:rPr>
          <w:rFonts w:ascii="Times New Roman" w:hAnsi="Times New Roman" w:cs="Times New Roman"/>
          <w:sz w:val="24"/>
          <w:szCs w:val="24"/>
        </w:rPr>
        <w:t xml:space="preserve">the </w:t>
      </w:r>
      <w:r w:rsidRPr="00690288">
        <w:rPr>
          <w:rFonts w:ascii="Times New Roman" w:hAnsi="Times New Roman" w:cs="Times New Roman"/>
          <w:sz w:val="24"/>
          <w:szCs w:val="24"/>
        </w:rPr>
        <w:t>patient identification number. Next, the head of the data was explored.</w:t>
      </w:r>
    </w:p>
    <w:p w:rsidR="00E46535" w:rsidRPr="00690288" w:rsidRDefault="00C54F0B" w:rsidP="006B38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w:t>
      </w:r>
      <w:r w:rsidR="00E46535" w:rsidRPr="00690288">
        <w:rPr>
          <w:rFonts w:ascii="Times New Roman" w:hAnsi="Times New Roman" w:cs="Times New Roman"/>
          <w:sz w:val="24"/>
          <w:szCs w:val="24"/>
        </w:rPr>
        <w:t>pandas.info</w:t>
      </w:r>
      <w:r>
        <w:rPr>
          <w:rFonts w:ascii="Times New Roman" w:hAnsi="Times New Roman" w:cs="Times New Roman"/>
          <w:sz w:val="24"/>
          <w:szCs w:val="24"/>
        </w:rPr>
        <w:t>’</w:t>
      </w:r>
      <w:r w:rsidR="00E46535" w:rsidRPr="00690288">
        <w:rPr>
          <w:rFonts w:ascii="Times New Roman" w:hAnsi="Times New Roman" w:cs="Times New Roman"/>
          <w:sz w:val="24"/>
          <w:szCs w:val="24"/>
        </w:rPr>
        <w:t xml:space="preserve"> method was called on the data frame to check for missing values and the data types of different columns. No missing values were found and the data types for all the columns were what they should have been except the diagnosis column which was of d</w:t>
      </w:r>
      <w:r w:rsidR="009254A8">
        <w:rPr>
          <w:rFonts w:ascii="Times New Roman" w:hAnsi="Times New Roman" w:cs="Times New Roman"/>
          <w:sz w:val="24"/>
          <w:szCs w:val="24"/>
        </w:rPr>
        <w:t xml:space="preserve">ata </w:t>
      </w:r>
      <w:r w:rsidR="00E46535" w:rsidRPr="00690288">
        <w:rPr>
          <w:rFonts w:ascii="Times New Roman" w:hAnsi="Times New Roman" w:cs="Times New Roman"/>
          <w:sz w:val="24"/>
          <w:szCs w:val="24"/>
        </w:rPr>
        <w:t xml:space="preserve">type object. </w:t>
      </w:r>
    </w:p>
    <w:p w:rsidR="00E46535" w:rsidRPr="00690288" w:rsidRDefault="00E46535"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The meta data for the csv file suggested that only the first 9 columns of the data frame contained useful values whereas, the rest of the columns were statistical values computed form the first 9 columns. Therefore, the data frame was sliced such that only the first 10 columns (the first column contained the diagnosis values) were kept.</w:t>
      </w:r>
    </w:p>
    <w:p w:rsidR="00E46535" w:rsidRPr="00690288" w:rsidRDefault="00E46535"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To ensure that no patient data was duplicated, the maximum of counts of the index column was calculated and assert was used to ensure that this was equal to 1.</w:t>
      </w:r>
    </w:p>
    <w:p w:rsidR="00E46535" w:rsidRPr="00690288" w:rsidRDefault="00E46535"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lastRenderedPageBreak/>
        <w:t xml:space="preserve">As mentioned in </w:t>
      </w:r>
      <w:r w:rsidR="0065676A" w:rsidRPr="00690288">
        <w:rPr>
          <w:rFonts w:ascii="Times New Roman" w:hAnsi="Times New Roman" w:cs="Times New Roman"/>
          <w:sz w:val="24"/>
          <w:szCs w:val="24"/>
        </w:rPr>
        <w:t xml:space="preserve">point 3, </w:t>
      </w:r>
      <w:r w:rsidR="009254A8">
        <w:rPr>
          <w:rFonts w:ascii="Times New Roman" w:hAnsi="Times New Roman" w:cs="Times New Roman"/>
          <w:sz w:val="24"/>
          <w:szCs w:val="24"/>
        </w:rPr>
        <w:t xml:space="preserve">the data </w:t>
      </w:r>
      <w:r w:rsidR="0065676A" w:rsidRPr="00690288">
        <w:rPr>
          <w:rFonts w:ascii="Times New Roman" w:hAnsi="Times New Roman" w:cs="Times New Roman"/>
          <w:sz w:val="24"/>
          <w:szCs w:val="24"/>
        </w:rPr>
        <w:t xml:space="preserve">of the diagnosis column was </w:t>
      </w:r>
      <w:r w:rsidR="009254A8">
        <w:rPr>
          <w:rFonts w:ascii="Times New Roman" w:hAnsi="Times New Roman" w:cs="Times New Roman"/>
          <w:sz w:val="24"/>
          <w:szCs w:val="24"/>
        </w:rPr>
        <w:t xml:space="preserve">of type </w:t>
      </w:r>
      <w:r w:rsidR="0065676A" w:rsidRPr="00690288">
        <w:rPr>
          <w:rFonts w:ascii="Times New Roman" w:hAnsi="Times New Roman" w:cs="Times New Roman"/>
          <w:sz w:val="24"/>
          <w:szCs w:val="24"/>
        </w:rPr>
        <w:t>object, it was changed to categorical variable to save memory.</w:t>
      </w:r>
    </w:p>
    <w:p w:rsidR="0065676A" w:rsidRPr="00690288" w:rsidRDefault="0065676A"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 xml:space="preserve">The data frame was melted and only the diagnosis column was kept. </w:t>
      </w:r>
      <w:r w:rsidR="009254A8">
        <w:rPr>
          <w:rFonts w:ascii="Times New Roman" w:hAnsi="Times New Roman" w:cs="Times New Roman"/>
          <w:sz w:val="24"/>
          <w:szCs w:val="24"/>
        </w:rPr>
        <w:t>This</w:t>
      </w:r>
      <w:r w:rsidRPr="00690288">
        <w:rPr>
          <w:rFonts w:ascii="Times New Roman" w:hAnsi="Times New Roman" w:cs="Times New Roman"/>
          <w:sz w:val="24"/>
          <w:szCs w:val="24"/>
        </w:rPr>
        <w:t xml:space="preserve"> was done to make visualization of the data frame with seaborn easier.</w:t>
      </w:r>
    </w:p>
    <w:p w:rsidR="0065676A" w:rsidRPr="00690288" w:rsidRDefault="0065676A"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Box</w:t>
      </w:r>
      <w:r w:rsidR="009254A8">
        <w:rPr>
          <w:rFonts w:ascii="Times New Roman" w:hAnsi="Times New Roman" w:cs="Times New Roman"/>
          <w:sz w:val="24"/>
          <w:szCs w:val="24"/>
        </w:rPr>
        <w:t xml:space="preserve"> </w:t>
      </w:r>
      <w:r w:rsidRPr="00690288">
        <w:rPr>
          <w:rFonts w:ascii="Times New Roman" w:hAnsi="Times New Roman" w:cs="Times New Roman"/>
          <w:sz w:val="24"/>
          <w:szCs w:val="24"/>
        </w:rPr>
        <w:t>plot</w:t>
      </w:r>
      <w:r w:rsidR="009254A8">
        <w:rPr>
          <w:rFonts w:ascii="Times New Roman" w:hAnsi="Times New Roman" w:cs="Times New Roman"/>
          <w:sz w:val="24"/>
          <w:szCs w:val="24"/>
        </w:rPr>
        <w:t>s</w:t>
      </w:r>
      <w:r w:rsidRPr="00690288">
        <w:rPr>
          <w:rFonts w:ascii="Times New Roman" w:hAnsi="Times New Roman" w:cs="Times New Roman"/>
          <w:sz w:val="24"/>
          <w:szCs w:val="24"/>
        </w:rPr>
        <w:t xml:space="preserve"> overlaid with strip plot</w:t>
      </w:r>
      <w:r w:rsidR="009254A8">
        <w:rPr>
          <w:rFonts w:ascii="Times New Roman" w:hAnsi="Times New Roman" w:cs="Times New Roman"/>
          <w:sz w:val="24"/>
          <w:szCs w:val="24"/>
        </w:rPr>
        <w:t>s were</w:t>
      </w:r>
      <w:r w:rsidRPr="00690288">
        <w:rPr>
          <w:rFonts w:ascii="Times New Roman" w:hAnsi="Times New Roman" w:cs="Times New Roman"/>
          <w:sz w:val="24"/>
          <w:szCs w:val="24"/>
        </w:rPr>
        <w:t xml:space="preserve"> created for the </w:t>
      </w:r>
      <w:r w:rsidR="005323D3">
        <w:rPr>
          <w:rFonts w:ascii="Times New Roman" w:hAnsi="Times New Roman" w:cs="Times New Roman"/>
          <w:sz w:val="24"/>
          <w:szCs w:val="24"/>
        </w:rPr>
        <w:t xml:space="preserve">melted </w:t>
      </w:r>
      <w:r w:rsidRPr="00690288">
        <w:rPr>
          <w:rFonts w:ascii="Times New Roman" w:hAnsi="Times New Roman" w:cs="Times New Roman"/>
          <w:sz w:val="24"/>
          <w:szCs w:val="24"/>
        </w:rPr>
        <w:t>data</w:t>
      </w:r>
      <w:r w:rsidR="005323D3">
        <w:rPr>
          <w:rFonts w:ascii="Times New Roman" w:hAnsi="Times New Roman" w:cs="Times New Roman"/>
          <w:sz w:val="24"/>
          <w:szCs w:val="24"/>
        </w:rPr>
        <w:t xml:space="preserve"> </w:t>
      </w:r>
      <w:r w:rsidRPr="00690288">
        <w:rPr>
          <w:rFonts w:ascii="Times New Roman" w:hAnsi="Times New Roman" w:cs="Times New Roman"/>
          <w:sz w:val="24"/>
          <w:szCs w:val="24"/>
        </w:rPr>
        <w:t>frame using seaborn. The hue column used was the diagnosis column.</w:t>
      </w:r>
    </w:p>
    <w:p w:rsidR="0065676A" w:rsidRPr="00690288" w:rsidRDefault="0065676A"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 xml:space="preserve">The plot showed that the </w:t>
      </w:r>
      <w:proofErr w:type="spellStart"/>
      <w:r w:rsidRPr="00690288">
        <w:rPr>
          <w:rFonts w:ascii="Times New Roman" w:hAnsi="Times New Roman" w:cs="Times New Roman"/>
          <w:sz w:val="24"/>
          <w:szCs w:val="24"/>
        </w:rPr>
        <w:t>area_mean</w:t>
      </w:r>
      <w:proofErr w:type="spellEnd"/>
      <w:r w:rsidRPr="00690288">
        <w:rPr>
          <w:rFonts w:ascii="Times New Roman" w:hAnsi="Times New Roman" w:cs="Times New Roman"/>
          <w:sz w:val="24"/>
          <w:szCs w:val="24"/>
        </w:rPr>
        <w:t xml:space="preserve"> column values were much greater than the values of all the other columns due to which changes in those columns couldn’t be visualized.</w:t>
      </w:r>
    </w:p>
    <w:p w:rsidR="0065676A" w:rsidRPr="00690288" w:rsidRDefault="0065676A"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To solve this</w:t>
      </w:r>
      <w:r w:rsidR="009254A8">
        <w:rPr>
          <w:rFonts w:ascii="Times New Roman" w:hAnsi="Times New Roman" w:cs="Times New Roman"/>
          <w:sz w:val="24"/>
          <w:szCs w:val="24"/>
        </w:rPr>
        <w:t xml:space="preserve"> problem</w:t>
      </w:r>
      <w:r w:rsidRPr="00690288">
        <w:rPr>
          <w:rFonts w:ascii="Times New Roman" w:hAnsi="Times New Roman" w:cs="Times New Roman"/>
          <w:sz w:val="24"/>
          <w:szCs w:val="24"/>
        </w:rPr>
        <w:t xml:space="preserve"> a new data frame was created by excludin</w:t>
      </w:r>
      <w:r w:rsidR="009254A8">
        <w:rPr>
          <w:rFonts w:ascii="Times New Roman" w:hAnsi="Times New Roman" w:cs="Times New Roman"/>
          <w:sz w:val="24"/>
          <w:szCs w:val="24"/>
        </w:rPr>
        <w:t xml:space="preserve">g the </w:t>
      </w:r>
      <w:proofErr w:type="spellStart"/>
      <w:r w:rsidR="009254A8">
        <w:rPr>
          <w:rFonts w:ascii="Times New Roman" w:hAnsi="Times New Roman" w:cs="Times New Roman"/>
          <w:sz w:val="24"/>
          <w:szCs w:val="24"/>
        </w:rPr>
        <w:t>area_mean</w:t>
      </w:r>
      <w:proofErr w:type="spellEnd"/>
      <w:r w:rsidR="009254A8">
        <w:rPr>
          <w:rFonts w:ascii="Times New Roman" w:hAnsi="Times New Roman" w:cs="Times New Roman"/>
          <w:sz w:val="24"/>
          <w:szCs w:val="24"/>
        </w:rPr>
        <w:t xml:space="preserve"> parameter and the new data frame</w:t>
      </w:r>
      <w:r w:rsidRPr="00690288">
        <w:rPr>
          <w:rFonts w:ascii="Times New Roman" w:hAnsi="Times New Roman" w:cs="Times New Roman"/>
          <w:sz w:val="24"/>
          <w:szCs w:val="24"/>
        </w:rPr>
        <w:t xml:space="preserve"> was plotted as before.</w:t>
      </w:r>
    </w:p>
    <w:p w:rsidR="0065676A" w:rsidRPr="00690288" w:rsidRDefault="0065676A"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 xml:space="preserve">This plot showed that the </w:t>
      </w:r>
      <w:proofErr w:type="spellStart"/>
      <w:r w:rsidRPr="00690288">
        <w:rPr>
          <w:rFonts w:ascii="Times New Roman" w:hAnsi="Times New Roman" w:cs="Times New Roman"/>
          <w:sz w:val="24"/>
          <w:szCs w:val="24"/>
        </w:rPr>
        <w:t>textu</w:t>
      </w:r>
      <w:r w:rsidR="00690288" w:rsidRPr="00690288">
        <w:rPr>
          <w:rFonts w:ascii="Times New Roman" w:hAnsi="Times New Roman" w:cs="Times New Roman"/>
          <w:sz w:val="24"/>
          <w:szCs w:val="24"/>
        </w:rPr>
        <w:t>re_mean</w:t>
      </w:r>
      <w:proofErr w:type="spellEnd"/>
      <w:r w:rsidR="00690288" w:rsidRPr="00690288">
        <w:rPr>
          <w:rFonts w:ascii="Times New Roman" w:hAnsi="Times New Roman" w:cs="Times New Roman"/>
          <w:sz w:val="24"/>
          <w:szCs w:val="24"/>
        </w:rPr>
        <w:t xml:space="preserve">, </w:t>
      </w:r>
      <w:proofErr w:type="spellStart"/>
      <w:r w:rsidR="00690288" w:rsidRPr="00690288">
        <w:rPr>
          <w:rFonts w:ascii="Times New Roman" w:hAnsi="Times New Roman" w:cs="Times New Roman"/>
          <w:sz w:val="24"/>
          <w:szCs w:val="24"/>
        </w:rPr>
        <w:t>radius_mean</w:t>
      </w:r>
      <w:proofErr w:type="spellEnd"/>
      <w:r w:rsidR="00690288" w:rsidRPr="00690288">
        <w:rPr>
          <w:rFonts w:ascii="Times New Roman" w:hAnsi="Times New Roman" w:cs="Times New Roman"/>
          <w:sz w:val="24"/>
          <w:szCs w:val="24"/>
        </w:rPr>
        <w:t xml:space="preserve"> and </w:t>
      </w:r>
      <w:proofErr w:type="spellStart"/>
      <w:r w:rsidR="00690288" w:rsidRPr="00690288">
        <w:rPr>
          <w:rFonts w:ascii="Times New Roman" w:hAnsi="Times New Roman" w:cs="Times New Roman"/>
          <w:sz w:val="24"/>
          <w:szCs w:val="24"/>
        </w:rPr>
        <w:t>perimeter</w:t>
      </w:r>
      <w:r w:rsidRPr="00690288">
        <w:rPr>
          <w:rFonts w:ascii="Times New Roman" w:hAnsi="Times New Roman" w:cs="Times New Roman"/>
          <w:sz w:val="24"/>
          <w:szCs w:val="24"/>
        </w:rPr>
        <w:t>_mean</w:t>
      </w:r>
      <w:proofErr w:type="spellEnd"/>
      <w:r w:rsidRPr="00690288">
        <w:rPr>
          <w:rFonts w:ascii="Times New Roman" w:hAnsi="Times New Roman" w:cs="Times New Roman"/>
          <w:sz w:val="24"/>
          <w:szCs w:val="24"/>
        </w:rPr>
        <w:t xml:space="preserve"> column values were much greater than the rest of the column values.</w:t>
      </w:r>
    </w:p>
    <w:p w:rsidR="00690288" w:rsidRPr="00690288" w:rsidRDefault="0065676A"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To remedy this</w:t>
      </w:r>
      <w:r w:rsidR="009254A8">
        <w:rPr>
          <w:rFonts w:ascii="Times New Roman" w:hAnsi="Times New Roman" w:cs="Times New Roman"/>
          <w:sz w:val="24"/>
          <w:szCs w:val="24"/>
        </w:rPr>
        <w:t>,</w:t>
      </w:r>
      <w:r w:rsidRPr="00690288">
        <w:rPr>
          <w:rFonts w:ascii="Times New Roman" w:hAnsi="Times New Roman" w:cs="Times New Roman"/>
          <w:sz w:val="24"/>
          <w:szCs w:val="24"/>
        </w:rPr>
        <w:t xml:space="preserve"> three data</w:t>
      </w:r>
      <w:r w:rsidR="00690288" w:rsidRPr="00690288">
        <w:rPr>
          <w:rFonts w:ascii="Times New Roman" w:hAnsi="Times New Roman" w:cs="Times New Roman"/>
          <w:sz w:val="24"/>
          <w:szCs w:val="24"/>
        </w:rPr>
        <w:t xml:space="preserve"> </w:t>
      </w:r>
      <w:r w:rsidRPr="00690288">
        <w:rPr>
          <w:rFonts w:ascii="Times New Roman" w:hAnsi="Times New Roman" w:cs="Times New Roman"/>
          <w:sz w:val="24"/>
          <w:szCs w:val="24"/>
        </w:rPr>
        <w:t xml:space="preserve">frames were created: 1- </w:t>
      </w:r>
      <w:r w:rsidR="00690288" w:rsidRPr="00690288">
        <w:rPr>
          <w:rFonts w:ascii="Times New Roman" w:hAnsi="Times New Roman" w:cs="Times New Roman"/>
          <w:sz w:val="24"/>
          <w:szCs w:val="24"/>
        </w:rPr>
        <w:t xml:space="preserve">for </w:t>
      </w:r>
      <w:proofErr w:type="spellStart"/>
      <w:r w:rsidR="00690288" w:rsidRPr="00690288">
        <w:rPr>
          <w:rFonts w:ascii="Times New Roman" w:hAnsi="Times New Roman" w:cs="Times New Roman"/>
          <w:sz w:val="24"/>
          <w:szCs w:val="24"/>
        </w:rPr>
        <w:t>area_mean</w:t>
      </w:r>
      <w:proofErr w:type="spellEnd"/>
      <w:r w:rsidR="00690288" w:rsidRPr="00690288">
        <w:rPr>
          <w:rFonts w:ascii="Times New Roman" w:hAnsi="Times New Roman" w:cs="Times New Roman"/>
          <w:sz w:val="24"/>
          <w:szCs w:val="24"/>
        </w:rPr>
        <w:t xml:space="preserve">, 2- for </w:t>
      </w:r>
      <w:proofErr w:type="spellStart"/>
      <w:r w:rsidR="00690288" w:rsidRPr="00690288">
        <w:rPr>
          <w:rFonts w:ascii="Times New Roman" w:hAnsi="Times New Roman" w:cs="Times New Roman"/>
          <w:sz w:val="24"/>
          <w:szCs w:val="24"/>
        </w:rPr>
        <w:t>texture_mean</w:t>
      </w:r>
      <w:proofErr w:type="spellEnd"/>
      <w:r w:rsidR="00690288" w:rsidRPr="00690288">
        <w:rPr>
          <w:rFonts w:ascii="Times New Roman" w:hAnsi="Times New Roman" w:cs="Times New Roman"/>
          <w:sz w:val="24"/>
          <w:szCs w:val="24"/>
        </w:rPr>
        <w:t xml:space="preserve">, </w:t>
      </w:r>
      <w:proofErr w:type="spellStart"/>
      <w:r w:rsidR="00690288" w:rsidRPr="00690288">
        <w:rPr>
          <w:rFonts w:ascii="Times New Roman" w:hAnsi="Times New Roman" w:cs="Times New Roman"/>
          <w:sz w:val="24"/>
          <w:szCs w:val="24"/>
        </w:rPr>
        <w:t>perimeter_mean</w:t>
      </w:r>
      <w:proofErr w:type="spellEnd"/>
      <w:r w:rsidR="00690288" w:rsidRPr="00690288">
        <w:rPr>
          <w:rFonts w:ascii="Times New Roman" w:hAnsi="Times New Roman" w:cs="Times New Roman"/>
          <w:sz w:val="24"/>
          <w:szCs w:val="24"/>
        </w:rPr>
        <w:t xml:space="preserve"> and </w:t>
      </w:r>
      <w:proofErr w:type="spellStart"/>
      <w:r w:rsidR="00690288" w:rsidRPr="00690288">
        <w:rPr>
          <w:rFonts w:ascii="Times New Roman" w:hAnsi="Times New Roman" w:cs="Times New Roman"/>
          <w:sz w:val="24"/>
          <w:szCs w:val="24"/>
        </w:rPr>
        <w:t>radius_mean</w:t>
      </w:r>
      <w:proofErr w:type="spellEnd"/>
      <w:r w:rsidR="00690288" w:rsidRPr="00690288">
        <w:rPr>
          <w:rFonts w:ascii="Times New Roman" w:hAnsi="Times New Roman" w:cs="Times New Roman"/>
          <w:sz w:val="24"/>
          <w:szCs w:val="24"/>
        </w:rPr>
        <w:t>, and 3- for the remaining columns.</w:t>
      </w:r>
    </w:p>
    <w:p w:rsidR="00690288" w:rsidRPr="00690288" w:rsidRDefault="00690288"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These three data frames were plotte</w:t>
      </w:r>
      <w:r w:rsidR="006B3815">
        <w:rPr>
          <w:rFonts w:ascii="Times New Roman" w:hAnsi="Times New Roman" w:cs="Times New Roman"/>
          <w:sz w:val="24"/>
          <w:szCs w:val="24"/>
        </w:rPr>
        <w:t>d as before on three</w:t>
      </w:r>
      <w:r w:rsidRPr="00690288">
        <w:rPr>
          <w:rFonts w:ascii="Times New Roman" w:hAnsi="Times New Roman" w:cs="Times New Roman"/>
          <w:sz w:val="24"/>
          <w:szCs w:val="24"/>
        </w:rPr>
        <w:t xml:space="preserve"> different axes. The plots show</w:t>
      </w:r>
      <w:r w:rsidR="009254A8">
        <w:rPr>
          <w:rFonts w:ascii="Times New Roman" w:hAnsi="Times New Roman" w:cs="Times New Roman"/>
          <w:sz w:val="24"/>
          <w:szCs w:val="24"/>
        </w:rPr>
        <w:t>ed</w:t>
      </w:r>
      <w:r w:rsidRPr="00690288">
        <w:rPr>
          <w:rFonts w:ascii="Times New Roman" w:hAnsi="Times New Roman" w:cs="Times New Roman"/>
          <w:sz w:val="24"/>
          <w:szCs w:val="24"/>
        </w:rPr>
        <w:t xml:space="preserve"> tha</w:t>
      </w:r>
      <w:r w:rsidR="009254A8">
        <w:rPr>
          <w:rFonts w:ascii="Times New Roman" w:hAnsi="Times New Roman" w:cs="Times New Roman"/>
          <w:sz w:val="24"/>
          <w:szCs w:val="24"/>
        </w:rPr>
        <w:t>t changes in all the columns could</w:t>
      </w:r>
      <w:r w:rsidRPr="00690288">
        <w:rPr>
          <w:rFonts w:ascii="Times New Roman" w:hAnsi="Times New Roman" w:cs="Times New Roman"/>
          <w:sz w:val="24"/>
          <w:szCs w:val="24"/>
        </w:rPr>
        <w:t xml:space="preserve"> now be visualized.</w:t>
      </w:r>
    </w:p>
    <w:p w:rsidR="00690288" w:rsidRPr="00690288" w:rsidRDefault="00690288" w:rsidP="006B3815">
      <w:pPr>
        <w:pStyle w:val="ListParagraph"/>
        <w:numPr>
          <w:ilvl w:val="0"/>
          <w:numId w:val="7"/>
        </w:numPr>
        <w:spacing w:line="480" w:lineRule="auto"/>
        <w:rPr>
          <w:rFonts w:ascii="Times New Roman" w:hAnsi="Times New Roman" w:cs="Times New Roman"/>
          <w:sz w:val="24"/>
          <w:szCs w:val="24"/>
        </w:rPr>
      </w:pPr>
      <w:proofErr w:type="spellStart"/>
      <w:proofErr w:type="gramStart"/>
      <w:r w:rsidRPr="00690288">
        <w:rPr>
          <w:rFonts w:ascii="Times New Roman" w:hAnsi="Times New Roman" w:cs="Times New Roman"/>
          <w:sz w:val="24"/>
          <w:szCs w:val="24"/>
        </w:rPr>
        <w:t>scipy.stats</w:t>
      </w:r>
      <w:proofErr w:type="spellEnd"/>
      <w:proofErr w:type="gramEnd"/>
      <w:r w:rsidR="009254A8">
        <w:rPr>
          <w:rFonts w:ascii="Times New Roman" w:hAnsi="Times New Roman" w:cs="Times New Roman"/>
          <w:sz w:val="24"/>
          <w:szCs w:val="24"/>
        </w:rPr>
        <w:t xml:space="preserve"> library</w:t>
      </w:r>
      <w:r w:rsidRPr="00690288">
        <w:rPr>
          <w:rFonts w:ascii="Times New Roman" w:hAnsi="Times New Roman" w:cs="Times New Roman"/>
          <w:sz w:val="24"/>
          <w:szCs w:val="24"/>
        </w:rPr>
        <w:t xml:space="preserve"> was used to test if the columns followed a normal distribution and then a significance change test was used to check if changes in different columns were significant or not.</w:t>
      </w:r>
    </w:p>
    <w:p w:rsidR="00690288" w:rsidRDefault="00690288"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lastRenderedPageBreak/>
        <w:t xml:space="preserve">Lastly, percentage change in </w:t>
      </w:r>
      <w:r w:rsidR="005323D3">
        <w:rPr>
          <w:rFonts w:ascii="Times New Roman" w:hAnsi="Times New Roman" w:cs="Times New Roman"/>
          <w:sz w:val="24"/>
          <w:szCs w:val="24"/>
        </w:rPr>
        <w:t xml:space="preserve">median values of </w:t>
      </w:r>
      <w:r w:rsidRPr="00690288">
        <w:rPr>
          <w:rFonts w:ascii="Times New Roman" w:hAnsi="Times New Roman" w:cs="Times New Roman"/>
          <w:sz w:val="24"/>
          <w:szCs w:val="24"/>
        </w:rPr>
        <w:t>malignant</w:t>
      </w:r>
      <w:r w:rsidR="009254A8">
        <w:rPr>
          <w:rFonts w:ascii="Times New Roman" w:hAnsi="Times New Roman" w:cs="Times New Roman"/>
          <w:sz w:val="24"/>
          <w:szCs w:val="24"/>
        </w:rPr>
        <w:t xml:space="preserve"> nuclei relative to benign nuclei were</w:t>
      </w:r>
      <w:r w:rsidRPr="00690288">
        <w:rPr>
          <w:rFonts w:ascii="Times New Roman" w:hAnsi="Times New Roman" w:cs="Times New Roman"/>
          <w:sz w:val="24"/>
          <w:szCs w:val="24"/>
        </w:rPr>
        <w:t xml:space="preserve"> measured for every column and plotted to check which of the parameters showed the greatest changes.</w:t>
      </w:r>
    </w:p>
    <w:p w:rsidR="001704D7" w:rsidRPr="001704D7" w:rsidRDefault="001704D7" w:rsidP="001704D7">
      <w:pPr>
        <w:pStyle w:val="Heading2"/>
        <w:spacing w:line="480" w:lineRule="auto"/>
        <w:jc w:val="center"/>
        <w:rPr>
          <w:rFonts w:cstheme="majorHAnsi"/>
        </w:rPr>
      </w:pPr>
      <w:bookmarkStart w:id="8" w:name="_Toc511848974"/>
      <w:r w:rsidRPr="001704D7">
        <w:rPr>
          <w:rFonts w:cstheme="majorHAnsi"/>
        </w:rPr>
        <w:t>Description of ‘CapstoneProject1_EDA.ipynb’ notebook</w:t>
      </w:r>
      <w:bookmarkEnd w:id="8"/>
    </w:p>
    <w:p w:rsidR="00690288" w:rsidRDefault="00690288" w:rsidP="009254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B3815">
        <w:rPr>
          <w:rFonts w:ascii="Times New Roman" w:hAnsi="Times New Roman" w:cs="Times New Roman"/>
          <w:sz w:val="24"/>
          <w:szCs w:val="24"/>
        </w:rPr>
        <w:t>s the file ‘</w:t>
      </w:r>
      <w:r w:rsidR="006B3815" w:rsidRPr="007327D8">
        <w:rPr>
          <w:rFonts w:ascii="Times New Roman" w:hAnsi="Times New Roman" w:cs="Times New Roman"/>
          <w:sz w:val="24"/>
          <w:szCs w:val="24"/>
        </w:rPr>
        <w:t>CapstoneProject1_</w:t>
      </w:r>
      <w:r w:rsidR="001704D7">
        <w:rPr>
          <w:rFonts w:ascii="Times New Roman" w:hAnsi="Times New Roman" w:cs="Times New Roman"/>
          <w:sz w:val="24"/>
          <w:szCs w:val="24"/>
        </w:rPr>
        <w:t>FinalCode</w:t>
      </w:r>
      <w:r w:rsidR="006B3815" w:rsidRPr="007327D8">
        <w:rPr>
          <w:rFonts w:ascii="Times New Roman" w:hAnsi="Times New Roman" w:cs="Times New Roman"/>
          <w:sz w:val="24"/>
          <w:szCs w:val="24"/>
        </w:rPr>
        <w:t>.ipynb</w:t>
      </w:r>
      <w:r w:rsidR="006B3815">
        <w:rPr>
          <w:rFonts w:ascii="Times New Roman" w:hAnsi="Times New Roman" w:cs="Times New Roman"/>
          <w:sz w:val="24"/>
          <w:szCs w:val="24"/>
        </w:rPr>
        <w:t>’, was used as a first attempt to explore the data a different notebook</w:t>
      </w:r>
      <w:r w:rsidR="001704D7">
        <w:rPr>
          <w:rFonts w:ascii="Times New Roman" w:hAnsi="Times New Roman" w:cs="Times New Roman"/>
          <w:sz w:val="24"/>
          <w:szCs w:val="24"/>
        </w:rPr>
        <w:t>, ‘</w:t>
      </w:r>
      <w:r w:rsidR="001704D7" w:rsidRPr="007327D8">
        <w:rPr>
          <w:rFonts w:ascii="Times New Roman" w:hAnsi="Times New Roman" w:cs="Times New Roman"/>
          <w:sz w:val="24"/>
          <w:szCs w:val="24"/>
        </w:rPr>
        <w:t>CapstoneProject1_</w:t>
      </w:r>
      <w:r w:rsidR="001704D7">
        <w:rPr>
          <w:rFonts w:ascii="Times New Roman" w:hAnsi="Times New Roman" w:cs="Times New Roman"/>
          <w:sz w:val="24"/>
          <w:szCs w:val="24"/>
        </w:rPr>
        <w:t>FinalCode</w:t>
      </w:r>
      <w:r w:rsidR="001704D7" w:rsidRPr="007327D8">
        <w:rPr>
          <w:rFonts w:ascii="Times New Roman" w:hAnsi="Times New Roman" w:cs="Times New Roman"/>
          <w:sz w:val="24"/>
          <w:szCs w:val="24"/>
        </w:rPr>
        <w:t>.ipynb</w:t>
      </w:r>
      <w:r w:rsidR="001704D7">
        <w:rPr>
          <w:rFonts w:ascii="Times New Roman" w:hAnsi="Times New Roman" w:cs="Times New Roman"/>
          <w:sz w:val="24"/>
          <w:szCs w:val="24"/>
        </w:rPr>
        <w:t>’,</w:t>
      </w:r>
      <w:r w:rsidR="006B3815">
        <w:rPr>
          <w:rFonts w:ascii="Times New Roman" w:hAnsi="Times New Roman" w:cs="Times New Roman"/>
          <w:sz w:val="24"/>
          <w:szCs w:val="24"/>
        </w:rPr>
        <w:t xml:space="preserve"> was created which</w:t>
      </w:r>
      <w:r w:rsidR="005323D3">
        <w:rPr>
          <w:rFonts w:ascii="Times New Roman" w:hAnsi="Times New Roman" w:cs="Times New Roman"/>
          <w:sz w:val="24"/>
          <w:szCs w:val="24"/>
        </w:rPr>
        <w:t xml:space="preserve"> excluded many lines of code. This notebook </w:t>
      </w:r>
      <w:r w:rsidR="006B3815">
        <w:rPr>
          <w:rFonts w:ascii="Times New Roman" w:hAnsi="Times New Roman" w:cs="Times New Roman"/>
          <w:sz w:val="24"/>
          <w:szCs w:val="24"/>
        </w:rPr>
        <w:t>has the following major changes:</w:t>
      </w:r>
    </w:p>
    <w:p w:rsidR="006B3815" w:rsidRPr="006B3815" w:rsidRDefault="006B3815" w:rsidP="006B3815">
      <w:pPr>
        <w:pStyle w:val="ListParagraph"/>
        <w:numPr>
          <w:ilvl w:val="0"/>
          <w:numId w:val="10"/>
        </w:numPr>
        <w:spacing w:line="480" w:lineRule="auto"/>
        <w:rPr>
          <w:rFonts w:ascii="Times New Roman" w:hAnsi="Times New Roman" w:cs="Times New Roman"/>
          <w:sz w:val="24"/>
          <w:szCs w:val="24"/>
        </w:rPr>
      </w:pPr>
      <w:r w:rsidRPr="006B3815">
        <w:rPr>
          <w:rFonts w:ascii="Times New Roman" w:hAnsi="Times New Roman" w:cs="Times New Roman"/>
          <w:sz w:val="24"/>
          <w:szCs w:val="24"/>
        </w:rPr>
        <w:t xml:space="preserve">Lines such as </w:t>
      </w:r>
      <w:proofErr w:type="spellStart"/>
      <w:proofErr w:type="gramStart"/>
      <w:r w:rsidRPr="006B3815">
        <w:rPr>
          <w:rFonts w:ascii="Times New Roman" w:hAnsi="Times New Roman" w:cs="Times New Roman"/>
          <w:sz w:val="24"/>
          <w:szCs w:val="24"/>
        </w:rPr>
        <w:t>df.head</w:t>
      </w:r>
      <w:proofErr w:type="spellEnd"/>
      <w:proofErr w:type="gramEnd"/>
      <w:r w:rsidRPr="006B3815">
        <w:rPr>
          <w:rFonts w:ascii="Times New Roman" w:hAnsi="Times New Roman" w:cs="Times New Roman"/>
          <w:sz w:val="24"/>
          <w:szCs w:val="24"/>
        </w:rPr>
        <w:t>(), df.info(), etc., have been removed.</w:t>
      </w:r>
    </w:p>
    <w:p w:rsidR="006B3815" w:rsidRPr="006B3815" w:rsidRDefault="006B3815" w:rsidP="006B3815">
      <w:pPr>
        <w:pStyle w:val="ListParagraph"/>
        <w:numPr>
          <w:ilvl w:val="0"/>
          <w:numId w:val="10"/>
        </w:numPr>
        <w:spacing w:line="480" w:lineRule="auto"/>
        <w:rPr>
          <w:rFonts w:ascii="Times New Roman" w:hAnsi="Times New Roman" w:cs="Times New Roman"/>
          <w:sz w:val="24"/>
          <w:szCs w:val="24"/>
        </w:rPr>
      </w:pPr>
      <w:r w:rsidRPr="006B3815">
        <w:rPr>
          <w:rFonts w:ascii="Times New Roman" w:hAnsi="Times New Roman" w:cs="Times New Roman"/>
          <w:sz w:val="24"/>
          <w:szCs w:val="24"/>
        </w:rPr>
        <w:t>The three data frames were directly made without first visualizing the data.</w:t>
      </w:r>
    </w:p>
    <w:p w:rsidR="00A14520" w:rsidRPr="006B3815" w:rsidRDefault="006B3815" w:rsidP="006B3815">
      <w:pPr>
        <w:pStyle w:val="ListParagraph"/>
        <w:numPr>
          <w:ilvl w:val="0"/>
          <w:numId w:val="10"/>
        </w:numPr>
        <w:spacing w:line="480" w:lineRule="auto"/>
        <w:rPr>
          <w:rFonts w:ascii="Times New Roman" w:hAnsi="Times New Roman" w:cs="Times New Roman"/>
          <w:sz w:val="24"/>
          <w:szCs w:val="24"/>
        </w:rPr>
      </w:pPr>
      <w:r w:rsidRPr="006B3815">
        <w:rPr>
          <w:rFonts w:ascii="Times New Roman" w:hAnsi="Times New Roman" w:cs="Times New Roman"/>
          <w:sz w:val="24"/>
          <w:szCs w:val="24"/>
        </w:rPr>
        <w:t>As creating boxplots with overlaid strip plots for each data frame was a repetitive process, a function called ‘</w:t>
      </w:r>
      <w:proofErr w:type="spellStart"/>
      <w:r w:rsidRPr="006B3815">
        <w:rPr>
          <w:rFonts w:ascii="Times New Roman" w:hAnsi="Times New Roman" w:cs="Times New Roman"/>
          <w:sz w:val="24"/>
          <w:szCs w:val="24"/>
        </w:rPr>
        <w:t>box_strip_plot</w:t>
      </w:r>
      <w:proofErr w:type="spellEnd"/>
      <w:r w:rsidRPr="006B3815">
        <w:rPr>
          <w:rFonts w:ascii="Times New Roman" w:hAnsi="Times New Roman" w:cs="Times New Roman"/>
          <w:sz w:val="24"/>
          <w:szCs w:val="24"/>
        </w:rPr>
        <w:t>’ was created which takes a list of data frames as an argument and returns the required figure which can then be plotted.</w:t>
      </w:r>
      <w:r w:rsidR="00A14520" w:rsidRPr="006B3815">
        <w:rPr>
          <w:rFonts w:ascii="Times New Roman" w:hAnsi="Times New Roman" w:cs="Times New Roman"/>
          <w:sz w:val="24"/>
          <w:szCs w:val="24"/>
        </w:rPr>
        <w:t xml:space="preserve"> </w:t>
      </w: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6B3815" w:rsidRDefault="006B3815" w:rsidP="001A5714">
      <w:pPr>
        <w:pStyle w:val="Heading1"/>
        <w:spacing w:line="480" w:lineRule="auto"/>
        <w:jc w:val="center"/>
        <w:rPr>
          <w:b/>
          <w:shd w:val="clear" w:color="auto" w:fill="FFFFFF"/>
        </w:rPr>
      </w:pPr>
      <w:bookmarkStart w:id="9" w:name="_Toc511848975"/>
      <w:r w:rsidRPr="001704D7">
        <w:rPr>
          <w:b/>
          <w:shd w:val="clear" w:color="auto" w:fill="FFFFFF"/>
        </w:rPr>
        <w:lastRenderedPageBreak/>
        <w:t>Results</w:t>
      </w:r>
      <w:bookmarkEnd w:id="0"/>
      <w:r w:rsidR="001A5714">
        <w:rPr>
          <w:b/>
          <w:shd w:val="clear" w:color="auto" w:fill="FFFFFF"/>
        </w:rPr>
        <w:t xml:space="preserve"> and model</w:t>
      </w:r>
      <w:bookmarkEnd w:id="9"/>
    </w:p>
    <w:p w:rsidR="001A5714" w:rsidRPr="001A5714" w:rsidRDefault="001A5714" w:rsidP="001A5714">
      <w:pPr>
        <w:pStyle w:val="Heading2"/>
        <w:spacing w:line="480" w:lineRule="auto"/>
        <w:jc w:val="center"/>
      </w:pPr>
      <w:bookmarkStart w:id="10" w:name="_Toc511848976"/>
      <w:r>
        <w:t>Results</w:t>
      </w:r>
      <w:bookmarkEnd w:id="10"/>
    </w:p>
    <w:p w:rsidR="00895C29" w:rsidRDefault="00737D81" w:rsidP="009254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 total of 5</w:t>
      </w:r>
      <w:r w:rsidR="005323D3">
        <w:rPr>
          <w:rFonts w:ascii="Times New Roman" w:hAnsi="Times New Roman" w:cs="Times New Roman"/>
          <w:sz w:val="24"/>
          <w:szCs w:val="24"/>
        </w:rPr>
        <w:t>69 patient</w:t>
      </w:r>
      <w:r>
        <w:rPr>
          <w:rFonts w:ascii="Times New Roman" w:hAnsi="Times New Roman" w:cs="Times New Roman"/>
          <w:sz w:val="24"/>
          <w:szCs w:val="24"/>
        </w:rPr>
        <w:t>’s</w:t>
      </w:r>
      <w:r w:rsidR="005323D3">
        <w:rPr>
          <w:rFonts w:ascii="Times New Roman" w:hAnsi="Times New Roman" w:cs="Times New Roman"/>
          <w:sz w:val="24"/>
          <w:szCs w:val="24"/>
        </w:rPr>
        <w:t xml:space="preserve"> data was analy</w:t>
      </w:r>
      <w:r>
        <w:rPr>
          <w:rFonts w:ascii="Times New Roman" w:hAnsi="Times New Roman" w:cs="Times New Roman"/>
          <w:sz w:val="24"/>
          <w:szCs w:val="24"/>
        </w:rPr>
        <w:t>zed with 212 malignant cases and 357</w:t>
      </w:r>
      <w:r w:rsidR="005323D3">
        <w:rPr>
          <w:rFonts w:ascii="Times New Roman" w:hAnsi="Times New Roman" w:cs="Times New Roman"/>
          <w:sz w:val="24"/>
          <w:szCs w:val="24"/>
        </w:rPr>
        <w:t xml:space="preserve"> benign cases. The box plots and strip plots shown in figure 1 show that every parameter </w:t>
      </w:r>
      <w:r>
        <w:rPr>
          <w:rFonts w:ascii="Times New Roman" w:hAnsi="Times New Roman" w:cs="Times New Roman"/>
          <w:sz w:val="24"/>
          <w:szCs w:val="24"/>
        </w:rPr>
        <w:t>describing</w:t>
      </w:r>
      <w:r w:rsidR="005323D3">
        <w:rPr>
          <w:rFonts w:ascii="Times New Roman" w:hAnsi="Times New Roman" w:cs="Times New Roman"/>
          <w:sz w:val="24"/>
          <w:szCs w:val="24"/>
        </w:rPr>
        <w:t xml:space="preserve"> the nucleus </w:t>
      </w:r>
      <w:r>
        <w:rPr>
          <w:rFonts w:ascii="Times New Roman" w:hAnsi="Times New Roman" w:cs="Times New Roman"/>
          <w:sz w:val="24"/>
          <w:szCs w:val="24"/>
        </w:rPr>
        <w:t>increased in malignant cases compare</w:t>
      </w:r>
      <w:r w:rsidR="009254A8">
        <w:rPr>
          <w:rFonts w:ascii="Times New Roman" w:hAnsi="Times New Roman" w:cs="Times New Roman"/>
          <w:sz w:val="24"/>
          <w:szCs w:val="24"/>
        </w:rPr>
        <w:t>d</w:t>
      </w:r>
      <w:r>
        <w:rPr>
          <w:rFonts w:ascii="Times New Roman" w:hAnsi="Times New Roman" w:cs="Times New Roman"/>
          <w:sz w:val="24"/>
          <w:szCs w:val="24"/>
        </w:rPr>
        <w:t xml:space="preserve"> to the benign cases. Certain parameters depend on other parameters, therefore, a</w:t>
      </w:r>
      <w:r w:rsidR="00587EAA">
        <w:rPr>
          <w:rFonts w:ascii="Times New Roman" w:hAnsi="Times New Roman" w:cs="Times New Roman"/>
          <w:sz w:val="24"/>
          <w:szCs w:val="24"/>
        </w:rPr>
        <w:t xml:space="preserve"> change</w:t>
      </w:r>
      <w:r>
        <w:rPr>
          <w:rFonts w:ascii="Times New Roman" w:hAnsi="Times New Roman" w:cs="Times New Roman"/>
          <w:sz w:val="24"/>
          <w:szCs w:val="24"/>
        </w:rPr>
        <w:t xml:space="preserve"> in the dependent parameters is to be expected. </w:t>
      </w:r>
      <w:proofErr w:type="spellStart"/>
      <w:r>
        <w:rPr>
          <w:rFonts w:ascii="Times New Roman" w:hAnsi="Times New Roman" w:cs="Times New Roman"/>
          <w:sz w:val="24"/>
          <w:szCs w:val="24"/>
        </w:rPr>
        <w:t>Area_</w:t>
      </w:r>
      <w:r w:rsidR="00587EAA">
        <w:rPr>
          <w:rFonts w:ascii="Times New Roman" w:hAnsi="Times New Roman" w:cs="Times New Roman"/>
          <w:sz w:val="24"/>
          <w:szCs w:val="24"/>
        </w:rPr>
        <w:t>mean</w:t>
      </w:r>
      <w:proofErr w:type="spellEnd"/>
      <w:r w:rsidR="00587EAA">
        <w:rPr>
          <w:rFonts w:ascii="Times New Roman" w:hAnsi="Times New Roman" w:cs="Times New Roman"/>
          <w:sz w:val="24"/>
          <w:szCs w:val="24"/>
        </w:rPr>
        <w:t xml:space="preserve">, </w:t>
      </w:r>
      <w:proofErr w:type="spellStart"/>
      <w:r w:rsidR="00587EAA">
        <w:rPr>
          <w:rFonts w:ascii="Times New Roman" w:hAnsi="Times New Roman" w:cs="Times New Roman"/>
          <w:sz w:val="24"/>
          <w:szCs w:val="24"/>
        </w:rPr>
        <w:t>perimeter_mean</w:t>
      </w:r>
      <w:proofErr w:type="spellEnd"/>
      <w:r w:rsidR="00587EAA">
        <w:rPr>
          <w:rFonts w:ascii="Times New Roman" w:hAnsi="Times New Roman" w:cs="Times New Roman"/>
          <w:sz w:val="24"/>
          <w:szCs w:val="24"/>
        </w:rPr>
        <w:t xml:space="preserve"> and </w:t>
      </w:r>
      <w:proofErr w:type="spellStart"/>
      <w:r w:rsidR="00587EAA">
        <w:rPr>
          <w:rFonts w:ascii="Times New Roman" w:hAnsi="Times New Roman" w:cs="Times New Roman"/>
          <w:sz w:val="24"/>
          <w:szCs w:val="24"/>
        </w:rPr>
        <w:t>compactness_mean</w:t>
      </w:r>
      <w:proofErr w:type="spellEnd"/>
      <w:r w:rsidR="00587EAA">
        <w:rPr>
          <w:rFonts w:ascii="Times New Roman" w:hAnsi="Times New Roman" w:cs="Times New Roman"/>
          <w:sz w:val="24"/>
          <w:szCs w:val="24"/>
        </w:rPr>
        <w:t xml:space="preserve"> all depend on the </w:t>
      </w:r>
      <w:proofErr w:type="spellStart"/>
      <w:r w:rsidR="00587EAA">
        <w:rPr>
          <w:rFonts w:ascii="Times New Roman" w:hAnsi="Times New Roman" w:cs="Times New Roman"/>
          <w:sz w:val="24"/>
          <w:szCs w:val="24"/>
        </w:rPr>
        <w:t>radius_mean</w:t>
      </w:r>
      <w:proofErr w:type="spellEnd"/>
      <w:r w:rsidR="00587EAA">
        <w:rPr>
          <w:rFonts w:ascii="Times New Roman" w:hAnsi="Times New Roman" w:cs="Times New Roman"/>
          <w:sz w:val="24"/>
          <w:szCs w:val="24"/>
        </w:rPr>
        <w:t xml:space="preserve"> parameter. Figure 1b shows that the </w:t>
      </w:r>
      <w:proofErr w:type="spellStart"/>
      <w:r w:rsidR="00587EAA">
        <w:rPr>
          <w:rFonts w:ascii="Times New Roman" w:hAnsi="Times New Roman" w:cs="Times New Roman"/>
          <w:sz w:val="24"/>
          <w:szCs w:val="24"/>
        </w:rPr>
        <w:t>radius_mean</w:t>
      </w:r>
      <w:proofErr w:type="spellEnd"/>
      <w:r w:rsidR="00587EAA">
        <w:rPr>
          <w:rFonts w:ascii="Times New Roman" w:hAnsi="Times New Roman" w:cs="Times New Roman"/>
          <w:sz w:val="24"/>
          <w:szCs w:val="24"/>
        </w:rPr>
        <w:t xml:space="preserve"> of malignant nuclei is greater than the </w:t>
      </w:r>
      <w:proofErr w:type="spellStart"/>
      <w:r w:rsidR="00587EAA">
        <w:rPr>
          <w:rFonts w:ascii="Times New Roman" w:hAnsi="Times New Roman" w:cs="Times New Roman"/>
          <w:sz w:val="24"/>
          <w:szCs w:val="24"/>
        </w:rPr>
        <w:t>radius_mean</w:t>
      </w:r>
      <w:proofErr w:type="spellEnd"/>
      <w:r w:rsidR="00587EAA">
        <w:rPr>
          <w:rFonts w:ascii="Times New Roman" w:hAnsi="Times New Roman" w:cs="Times New Roman"/>
          <w:sz w:val="24"/>
          <w:szCs w:val="24"/>
        </w:rPr>
        <w:t xml:space="preserve"> of benign nuclei. As area and perimeter of a circle increase with an increase in the radius of the circle the increase in </w:t>
      </w:r>
      <w:proofErr w:type="spellStart"/>
      <w:r w:rsidR="00587EAA">
        <w:rPr>
          <w:rFonts w:ascii="Times New Roman" w:hAnsi="Times New Roman" w:cs="Times New Roman"/>
          <w:sz w:val="24"/>
          <w:szCs w:val="24"/>
        </w:rPr>
        <w:t>area_mean</w:t>
      </w:r>
      <w:proofErr w:type="spellEnd"/>
      <w:r w:rsidR="00587EAA">
        <w:rPr>
          <w:rFonts w:ascii="Times New Roman" w:hAnsi="Times New Roman" w:cs="Times New Roman"/>
          <w:sz w:val="24"/>
          <w:szCs w:val="24"/>
        </w:rPr>
        <w:t xml:space="preserve"> (figure 1a) and </w:t>
      </w:r>
      <w:proofErr w:type="spellStart"/>
      <w:r w:rsidR="00587EAA">
        <w:rPr>
          <w:rFonts w:ascii="Times New Roman" w:hAnsi="Times New Roman" w:cs="Times New Roman"/>
          <w:sz w:val="24"/>
          <w:szCs w:val="24"/>
        </w:rPr>
        <w:t>perimeter_mean</w:t>
      </w:r>
      <w:proofErr w:type="spellEnd"/>
      <w:r w:rsidR="00587EAA">
        <w:rPr>
          <w:rFonts w:ascii="Times New Roman" w:hAnsi="Times New Roman" w:cs="Times New Roman"/>
          <w:sz w:val="24"/>
          <w:szCs w:val="24"/>
        </w:rPr>
        <w:t xml:space="preserve"> (figure 1b) of malignant nuclei compared to benign nuclei was expected. </w:t>
      </w:r>
      <w:r w:rsidR="00715D8E">
        <w:rPr>
          <w:rFonts w:ascii="Times New Roman" w:hAnsi="Times New Roman" w:cs="Times New Roman"/>
          <w:sz w:val="24"/>
          <w:szCs w:val="24"/>
        </w:rPr>
        <w:t xml:space="preserve">Compactness can increase or decrease depending on the value of the radius. The results show that </w:t>
      </w:r>
      <w:proofErr w:type="spellStart"/>
      <w:r w:rsidR="00715D8E">
        <w:rPr>
          <w:rFonts w:ascii="Times New Roman" w:hAnsi="Times New Roman" w:cs="Times New Roman"/>
          <w:sz w:val="24"/>
          <w:szCs w:val="24"/>
        </w:rPr>
        <w:t>compactness_mean</w:t>
      </w:r>
      <w:proofErr w:type="spellEnd"/>
      <w:r w:rsidR="00715D8E">
        <w:rPr>
          <w:rFonts w:ascii="Times New Roman" w:hAnsi="Times New Roman" w:cs="Times New Roman"/>
          <w:sz w:val="24"/>
          <w:szCs w:val="24"/>
        </w:rPr>
        <w:t xml:space="preserve"> also increases for malignant nuclei compared to benign nuclei.</w:t>
      </w:r>
    </w:p>
    <w:p w:rsidR="00895C29" w:rsidRDefault="00895C29" w:rsidP="005323D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7318375"/>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Strip_a.jpg"/>
                    <pic:cNvPicPr/>
                  </pic:nvPicPr>
                  <pic:blipFill>
                    <a:blip r:embed="rId9">
                      <a:extLst>
                        <a:ext uri="{28A0092B-C50C-407E-A947-70E740481C1C}">
                          <a14:useLocalDpi xmlns:a14="http://schemas.microsoft.com/office/drawing/2010/main" val="0"/>
                        </a:ext>
                      </a:extLst>
                    </a:blip>
                    <a:stretch>
                      <a:fillRect/>
                    </a:stretch>
                  </pic:blipFill>
                  <pic:spPr>
                    <a:xfrm>
                      <a:off x="0" y="0"/>
                      <a:ext cx="5486400" cy="7318375"/>
                    </a:xfrm>
                    <a:prstGeom prst="rect">
                      <a:avLst/>
                    </a:prstGeom>
                  </pic:spPr>
                </pic:pic>
              </a:graphicData>
            </a:graphic>
          </wp:inline>
        </w:drawing>
      </w:r>
    </w:p>
    <w:p w:rsidR="005323D3" w:rsidRDefault="00895C29" w:rsidP="005323D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7345680"/>
            <wp:effectExtent l="0" t="0" r="0" b="7620"/>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Strip_b.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7345680"/>
                    </a:xfrm>
                    <a:prstGeom prst="rect">
                      <a:avLst/>
                    </a:prstGeom>
                  </pic:spPr>
                </pic:pic>
              </a:graphicData>
            </a:graphic>
          </wp:inline>
        </w:drawing>
      </w:r>
      <w:r w:rsidR="00587EAA">
        <w:rPr>
          <w:rFonts w:ascii="Times New Roman" w:hAnsi="Times New Roman" w:cs="Times New Roman"/>
          <w:sz w:val="24"/>
          <w:szCs w:val="24"/>
        </w:rPr>
        <w:t xml:space="preserve">  </w:t>
      </w:r>
    </w:p>
    <w:p w:rsidR="00715D8E" w:rsidRDefault="00715D8E" w:rsidP="00715D8E">
      <w:pPr>
        <w:keepNext/>
      </w:pPr>
      <w:r>
        <w:rPr>
          <w:rFonts w:ascii="Times New Roman" w:hAnsi="Times New Roman" w:cs="Times New Roman"/>
          <w:noProof/>
          <w:sz w:val="24"/>
          <w:szCs w:val="24"/>
        </w:rPr>
        <w:lastRenderedPageBreak/>
        <w:drawing>
          <wp:inline distT="0" distB="0" distL="0" distR="0">
            <wp:extent cx="5486400" cy="7320280"/>
            <wp:effectExtent l="0" t="0" r="0" b="0"/>
            <wp:docPr id="4" name="Picture 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Strip_c.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7320280"/>
                    </a:xfrm>
                    <a:prstGeom prst="rect">
                      <a:avLst/>
                    </a:prstGeom>
                  </pic:spPr>
                </pic:pic>
              </a:graphicData>
            </a:graphic>
          </wp:inline>
        </w:drawing>
      </w:r>
    </w:p>
    <w:p w:rsidR="00715D8E" w:rsidRDefault="00715D8E" w:rsidP="00B5185C">
      <w:pPr>
        <w:pStyle w:val="Caption"/>
        <w:jc w:val="right"/>
      </w:pPr>
      <w:r>
        <w:t xml:space="preserve">Figure </w:t>
      </w:r>
      <w:r>
        <w:fldChar w:fldCharType="begin"/>
      </w:r>
      <w:r>
        <w:instrText xml:space="preserve"> SEQ Figure \* ARABIC </w:instrText>
      </w:r>
      <w:r>
        <w:fldChar w:fldCharType="separate"/>
      </w:r>
      <w:r w:rsidR="001A5714">
        <w:rPr>
          <w:noProof/>
        </w:rPr>
        <w:t>1</w:t>
      </w:r>
      <w:r>
        <w:fldChar w:fldCharType="end"/>
      </w:r>
      <w:r>
        <w:t>: Box plots with over</w:t>
      </w:r>
      <w:r w:rsidR="00B5185C">
        <w:t xml:space="preserve"> </w:t>
      </w:r>
      <w:r>
        <w:t xml:space="preserve">laid strip plots for different parameters of </w:t>
      </w:r>
      <w:r w:rsidR="007A2CBC">
        <w:t>nuclei for malignant and benign cases.</w:t>
      </w:r>
    </w:p>
    <w:p w:rsidR="007A2CBC" w:rsidRDefault="007A2CBC" w:rsidP="009254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Overall, the results shown in figure 1 show that the malignant nuclei increase in size compared to </w:t>
      </w:r>
      <w:r w:rsidR="009254A8">
        <w:rPr>
          <w:rFonts w:ascii="Times New Roman" w:hAnsi="Times New Roman" w:cs="Times New Roman"/>
          <w:sz w:val="24"/>
          <w:szCs w:val="24"/>
        </w:rPr>
        <w:t xml:space="preserve">benign </w:t>
      </w:r>
      <w:r>
        <w:rPr>
          <w:rFonts w:ascii="Times New Roman" w:hAnsi="Times New Roman" w:cs="Times New Roman"/>
          <w:sz w:val="24"/>
          <w:szCs w:val="24"/>
        </w:rPr>
        <w:t xml:space="preserve">nuclei. </w:t>
      </w:r>
      <w:r w:rsidR="009254A8">
        <w:rPr>
          <w:rFonts w:ascii="Times New Roman" w:hAnsi="Times New Roman" w:cs="Times New Roman"/>
          <w:sz w:val="24"/>
          <w:szCs w:val="24"/>
        </w:rPr>
        <w:t>Moreover</w:t>
      </w:r>
      <w:r>
        <w:rPr>
          <w:rFonts w:ascii="Times New Roman" w:hAnsi="Times New Roman" w:cs="Times New Roman"/>
          <w:sz w:val="24"/>
          <w:szCs w:val="24"/>
        </w:rPr>
        <w:t>, the increase in all the parameters is significant as de</w:t>
      </w:r>
      <w:r w:rsidR="009254A8">
        <w:rPr>
          <w:rFonts w:ascii="Times New Roman" w:hAnsi="Times New Roman" w:cs="Times New Roman"/>
          <w:sz w:val="24"/>
          <w:szCs w:val="24"/>
        </w:rPr>
        <w:t xml:space="preserve">termined by Mann-Whitney U test </w:t>
      </w:r>
      <w:r>
        <w:rPr>
          <w:rFonts w:ascii="Times New Roman" w:hAnsi="Times New Roman" w:cs="Times New Roman"/>
          <w:sz w:val="24"/>
          <w:szCs w:val="24"/>
        </w:rPr>
        <w:t>shown in table 1.</w:t>
      </w:r>
    </w:p>
    <w:p w:rsidR="007676DB" w:rsidRDefault="00B5185C" w:rsidP="007A2CBC">
      <w:pPr>
        <w:rPr>
          <w:rFonts w:ascii="Times New Roman" w:hAnsi="Times New Roman" w:cs="Times New Roman"/>
          <w:sz w:val="24"/>
          <w:szCs w:val="24"/>
        </w:rPr>
      </w:pPr>
      <w:r>
        <w:rPr>
          <w:rFonts w:ascii="Times New Roman" w:hAnsi="Times New Roman" w:cs="Times New Roman"/>
          <w:noProof/>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40.85pt;height:146.2pt;z-index:251659264;mso-position-horizontal:center;mso-position-horizontal-relative:text;mso-position-vertical:absolute;mso-position-vertical-relative:text">
            <v:imagedata r:id="rId12" o:title=""/>
            <w10:wrap type="square"/>
          </v:shape>
          <o:OLEObject Type="Embed" ProgID="Excel.Sheet.12" ShapeID="_x0000_s1026" DrawAspect="Content" ObjectID="_1585590925" r:id="rId13"/>
        </w:object>
      </w:r>
    </w:p>
    <w:p w:rsidR="00B5185C" w:rsidRDefault="00B5185C" w:rsidP="007A2CBC">
      <w:pPr>
        <w:rPr>
          <w:rFonts w:ascii="Times New Roman" w:hAnsi="Times New Roman" w:cs="Times New Roman"/>
          <w:sz w:val="24"/>
          <w:szCs w:val="24"/>
        </w:rPr>
      </w:pPr>
    </w:p>
    <w:p w:rsidR="00B5185C" w:rsidRDefault="00B5185C" w:rsidP="007A2CBC">
      <w:pPr>
        <w:rPr>
          <w:rFonts w:ascii="Times New Roman" w:hAnsi="Times New Roman" w:cs="Times New Roman"/>
          <w:sz w:val="24"/>
          <w:szCs w:val="24"/>
        </w:rPr>
      </w:pPr>
    </w:p>
    <w:p w:rsidR="00B5185C" w:rsidRDefault="00B5185C" w:rsidP="007A2CBC">
      <w:pPr>
        <w:rPr>
          <w:rFonts w:ascii="Times New Roman" w:hAnsi="Times New Roman" w:cs="Times New Roman"/>
          <w:sz w:val="24"/>
          <w:szCs w:val="24"/>
        </w:rPr>
      </w:pPr>
    </w:p>
    <w:p w:rsidR="00B5185C" w:rsidRDefault="00B5185C" w:rsidP="007A2CBC">
      <w:pPr>
        <w:rPr>
          <w:rFonts w:ascii="Times New Roman" w:hAnsi="Times New Roman" w:cs="Times New Roman"/>
          <w:sz w:val="24"/>
          <w:szCs w:val="24"/>
        </w:rPr>
      </w:pPr>
    </w:p>
    <w:p w:rsidR="00B5185C" w:rsidRDefault="00B5185C" w:rsidP="007A2CBC">
      <w:pPr>
        <w:rPr>
          <w:rFonts w:ascii="Times New Roman" w:hAnsi="Times New Roman" w:cs="Times New Roman"/>
          <w:sz w:val="24"/>
          <w:szCs w:val="24"/>
        </w:rPr>
      </w:pPr>
    </w:p>
    <w:p w:rsidR="00B5185C" w:rsidRDefault="00B5185C" w:rsidP="007A2CBC">
      <w:pPr>
        <w:rPr>
          <w:rFonts w:ascii="Times New Roman" w:hAnsi="Times New Roman" w:cs="Times New Roman"/>
          <w:sz w:val="24"/>
          <w:szCs w:val="24"/>
        </w:rPr>
      </w:pPr>
    </w:p>
    <w:p w:rsidR="00B5185C" w:rsidRPr="00B5185C" w:rsidRDefault="00B5185C" w:rsidP="00B5185C">
      <w:pPr>
        <w:jc w:val="center"/>
        <w:rPr>
          <w:rFonts w:ascii="Times New Roman" w:hAnsi="Times New Roman" w:cs="Times New Roman"/>
          <w:i/>
          <w:color w:val="4472C4" w:themeColor="accent1"/>
          <w:sz w:val="18"/>
          <w:szCs w:val="18"/>
        </w:rPr>
      </w:pPr>
      <w:r>
        <w:rPr>
          <w:i/>
          <w:color w:val="4472C4" w:themeColor="accent1"/>
          <w:sz w:val="18"/>
          <w:szCs w:val="18"/>
        </w:rPr>
        <w:t>Table</w:t>
      </w:r>
      <w:r w:rsidRPr="00B5185C">
        <w:rPr>
          <w:i/>
          <w:color w:val="4472C4" w:themeColor="accent1"/>
          <w:sz w:val="18"/>
          <w:szCs w:val="18"/>
        </w:rPr>
        <w:t xml:space="preserve"> </w:t>
      </w:r>
      <w:r w:rsidRPr="00B5185C">
        <w:rPr>
          <w:i/>
          <w:color w:val="4472C4" w:themeColor="accent1"/>
          <w:sz w:val="18"/>
          <w:szCs w:val="18"/>
        </w:rPr>
        <w:fldChar w:fldCharType="begin"/>
      </w:r>
      <w:r w:rsidRPr="00B5185C">
        <w:rPr>
          <w:i/>
          <w:color w:val="4472C4" w:themeColor="accent1"/>
          <w:sz w:val="18"/>
          <w:szCs w:val="18"/>
        </w:rPr>
        <w:instrText xml:space="preserve"> SEQ Figure \* ARABIC </w:instrText>
      </w:r>
      <w:r w:rsidRPr="00B5185C">
        <w:rPr>
          <w:i/>
          <w:color w:val="4472C4" w:themeColor="accent1"/>
          <w:sz w:val="18"/>
          <w:szCs w:val="18"/>
        </w:rPr>
        <w:fldChar w:fldCharType="separate"/>
      </w:r>
      <w:r w:rsidR="001A5714">
        <w:rPr>
          <w:i/>
          <w:noProof/>
          <w:color w:val="4472C4" w:themeColor="accent1"/>
          <w:sz w:val="18"/>
          <w:szCs w:val="18"/>
        </w:rPr>
        <w:t>2</w:t>
      </w:r>
      <w:r w:rsidRPr="00B5185C">
        <w:rPr>
          <w:i/>
          <w:color w:val="4472C4" w:themeColor="accent1"/>
          <w:sz w:val="18"/>
          <w:szCs w:val="18"/>
        </w:rPr>
        <w:fldChar w:fldCharType="end"/>
      </w:r>
      <w:r w:rsidRPr="00B5185C">
        <w:rPr>
          <w:i/>
          <w:color w:val="4472C4" w:themeColor="accent1"/>
          <w:sz w:val="18"/>
          <w:szCs w:val="18"/>
        </w:rPr>
        <w:t xml:space="preserve">: </w:t>
      </w:r>
      <w:r>
        <w:rPr>
          <w:i/>
          <w:color w:val="4472C4" w:themeColor="accent1"/>
          <w:sz w:val="18"/>
          <w:szCs w:val="18"/>
        </w:rPr>
        <w:t>Table summarizing Mann-Whitney test values for all the parameters.</w:t>
      </w:r>
    </w:p>
    <w:p w:rsidR="007A2CBC" w:rsidRDefault="007A2CBC" w:rsidP="009254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Apart from the increase in</w:t>
      </w:r>
      <w:r w:rsidR="009254A8">
        <w:rPr>
          <w:rFonts w:ascii="Times New Roman" w:hAnsi="Times New Roman" w:cs="Times New Roman"/>
          <w:sz w:val="24"/>
          <w:szCs w:val="24"/>
        </w:rPr>
        <w:t xml:space="preserve"> the</w:t>
      </w:r>
      <w:r>
        <w:rPr>
          <w:rFonts w:ascii="Times New Roman" w:hAnsi="Times New Roman" w:cs="Times New Roman"/>
          <w:sz w:val="24"/>
          <w:szCs w:val="24"/>
        </w:rPr>
        <w:t xml:space="preserve"> size of the malignant nuclei, the number of concave points (</w:t>
      </w:r>
      <w:proofErr w:type="spellStart"/>
      <w:r>
        <w:rPr>
          <w:rFonts w:ascii="Times New Roman" w:hAnsi="Times New Roman" w:cs="Times New Roman"/>
          <w:sz w:val="24"/>
          <w:szCs w:val="24"/>
        </w:rPr>
        <w:t>concave_points_mean</w:t>
      </w:r>
      <w:proofErr w:type="spellEnd"/>
      <w:r>
        <w:rPr>
          <w:rFonts w:ascii="Times New Roman" w:hAnsi="Times New Roman" w:cs="Times New Roman"/>
          <w:sz w:val="24"/>
          <w:szCs w:val="24"/>
        </w:rPr>
        <w:t>) and the concavity of these points (</w:t>
      </w:r>
      <w:proofErr w:type="spellStart"/>
      <w:r>
        <w:rPr>
          <w:rFonts w:ascii="Times New Roman" w:hAnsi="Times New Roman" w:cs="Times New Roman"/>
          <w:sz w:val="24"/>
          <w:szCs w:val="24"/>
        </w:rPr>
        <w:t>concavity_mean</w:t>
      </w:r>
      <w:proofErr w:type="spellEnd"/>
      <w:r>
        <w:rPr>
          <w:rFonts w:ascii="Times New Roman" w:hAnsi="Times New Roman" w:cs="Times New Roman"/>
          <w:sz w:val="24"/>
          <w:szCs w:val="24"/>
        </w:rPr>
        <w:t xml:space="preserve">) </w:t>
      </w:r>
      <w:r w:rsidR="009254A8">
        <w:rPr>
          <w:rFonts w:ascii="Times New Roman" w:hAnsi="Times New Roman" w:cs="Times New Roman"/>
          <w:sz w:val="24"/>
          <w:szCs w:val="24"/>
        </w:rPr>
        <w:t xml:space="preserve">also </w:t>
      </w:r>
      <w:r>
        <w:rPr>
          <w:rFonts w:ascii="Times New Roman" w:hAnsi="Times New Roman" w:cs="Times New Roman"/>
          <w:sz w:val="24"/>
          <w:szCs w:val="24"/>
        </w:rPr>
        <w:t>increases significantly</w:t>
      </w:r>
      <w:r>
        <w:rPr>
          <w:rFonts w:ascii="Times New Roman" w:hAnsi="Times New Roman" w:cs="Times New Roman"/>
          <w:sz w:val="24"/>
          <w:szCs w:val="24"/>
        </w:rPr>
        <w:t xml:space="preserve"> </w:t>
      </w:r>
      <w:r>
        <w:rPr>
          <w:rFonts w:ascii="Times New Roman" w:hAnsi="Times New Roman" w:cs="Times New Roman"/>
          <w:sz w:val="24"/>
          <w:szCs w:val="24"/>
        </w:rPr>
        <w:t>for malignant nuclei (figure 1c</w:t>
      </w:r>
      <w:r w:rsidR="009254A8">
        <w:rPr>
          <w:rFonts w:ascii="Times New Roman" w:hAnsi="Times New Roman" w:cs="Times New Roman"/>
          <w:sz w:val="24"/>
          <w:szCs w:val="24"/>
        </w:rPr>
        <w:t>, table1</w:t>
      </w:r>
      <w:r>
        <w:rPr>
          <w:rFonts w:ascii="Times New Roman" w:hAnsi="Times New Roman" w:cs="Times New Roman"/>
          <w:sz w:val="24"/>
          <w:szCs w:val="24"/>
        </w:rPr>
        <w:t>). Therefore, the lo</w:t>
      </w:r>
      <w:r w:rsidR="009254A8">
        <w:rPr>
          <w:rFonts w:ascii="Times New Roman" w:hAnsi="Times New Roman" w:cs="Times New Roman"/>
          <w:sz w:val="24"/>
          <w:szCs w:val="24"/>
        </w:rPr>
        <w:t>cal change in radius of a nucleus</w:t>
      </w:r>
      <w:r>
        <w:rPr>
          <w:rFonts w:ascii="Times New Roman" w:hAnsi="Times New Roman" w:cs="Times New Roman"/>
          <w:sz w:val="24"/>
          <w:szCs w:val="24"/>
        </w:rPr>
        <w:t xml:space="preserve"> (</w:t>
      </w:r>
      <w:proofErr w:type="spellStart"/>
      <w:r>
        <w:rPr>
          <w:rFonts w:ascii="Times New Roman" w:hAnsi="Times New Roman" w:cs="Times New Roman"/>
          <w:sz w:val="24"/>
          <w:szCs w:val="24"/>
        </w:rPr>
        <w:t>smoothness_mean</w:t>
      </w:r>
      <w:proofErr w:type="spellEnd"/>
      <w:r>
        <w:rPr>
          <w:rFonts w:ascii="Times New Roman" w:hAnsi="Times New Roman" w:cs="Times New Roman"/>
          <w:sz w:val="24"/>
          <w:szCs w:val="24"/>
        </w:rPr>
        <w:t xml:space="preserve">) </w:t>
      </w:r>
      <w:r w:rsidR="009254A8">
        <w:rPr>
          <w:rFonts w:ascii="Times New Roman" w:hAnsi="Times New Roman" w:cs="Times New Roman"/>
          <w:sz w:val="24"/>
          <w:szCs w:val="24"/>
        </w:rPr>
        <w:t>also</w:t>
      </w:r>
      <w:r>
        <w:rPr>
          <w:rFonts w:ascii="Times New Roman" w:hAnsi="Times New Roman" w:cs="Times New Roman"/>
          <w:sz w:val="24"/>
          <w:szCs w:val="24"/>
        </w:rPr>
        <w:t xml:space="preserve"> increase</w:t>
      </w:r>
      <w:r w:rsidR="009254A8">
        <w:rPr>
          <w:rFonts w:ascii="Times New Roman" w:hAnsi="Times New Roman" w:cs="Times New Roman"/>
          <w:sz w:val="24"/>
          <w:szCs w:val="24"/>
        </w:rPr>
        <w:t xml:space="preserve">d, as expected, </w:t>
      </w:r>
      <w:r>
        <w:rPr>
          <w:rFonts w:ascii="Times New Roman" w:hAnsi="Times New Roman" w:cs="Times New Roman"/>
          <w:sz w:val="24"/>
          <w:szCs w:val="24"/>
        </w:rPr>
        <w:t>in malignant nuclei which is shown in figure 1c.</w:t>
      </w:r>
    </w:p>
    <w:p w:rsidR="00F06518" w:rsidRDefault="007A2CBC" w:rsidP="009254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the </w:t>
      </w:r>
      <w:proofErr w:type="spellStart"/>
      <w:r>
        <w:rPr>
          <w:rFonts w:ascii="Times New Roman" w:hAnsi="Times New Roman" w:cs="Times New Roman"/>
          <w:sz w:val="24"/>
          <w:szCs w:val="24"/>
        </w:rPr>
        <w:t>mean_texture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malignant_nuclei</w:t>
      </w:r>
      <w:proofErr w:type="spellEnd"/>
      <w:r>
        <w:rPr>
          <w:rFonts w:ascii="Times New Roman" w:hAnsi="Times New Roman" w:cs="Times New Roman"/>
          <w:sz w:val="24"/>
          <w:szCs w:val="24"/>
        </w:rPr>
        <w:t xml:space="preserve"> also increase</w:t>
      </w:r>
      <w:r w:rsidR="00F06518">
        <w:rPr>
          <w:rFonts w:ascii="Times New Roman" w:hAnsi="Times New Roman" w:cs="Times New Roman"/>
          <w:sz w:val="24"/>
          <w:szCs w:val="24"/>
        </w:rPr>
        <w:t>s</w:t>
      </w:r>
      <w:r>
        <w:rPr>
          <w:rFonts w:ascii="Times New Roman" w:hAnsi="Times New Roman" w:cs="Times New Roman"/>
          <w:sz w:val="24"/>
          <w:szCs w:val="24"/>
        </w:rPr>
        <w:t xml:space="preserve"> compared to </w:t>
      </w:r>
      <w:proofErr w:type="spellStart"/>
      <w:r>
        <w:rPr>
          <w:rFonts w:ascii="Times New Roman" w:hAnsi="Times New Roman" w:cs="Times New Roman"/>
          <w:sz w:val="24"/>
          <w:szCs w:val="24"/>
        </w:rPr>
        <w:t>benign_nuclei</w:t>
      </w:r>
      <w:proofErr w:type="spellEnd"/>
      <w:r>
        <w:rPr>
          <w:rFonts w:ascii="Times New Roman" w:hAnsi="Times New Roman" w:cs="Times New Roman"/>
          <w:sz w:val="24"/>
          <w:szCs w:val="24"/>
        </w:rPr>
        <w:t>. This implies that the constituents of the membrane around the nuclei change in malignant nuclei. The specific change cannot be determined from this data</w:t>
      </w:r>
      <w:r w:rsidR="00F06518">
        <w:rPr>
          <w:rFonts w:ascii="Times New Roman" w:hAnsi="Times New Roman" w:cs="Times New Roman"/>
          <w:sz w:val="24"/>
          <w:szCs w:val="24"/>
        </w:rPr>
        <w:t xml:space="preserve">. Also, there is also a change in </w:t>
      </w:r>
      <w:proofErr w:type="spellStart"/>
      <w:r w:rsidR="00F06518">
        <w:rPr>
          <w:rFonts w:ascii="Times New Roman" w:hAnsi="Times New Roman" w:cs="Times New Roman"/>
          <w:sz w:val="24"/>
          <w:szCs w:val="24"/>
        </w:rPr>
        <w:t>symmetry_mean</w:t>
      </w:r>
      <w:proofErr w:type="spellEnd"/>
      <w:r w:rsidR="00F06518">
        <w:rPr>
          <w:rFonts w:ascii="Times New Roman" w:hAnsi="Times New Roman" w:cs="Times New Roman"/>
          <w:sz w:val="24"/>
          <w:szCs w:val="24"/>
        </w:rPr>
        <w:t xml:space="preserve"> </w:t>
      </w:r>
      <w:r w:rsidR="002D0906">
        <w:rPr>
          <w:rFonts w:ascii="Times New Roman" w:hAnsi="Times New Roman" w:cs="Times New Roman"/>
          <w:sz w:val="24"/>
          <w:szCs w:val="24"/>
        </w:rPr>
        <w:t xml:space="preserve">parameter, </w:t>
      </w:r>
      <w:r w:rsidR="00F06518">
        <w:rPr>
          <w:rFonts w:ascii="Times New Roman" w:hAnsi="Times New Roman" w:cs="Times New Roman"/>
          <w:sz w:val="24"/>
          <w:szCs w:val="24"/>
        </w:rPr>
        <w:t>but the meta data for this data set does not explain what this parameter mean</w:t>
      </w:r>
      <w:r w:rsidR="002D0906">
        <w:rPr>
          <w:rFonts w:ascii="Times New Roman" w:hAnsi="Times New Roman" w:cs="Times New Roman"/>
          <w:sz w:val="24"/>
          <w:szCs w:val="24"/>
        </w:rPr>
        <w:t>s</w:t>
      </w:r>
      <w:r w:rsidR="00F06518">
        <w:rPr>
          <w:rFonts w:ascii="Times New Roman" w:hAnsi="Times New Roman" w:cs="Times New Roman"/>
          <w:sz w:val="24"/>
          <w:szCs w:val="24"/>
        </w:rPr>
        <w:t xml:space="preserve">, therefore, no comments can be made on the change in </w:t>
      </w:r>
      <w:proofErr w:type="spellStart"/>
      <w:r w:rsidR="00F06518">
        <w:rPr>
          <w:rFonts w:ascii="Times New Roman" w:hAnsi="Times New Roman" w:cs="Times New Roman"/>
          <w:sz w:val="24"/>
          <w:szCs w:val="24"/>
        </w:rPr>
        <w:t>symmetry_mean</w:t>
      </w:r>
      <w:proofErr w:type="spellEnd"/>
      <w:r w:rsidR="00F06518">
        <w:rPr>
          <w:rFonts w:ascii="Times New Roman" w:hAnsi="Times New Roman" w:cs="Times New Roman"/>
          <w:sz w:val="24"/>
          <w:szCs w:val="24"/>
        </w:rPr>
        <w:t>.</w:t>
      </w:r>
    </w:p>
    <w:p w:rsidR="001A5714" w:rsidRDefault="00F06518" w:rsidP="002D090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get more insights from the data the percentage increase in</w:t>
      </w:r>
      <w:r w:rsidR="002D0906">
        <w:rPr>
          <w:rFonts w:ascii="Times New Roman" w:hAnsi="Times New Roman" w:cs="Times New Roman"/>
          <w:sz w:val="24"/>
          <w:szCs w:val="24"/>
        </w:rPr>
        <w:t xml:space="preserve"> the median of</w:t>
      </w:r>
      <w:r>
        <w:rPr>
          <w:rFonts w:ascii="Times New Roman" w:hAnsi="Times New Roman" w:cs="Times New Roman"/>
          <w:sz w:val="24"/>
          <w:szCs w:val="24"/>
        </w:rPr>
        <w:t xml:space="preserve"> all the parameters for malignant nuclei relative to benign nuclei was calculated and is shown in figure 2.</w:t>
      </w:r>
      <w:r w:rsidR="007A2CBC">
        <w:rPr>
          <w:rFonts w:ascii="Times New Roman" w:hAnsi="Times New Roman" w:cs="Times New Roman"/>
          <w:sz w:val="24"/>
          <w:szCs w:val="24"/>
        </w:rPr>
        <w:t xml:space="preserve"> </w:t>
      </w:r>
    </w:p>
    <w:p w:rsidR="001A5714" w:rsidRDefault="001A5714" w:rsidP="001A5714">
      <w:pPr>
        <w:keepNext/>
      </w:pPr>
      <w:r>
        <w:rPr>
          <w:rFonts w:ascii="Times New Roman" w:hAnsi="Times New Roman" w:cs="Times New Roman"/>
          <w:noProof/>
          <w:sz w:val="24"/>
          <w:szCs w:val="24"/>
        </w:rPr>
        <w:lastRenderedPageBreak/>
        <w:drawing>
          <wp:inline distT="0" distB="0" distL="0" distR="0">
            <wp:extent cx="5486400" cy="7315200"/>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ageIncrease.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rsidR="001A5714" w:rsidRDefault="001A5714" w:rsidP="001A5714">
      <w:pPr>
        <w:pStyle w:val="Caption"/>
        <w:jc w:val="center"/>
      </w:pPr>
      <w:r>
        <w:t>Figure 2: Percentage increase in the median of all the parameters of malignant nuclei compared to benign nuclei.</w:t>
      </w:r>
    </w:p>
    <w:p w:rsidR="007A2CBC" w:rsidRDefault="007A2CBC" w:rsidP="00C54F0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F74E6">
        <w:rPr>
          <w:rFonts w:ascii="Times New Roman" w:hAnsi="Times New Roman" w:cs="Times New Roman"/>
          <w:sz w:val="24"/>
          <w:szCs w:val="24"/>
        </w:rPr>
        <w:t>Two important points need to be noted from figure 2, which are the following:</w:t>
      </w:r>
    </w:p>
    <w:p w:rsidR="009F74E6" w:rsidRDefault="009F74E6" w:rsidP="00C54F0B">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radius of malignant nuclei almost doubles when compared to the benign nuclei and the perimeter and the area change </w:t>
      </w:r>
      <w:r w:rsidR="002D0906">
        <w:rPr>
          <w:rFonts w:ascii="Times New Roman" w:hAnsi="Times New Roman" w:cs="Times New Roman"/>
          <w:sz w:val="24"/>
          <w:szCs w:val="24"/>
        </w:rPr>
        <w:t xml:space="preserve">as </w:t>
      </w:r>
      <w:r>
        <w:rPr>
          <w:rFonts w:ascii="Times New Roman" w:hAnsi="Times New Roman" w:cs="Times New Roman"/>
          <w:sz w:val="24"/>
          <w:szCs w:val="24"/>
        </w:rPr>
        <w:t>expected from the change in the radius.</w:t>
      </w:r>
    </w:p>
    <w:p w:rsidR="009F74E6" w:rsidRDefault="009F74E6" w:rsidP="00C54F0B">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The Parameters that show the largest change</w:t>
      </w:r>
      <w:r w:rsidR="002D0906">
        <w:rPr>
          <w:rFonts w:ascii="Times New Roman" w:hAnsi="Times New Roman" w:cs="Times New Roman"/>
          <w:sz w:val="24"/>
          <w:szCs w:val="24"/>
        </w:rPr>
        <w:t>s</w:t>
      </w:r>
      <w:r>
        <w:rPr>
          <w:rFonts w:ascii="Times New Roman" w:hAnsi="Times New Roman" w:cs="Times New Roman"/>
          <w:sz w:val="24"/>
          <w:szCs w:val="24"/>
        </w:rPr>
        <w:t xml:space="preserve"> are the number of concave points and their concavity. This implies that the greatest difference between the two nuclei is the distortion of the nuclei shape; a benign nucleus is relatively circular whereas, the malignant nucleus loses this circularity and it</w:t>
      </w:r>
      <w:r w:rsidR="002D0906">
        <w:rPr>
          <w:rFonts w:ascii="Times New Roman" w:hAnsi="Times New Roman" w:cs="Times New Roman"/>
          <w:sz w:val="24"/>
          <w:szCs w:val="24"/>
        </w:rPr>
        <w:t>s</w:t>
      </w:r>
      <w:r>
        <w:rPr>
          <w:rFonts w:ascii="Times New Roman" w:hAnsi="Times New Roman" w:cs="Times New Roman"/>
          <w:sz w:val="24"/>
          <w:szCs w:val="24"/>
        </w:rPr>
        <w:t xml:space="preserve"> shape becomes distorted.</w:t>
      </w:r>
    </w:p>
    <w:p w:rsidR="009F74E6" w:rsidRDefault="009F74E6" w:rsidP="00C54F0B">
      <w:pPr>
        <w:pStyle w:val="Heading2"/>
        <w:spacing w:line="480" w:lineRule="auto"/>
        <w:jc w:val="center"/>
      </w:pPr>
      <w:bookmarkStart w:id="11" w:name="_Toc511848977"/>
      <w:r>
        <w:t>Model</w:t>
      </w:r>
      <w:bookmarkEnd w:id="11"/>
    </w:p>
    <w:p w:rsidR="009F74E6" w:rsidRPr="00C54F0B" w:rsidRDefault="009F74E6" w:rsidP="002D0906">
      <w:pPr>
        <w:spacing w:line="480" w:lineRule="auto"/>
        <w:ind w:firstLine="720"/>
        <w:rPr>
          <w:rFonts w:ascii="Times New Roman" w:hAnsi="Times New Roman" w:cs="Times New Roman"/>
          <w:sz w:val="24"/>
          <w:szCs w:val="24"/>
        </w:rPr>
      </w:pPr>
      <w:r w:rsidRPr="00C54F0B">
        <w:rPr>
          <w:rFonts w:ascii="Times New Roman" w:hAnsi="Times New Roman" w:cs="Times New Roman"/>
          <w:sz w:val="24"/>
          <w:szCs w:val="24"/>
        </w:rPr>
        <w:t>Based on the results obtained</w:t>
      </w:r>
      <w:r w:rsidR="002D0906">
        <w:rPr>
          <w:rFonts w:ascii="Times New Roman" w:hAnsi="Times New Roman" w:cs="Times New Roman"/>
          <w:sz w:val="24"/>
          <w:szCs w:val="24"/>
        </w:rPr>
        <w:t xml:space="preserve"> from the analysis, </w:t>
      </w:r>
      <w:r w:rsidRPr="00C54F0B">
        <w:rPr>
          <w:rFonts w:ascii="Times New Roman" w:hAnsi="Times New Roman" w:cs="Times New Roman"/>
          <w:sz w:val="24"/>
          <w:szCs w:val="24"/>
        </w:rPr>
        <w:t xml:space="preserve">the following model </w:t>
      </w:r>
      <w:r w:rsidR="002D0906">
        <w:rPr>
          <w:rFonts w:ascii="Times New Roman" w:hAnsi="Times New Roman" w:cs="Times New Roman"/>
          <w:sz w:val="24"/>
          <w:szCs w:val="24"/>
        </w:rPr>
        <w:t>is presented which describes</w:t>
      </w:r>
      <w:r w:rsidRPr="00C54F0B">
        <w:rPr>
          <w:rFonts w:ascii="Times New Roman" w:hAnsi="Times New Roman" w:cs="Times New Roman"/>
          <w:sz w:val="24"/>
          <w:szCs w:val="24"/>
        </w:rPr>
        <w:t xml:space="preserve"> the changes in the nucleus of a malignant tumor compared to a benign tumor.</w:t>
      </w:r>
    </w:p>
    <w:p w:rsidR="009F74E6" w:rsidRPr="009F74E6" w:rsidRDefault="00C54F0B" w:rsidP="009F74E6">
      <w:r>
        <w:rPr>
          <w:noProof/>
        </w:rPr>
        <mc:AlternateContent>
          <mc:Choice Requires="wps">
            <w:drawing>
              <wp:anchor distT="45720" distB="45720" distL="114300" distR="114300" simplePos="0" relativeHeight="251665408" behindDoc="0" locked="0" layoutInCell="1" allowOverlap="1" wp14:anchorId="29C7A86B" wp14:editId="6B94CFBC">
                <wp:simplePos x="0" y="0"/>
                <wp:positionH relativeFrom="column">
                  <wp:posOffset>3588385</wp:posOffset>
                </wp:positionH>
                <wp:positionV relativeFrom="paragraph">
                  <wp:posOffset>236808</wp:posOffset>
                </wp:positionV>
                <wp:extent cx="1310640" cy="1404620"/>
                <wp:effectExtent l="0" t="0" r="381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404620"/>
                        </a:xfrm>
                        <a:prstGeom prst="rect">
                          <a:avLst/>
                        </a:prstGeom>
                        <a:solidFill>
                          <a:srgbClr val="FFFFFF"/>
                        </a:solidFill>
                        <a:ln w="9525">
                          <a:noFill/>
                          <a:miter lim="800000"/>
                          <a:headEnd/>
                          <a:tailEnd/>
                        </a:ln>
                      </wps:spPr>
                      <wps:txbx>
                        <w:txbxContent>
                          <w:p w:rsidR="00C54F0B" w:rsidRPr="009F74E6" w:rsidRDefault="00C54F0B" w:rsidP="00C54F0B">
                            <w:pPr>
                              <w:rPr>
                                <w:b/>
                              </w:rPr>
                            </w:pPr>
                            <w:r>
                              <w:rPr>
                                <w:b/>
                              </w:rPr>
                              <w:t>Malignant</w:t>
                            </w:r>
                            <w:r w:rsidRPr="009F74E6">
                              <w:rPr>
                                <w:b/>
                              </w:rPr>
                              <w:t xml:space="preserve"> nucleus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C7A86B" id="_x0000_t202" coordsize="21600,21600" o:spt="202" path="m,l,21600r21600,l21600,xe">
                <v:stroke joinstyle="miter"/>
                <v:path gradientshapeok="t" o:connecttype="rect"/>
              </v:shapetype>
              <v:shape id="Text Box 2" o:spid="_x0000_s1026" type="#_x0000_t202" style="position:absolute;left:0;text-align:left;margin-left:282.55pt;margin-top:18.65pt;width:103.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QtIAIAACQEAAAOAAAAZHJzL2Uyb0RvYy54bWysU9uO2yAQfa/Uf0C8N740SXetOKtttqkq&#10;bS/Sbj8AYxyjAkOBxE6/vgNO0mj7VpUHBMxw5syZmdXdqBU5COclmJoWs5wSYTi00uxq+v15++aG&#10;Eh+YaZkCI2p6FJ7erV+/Wg22EiX0oFrhCIIYXw22pn0Itsoyz3uhmZ+BFQaNHTjNAl7dLmsdGxBd&#10;q6zM82U2gGutAy68x9eHyUjXCb/rBA9fu86LQFRNkVtIu0t7E/dsvWLVzjHbS36iwf6BhWbSYNAL&#10;1AMLjOyd/AtKS+7AQxdmHHQGXSe5SDlgNkX+IpunnlmRckFxvL3I5P8fLP9y+OaIbLF2KI9hGmv0&#10;LMZA3sNIyijPYH2FXk8W/cKIz+iaUvX2EfgPTwxsemZ24t45GHrBWqRXxJ/Z1dcJx0eQZvgMLYZh&#10;+wAJaOycjtqhGgTRkcfxUppIhceQb4t8OUcTR1sxz+fLMhUvY9X5u3U+fBSgSTzU1GHtEzw7PPoQ&#10;6bDq7BKjeVCy3Uql0sXtmo1y5MCwT7ZppQxeuClDhpreLspFQjYQ/6cW0jJgHyupa3qTxzV1VpTj&#10;g2mTS2BSTWdkosxJnyjJJE4Ym3GqxFn2BtojCuZgalscMzz04H5RMmDL1tT/3DMnKFGfDIp+W8yj&#10;QiFd5ot3qBBx15bm2sIMR6iaBkqm4yakuUhy2HsszlYm2WIVJyYnytiKSc3T2MRev74nrz/Dvf4N&#10;AAD//wMAUEsDBBQABgAIAAAAIQBxACwo3wAAAAoBAAAPAAAAZHJzL2Rvd25yZXYueG1sTI/LasMw&#10;EEX3hf6DmEB3jewExcH1OISGbrooNCm0S8WSLRO9kBTH/fuqq3Y53MO9Z5rdbDSZZIijswjlsgAi&#10;befEaAeEj9PL4xZITNwKrp2VCN8ywq69v2t4LdzNvsvpmAaSS2ysOYJKydeUxk5Jw+PSeWlz1rtg&#10;eMpnGKgI/JbLjaarothQw0ebFxT38lnJ7nK8GoRPo0ZxCG9fvdDT4bXfMz8Hj/iwmPdPQJKc0x8M&#10;v/pZHdrsdHZXKyLRCGzDyowirKs1kAxUVcmAnBFWbMuAtg39/0L7AwAA//8DAFBLAQItABQABgAI&#10;AAAAIQC2gziS/gAAAOEBAAATAAAAAAAAAAAAAAAAAAAAAABbQ29udGVudF9UeXBlc10ueG1sUEsB&#10;Ai0AFAAGAAgAAAAhADj9If/WAAAAlAEAAAsAAAAAAAAAAAAAAAAALwEAAF9yZWxzLy5yZWxzUEsB&#10;Ai0AFAAGAAgAAAAhAFCqJC0gAgAAJAQAAA4AAAAAAAAAAAAAAAAALgIAAGRycy9lMm9Eb2MueG1s&#10;UEsBAi0AFAAGAAgAAAAhAHEALCjfAAAACgEAAA8AAAAAAAAAAAAAAAAAegQAAGRycy9kb3ducmV2&#10;LnhtbFBLBQYAAAAABAAEAPMAAACGBQAAAAA=&#10;" stroked="f">
                <v:textbox style="mso-fit-shape-to-text:t">
                  <w:txbxContent>
                    <w:p w:rsidR="00C54F0B" w:rsidRPr="009F74E6" w:rsidRDefault="00C54F0B" w:rsidP="00C54F0B">
                      <w:pPr>
                        <w:rPr>
                          <w:b/>
                        </w:rPr>
                      </w:pPr>
                      <w:r>
                        <w:rPr>
                          <w:b/>
                        </w:rPr>
                        <w:t>Malignant</w:t>
                      </w:r>
                      <w:r w:rsidRPr="009F74E6">
                        <w:rPr>
                          <w:b/>
                        </w:rPr>
                        <w:t xml:space="preserve"> nucleus</w:t>
                      </w:r>
                    </w:p>
                  </w:txbxContent>
                </v:textbox>
                <w10:wrap type="square"/>
              </v:shape>
            </w:pict>
          </mc:Fallback>
        </mc:AlternateContent>
      </w:r>
      <w:r w:rsidR="009F74E6">
        <w:rPr>
          <w:noProof/>
        </w:rPr>
        <mc:AlternateContent>
          <mc:Choice Requires="wps">
            <w:drawing>
              <wp:anchor distT="45720" distB="45720" distL="114300" distR="114300" simplePos="0" relativeHeight="251663360" behindDoc="0" locked="0" layoutInCell="1" allowOverlap="1">
                <wp:simplePos x="0" y="0"/>
                <wp:positionH relativeFrom="column">
                  <wp:posOffset>853860</wp:posOffset>
                </wp:positionH>
                <wp:positionV relativeFrom="paragraph">
                  <wp:posOffset>236556</wp:posOffset>
                </wp:positionV>
                <wp:extent cx="1060450" cy="140462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404620"/>
                        </a:xfrm>
                        <a:prstGeom prst="rect">
                          <a:avLst/>
                        </a:prstGeom>
                        <a:solidFill>
                          <a:srgbClr val="FFFFFF"/>
                        </a:solidFill>
                        <a:ln w="9525">
                          <a:noFill/>
                          <a:miter lim="800000"/>
                          <a:headEnd/>
                          <a:tailEnd/>
                        </a:ln>
                      </wps:spPr>
                      <wps:txbx>
                        <w:txbxContent>
                          <w:p w:rsidR="009F74E6" w:rsidRPr="009F74E6" w:rsidRDefault="009F74E6">
                            <w:pPr>
                              <w:rPr>
                                <w:b/>
                              </w:rPr>
                            </w:pPr>
                            <w:r w:rsidRPr="009F74E6">
                              <w:rPr>
                                <w:b/>
                              </w:rPr>
                              <w:t>Benign nucleus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67.25pt;margin-top:18.65pt;width:8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EkIgIAACUEAAAOAAAAZHJzL2Uyb0RvYy54bWysU9uO2yAQfa/Uf0C8N74oye5acVbbbFNV&#10;2l6k3X4AxjhGBYYCiZ1+fQecpNH2rSoPCJjhMHPOYXU/akUOwnkJpqbFLKdEGA6tNLuafn/Zvrul&#10;xAdmWqbAiJoehaf367dvVoOtRAk9qFY4giDGV4OtaR+CrbLM815o5mdghcFgB06zgFu3y1rHBkTX&#10;KivzfJkN4FrrgAvv8fRxCtJ1wu86wcPXrvMiEFVTrC2k2aW5iXO2XrFq55jtJT+Vwf6hCs2kwUcv&#10;UI8sMLJ38i8oLbkDD12YcdAZdJ3kIvWA3RT5q26ee2ZF6gXJ8fZCk/9/sPzL4Zsjsq1pWdxQYphG&#10;kV7EGMh7GEkZ+RmsrzDt2WJiGPEYdU69evsE/IcnBjY9Mzvx4BwMvWAt1lfEm9nV1QnHR5Bm+Awt&#10;PsP2ARLQ2DkdyUM6CKKjTseLNrEUHp/Ml/l8gSGOsWKez5dlUi9j1fm6dT58FKBJXNTUofgJnh2e&#10;fIjlsOqcEl/zoGS7lUqljds1G+XIgaFRtmmkDl6lKUOGmt4tykVCNhDvJw9pGdDISuqa3uZxTNaK&#10;dHwwbUoJTKppjZUoc+InUjKRE8ZmnKQ4095Ae0TCHEy+xX+Gix7cL0oG9GxN/c89c4IS9ckg6XfF&#10;fB5NnjbzxQ0yRNx1pLmOMMMRqqaBkmm5CeljJDrsA4qzlYm2qOJUyalk9GJi8/Rvotmv9ynrz+9e&#10;/wYAAP//AwBQSwMEFAAGAAgAAAAhAK2puNveAAAACgEAAA8AAABkcnMvZG93bnJldi54bWxMj8tO&#10;wzAQRfdI/IM1SOyo04ZAlcapKio2LJAoSHTpxpM4wi/Zbhr+nmEFyztzdOdMs52tYRPGNHonYLko&#10;gKHrvBrdIODj/fluDSxl6ZQ03qGAb0ywba+vGlkrf3FvOB3ywKjEpVoK0DmHmvPUabQyLXxAR7ve&#10;RyszxThwFeWFyq3hq6J44FaOji5oGfBJY/d1OFsBn1aPah9fj70y0/6l31VhjkGI25t5twGWcc5/&#10;MPzqkzq05HTyZ6cSM5TL+4pQAeVjCYyAsljS4CRgVa0r4G3D/7/Q/gAAAP//AwBQSwECLQAUAAYA&#10;CAAAACEAtoM4kv4AAADhAQAAEwAAAAAAAAAAAAAAAAAAAAAAW0NvbnRlbnRfVHlwZXNdLnhtbFBL&#10;AQItABQABgAIAAAAIQA4/SH/1gAAAJQBAAALAAAAAAAAAAAAAAAAAC8BAABfcmVscy8ucmVsc1BL&#10;AQItABQABgAIAAAAIQAwyAEkIgIAACUEAAAOAAAAAAAAAAAAAAAAAC4CAABkcnMvZTJvRG9jLnht&#10;bFBLAQItABQABgAIAAAAIQCtqbjb3gAAAAoBAAAPAAAAAAAAAAAAAAAAAHwEAABkcnMvZG93bnJl&#10;di54bWxQSwUGAAAAAAQABADzAAAAhwUAAAAA&#10;" stroked="f">
                <v:textbox style="mso-fit-shape-to-text:t">
                  <w:txbxContent>
                    <w:p w:rsidR="009F74E6" w:rsidRPr="009F74E6" w:rsidRDefault="009F74E6">
                      <w:pPr>
                        <w:rPr>
                          <w:b/>
                        </w:rPr>
                      </w:pPr>
                      <w:r w:rsidRPr="009F74E6">
                        <w:rPr>
                          <w:b/>
                        </w:rPr>
                        <w:t>Benign nucleus</w:t>
                      </w:r>
                    </w:p>
                  </w:txbxContent>
                </v:textbox>
                <w10:wrap type="square"/>
              </v:shape>
            </w:pict>
          </mc:Fallback>
        </mc:AlternateContent>
      </w:r>
    </w:p>
    <w:p w:rsidR="007A2CBC" w:rsidRPr="007A2CBC" w:rsidRDefault="00C54F0B" w:rsidP="007A2CBC">
      <w:r>
        <w:rPr>
          <w:noProof/>
        </w:rPr>
        <mc:AlternateContent>
          <mc:Choice Requires="wps">
            <w:drawing>
              <wp:anchor distT="45720" distB="45720" distL="114300" distR="114300" simplePos="0" relativeHeight="251669504" behindDoc="0" locked="0" layoutInCell="1" allowOverlap="1" wp14:anchorId="57E9E2B2" wp14:editId="42AAAE97">
                <wp:simplePos x="0" y="0"/>
                <wp:positionH relativeFrom="column">
                  <wp:posOffset>3691531</wp:posOffset>
                </wp:positionH>
                <wp:positionV relativeFrom="paragraph">
                  <wp:posOffset>1621946</wp:posOffset>
                </wp:positionV>
                <wp:extent cx="1060450" cy="1404620"/>
                <wp:effectExtent l="0" t="0" r="635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404620"/>
                        </a:xfrm>
                        <a:prstGeom prst="rect">
                          <a:avLst/>
                        </a:prstGeom>
                        <a:solidFill>
                          <a:srgbClr val="FFFFFF"/>
                        </a:solidFill>
                        <a:ln w="9525">
                          <a:noFill/>
                          <a:miter lim="800000"/>
                          <a:headEnd/>
                          <a:tailEnd/>
                        </a:ln>
                      </wps:spPr>
                      <wps:txbx>
                        <w:txbxContent>
                          <w:p w:rsidR="00C54F0B" w:rsidRDefault="00C54F0B" w:rsidP="00C54F0B">
                            <w:pPr>
                              <w:rPr>
                                <w:i/>
                              </w:rPr>
                            </w:pPr>
                            <w:r>
                              <w:rPr>
                                <w:i/>
                              </w:rPr>
                              <w:t>Larger</w:t>
                            </w:r>
                            <w:r>
                              <w:rPr>
                                <w:i/>
                              </w:rPr>
                              <w:t xml:space="preserve"> in size.</w:t>
                            </w:r>
                          </w:p>
                          <w:p w:rsidR="00C54F0B" w:rsidRPr="00C54F0B" w:rsidRDefault="00C54F0B" w:rsidP="00C54F0B">
                            <w:pPr>
                              <w:rPr>
                                <w:i/>
                              </w:rPr>
                            </w:pPr>
                            <w:r>
                              <w:rPr>
                                <w:i/>
                              </w:rPr>
                              <w:t>d</w:t>
                            </w:r>
                            <w:r>
                              <w:rPr>
                                <w:i/>
                              </w:rPr>
                              <w:t>istortion in shape</w:t>
                            </w:r>
                            <w:r>
                              <w:rPr>
                                <w:i/>
                              </w:rPr>
                              <w:t xml:space="preserve"> because of increase in the number of concave points and their concavity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E9E2B2" id="_x0000_s1028" type="#_x0000_t202" style="position:absolute;left:0;text-align:left;margin-left:290.65pt;margin-top:127.7pt;width:83.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M8IgIAACQEAAAOAAAAZHJzL2Uyb0RvYy54bWysU9uO2yAQfa/Uf0C8N3ZcJ9214qy22aaq&#10;tL1Iu/0AjHGMCgwFEjv9+g44SaPtW1UeEDDDYeacw+pu1IochPMSTE3ns5wSYTi00uxq+v15++aG&#10;Eh+YaZkCI2p6FJ7erV+/Wg22EgX0oFrhCIIYXw22pn0Itsoyz3uhmZ+BFQaDHTjNAm7dLmsdGxBd&#10;q6zI82U2gGutAy68x9OHKUjXCb/rBA9fu86LQFRNsbaQZpfmJs7ZesWqnWO2l/xUBvuHKjSTBh+9&#10;QD2wwMjeyb+gtOQOPHRhxkFn0HWSi9QDdjPPX3Tz1DMrUi9IjrcXmvz/g+VfDt8ckS1qV1BimEaN&#10;nsUYyHsYSRHpGayvMOvJYl4Y8RhTU6vePgL/4YmBTc/MTtw7B0MvWIvlzePN7OrqhOMjSDN8hhaf&#10;YfsACWjsnI7cIRsE0VGm40WaWAqPT+bLvFxgiGNsXublskjiZaw6X7fOh48CNImLmjrUPsGzw6MP&#10;sRxWnVPiax6UbLdSqbRxu2ajHDkw9Mk2jdTBizRlyFDT20WxSMgG4v1kIS0D+lhJXdObPI7JWZGO&#10;D6ZNKYFJNa2xEmVO/ERKJnLC2IxJibdn2htoj0iYg8m2+M1w0YP7RcmAlq2p/7lnTlCiPhkk/XZe&#10;ltHjaVMu3iFDxF1HmusIMxyhahoomZabkP5FosPeozhbmWiLKk6VnEpGKyY2T98mev16n7L+fO71&#10;bwAAAP//AwBQSwMEFAAGAAgAAAAhANcPMe7gAAAACwEAAA8AAABkcnMvZG93bnJldi54bWxMj8FO&#10;wzAMhu9IvENkJG4s3Wi7qjSdJiYuHJAYSHDMmrSpaJwoybry9pgTHG1/+v39zW6xE5t1iKNDAetV&#10;Bkxj59SIg4D3t6e7ClhMEpWcHGoB3zrCrr2+amSt3AVf9XxMA6MQjLUUYFLyNeexM9rKuHJeI916&#10;F6xMNIaBqyAvFG4nvsmykls5In0w0utHo7uv49kK+LBmVIfw8tmraT489/vCL8ELcXuz7B+AJb2k&#10;Pxh+9UkdWnI6uTOqyCYBRbW+J1TApihyYERs84o2JwH5tiyBtw3/36H9AQAA//8DAFBLAQItABQA&#10;BgAIAAAAIQC2gziS/gAAAOEBAAATAAAAAAAAAAAAAAAAAAAAAABbQ29udGVudF9UeXBlc10ueG1s&#10;UEsBAi0AFAAGAAgAAAAhADj9If/WAAAAlAEAAAsAAAAAAAAAAAAAAAAALwEAAF9yZWxzLy5yZWxz&#10;UEsBAi0AFAAGAAgAAAAhAGYPszwiAgAAJAQAAA4AAAAAAAAAAAAAAAAALgIAAGRycy9lMm9Eb2Mu&#10;eG1sUEsBAi0AFAAGAAgAAAAhANcPMe7gAAAACwEAAA8AAAAAAAAAAAAAAAAAfAQAAGRycy9kb3du&#10;cmV2LnhtbFBLBQYAAAAABAAEAPMAAACJBQAAAAA=&#10;" stroked="f">
                <v:textbox style="mso-fit-shape-to-text:t">
                  <w:txbxContent>
                    <w:p w:rsidR="00C54F0B" w:rsidRDefault="00C54F0B" w:rsidP="00C54F0B">
                      <w:pPr>
                        <w:rPr>
                          <w:i/>
                        </w:rPr>
                      </w:pPr>
                      <w:r>
                        <w:rPr>
                          <w:i/>
                        </w:rPr>
                        <w:t>Larger</w:t>
                      </w:r>
                      <w:r>
                        <w:rPr>
                          <w:i/>
                        </w:rPr>
                        <w:t xml:space="preserve"> in size.</w:t>
                      </w:r>
                    </w:p>
                    <w:p w:rsidR="00C54F0B" w:rsidRPr="00C54F0B" w:rsidRDefault="00C54F0B" w:rsidP="00C54F0B">
                      <w:pPr>
                        <w:rPr>
                          <w:i/>
                        </w:rPr>
                      </w:pPr>
                      <w:r>
                        <w:rPr>
                          <w:i/>
                        </w:rPr>
                        <w:t>d</w:t>
                      </w:r>
                      <w:r>
                        <w:rPr>
                          <w:i/>
                        </w:rPr>
                        <w:t>istortion in shape</w:t>
                      </w:r>
                      <w:r>
                        <w:rPr>
                          <w:i/>
                        </w:rPr>
                        <w:t xml:space="preserve"> because of increase in the number of concave points and their concavity </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A28CF3B" wp14:editId="6AA2E7DE">
                <wp:simplePos x="0" y="0"/>
                <wp:positionH relativeFrom="column">
                  <wp:posOffset>853440</wp:posOffset>
                </wp:positionH>
                <wp:positionV relativeFrom="paragraph">
                  <wp:posOffset>1647598</wp:posOffset>
                </wp:positionV>
                <wp:extent cx="1060450" cy="1404620"/>
                <wp:effectExtent l="0" t="0" r="635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404620"/>
                        </a:xfrm>
                        <a:prstGeom prst="rect">
                          <a:avLst/>
                        </a:prstGeom>
                        <a:solidFill>
                          <a:srgbClr val="FFFFFF"/>
                        </a:solidFill>
                        <a:ln w="9525">
                          <a:noFill/>
                          <a:miter lim="800000"/>
                          <a:headEnd/>
                          <a:tailEnd/>
                        </a:ln>
                      </wps:spPr>
                      <wps:txbx>
                        <w:txbxContent>
                          <w:p w:rsidR="00C54F0B" w:rsidRDefault="00C54F0B" w:rsidP="00C54F0B">
                            <w:pPr>
                              <w:rPr>
                                <w:i/>
                              </w:rPr>
                            </w:pPr>
                            <w:r>
                              <w:rPr>
                                <w:i/>
                              </w:rPr>
                              <w:t>Smaller in size.</w:t>
                            </w:r>
                          </w:p>
                          <w:p w:rsidR="00C54F0B" w:rsidRPr="00C54F0B" w:rsidRDefault="00C54F0B" w:rsidP="00C54F0B">
                            <w:pPr>
                              <w:rPr>
                                <w:i/>
                              </w:rPr>
                            </w:pPr>
                            <w:r>
                              <w:rPr>
                                <w:i/>
                              </w:rPr>
                              <w:t>No distortion in 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8CF3B" id="_x0000_s1029" type="#_x0000_t202" style="position:absolute;left:0;text-align:left;margin-left:67.2pt;margin-top:129.75pt;width:8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57NIQIAACQEAAAOAAAAZHJzL2Uyb0RvYy54bWysU8GO2yAQvVfqPyDuje3ISXetOKtttqkq&#10;bbeVdvsBGOMYFRgKJHb69R1wkkbbW1UOCJjhMfPeY3U3akUOwnkJpqbFLKdEGA6tNLuafn/Zvruh&#10;xAdmWqbAiJoehad367dvVoOtxBx6UK1wBEGMrwZb0z4EW2WZ573QzM/ACoPBDpxmAbdul7WODYiu&#10;VTbP82U2gGutAy68x9OHKUjXCb/rBA9fu86LQFRNsbaQZpfmJs7ZesWqnWO2l/xUBvuHKjSTBh+9&#10;QD2wwMjeyb+gtOQOPHRhxkFn0HWSi9QDdlPkr7p57pkVqRckx9sLTf7/wfKnwzdHZIvaFZQYplGj&#10;FzEG8gFGMo/0DNZXmPVsMS+MeIypqVVvH4H/8MTApmdmJ+6dg6EXrMXyingzu7o64fgI0gxfoMVn&#10;2D5AAho7pyN3yAZBdJTpeJEmlsLjk/kyLxcY4hgryrxczpN4GavO163z4ZMATeKipg61T/Ds8OhD&#10;LIdV55T4mgcl261UKm3crtkoRw4MfbJNI3XwKk0ZMtT0djFfJGQD8X6ykJYBfaykrulNHsfkrEjH&#10;R9OmlMCkmtZYiTInfiIlEzlhbMakRHmmvYH2iIQ5mGyL3wwXPbhflAxo2Zr6n3vmBCXqs0HSb4uy&#10;jB5Pm3LxHhki7jrSXEeY4QhV00DJtNyE9C8SHfYexdnKRFtUcarkVDJaMbF5+jbR69f7lPXnc69/&#10;AwAA//8DAFBLAwQUAAYACAAAACEARUo0Dd8AAAALAQAADwAAAGRycy9kb3ducmV2LnhtbEyPy07D&#10;MBBF90j8gzVI7KjdNoES4lQVFRsWSBQkWLrxJI7wI7LdNPw9wwqWd+bozpl6OzvLJoxpCF7CciGA&#10;oW+DHnwv4f3t6WYDLGXltbLBo4RvTLBtLi9qVelw9q84HXLPqMSnSkkwOY8V56k16FRahBE97boQ&#10;ncoUY891VGcqd5avhLjlTg2eLhg14qPB9utwchI+nBn0Pr58dtpO++duV45zHKW8vpp3D8AyzvkP&#10;hl99UoeGnI7h5HVilvK6KAiVsCrvS2BErMWSJkcJxUbcAW9q/v+H5gcAAP//AwBQSwECLQAUAAYA&#10;CAAAACEAtoM4kv4AAADhAQAAEwAAAAAAAAAAAAAAAAAAAAAAW0NvbnRlbnRfVHlwZXNdLnhtbFBL&#10;AQItABQABgAIAAAAIQA4/SH/1gAAAJQBAAALAAAAAAAAAAAAAAAAAC8BAABfcmVscy8ucmVsc1BL&#10;AQItABQABgAIAAAAIQA6Y57NIQIAACQEAAAOAAAAAAAAAAAAAAAAAC4CAABkcnMvZTJvRG9jLnht&#10;bFBLAQItABQABgAIAAAAIQBFSjQN3wAAAAsBAAAPAAAAAAAAAAAAAAAAAHsEAABkcnMvZG93bnJl&#10;di54bWxQSwUGAAAAAAQABADzAAAAhwUAAAAA&#10;" stroked="f">
                <v:textbox style="mso-fit-shape-to-text:t">
                  <w:txbxContent>
                    <w:p w:rsidR="00C54F0B" w:rsidRDefault="00C54F0B" w:rsidP="00C54F0B">
                      <w:pPr>
                        <w:rPr>
                          <w:i/>
                        </w:rPr>
                      </w:pPr>
                      <w:r>
                        <w:rPr>
                          <w:i/>
                        </w:rPr>
                        <w:t>Smaller in size.</w:t>
                      </w:r>
                    </w:p>
                    <w:p w:rsidR="00C54F0B" w:rsidRPr="00C54F0B" w:rsidRDefault="00C54F0B" w:rsidP="00C54F0B">
                      <w:pPr>
                        <w:rPr>
                          <w:i/>
                        </w:rPr>
                      </w:pPr>
                      <w:r>
                        <w:rPr>
                          <w:i/>
                        </w:rPr>
                        <w:t>No distortion in shape</w:t>
                      </w:r>
                    </w:p>
                  </w:txbxContent>
                </v:textbox>
                <w10:wrap type="square"/>
              </v:shape>
            </w:pict>
          </mc:Fallback>
        </mc:AlternateContent>
      </w:r>
      <w:r w:rsidR="009F74E6">
        <w:rPr>
          <w:noProof/>
        </w:rPr>
        <mc:AlternateContent>
          <mc:Choice Requires="wps">
            <w:drawing>
              <wp:anchor distT="0" distB="0" distL="114300" distR="114300" simplePos="0" relativeHeight="251660288" behindDoc="0" locked="0" layoutInCell="1" allowOverlap="1">
                <wp:simplePos x="0" y="0"/>
                <wp:positionH relativeFrom="column">
                  <wp:posOffset>991583</wp:posOffset>
                </wp:positionH>
                <wp:positionV relativeFrom="paragraph">
                  <wp:posOffset>560442</wp:posOffset>
                </wp:positionV>
                <wp:extent cx="785004" cy="759125"/>
                <wp:effectExtent l="0" t="0" r="15240" b="22225"/>
                <wp:wrapNone/>
                <wp:docPr id="6" name="Oval 6"/>
                <wp:cNvGraphicFramePr/>
                <a:graphic xmlns:a="http://schemas.openxmlformats.org/drawingml/2006/main">
                  <a:graphicData uri="http://schemas.microsoft.com/office/word/2010/wordprocessingShape">
                    <wps:wsp>
                      <wps:cNvSpPr/>
                      <wps:spPr>
                        <a:xfrm>
                          <a:off x="0" y="0"/>
                          <a:ext cx="785004" cy="7591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7FFBC6" id="Oval 6" o:spid="_x0000_s1026" style="position:absolute;margin-left:78.1pt;margin-top:44.15pt;width:61.8pt;height:5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KyNjQIAAKkFAAAOAAAAZHJzL2Uyb0RvYy54bWysVE1v2zAMvQ/YfxB0X20HST+COkXQosOA&#10;oi2aDj2rslQLkERNUuJkv36U7DjtWuxQ7CKTIvlEPpM8v9gaTTbCBwW2ptVRSYmwHBplX2r68/H6&#10;2yklITLbMA1W1HQnAr1YfP1y3rm5mEALuhGeIIgN887VtI3RzYsi8FYYFo7ACYtGCd6wiKp/KRrP&#10;OkQ3upiU5XHRgW+cBy5CwNur3kgXGV9KweOdlEFEomuKucV8+nw+p7NYnLP5i2euVXxIg30iC8OU&#10;xUdHqCsWGVl79Q7KKO4hgIxHHEwBUioucg1YTVX+Vc2qZU7kWpCc4Eaawv+D5bebe09UU9NjSiwz&#10;+IvuNkyT48RM58IcHVbu3g9aQDGVuZXepC8WQLaZzd3IpthGwvHy5HRWllNKOJpOZmfVZJYwi0Ow&#10;8yF+F2BIEmoqtFYupHrZnG1uQuy9917pOoBWzbXSOiupR8Sl9gQTrmncVgP+Gy9tPxWIaabIIlHQ&#10;F52luNMi4Wn7ICTShmVOcsK5YQ/JMM6FjVVvalkj+hyRkDL3HMKPEZmTDJiQJVY3Yg8AbwvdY/f0&#10;DP4pVOR+H4PLfyXWB48R+WWwcQw2yoL/CEBjVcPLvf+epJ6axNIzNDtsKg/9tAXHrxX+4RsW4j3z&#10;OF44iLgy4h0eUkNXUxgkSlrwvz+6T/7Y9WilpMNxrWn4tWZeUKJ/WJyHs2o6TfOdlensZIKKf215&#10;fm2xa3MJ2DMVLifHs5j8o96L0oN5ws2yTK+iiVmOb9eUR79XLmO/RnA3cbFcZjecacfijV05nsAT&#10;q6l9H7dPzLuhzSPOxy3sR/tdq/e+KdLCch1BqjwHB14HvnEf5MYZdldaOK/17HXYsIs/AAAA//8D&#10;AFBLAwQUAAYACAAAACEAHDqYEOAAAAAKAQAADwAAAGRycy9kb3ducmV2LnhtbEyPTU+DQBCG7yb+&#10;h82YeLOLaCkiS4NNNJ5qrMbE2xamLJGdRXZL4d87nvQ2b+bJ+5GvJ9uJEQffOlJwvYhAIFWubqlR&#10;8P72eJWC8EFTrTtHqGBGD+vi/CzXWe1O9IrjLjSCTchnWoEJoc+k9JVBq/3C9Uj8O7jB6sByaGQ9&#10;6BOb207GUZRIq1viBKN73BisvnZHq+A5lN8meXl4+pyrjy3eLsdy3hyUuryYynsQAafwB8Nvfa4O&#10;BXfauyPVXnSsl0nMqII0vQHBQLy64y17PqJVCrLI5f8JxQ8AAAD//wMAUEsBAi0AFAAGAAgAAAAh&#10;ALaDOJL+AAAA4QEAABMAAAAAAAAAAAAAAAAAAAAAAFtDb250ZW50X1R5cGVzXS54bWxQSwECLQAU&#10;AAYACAAAACEAOP0h/9YAAACUAQAACwAAAAAAAAAAAAAAAAAvAQAAX3JlbHMvLnJlbHNQSwECLQAU&#10;AAYACAAAACEA2/CsjY0CAACpBQAADgAAAAAAAAAAAAAAAAAuAgAAZHJzL2Uyb0RvYy54bWxQSwEC&#10;LQAUAAYACAAAACEAHDqYEOAAAAAKAQAADwAAAAAAAAAAAAAAAADnBAAAZHJzL2Rvd25yZXYueG1s&#10;UEsFBgAAAAAEAAQA8wAAAPQFAAAAAA==&#10;" fillcolor="black [3213]" strokecolor="black [3213]" strokeweight="1pt">
                <v:stroke joinstyle="miter"/>
              </v:oval>
            </w:pict>
          </mc:Fallback>
        </mc:AlternateContent>
      </w:r>
      <w:r w:rsidR="009F74E6">
        <w:rPr>
          <w:noProof/>
        </w:rPr>
        <mc:AlternateContent>
          <mc:Choice Requires="wps">
            <w:drawing>
              <wp:anchor distT="0" distB="0" distL="114300" distR="114300" simplePos="0" relativeHeight="251661312" behindDoc="0" locked="0" layoutInCell="1" allowOverlap="1">
                <wp:simplePos x="0" y="0"/>
                <wp:positionH relativeFrom="column">
                  <wp:posOffset>3579891</wp:posOffset>
                </wp:positionH>
                <wp:positionV relativeFrom="paragraph">
                  <wp:posOffset>370696</wp:posOffset>
                </wp:positionV>
                <wp:extent cx="1371600" cy="1090544"/>
                <wp:effectExtent l="19050" t="19050" r="38100" b="14605"/>
                <wp:wrapNone/>
                <wp:docPr id="9" name="Freeform: Shape 9"/>
                <wp:cNvGraphicFramePr/>
                <a:graphic xmlns:a="http://schemas.openxmlformats.org/drawingml/2006/main">
                  <a:graphicData uri="http://schemas.microsoft.com/office/word/2010/wordprocessingShape">
                    <wps:wsp>
                      <wps:cNvSpPr/>
                      <wps:spPr>
                        <a:xfrm>
                          <a:off x="0" y="0"/>
                          <a:ext cx="1371600" cy="1090544"/>
                        </a:xfrm>
                        <a:custGeom>
                          <a:avLst/>
                          <a:gdLst>
                            <a:gd name="connsiteX0" fmla="*/ 526211 w 1371600"/>
                            <a:gd name="connsiteY0" fmla="*/ 155276 h 1090544"/>
                            <a:gd name="connsiteX1" fmla="*/ 483079 w 1371600"/>
                            <a:gd name="connsiteY1" fmla="*/ 146649 h 1090544"/>
                            <a:gd name="connsiteX2" fmla="*/ 457200 w 1371600"/>
                            <a:gd name="connsiteY2" fmla="*/ 138023 h 1090544"/>
                            <a:gd name="connsiteX3" fmla="*/ 293298 w 1371600"/>
                            <a:gd name="connsiteY3" fmla="*/ 146649 h 1090544"/>
                            <a:gd name="connsiteX4" fmla="*/ 215660 w 1371600"/>
                            <a:gd name="connsiteY4" fmla="*/ 172529 h 1090544"/>
                            <a:gd name="connsiteX5" fmla="*/ 189781 w 1371600"/>
                            <a:gd name="connsiteY5" fmla="*/ 181155 h 1090544"/>
                            <a:gd name="connsiteX6" fmla="*/ 146649 w 1371600"/>
                            <a:gd name="connsiteY6" fmla="*/ 224287 h 1090544"/>
                            <a:gd name="connsiteX7" fmla="*/ 129396 w 1371600"/>
                            <a:gd name="connsiteY7" fmla="*/ 276046 h 1090544"/>
                            <a:gd name="connsiteX8" fmla="*/ 146649 w 1371600"/>
                            <a:gd name="connsiteY8" fmla="*/ 379562 h 1090544"/>
                            <a:gd name="connsiteX9" fmla="*/ 181155 w 1371600"/>
                            <a:gd name="connsiteY9" fmla="*/ 431321 h 1090544"/>
                            <a:gd name="connsiteX10" fmla="*/ 172528 w 1371600"/>
                            <a:gd name="connsiteY10" fmla="*/ 552091 h 1090544"/>
                            <a:gd name="connsiteX11" fmla="*/ 155275 w 1371600"/>
                            <a:gd name="connsiteY11" fmla="*/ 577970 h 1090544"/>
                            <a:gd name="connsiteX12" fmla="*/ 129396 w 1371600"/>
                            <a:gd name="connsiteY12" fmla="*/ 603849 h 1090544"/>
                            <a:gd name="connsiteX13" fmla="*/ 51758 w 1371600"/>
                            <a:gd name="connsiteY13" fmla="*/ 664234 h 1090544"/>
                            <a:gd name="connsiteX14" fmla="*/ 17253 w 1371600"/>
                            <a:gd name="connsiteY14" fmla="*/ 715993 h 1090544"/>
                            <a:gd name="connsiteX15" fmla="*/ 0 w 1371600"/>
                            <a:gd name="connsiteY15" fmla="*/ 767751 h 1090544"/>
                            <a:gd name="connsiteX16" fmla="*/ 8626 w 1371600"/>
                            <a:gd name="connsiteY16" fmla="*/ 836762 h 1090544"/>
                            <a:gd name="connsiteX17" fmla="*/ 69011 w 1371600"/>
                            <a:gd name="connsiteY17" fmla="*/ 905774 h 1090544"/>
                            <a:gd name="connsiteX18" fmla="*/ 86264 w 1371600"/>
                            <a:gd name="connsiteY18" fmla="*/ 931653 h 1090544"/>
                            <a:gd name="connsiteX19" fmla="*/ 112143 w 1371600"/>
                            <a:gd name="connsiteY19" fmla="*/ 940279 h 1090544"/>
                            <a:gd name="connsiteX20" fmla="*/ 138023 w 1371600"/>
                            <a:gd name="connsiteY20" fmla="*/ 957532 h 1090544"/>
                            <a:gd name="connsiteX21" fmla="*/ 189781 w 1371600"/>
                            <a:gd name="connsiteY21" fmla="*/ 983412 h 1090544"/>
                            <a:gd name="connsiteX22" fmla="*/ 232913 w 1371600"/>
                            <a:gd name="connsiteY22" fmla="*/ 1017917 h 1090544"/>
                            <a:gd name="connsiteX23" fmla="*/ 276045 w 1371600"/>
                            <a:gd name="connsiteY23" fmla="*/ 1052423 h 1090544"/>
                            <a:gd name="connsiteX24" fmla="*/ 396815 w 1371600"/>
                            <a:gd name="connsiteY24" fmla="*/ 1043796 h 1090544"/>
                            <a:gd name="connsiteX25" fmla="*/ 422694 w 1371600"/>
                            <a:gd name="connsiteY25" fmla="*/ 1035170 h 1090544"/>
                            <a:gd name="connsiteX26" fmla="*/ 431321 w 1371600"/>
                            <a:gd name="connsiteY26" fmla="*/ 1009291 h 1090544"/>
                            <a:gd name="connsiteX27" fmla="*/ 465826 w 1371600"/>
                            <a:gd name="connsiteY27" fmla="*/ 957532 h 1090544"/>
                            <a:gd name="connsiteX28" fmla="*/ 491706 w 1371600"/>
                            <a:gd name="connsiteY28" fmla="*/ 905774 h 1090544"/>
                            <a:gd name="connsiteX29" fmla="*/ 517585 w 1371600"/>
                            <a:gd name="connsiteY29" fmla="*/ 888521 h 1090544"/>
                            <a:gd name="connsiteX30" fmla="*/ 560717 w 1371600"/>
                            <a:gd name="connsiteY30" fmla="*/ 854015 h 1090544"/>
                            <a:gd name="connsiteX31" fmla="*/ 612475 w 1371600"/>
                            <a:gd name="connsiteY31" fmla="*/ 819510 h 1090544"/>
                            <a:gd name="connsiteX32" fmla="*/ 655607 w 1371600"/>
                            <a:gd name="connsiteY32" fmla="*/ 802257 h 1090544"/>
                            <a:gd name="connsiteX33" fmla="*/ 733245 w 1371600"/>
                            <a:gd name="connsiteY33" fmla="*/ 785004 h 1090544"/>
                            <a:gd name="connsiteX34" fmla="*/ 767751 w 1371600"/>
                            <a:gd name="connsiteY34" fmla="*/ 776378 h 1090544"/>
                            <a:gd name="connsiteX35" fmla="*/ 854015 w 1371600"/>
                            <a:gd name="connsiteY35" fmla="*/ 802257 h 1090544"/>
                            <a:gd name="connsiteX36" fmla="*/ 862641 w 1371600"/>
                            <a:gd name="connsiteY36" fmla="*/ 828136 h 1090544"/>
                            <a:gd name="connsiteX37" fmla="*/ 871268 w 1371600"/>
                            <a:gd name="connsiteY37" fmla="*/ 897147 h 1090544"/>
                            <a:gd name="connsiteX38" fmla="*/ 879894 w 1371600"/>
                            <a:gd name="connsiteY38" fmla="*/ 974785 h 1090544"/>
                            <a:gd name="connsiteX39" fmla="*/ 905773 w 1371600"/>
                            <a:gd name="connsiteY39" fmla="*/ 1026544 h 1090544"/>
                            <a:gd name="connsiteX40" fmla="*/ 931653 w 1371600"/>
                            <a:gd name="connsiteY40" fmla="*/ 1078302 h 1090544"/>
                            <a:gd name="connsiteX41" fmla="*/ 957532 w 1371600"/>
                            <a:gd name="connsiteY41" fmla="*/ 1086929 h 1090544"/>
                            <a:gd name="connsiteX42" fmla="*/ 1147313 w 1371600"/>
                            <a:gd name="connsiteY42" fmla="*/ 1061049 h 1090544"/>
                            <a:gd name="connsiteX43" fmla="*/ 1164566 w 1371600"/>
                            <a:gd name="connsiteY43" fmla="*/ 1035170 h 1090544"/>
                            <a:gd name="connsiteX44" fmla="*/ 1224951 w 1371600"/>
                            <a:gd name="connsiteY44" fmla="*/ 957532 h 1090544"/>
                            <a:gd name="connsiteX45" fmla="*/ 1242204 w 1371600"/>
                            <a:gd name="connsiteY45" fmla="*/ 931653 h 1090544"/>
                            <a:gd name="connsiteX46" fmla="*/ 1276709 w 1371600"/>
                            <a:gd name="connsiteY46" fmla="*/ 828136 h 1090544"/>
                            <a:gd name="connsiteX47" fmla="*/ 1285336 w 1371600"/>
                            <a:gd name="connsiteY47" fmla="*/ 802257 h 1090544"/>
                            <a:gd name="connsiteX48" fmla="*/ 1302589 w 1371600"/>
                            <a:gd name="connsiteY48" fmla="*/ 741872 h 1090544"/>
                            <a:gd name="connsiteX49" fmla="*/ 1311215 w 1371600"/>
                            <a:gd name="connsiteY49" fmla="*/ 681487 h 1090544"/>
                            <a:gd name="connsiteX50" fmla="*/ 1302589 w 1371600"/>
                            <a:gd name="connsiteY50" fmla="*/ 560717 h 1090544"/>
                            <a:gd name="connsiteX51" fmla="*/ 1276709 w 1371600"/>
                            <a:gd name="connsiteY51" fmla="*/ 543464 h 1090544"/>
                            <a:gd name="connsiteX52" fmla="*/ 1224951 w 1371600"/>
                            <a:gd name="connsiteY52" fmla="*/ 526212 h 1090544"/>
                            <a:gd name="connsiteX53" fmla="*/ 1138687 w 1371600"/>
                            <a:gd name="connsiteY53" fmla="*/ 534838 h 1090544"/>
                            <a:gd name="connsiteX54" fmla="*/ 1086928 w 1371600"/>
                            <a:gd name="connsiteY54" fmla="*/ 552091 h 1090544"/>
                            <a:gd name="connsiteX55" fmla="*/ 1052423 w 1371600"/>
                            <a:gd name="connsiteY55" fmla="*/ 543464 h 1090544"/>
                            <a:gd name="connsiteX56" fmla="*/ 1026543 w 1371600"/>
                            <a:gd name="connsiteY56" fmla="*/ 491706 h 1090544"/>
                            <a:gd name="connsiteX57" fmla="*/ 1043796 w 1371600"/>
                            <a:gd name="connsiteY57" fmla="*/ 405442 h 1090544"/>
                            <a:gd name="connsiteX58" fmla="*/ 1061049 w 1371600"/>
                            <a:gd name="connsiteY58" fmla="*/ 379562 h 1090544"/>
                            <a:gd name="connsiteX59" fmla="*/ 1095555 w 1371600"/>
                            <a:gd name="connsiteY59" fmla="*/ 362310 h 1090544"/>
                            <a:gd name="connsiteX60" fmla="*/ 1121434 w 1371600"/>
                            <a:gd name="connsiteY60" fmla="*/ 345057 h 1090544"/>
                            <a:gd name="connsiteX61" fmla="*/ 1147313 w 1371600"/>
                            <a:gd name="connsiteY61" fmla="*/ 336430 h 1090544"/>
                            <a:gd name="connsiteX62" fmla="*/ 1199072 w 1371600"/>
                            <a:gd name="connsiteY62" fmla="*/ 301925 h 1090544"/>
                            <a:gd name="connsiteX63" fmla="*/ 1250830 w 1371600"/>
                            <a:gd name="connsiteY63" fmla="*/ 276046 h 1090544"/>
                            <a:gd name="connsiteX64" fmla="*/ 1302589 w 1371600"/>
                            <a:gd name="connsiteY64" fmla="*/ 258793 h 1090544"/>
                            <a:gd name="connsiteX65" fmla="*/ 1328468 w 1371600"/>
                            <a:gd name="connsiteY65" fmla="*/ 250166 h 1090544"/>
                            <a:gd name="connsiteX66" fmla="*/ 1371600 w 1371600"/>
                            <a:gd name="connsiteY66" fmla="*/ 172529 h 1090544"/>
                            <a:gd name="connsiteX67" fmla="*/ 1354347 w 1371600"/>
                            <a:gd name="connsiteY67" fmla="*/ 103517 h 1090544"/>
                            <a:gd name="connsiteX68" fmla="*/ 1319841 w 1371600"/>
                            <a:gd name="connsiteY68" fmla="*/ 25879 h 1090544"/>
                            <a:gd name="connsiteX69" fmla="*/ 1268083 w 1371600"/>
                            <a:gd name="connsiteY69" fmla="*/ 0 h 1090544"/>
                            <a:gd name="connsiteX70" fmla="*/ 1095555 w 1371600"/>
                            <a:gd name="connsiteY70" fmla="*/ 25879 h 1090544"/>
                            <a:gd name="connsiteX71" fmla="*/ 1069675 w 1371600"/>
                            <a:gd name="connsiteY71" fmla="*/ 34506 h 1090544"/>
                            <a:gd name="connsiteX72" fmla="*/ 1017917 w 1371600"/>
                            <a:gd name="connsiteY72" fmla="*/ 69012 h 1090544"/>
                            <a:gd name="connsiteX73" fmla="*/ 974785 w 1371600"/>
                            <a:gd name="connsiteY73" fmla="*/ 112144 h 1090544"/>
                            <a:gd name="connsiteX74" fmla="*/ 897147 w 1371600"/>
                            <a:gd name="connsiteY74" fmla="*/ 181155 h 1090544"/>
                            <a:gd name="connsiteX75" fmla="*/ 845389 w 1371600"/>
                            <a:gd name="connsiteY75" fmla="*/ 198408 h 1090544"/>
                            <a:gd name="connsiteX76" fmla="*/ 819509 w 1371600"/>
                            <a:gd name="connsiteY76" fmla="*/ 215661 h 1090544"/>
                            <a:gd name="connsiteX77" fmla="*/ 767751 w 1371600"/>
                            <a:gd name="connsiteY77" fmla="*/ 232913 h 1090544"/>
                            <a:gd name="connsiteX78" fmla="*/ 646981 w 1371600"/>
                            <a:gd name="connsiteY78" fmla="*/ 215661 h 1090544"/>
                            <a:gd name="connsiteX79" fmla="*/ 595223 w 1371600"/>
                            <a:gd name="connsiteY79" fmla="*/ 198408 h 1090544"/>
                            <a:gd name="connsiteX80" fmla="*/ 569343 w 1371600"/>
                            <a:gd name="connsiteY80" fmla="*/ 181155 h 1090544"/>
                            <a:gd name="connsiteX81" fmla="*/ 526211 w 1371600"/>
                            <a:gd name="connsiteY81" fmla="*/ 155276 h 1090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Lst>
                          <a:rect l="l" t="t" r="r" b="b"/>
                          <a:pathLst>
                            <a:path w="1371600" h="1090544">
                              <a:moveTo>
                                <a:pt x="526211" y="155276"/>
                              </a:moveTo>
                              <a:cubicBezTo>
                                <a:pt x="511834" y="149525"/>
                                <a:pt x="497303" y="150205"/>
                                <a:pt x="483079" y="146649"/>
                              </a:cubicBezTo>
                              <a:cubicBezTo>
                                <a:pt x="474258" y="144444"/>
                                <a:pt x="466293" y="138023"/>
                                <a:pt x="457200" y="138023"/>
                              </a:cubicBezTo>
                              <a:cubicBezTo>
                                <a:pt x="402490" y="138023"/>
                                <a:pt x="347932" y="143774"/>
                                <a:pt x="293298" y="146649"/>
                              </a:cubicBezTo>
                              <a:lnTo>
                                <a:pt x="215660" y="172529"/>
                              </a:lnTo>
                              <a:lnTo>
                                <a:pt x="189781" y="181155"/>
                              </a:lnTo>
                              <a:cubicBezTo>
                                <a:pt x="166173" y="196894"/>
                                <a:pt x="158756" y="197046"/>
                                <a:pt x="146649" y="224287"/>
                              </a:cubicBezTo>
                              <a:cubicBezTo>
                                <a:pt x="139263" y="240906"/>
                                <a:pt x="129396" y="276046"/>
                                <a:pt x="129396" y="276046"/>
                              </a:cubicBezTo>
                              <a:cubicBezTo>
                                <a:pt x="130979" y="290294"/>
                                <a:pt x="132600" y="354273"/>
                                <a:pt x="146649" y="379562"/>
                              </a:cubicBezTo>
                              <a:cubicBezTo>
                                <a:pt x="156719" y="397688"/>
                                <a:pt x="181155" y="431321"/>
                                <a:pt x="181155" y="431321"/>
                              </a:cubicBezTo>
                              <a:cubicBezTo>
                                <a:pt x="178279" y="471578"/>
                                <a:pt x="179542" y="512346"/>
                                <a:pt x="172528" y="552091"/>
                              </a:cubicBezTo>
                              <a:cubicBezTo>
                                <a:pt x="170726" y="562301"/>
                                <a:pt x="161912" y="570005"/>
                                <a:pt x="155275" y="577970"/>
                              </a:cubicBezTo>
                              <a:cubicBezTo>
                                <a:pt x="147465" y="587342"/>
                                <a:pt x="139026" y="596359"/>
                                <a:pt x="129396" y="603849"/>
                              </a:cubicBezTo>
                              <a:cubicBezTo>
                                <a:pt x="92712" y="632381"/>
                                <a:pt x="77459" y="631189"/>
                                <a:pt x="51758" y="664234"/>
                              </a:cubicBezTo>
                              <a:cubicBezTo>
                                <a:pt x="39028" y="680601"/>
                                <a:pt x="23810" y="696322"/>
                                <a:pt x="17253" y="715993"/>
                              </a:cubicBezTo>
                              <a:lnTo>
                                <a:pt x="0" y="767751"/>
                              </a:lnTo>
                              <a:cubicBezTo>
                                <a:pt x="2875" y="790755"/>
                                <a:pt x="829" y="814930"/>
                                <a:pt x="8626" y="836762"/>
                              </a:cubicBezTo>
                              <a:cubicBezTo>
                                <a:pt x="24351" y="880793"/>
                                <a:pt x="38145" y="885196"/>
                                <a:pt x="69011" y="905774"/>
                              </a:cubicBezTo>
                              <a:cubicBezTo>
                                <a:pt x="74762" y="914400"/>
                                <a:pt x="78168" y="925176"/>
                                <a:pt x="86264" y="931653"/>
                              </a:cubicBezTo>
                              <a:cubicBezTo>
                                <a:pt x="93364" y="937333"/>
                                <a:pt x="104010" y="936213"/>
                                <a:pt x="112143" y="940279"/>
                              </a:cubicBezTo>
                              <a:cubicBezTo>
                                <a:pt x="121416" y="944916"/>
                                <a:pt x="128750" y="952895"/>
                                <a:pt x="138023" y="957532"/>
                              </a:cubicBezTo>
                              <a:cubicBezTo>
                                <a:pt x="209448" y="993245"/>
                                <a:pt x="115620" y="933970"/>
                                <a:pt x="189781" y="983412"/>
                              </a:cubicBezTo>
                              <a:cubicBezTo>
                                <a:pt x="239226" y="1057578"/>
                                <a:pt x="173388" y="970298"/>
                                <a:pt x="232913" y="1017917"/>
                              </a:cubicBezTo>
                              <a:cubicBezTo>
                                <a:pt x="288658" y="1062512"/>
                                <a:pt x="210995" y="1030738"/>
                                <a:pt x="276045" y="1052423"/>
                              </a:cubicBezTo>
                              <a:cubicBezTo>
                                <a:pt x="316302" y="1049547"/>
                                <a:pt x="356732" y="1048512"/>
                                <a:pt x="396815" y="1043796"/>
                              </a:cubicBezTo>
                              <a:cubicBezTo>
                                <a:pt x="405846" y="1042734"/>
                                <a:pt x="416264" y="1041600"/>
                                <a:pt x="422694" y="1035170"/>
                              </a:cubicBezTo>
                              <a:cubicBezTo>
                                <a:pt x="429124" y="1028740"/>
                                <a:pt x="426905" y="1017240"/>
                                <a:pt x="431321" y="1009291"/>
                              </a:cubicBezTo>
                              <a:cubicBezTo>
                                <a:pt x="441391" y="991165"/>
                                <a:pt x="459268" y="977203"/>
                                <a:pt x="465826" y="957532"/>
                              </a:cubicBezTo>
                              <a:cubicBezTo>
                                <a:pt x="472843" y="936484"/>
                                <a:pt x="474984" y="922496"/>
                                <a:pt x="491706" y="905774"/>
                              </a:cubicBezTo>
                              <a:cubicBezTo>
                                <a:pt x="499037" y="898443"/>
                                <a:pt x="508959" y="894272"/>
                                <a:pt x="517585" y="888521"/>
                              </a:cubicBezTo>
                              <a:cubicBezTo>
                                <a:pt x="549463" y="840705"/>
                                <a:pt x="516600" y="878525"/>
                                <a:pt x="560717" y="854015"/>
                              </a:cubicBezTo>
                              <a:cubicBezTo>
                                <a:pt x="578843" y="843945"/>
                                <a:pt x="593223" y="827211"/>
                                <a:pt x="612475" y="819510"/>
                              </a:cubicBezTo>
                              <a:cubicBezTo>
                                <a:pt x="626852" y="813759"/>
                                <a:pt x="640917" y="807154"/>
                                <a:pt x="655607" y="802257"/>
                              </a:cubicBezTo>
                              <a:cubicBezTo>
                                <a:pt x="676652" y="795242"/>
                                <a:pt x="712725" y="789564"/>
                                <a:pt x="733245" y="785004"/>
                              </a:cubicBezTo>
                              <a:cubicBezTo>
                                <a:pt x="744819" y="782432"/>
                                <a:pt x="756249" y="779253"/>
                                <a:pt x="767751" y="776378"/>
                              </a:cubicBezTo>
                              <a:cubicBezTo>
                                <a:pt x="794178" y="780153"/>
                                <a:pt x="833767" y="776946"/>
                                <a:pt x="854015" y="802257"/>
                              </a:cubicBezTo>
                              <a:cubicBezTo>
                                <a:pt x="859695" y="809357"/>
                                <a:pt x="859766" y="819510"/>
                                <a:pt x="862641" y="828136"/>
                              </a:cubicBezTo>
                              <a:cubicBezTo>
                                <a:pt x="865517" y="851140"/>
                                <a:pt x="868559" y="874123"/>
                                <a:pt x="871268" y="897147"/>
                              </a:cubicBezTo>
                              <a:cubicBezTo>
                                <a:pt x="874310" y="923007"/>
                                <a:pt x="875613" y="949101"/>
                                <a:pt x="879894" y="974785"/>
                              </a:cubicBezTo>
                              <a:cubicBezTo>
                                <a:pt x="885314" y="1007303"/>
                                <a:pt x="890873" y="996743"/>
                                <a:pt x="905773" y="1026544"/>
                              </a:cubicBezTo>
                              <a:cubicBezTo>
                                <a:pt x="916191" y="1047380"/>
                                <a:pt x="911053" y="1061822"/>
                                <a:pt x="931653" y="1078302"/>
                              </a:cubicBezTo>
                              <a:cubicBezTo>
                                <a:pt x="938753" y="1083982"/>
                                <a:pt x="948906" y="1084053"/>
                                <a:pt x="957532" y="1086929"/>
                              </a:cubicBezTo>
                              <a:cubicBezTo>
                                <a:pt x="999223" y="1084735"/>
                                <a:pt x="1101034" y="1107328"/>
                                <a:pt x="1147313" y="1061049"/>
                              </a:cubicBezTo>
                              <a:cubicBezTo>
                                <a:pt x="1154644" y="1053718"/>
                                <a:pt x="1157929" y="1043135"/>
                                <a:pt x="1164566" y="1035170"/>
                              </a:cubicBezTo>
                              <a:cubicBezTo>
                                <a:pt x="1232134" y="954089"/>
                                <a:pt x="1137740" y="1088348"/>
                                <a:pt x="1224951" y="957532"/>
                              </a:cubicBezTo>
                              <a:lnTo>
                                <a:pt x="1242204" y="931653"/>
                              </a:lnTo>
                              <a:lnTo>
                                <a:pt x="1276709" y="828136"/>
                              </a:lnTo>
                              <a:lnTo>
                                <a:pt x="1285336" y="802257"/>
                              </a:lnTo>
                              <a:cubicBezTo>
                                <a:pt x="1292725" y="780091"/>
                                <a:pt x="1298258" y="765693"/>
                                <a:pt x="1302589" y="741872"/>
                              </a:cubicBezTo>
                              <a:cubicBezTo>
                                <a:pt x="1306226" y="721867"/>
                                <a:pt x="1308340" y="701615"/>
                                <a:pt x="1311215" y="681487"/>
                              </a:cubicBezTo>
                              <a:cubicBezTo>
                                <a:pt x="1308340" y="641230"/>
                                <a:pt x="1312378" y="599871"/>
                                <a:pt x="1302589" y="560717"/>
                              </a:cubicBezTo>
                              <a:cubicBezTo>
                                <a:pt x="1300074" y="550659"/>
                                <a:pt x="1286183" y="547675"/>
                                <a:pt x="1276709" y="543464"/>
                              </a:cubicBezTo>
                              <a:cubicBezTo>
                                <a:pt x="1260091" y="536078"/>
                                <a:pt x="1224951" y="526212"/>
                                <a:pt x="1224951" y="526212"/>
                              </a:cubicBezTo>
                              <a:cubicBezTo>
                                <a:pt x="1196196" y="529087"/>
                                <a:pt x="1167090" y="529512"/>
                                <a:pt x="1138687" y="534838"/>
                              </a:cubicBezTo>
                              <a:cubicBezTo>
                                <a:pt x="1120812" y="538189"/>
                                <a:pt x="1086928" y="552091"/>
                                <a:pt x="1086928" y="552091"/>
                              </a:cubicBezTo>
                              <a:cubicBezTo>
                                <a:pt x="1075426" y="549215"/>
                                <a:pt x="1062287" y="550040"/>
                                <a:pt x="1052423" y="543464"/>
                              </a:cubicBezTo>
                              <a:cubicBezTo>
                                <a:pt x="1038090" y="533908"/>
                                <a:pt x="1031464" y="506468"/>
                                <a:pt x="1026543" y="491706"/>
                              </a:cubicBezTo>
                              <a:cubicBezTo>
                                <a:pt x="1029722" y="469457"/>
                                <a:pt x="1031752" y="429530"/>
                                <a:pt x="1043796" y="405442"/>
                              </a:cubicBezTo>
                              <a:cubicBezTo>
                                <a:pt x="1048433" y="396169"/>
                                <a:pt x="1053084" y="386199"/>
                                <a:pt x="1061049" y="379562"/>
                              </a:cubicBezTo>
                              <a:cubicBezTo>
                                <a:pt x="1070928" y="371330"/>
                                <a:pt x="1084390" y="368690"/>
                                <a:pt x="1095555" y="362310"/>
                              </a:cubicBezTo>
                              <a:cubicBezTo>
                                <a:pt x="1104557" y="357166"/>
                                <a:pt x="1112161" y="349694"/>
                                <a:pt x="1121434" y="345057"/>
                              </a:cubicBezTo>
                              <a:cubicBezTo>
                                <a:pt x="1129567" y="340990"/>
                                <a:pt x="1139364" y="340846"/>
                                <a:pt x="1147313" y="336430"/>
                              </a:cubicBezTo>
                              <a:cubicBezTo>
                                <a:pt x="1165439" y="326360"/>
                                <a:pt x="1179401" y="308483"/>
                                <a:pt x="1199072" y="301925"/>
                              </a:cubicBezTo>
                              <a:cubicBezTo>
                                <a:pt x="1293469" y="270457"/>
                                <a:pt x="1150478" y="320646"/>
                                <a:pt x="1250830" y="276046"/>
                              </a:cubicBezTo>
                              <a:cubicBezTo>
                                <a:pt x="1267449" y="268660"/>
                                <a:pt x="1285336" y="264544"/>
                                <a:pt x="1302589" y="258793"/>
                              </a:cubicBezTo>
                              <a:lnTo>
                                <a:pt x="1328468" y="250166"/>
                              </a:lnTo>
                              <a:cubicBezTo>
                                <a:pt x="1368017" y="190842"/>
                                <a:pt x="1356416" y="218079"/>
                                <a:pt x="1371600" y="172529"/>
                              </a:cubicBezTo>
                              <a:cubicBezTo>
                                <a:pt x="1365849" y="149525"/>
                                <a:pt x="1361846" y="126012"/>
                                <a:pt x="1354347" y="103517"/>
                              </a:cubicBezTo>
                              <a:cubicBezTo>
                                <a:pt x="1345806" y="77893"/>
                                <a:pt x="1340346" y="46384"/>
                                <a:pt x="1319841" y="25879"/>
                              </a:cubicBezTo>
                              <a:cubicBezTo>
                                <a:pt x="1303120" y="9158"/>
                                <a:pt x="1289129" y="7016"/>
                                <a:pt x="1268083" y="0"/>
                              </a:cubicBezTo>
                              <a:cubicBezTo>
                                <a:pt x="1064257" y="12740"/>
                                <a:pt x="1186067" y="-12911"/>
                                <a:pt x="1095555" y="25879"/>
                              </a:cubicBezTo>
                              <a:cubicBezTo>
                                <a:pt x="1087197" y="29461"/>
                                <a:pt x="1077624" y="30090"/>
                                <a:pt x="1069675" y="34506"/>
                              </a:cubicBezTo>
                              <a:cubicBezTo>
                                <a:pt x="1051549" y="44576"/>
                                <a:pt x="1017917" y="69012"/>
                                <a:pt x="1017917" y="69012"/>
                              </a:cubicBezTo>
                              <a:cubicBezTo>
                                <a:pt x="982366" y="122337"/>
                                <a:pt x="1021837" y="70320"/>
                                <a:pt x="974785" y="112144"/>
                              </a:cubicBezTo>
                              <a:cubicBezTo>
                                <a:pt x="955267" y="129493"/>
                                <a:pt x="926512" y="168103"/>
                                <a:pt x="897147" y="181155"/>
                              </a:cubicBezTo>
                              <a:cubicBezTo>
                                <a:pt x="880529" y="188541"/>
                                <a:pt x="860521" y="188320"/>
                                <a:pt x="845389" y="198408"/>
                              </a:cubicBezTo>
                              <a:cubicBezTo>
                                <a:pt x="836762" y="204159"/>
                                <a:pt x="828983" y="211450"/>
                                <a:pt x="819509" y="215661"/>
                              </a:cubicBezTo>
                              <a:cubicBezTo>
                                <a:pt x="802891" y="223047"/>
                                <a:pt x="767751" y="232913"/>
                                <a:pt x="767751" y="232913"/>
                              </a:cubicBezTo>
                              <a:cubicBezTo>
                                <a:pt x="730420" y="228765"/>
                                <a:pt x="684744" y="225960"/>
                                <a:pt x="646981" y="215661"/>
                              </a:cubicBezTo>
                              <a:cubicBezTo>
                                <a:pt x="629436" y="210876"/>
                                <a:pt x="595223" y="198408"/>
                                <a:pt x="595223" y="198408"/>
                              </a:cubicBezTo>
                              <a:cubicBezTo>
                                <a:pt x="586596" y="192657"/>
                                <a:pt x="578616" y="185792"/>
                                <a:pt x="569343" y="181155"/>
                              </a:cubicBezTo>
                              <a:cubicBezTo>
                                <a:pt x="561210" y="177089"/>
                                <a:pt x="540588" y="161027"/>
                                <a:pt x="526211" y="155276"/>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43E9FE" id="Freeform: Shape 9" o:spid="_x0000_s1026" style="position:absolute;margin-left:281.9pt;margin-top:29.2pt;width:108pt;height:85.8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371600,1090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tXz7RMAAJNfAAAOAAAAZHJzL2Uyb0RvYy54bWysXN+P47YRfi/Q/8HwY4FmRZESpUMuRZoi&#10;RYGgDZoUbR99Xm92Aa+9tX0/kr++38xQ3hmdCw2D3sOdddTHEcmZITmcj1/+4dPzfvVhdzo/HQ9v&#10;1+GLZr3aHbbH+6fDT2/X//jx298P69X5sjncb/bHw+7t+ufdef2Hr377my8/vrzZtcfH4/5+d1qh&#10;ksP5zceXt+vHy+Xlzd3defu4e96cvzi+7A4ofDienjcXPJ5+urs/bT6i9uf9Xds0/d3H4+n+5XTc&#10;7s5n/O+fpHD9Fdf/8LDbXv728HDeXVb7t2t824X/PvHf7+jvu6++3Lz56bR5eXzals/Y/IqveN48&#10;HSD0WtWfNpfN6v3p6bOqnp+2p+P5+HD5Ynt8vjs+PDxtd9wGtCY0s9b88Lh52XFb0Dnnl2s3nf9/&#10;1W7/+uH70+rp/u16XK8Om2cM0ben3Y46/M2K5a9G6qSPL+c3ePeHl+9P5emMn9TiTw+nZ/oXbVl9&#10;4o79+dqxu0+X1Rb/GWIOfYP+36IsNGPTpUS13r3Ct+/Plz/vjlzV5sN354uMzD1+cb/el6/bHg+H&#10;89Nl9y/U9vC8x2D97m7VtX0bwurjahJUwDPMvzUmdF2b+9XjSn0Pxu8zOUHJSUNs8rgsR2NC6vs0&#10;LstptZwuQ7mX5WhMiEPTxmU5Uclpx9iOw7IcjfG2J2k5oet7R3s0JuS2ax391ik5YRjz4NADiwlQ&#10;heV+67UcGdNFfdOYtk3tkJflZC0HAzT2y+OjMVDqJjn0Go75aj9lTBfbozExj13fLrcHfuVVzsB9&#10;vShHY1IMsQ3LcoIxblIeh2IbEBxCM3okGfMmN9ItD1HQoC7nMTeONhkDdypD0KC+iYPH+wRt4l3I&#10;nafzNAZOro3J0aS5jUdH32lMDt04Ovxc0Ebu8D3m/dzn3HlUQVv40LcOWw0GEvvsMaKgLbwfG89k&#10;ZzCYcnP2DI82cWpQcgyPxowx9J1neLSNh9CG5FEEDRpT02IyXpzAW+MYZJZc9EAGNHa5iw5X12ob&#10;985FBjQOMQWPJG3jLSbx4Oi9VoNCE/IYHPNRq62cJxeHtzOg0HSY+xw60Wo7x8Q3BI8oDQpNwrzk&#10;mP1a7R1S2/ajQ9ENKDQRftLhxFtt8GU2W9Y/DQpNM2KIHaqu3UTqu8HjkFoNcqu6tvkERWocrq/V&#10;IK9HarXN88zkUQoNGoah86wgonYUXd9kmMfiQBnQ0KUGOrvokqJ2FH1ok2cFYUBDGLvgUL6obb7v&#10;qFWONmkQdhVt5/ATUfuJHGObHONkQUPXNI45KmqLLzP18jgZUO5jHhzjpL1EGdxlSQbk7T1t7zzv&#10;OrYx0YDaIUSH54va3Icc2t6x1LOgMYfk0Qht7kMeB4+PjRo05pQHjz1pc2fH4pgOowaFpu0RlFhW&#10;iaSdRFnsLKqEAYUmI4zgmOST9hLFMS+L0qDQDD1mDkertMUHjC42Xct+IhlU02P29cjSjiKEPiE2&#10;4JBlUN65F2EmtfvEFhxe0yFLo7wzYtJmD5fetvBly8OlUd61c9J2H7Amy40jKGVQg9NbJO0tQjt0&#10;ET5muVUa5Z1Akrb8AAvpBk+rNCqnMGSPZRnTj7T9cExWSaOwOE2ecE6n/YW7VQZVliKLq4rOmL5X&#10;LQyqSzFhy7csyli+1646jeKYrWOsOmP4iHL26PZFDTSoLiJw65juO2334jsdc6NBeWNInbb7aYO0&#10;3CqNco+V8RY8zzl8e6dRZYG/rBba7qe92HKrNCrR2YBHLbTdhzL3LIvSKG8Es9N2j9OCDn8cGqhR&#10;sW+jZ7neG2/BURHHJGJQMXWI9SybcG+8hXfKNyjMBSk6NiG9tvsQxrGBk14cK4OKTRhbx0qwN96i&#10;7RostRyiNMobQO+Nt/DOVwaFKS57Ypm9tnuEw4fkWbQbFLoiYJ21aMK9tvtynOboQINyntz02u5D&#10;JH/m8OwWxQtBR6u03YcYxiE51oG9RvFYOSRps6fNFTTQ0X8a5bCobPyE1yUZlLM92biJph97T6zC&#10;oMgjOTQvGy9RwpOLXsKgKDLumDuyNveyx1wWpEEcsHask7L2ETicpH3zsiQNCnJktmi3WbuIIXXR&#10;s3g2IDKKxrFKytrWKQ7l2XwYEFbbfe8IZ2btILyBHgMqofHl3tOW3qd+9JwiZw1yt0lbejd2LQLj&#10;yxqhQd5xGrSP6Poxek5YDMire4P2Ed5cDAO6lYyB5JCfpvSPzeOUEbL9dCgpIfi12lCaUcOZNy/H&#10;M+Wf6PwQJJtMj0j9kHwToCifZAGMBmlwqALDj2lwWwWGl9HgWAWG49DgKcfG12Y4EA3uqiTDJ2hw&#10;XwWGmWtwrgLDCDV4qALDrjSYU52gd74Oo+QBjcZzlY7NlaxOy+iY30iv0zM68DfwOk0LM1XDc1Xb&#10;Z8qGw/cq+EzdcKZeBZ8pHE7Kq+AzlQt1OhdmSofnGul0Mq0HDs9V8JnW4fi5Cj7TOpwpV8FnWodz&#10;4ir4TOtwYFwFn2kdznOr4DOtw8FuFXymdTh3rYLPtA6HqVXwmdbhWLUGTsecWuvwXAWfaR3OMqvg&#10;M63DqWYVfKZ1OHWsgs+0DuePVfCZ1sU6raNDPtPzdVpHJ3cGXqd1dBxn4HVaR2dsBl6ndXRupuF4&#10;rul5OkAz8Dqto+MtA6/TujTTOjxXffxM664Z077FCR1HmY+v0zo6LDLwOq2jYyMDr9M6Ogoy8Dqt&#10;o4MaA6/TOjp80XA81wwcHagYeJ3W0SGJgddpHR18GHid1tFhhoHX+To61jDwOq2jQwcDr9O6bqZ1&#10;eK4auJnWdXVaR8cE5uPrtI6C+BqO55qPp8C8gddpHQXbDbxO6yjsbuB1WkdBcQOv0zoKdBt4ndZR&#10;yNvA67SOAtIGXqd1FGQ28Dqt62dah+cataGQsJaO5yr4TOsQ962Cz7QOwdwq+EzrENetgs+0DsHa&#10;KvhM6xBMrYLPtA4R0ir4TOsQ9qyCz7QOscwq+Ezrcp3WUZRRax2ea6RT6NDAjdZJ/KYECU9gABL3&#10;b8/cv8t6Be7fab0C9+8didy8edlcKLY4/Vx9VGy1x1eyGpU/Hz/sfjzymxcKNUqkkz9F4pelEa/v&#10;bd+/e9r+cfeLQYWAJG9BIR1J9qD4Dq4yjTk2otWha9qGVepayOyzgiRS2dRpRsotmSknHPcUZMKf&#10;0naR2fdglkghZ8ebQmaizQqph5dlNsi2knEWapquFid9oJ6VD4pgJuhCYaWVwv/Zzv1B9yqH34s0&#10;Pn6kCvGd01vTv9LNkpsvEvh8Zfa2bV3B4MiCDo6geAGp6aP55ICD3LJ4CWD2YPUsysUdLOwqRgoJ&#10;rEizUuxTkRnHtkytbQJt0lbLfCCpljlfRuatQte4IUdphDlTO9uxaWftjC3zOFGI89pWHO6kn6qd&#10;klrhb2fX5xIWi2PuB3ZG12plhOiDJHvetPNWoa+deQB9hNuZwCkSB3iVCXJb2f51Abwm2/FMLmOk&#10;pPv425mR+SB+H9w55DSYpvRhLEHdLjeNtX12MDLhCHnMLxPGXxZIUNKIVmnVjBji8kFjH7GE1YWv&#10;OiQ0MrfMsUVeMXdQH9sId61qhbGXlXKPxLvBSOT0fsExncwtkJoh/g0H7r3tV/oA8Qw4vI4SsHwd&#10;57ZsmIRWdlOg9R1SlZxGltenF26ZMDifMmwZWS/YHqmeGIjaAK1GJuEo8bTpsygBXIqYH3bzq24K&#10;S+CkCHAAUZmXQ1Od6IUSEwAdAh5MfwkzyhgnrAy3QORnl53DGFICw1s1D0zcsrZF5k6Q5c30MZzh&#10;LgKZL+YWOFLOUQGCZGBaiIQzcOhLIQjhtpCTqaSQiWNukQQk0h5GakzIhDM9h5TYXOIFmMuH0Qxw&#10;mfcYyRQyt0wQUVMJgoDsCCqF7lhwaPtyCoDuwHRjCpkCLV/LZDK/TEw2Re2QkJg/84gxwi9zWzKm&#10;BeOi5ZidCwuvzC91GMBTKtAeimL8U4t0O/QpSQXfqskIRyoNEzZaKWWOmVsstA4ZWwWKZRgCVqri&#10;iPloWp40CeZiPkqYaROW+GZuschuRO7WBMX8aVYRUDMQLqdSvjFBfZSw1Eopc8/8YsEeI3IddyM0&#10;VuKokzEmsN8w20gpaPezUuZfl1LmofnFphBH8UfjiEx/o8WYBZAdxfWOGdcdGGsV7poU1llOysiO&#10;k2XaCFcx2A7OCUkuUi0lLRtTliRXKWS2rL+dyGgscfYB9Uugd+pdpCCOZcLDorGVLe61kJjW0vXC&#10;UnPL7NKYytIQaTvZrhY6pPrRdRs0uYBAY/cYkk4uhcxX88vMw9S3+He0XqmDnyLaJ8lEK8F3V7or&#10;HDcpZOaaWyYsAg0oyJjtCqXHojjIRhjzXUDwUstktpsgmYXll5n7vsjEOhBUDl0tVjZY/3G1GSML&#10;e1UyhfdWConN5paZ4e/LEhgL0yQnXJOaYG8BbZVqM2ZTYytlKUIdn5nX5pc5pkBJTIQcQFw01Q4x&#10;ouYiE/RYYyvCheNCoXe4ZQ7d2BePPjRjlBDt1E4Uouul2quaXAvJOZbVDbNX/DJBfJzUpAO7yUyY&#10;4BN0k32CPyIn0leZzI+TD+LsPb/MjM1KWYxgpd+Y+YU2iyUBY4TbsetVYcqxTMlN9MsEPackZoAy&#10;zJEEpZvD2GD9L/Uii9N6KSHNcWGhwrmlYkWEjUuBgjkmwZypB+H3m7LEpiz9wa6/hfFUsEyL84uN&#10;6MWyH0eO7TgYKx0TmjtNtHCQVreF01XEMkXOL3bEKukqFs01kxoai3VKmWlB9EOqNtU8dUZh1hXB&#10;zJdzC8aqD9ScaRLvcKPSrOoOnkF8BDEvkE9tJTPPrkiuWz3AJrCYLtMmZgy7ZwtIEqcFBXkRcGaw&#10;5rTfJeQgLi7djg75bIc+baFK3EPocwLSG4Tptenf6XV4qqZsprRrmF6b/p1eZxob12681/Tara1V&#10;aLGpvfp9EPLN/IbSYYqw5Z6SLU3nCzmABQpFzT/qsemnVTkm1QEeWetThOaXvs/I75c0qqu2CbGN&#10;xQpdrUbstWI4XTgwKxb/UyYOXMYCErEtZeoeiy1rjVsjfrOT4SgbypmGLnVIGrezPfZacCBie1iw&#10;IxHdiBXCm2CZxuZvLQW1igvrIijy/1ODhbRmxTKpVMTSNWTshj7T75utxS6cNuLcWsTaBju2gXRa&#10;7AoXYc32ILA6IsIJlult/taGthlKeAZp4rMQTKG9ScV8IZJpLROKZclQG/tC+AM7Dak4jQjY2oqh&#10;5lN7aOFkFU5uEClYoij6W4sLkK7diN1yY8e2wYRZtlzQN9Bq7EcRKVwUruwO3JqMLXKmC1egyUgn&#10;T3adgzkCC/9SirGdmZdcYiJYpsNVtBY7HrpUAWKxTQ1yGnh1CJgGm7L/gfqAiGVbKxMSY/lyrwqx&#10;UNUSgMPEFOftod2CaHLsMd3OxpYJdfLJTJPzi8VE15VDf6wksekx7SGSRjkWj9jrzSLZQq4TsUyZ&#10;qxCLIStLY3hfbP6s2Egbz1Ixunv2Ucytl1Kmz1WIJWWUWQ5hePgpKzbjQiRZhtEgw0/qiUJIdyKW&#10;qXR+sYgCQ4MZ2uJoY6bJOKbCHQ1ScUsWZMQKAa9g6V66CrFYopY9D7aA2M/ail+ncOwKynWSVz1X&#10;8y3TnLgvPvPJ03Q/nbUwrU6+lcly5Vun1266cOgzmEoMCvAtdquINRgmT3F5mLsRkTVtmC7FpIWT&#10;PrOyguzT9K2ImZXOQfB4tsHHNSDhGmXC1GajV4VoJ5/M9Dn/mIDJhfA6QzM2v1bFYAp0UCIeD7fO&#10;2bYy5Y4LeUQqZMJXTtFOHLOZWhFwxcpLvgfLH1vG1DsuY9X5bPhvdiw0GLfdMAr7/NkshOVXU+z+&#10;95BrQxyFGPxrmoiZH6eGgsRG266mGmzqS+wOq6OZrxE+HiOZZefv1qbDfkK6LsGmbd8J+Y6rZUqd&#10;6dhbha7OxRI5lt19wB4KETPtoRpYSAmi5SZKVvtk0GUfTKolzDt3OzG3tGXIMGI4Z9EyEYCkZRVX&#10;iwWyDUEKW08K9RmxVRv7JNY5DFiuSNcGnLUgZqHaCRXCZVSl2mHWTuHtSSGz8dztHOSgiJqCe0dw&#10;RaKRCTsp62bE5TDZmUJm8LFM4bD5ZeLMrayaMZyYBnS1KipVTgdUJ9wsdOkQghqpeANaL9qQcj/g&#10;rFNmXtxZNdopQ1h9v6adSI9IJQsb5xEQqtspFL7ZkE16e7PQ1c4OpyJlawDie28nXRzNYGknMgfa&#10;9psPYqZfKaTrVt3jiZgU2ifInGfbfOz7u3L+g0UVbl40Mvn+ZUHC4F5TmWyWyP543kEL0AGUdXP9&#10;wek33CuvV0Cfj/un+2+f9nsKnvBt4Ltv9qfVhw1yeS6f2KKAMG/tmdhn/ssDRDWEvKMbruVOa/51&#10;+Xm/I9n7w993D7ggG/k+LfMMZ3Vuttvd4RKk6HFzv5NvxBZGTkPpK+kyc/p8bjFXSDU/oHXXuksF&#10;05tSyVS39Fl5n6A7vtn8ChYC5FXMLfAVwZKPh8sV/Px0OJ5utWyPVhXJ8v7USdI11Evvjvc/4/rw&#10;01HuVT+/bL99Op0v323Ol+83J9zNDW3C5fCXv+Gvh/0RuVVIoeJf69Xj8fTLrf+n93G/OUrXq4+4&#10;mP3t+vyf95vTbr3a/+WAm8/5oBnZXPyAmYu8wUmXvNMlh/fP3xyhM/C4+Dr+Se9f9tPPh9Px+Z+4&#10;Q/5rkoqizWEL2SCOXk7TwzcXPKMIl6Jvd19/zb9xezt0+LvDDy9bqpx69QUt//HTPzenlxX9hJ7i&#10;+vO/HqdL3DdvpmvNoRKv7xLycPz6/eX48ER3nrMeSr+WB9z8zopTbqmnq+X1M7/1epf+V/8FAAD/&#10;/wMAUEsDBBQABgAIAAAAIQDPe7Cf4QAAAAoBAAAPAAAAZHJzL2Rvd25yZXYueG1sTI9BT8MwDIXv&#10;SPyHyEjcWLINtlGaTtsACS6wdUhcs8a0FY1TNenW/XvMCW7289N7n9Pl4BpxxC7UnjSMRwoEUuFt&#10;TaWGj/3zzQJEiIasaTyhhjMGWGaXF6lJrD/RDo95LAWHUEiMhirGNpEyFBU6E0a+ReLbl++cibx2&#10;pbSdOXG4a+REqZl0piZuqEyLmwqL77x3GhrKX88vb/Zp+/koe7V+36xXu1zr66th9QAi4hD/zPCL&#10;z+iQMdPB92SDaDTczaaMHnlY3IJgw3x+z8JBw2SqxiCzVP5/IfsBAAD//wMAUEsBAi0AFAAGAAgA&#10;AAAhALaDOJL+AAAA4QEAABMAAAAAAAAAAAAAAAAAAAAAAFtDb250ZW50X1R5cGVzXS54bWxQSwEC&#10;LQAUAAYACAAAACEAOP0h/9YAAACUAQAACwAAAAAAAAAAAAAAAAAvAQAAX3JlbHMvLnJlbHNQSwEC&#10;LQAUAAYACAAAACEAQnrV8+0TAACTXwAADgAAAAAAAAAAAAAAAAAuAgAAZHJzL2Uyb0RvYy54bWxQ&#10;SwECLQAUAAYACAAAACEAz3uwn+EAAAAKAQAADwAAAAAAAAAAAAAAAABHFgAAZHJzL2Rvd25yZXYu&#10;eG1sUEsFBgAAAAAEAAQA8wAAAFUXAAAAAA==&#10;" path="m526211,155276v-14377,-5751,-28908,-5071,-43132,-8627c474258,144444,466293,138023,457200,138023v-54710,,-109268,5751,-163902,8626l215660,172529r-25879,8626c166173,196894,158756,197046,146649,224287v-7386,16619,-17253,51759,-17253,51759c130979,290294,132600,354273,146649,379562v10070,18126,34506,51759,34506,51759c178279,471578,179542,512346,172528,552091v-1802,10210,-10616,17914,-17253,25879c147465,587342,139026,596359,129396,603849,92712,632381,77459,631189,51758,664234,39028,680601,23810,696322,17253,715993l,767751v2875,23004,829,47179,8626,69011c24351,880793,38145,885196,69011,905774v5751,8626,9157,19402,17253,25879c93364,937333,104010,936213,112143,940279v9273,4637,16607,12616,25880,17253c209448,993245,115620,933970,189781,983412v49445,74166,-16393,-13114,43132,34505c288658,1062512,210995,1030738,276045,1052423v40257,-2876,80687,-3911,120770,-8627c405846,1042734,416264,1041600,422694,1035170v6430,-6430,4211,-17930,8627,-25879c441391,991165,459268,977203,465826,957532v7017,-21048,9158,-35036,25880,-51758c499037,898443,508959,894272,517585,888521v31878,-47816,-985,-9996,43132,-34506c578843,843945,593223,827211,612475,819510v14377,-5751,28442,-12356,43132,-17253c676652,795242,712725,789564,733245,785004v11574,-2572,23004,-5751,34506,-8626c794178,780153,833767,776946,854015,802257v5680,7100,5751,17253,8626,25879c865517,851140,868559,874123,871268,897147v3042,25860,4345,51954,8626,77638c885314,1007303,890873,996743,905773,1026544v10418,20836,5280,35278,25880,51758c938753,1083982,948906,1084053,957532,1086929v41691,-2194,143502,20399,189781,-25880c1154644,1053718,1157929,1043135,1164566,1035170v67568,-81081,-26826,53178,60385,-77638l1242204,931653r34505,-103517l1285336,802257v7389,-22166,12922,-36564,17253,-60385c1306226,721867,1308340,701615,1311215,681487v-2875,-40257,1163,-81616,-8626,-120770c1300074,550659,1286183,547675,1276709,543464v-16618,-7386,-51758,-17252,-51758,-17252c1196196,529087,1167090,529512,1138687,534838v-17875,3351,-51759,17253,-51759,17253c1075426,549215,1062287,550040,1052423,543464v-14333,-9556,-20959,-36996,-25880,-51758c1029722,469457,1031752,429530,1043796,405442v4637,-9273,9288,-19243,17253,-25880c1070928,371330,1084390,368690,1095555,362310v9002,-5144,16606,-12616,25879,-17253c1129567,340990,1139364,340846,1147313,336430v18126,-10070,32088,-27947,51759,-34505c1293469,270457,1150478,320646,1250830,276046v16619,-7386,34506,-11502,51759,-17253l1328468,250166v39549,-59324,27948,-32087,43132,-77637c1365849,149525,1361846,126012,1354347,103517v-8541,-25624,-14001,-57133,-34506,-77638c1303120,9158,1289129,7016,1268083,v-203826,12740,-82016,-12911,-172528,25879c1087197,29461,1077624,30090,1069675,34506v-18126,10070,-51758,34506,-51758,34506c982366,122337,1021837,70320,974785,112144v-19518,17349,-48273,55959,-77638,69011c880529,188541,860521,188320,845389,198408v-8627,5751,-16406,13042,-25880,17253c802891,223047,767751,232913,767751,232913v-37331,-4148,-83007,-6953,-120770,-17252c629436,210876,595223,198408,595223,198408v-8627,-5751,-16607,-12616,-25880,-17253c561210,177089,540588,161027,526211,155276xe" fillcolor="black [3213]" strokecolor="black [3213]" strokeweight="1pt">
                <v:stroke joinstyle="miter"/>
                <v:path arrowok="t" o:connecttype="custom" o:connectlocs="526211,155276;483079,146649;457200,138023;293298,146649;215660,172529;189781,181155;146649,224287;129396,276046;146649,379562;181155,431321;172528,552091;155275,577970;129396,603849;51758,664234;17253,715993;0,767751;8626,836762;69011,905774;86264,931653;112143,940279;138023,957532;189781,983412;232913,1017917;276045,1052423;396815,1043796;422694,1035170;431321,1009291;465826,957532;491706,905774;517585,888521;560717,854015;612475,819510;655607,802257;733245,785004;767751,776378;854015,802257;862641,828136;871268,897147;879894,974785;905773,1026544;931653,1078302;957532,1086929;1147313,1061049;1164566,1035170;1224951,957532;1242204,931653;1276709,828136;1285336,802257;1302589,741872;1311215,681487;1302589,560717;1276709,543464;1224951,526212;1138687,534838;1086928,552091;1052423,543464;1026543,491706;1043796,405442;1061049,379562;1095555,362310;1121434,345057;1147313,336430;1199072,301925;1250830,276046;1302589,258793;1328468,250166;1371600,172529;1354347,103517;1319841,25879;1268083,0;1095555,25879;1069675,34506;1017917,69012;974785,112144;897147,181155;845389,198408;819509,215661;767751,232913;646981,215661;595223,198408;569343,181155;526211,155276" o:connectangles="0,0,0,0,0,0,0,0,0,0,0,0,0,0,0,0,0,0,0,0,0,0,0,0,0,0,0,0,0,0,0,0,0,0,0,0,0,0,0,0,0,0,0,0,0,0,0,0,0,0,0,0,0,0,0,0,0,0,0,0,0,0,0,0,0,0,0,0,0,0,0,0,0,0,0,0,0,0,0,0,0,0"/>
              </v:shape>
            </w:pict>
          </mc:Fallback>
        </mc:AlternateContent>
      </w:r>
    </w:p>
    <w:sectPr w:rsidR="007A2CBC" w:rsidRPr="007A2CBC" w:rsidSect="00930896">
      <w:footerReference w:type="default" r:id="rId15"/>
      <w:type w:val="continuous"/>
      <w:pgSz w:w="12240" w:h="15840" w:code="1"/>
      <w:pgMar w:top="1440" w:right="1440" w:bottom="1440" w:left="216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1A6" w:rsidRDefault="00CD31A6" w:rsidP="002D0906">
      <w:pPr>
        <w:spacing w:after="0" w:line="240" w:lineRule="auto"/>
      </w:pPr>
      <w:r>
        <w:separator/>
      </w:r>
    </w:p>
  </w:endnote>
  <w:endnote w:type="continuationSeparator" w:id="0">
    <w:p w:rsidR="00CD31A6" w:rsidRDefault="00CD31A6" w:rsidP="002D0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704091"/>
      <w:docPartObj>
        <w:docPartGallery w:val="Page Numbers (Bottom of Page)"/>
        <w:docPartUnique/>
      </w:docPartObj>
    </w:sdtPr>
    <w:sdtContent>
      <w:sdt>
        <w:sdtPr>
          <w:id w:val="1728636285"/>
          <w:docPartObj>
            <w:docPartGallery w:val="Page Numbers (Top of Page)"/>
            <w:docPartUnique/>
          </w:docPartObj>
        </w:sdtPr>
        <w:sdtContent>
          <w:p w:rsidR="008A2BCA" w:rsidRDefault="008A2BC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15</w:t>
            </w:r>
            <w:r>
              <w:rPr>
                <w:b/>
                <w:bCs/>
                <w:sz w:val="24"/>
                <w:szCs w:val="24"/>
              </w:rPr>
              <w:fldChar w:fldCharType="end"/>
            </w:r>
          </w:p>
        </w:sdtContent>
      </w:sdt>
    </w:sdtContent>
  </w:sdt>
  <w:p w:rsidR="008A2BCA" w:rsidRDefault="008A2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1A6" w:rsidRDefault="00CD31A6" w:rsidP="002D0906">
      <w:pPr>
        <w:spacing w:after="0" w:line="240" w:lineRule="auto"/>
      </w:pPr>
      <w:r>
        <w:separator/>
      </w:r>
    </w:p>
  </w:footnote>
  <w:footnote w:type="continuationSeparator" w:id="0">
    <w:p w:rsidR="00CD31A6" w:rsidRDefault="00CD31A6" w:rsidP="002D0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9F0"/>
    <w:multiLevelType w:val="hybridMultilevel"/>
    <w:tmpl w:val="BEE019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FE144C"/>
    <w:multiLevelType w:val="hybridMultilevel"/>
    <w:tmpl w:val="8D70738C"/>
    <w:lvl w:ilvl="0" w:tplc="31C4B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2EDA"/>
    <w:multiLevelType w:val="hybridMultilevel"/>
    <w:tmpl w:val="19F40A80"/>
    <w:lvl w:ilvl="0" w:tplc="31C4B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16310"/>
    <w:multiLevelType w:val="hybridMultilevel"/>
    <w:tmpl w:val="EFDC5CCE"/>
    <w:lvl w:ilvl="0" w:tplc="A5FEA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3B4106"/>
    <w:multiLevelType w:val="hybridMultilevel"/>
    <w:tmpl w:val="D3923650"/>
    <w:lvl w:ilvl="0" w:tplc="31C4B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E751C"/>
    <w:multiLevelType w:val="hybridMultilevel"/>
    <w:tmpl w:val="199E47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85D06"/>
    <w:multiLevelType w:val="hybridMultilevel"/>
    <w:tmpl w:val="D1AE86B6"/>
    <w:lvl w:ilvl="0" w:tplc="A5FEA9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C2B1F"/>
    <w:multiLevelType w:val="hybridMultilevel"/>
    <w:tmpl w:val="3C76F238"/>
    <w:lvl w:ilvl="0" w:tplc="E70657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9DD4D67"/>
    <w:multiLevelType w:val="hybridMultilevel"/>
    <w:tmpl w:val="45960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9279F"/>
    <w:multiLevelType w:val="hybridMultilevel"/>
    <w:tmpl w:val="51BE66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3"/>
  </w:num>
  <w:num w:numId="6">
    <w:abstractNumId w:val="6"/>
  </w:num>
  <w:num w:numId="7">
    <w:abstractNumId w:val="4"/>
  </w:num>
  <w:num w:numId="8">
    <w:abstractNumId w:val="2"/>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7A4"/>
    <w:rsid w:val="001704D7"/>
    <w:rsid w:val="001A5714"/>
    <w:rsid w:val="002D0906"/>
    <w:rsid w:val="00414C1F"/>
    <w:rsid w:val="004E1A1F"/>
    <w:rsid w:val="005323D3"/>
    <w:rsid w:val="00587EAA"/>
    <w:rsid w:val="0065676A"/>
    <w:rsid w:val="00690288"/>
    <w:rsid w:val="006B3815"/>
    <w:rsid w:val="006F5BF2"/>
    <w:rsid w:val="00715D8E"/>
    <w:rsid w:val="007327D8"/>
    <w:rsid w:val="00737D81"/>
    <w:rsid w:val="007676DB"/>
    <w:rsid w:val="007A2CBC"/>
    <w:rsid w:val="007D28DD"/>
    <w:rsid w:val="00895C29"/>
    <w:rsid w:val="008A2BCA"/>
    <w:rsid w:val="009254A8"/>
    <w:rsid w:val="00930896"/>
    <w:rsid w:val="009463E5"/>
    <w:rsid w:val="009778F5"/>
    <w:rsid w:val="009F74E6"/>
    <w:rsid w:val="00A14520"/>
    <w:rsid w:val="00B5185C"/>
    <w:rsid w:val="00B557A4"/>
    <w:rsid w:val="00C54F0B"/>
    <w:rsid w:val="00C5659E"/>
    <w:rsid w:val="00C735E6"/>
    <w:rsid w:val="00CD31A6"/>
    <w:rsid w:val="00D07764"/>
    <w:rsid w:val="00D72019"/>
    <w:rsid w:val="00DA306F"/>
    <w:rsid w:val="00E46535"/>
    <w:rsid w:val="00EA2251"/>
    <w:rsid w:val="00F0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7CF67"/>
  <w15:chartTrackingRefBased/>
  <w15:docId w15:val="{1349DCE1-A32E-4C36-A69C-96120C6F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520"/>
    <w:pPr>
      <w:spacing w:line="252" w:lineRule="auto"/>
      <w:jc w:val="both"/>
    </w:pPr>
    <w:rPr>
      <w:rFonts w:eastAsiaTheme="minorEastAsia"/>
    </w:rPr>
  </w:style>
  <w:style w:type="paragraph" w:styleId="Heading1">
    <w:name w:val="heading 1"/>
    <w:basedOn w:val="Normal"/>
    <w:next w:val="Normal"/>
    <w:link w:val="Heading1Char"/>
    <w:uiPriority w:val="9"/>
    <w:qFormat/>
    <w:rsid w:val="007D2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520"/>
    <w:pPr>
      <w:keepNext/>
      <w:keepLines/>
      <w:spacing w:before="120"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520"/>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A1452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14520"/>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rsid w:val="00A14520"/>
    <w:pPr>
      <w:ind w:left="720"/>
      <w:contextualSpacing/>
    </w:pPr>
  </w:style>
  <w:style w:type="character" w:styleId="Hyperlink">
    <w:name w:val="Hyperlink"/>
    <w:basedOn w:val="DefaultParagraphFont"/>
    <w:uiPriority w:val="99"/>
    <w:unhideWhenUsed/>
    <w:rsid w:val="007327D8"/>
    <w:rPr>
      <w:color w:val="0563C1" w:themeColor="hyperlink"/>
      <w:u w:val="single"/>
    </w:rPr>
  </w:style>
  <w:style w:type="character" w:styleId="UnresolvedMention">
    <w:name w:val="Unresolved Mention"/>
    <w:basedOn w:val="DefaultParagraphFont"/>
    <w:uiPriority w:val="99"/>
    <w:semiHidden/>
    <w:unhideWhenUsed/>
    <w:rsid w:val="007327D8"/>
    <w:rPr>
      <w:color w:val="808080"/>
      <w:shd w:val="clear" w:color="auto" w:fill="E6E6E6"/>
    </w:rPr>
  </w:style>
  <w:style w:type="character" w:customStyle="1" w:styleId="Heading1Char">
    <w:name w:val="Heading 1 Char"/>
    <w:basedOn w:val="DefaultParagraphFont"/>
    <w:link w:val="Heading1"/>
    <w:uiPriority w:val="9"/>
    <w:rsid w:val="007D28D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15D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D0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906"/>
    <w:rPr>
      <w:rFonts w:eastAsiaTheme="minorEastAsia"/>
    </w:rPr>
  </w:style>
  <w:style w:type="paragraph" w:styleId="Footer">
    <w:name w:val="footer"/>
    <w:basedOn w:val="Normal"/>
    <w:link w:val="FooterChar"/>
    <w:uiPriority w:val="99"/>
    <w:unhideWhenUsed/>
    <w:rsid w:val="002D0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906"/>
    <w:rPr>
      <w:rFonts w:eastAsiaTheme="minorEastAsia"/>
    </w:rPr>
  </w:style>
  <w:style w:type="paragraph" w:styleId="TOCHeading">
    <w:name w:val="TOC Heading"/>
    <w:basedOn w:val="Heading1"/>
    <w:next w:val="Normal"/>
    <w:uiPriority w:val="39"/>
    <w:unhideWhenUsed/>
    <w:qFormat/>
    <w:rsid w:val="00930896"/>
    <w:pPr>
      <w:spacing w:line="259" w:lineRule="auto"/>
      <w:jc w:val="left"/>
      <w:outlineLvl w:val="9"/>
    </w:pPr>
  </w:style>
  <w:style w:type="paragraph" w:styleId="TOC1">
    <w:name w:val="toc 1"/>
    <w:basedOn w:val="Normal"/>
    <w:next w:val="Normal"/>
    <w:autoRedefine/>
    <w:uiPriority w:val="39"/>
    <w:unhideWhenUsed/>
    <w:rsid w:val="00930896"/>
    <w:pPr>
      <w:spacing w:after="100"/>
    </w:pPr>
  </w:style>
  <w:style w:type="paragraph" w:styleId="TOC2">
    <w:name w:val="toc 2"/>
    <w:basedOn w:val="Normal"/>
    <w:next w:val="Normal"/>
    <w:autoRedefine/>
    <w:uiPriority w:val="39"/>
    <w:unhideWhenUsed/>
    <w:rsid w:val="009308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102843">
      <w:bodyDiv w:val="1"/>
      <w:marLeft w:val="0"/>
      <w:marRight w:val="0"/>
      <w:marTop w:val="0"/>
      <w:marBottom w:val="0"/>
      <w:divBdr>
        <w:top w:val="none" w:sz="0" w:space="0" w:color="auto"/>
        <w:left w:val="none" w:sz="0" w:space="0" w:color="auto"/>
        <w:bottom w:val="none" w:sz="0" w:space="0" w:color="auto"/>
        <w:right w:val="none" w:sz="0" w:space="0" w:color="auto"/>
      </w:divBdr>
    </w:div>
    <w:div w:id="16887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breast-cancer-wisconsin-data/data" TargetMode="External"/><Relationship Id="rId13"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D39AA-86BE-4985-BADC-E120B263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15</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Ali</dc:creator>
  <cp:keywords/>
  <dc:description/>
  <cp:lastModifiedBy>Rehan Ali</cp:lastModifiedBy>
  <cp:revision>3</cp:revision>
  <dcterms:created xsi:type="dcterms:W3CDTF">2018-04-18T01:36:00Z</dcterms:created>
  <dcterms:modified xsi:type="dcterms:W3CDTF">2018-04-19T01:08:00Z</dcterms:modified>
</cp:coreProperties>
</file>