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tbl>
      <w:tblPr>
        <w:tblStyle w:val="Table1"/>
        <w:tblW w:w="9072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1413"/>
        <w:gridCol w:w="288"/>
        <w:gridCol w:w="7371"/>
        <w:tblGridChange w:id="0">
          <w:tblGrid>
            <w:gridCol w:w="1413"/>
            <w:gridCol w:w="288"/>
            <w:gridCol w:w="737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after="120" w:before="120" w:lineRule="auto" w:line="360"/>
              <w:ind w:left="-106" w:firstLine="0"/>
              <w:rPr>
                <w:rFonts w:ascii="Rawline" w:cs="Rawline" w:eastAsia="Rawline" w:hAnsi="Rawline"/>
                <w:sz w:val="72"/>
                <w:szCs w:val="72"/>
              </w:rPr>
            </w:pPr>
            <w:r w:rsidDel="00000000" w:rsidR="00000000" w:rsidRPr="00000000">
              <w:rPr>
                <w:rFonts w:ascii="Rawline" w:cs="Rawline" w:eastAsia="Rawline" w:hAnsi="Rawline"/>
                <w:color w:val="000000"/>
                <w:sz w:val="72"/>
                <w:szCs w:val="72"/>
              </w:rPr>
              <w:drawing>
                <wp:inline distB="0" distT="0" distL="0" distR="0">
                  <wp:extent cx="643815" cy="720000"/>
                  <wp:effectExtent b="0" l="0" r="0" t="0"/>
                  <wp:docPr descr="Logotipo&#10;&#10;O conteúdo gerado por IA pode estar incorreto." id="1001" name="image1.png"/>
                  <a:graphic>
                    <a:graphicData uri="http://schemas.openxmlformats.org/drawingml/2006/picture">
                      <pic:pic>
                        <pic:nvPicPr>
                          <pic:cNvPr descr="Logotipo&#10;&#10;O conteúdo gerado por IA pode estar incorreto." id="0" name="image1.pn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815" cy="7200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3">
            <w:pPr>
              <w:spacing w:lineRule="auto" w:line="360" w:before="120" w:after="120"/>
              <w:ind w:left="5" w:hanging="7"/>
              <w:jc w:val="center"/>
              <w:rPr>
                <w:rFonts w:ascii="Rawline" w:cs="Rawline" w:eastAsia="Rawline" w:hAnsi="Rawline"/>
                <w:b w:val="1"/>
                <w:bCs w:val="1"/>
                <w:sz w:val="72"/>
                <w:szCs w:val="72"/>
              </w:rPr>
            </w:pP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spacing w:line="360" w:lineRule="auto" w:before="120" w:after="120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 Black" w:cs="Rawline Black" w:eastAsia="Rawline Black" w:hAnsi="Rawline Black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POLÍCIA MILITAR DE MINAS GERAIS</w:t>
            </w:r>
          </w:p>
          <w:p w:rsidR="00000000" w:rsidDel="00000000" w:rsidP="00000000" w:rsidRDefault="00000000" w:rsidRPr="00000000" w14:paraId="00000005">
            <w:pPr>
              <w:spacing w:line="360" w:lineRule="auto" w:before="120" w:after="120"/>
              <w:rPr>
                <w:rFonts w:ascii="Rawline" w:cs="Rawline" w:eastAsia="Rawline" w:hAnsi="Rawline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5ª REGIÃO DE POLÍCIA MILITAR</w:t>
            </w:r>
          </w:p>
          <w:p w:rsidR="00000000" w:rsidDel="00000000" w:rsidP="00000000" w:rsidRDefault="00000000" w:rsidRPr="00000000" w14:paraId="00000006">
            <w:pPr>
              <w:spacing w:line="360" w:lineRule="auto" w:before="120" w:after="120"/>
              <w:rPr>
                <w:rFonts w:ascii="Rawline" w:cs="Rawline" w:eastAsia="Rawline" w:hAnsi="Rawline"/>
                <w:sz w:val="20"/>
                <w:szCs w:val="20"/>
              </w:rPr>
            </w:pPr>
            <w:r w:rsidDel="00000000" w:rsidR="00000000" w:rsidRPr="00000000">
              <w:rPr>
                <w:rFonts w:ascii="Rawline" w:cs="Rawline" w:eastAsia="Rawline" w:hAnsi="Rawlin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34º BATALHÃO DE POLÍCIA MILITAR</w:t>
            </w:r>
            <w:r w:rsidDel="00000000" w:rsidR="00000000" w:rsidRPr="00000000">
              <w:rPr>
                <w:rFonts w:ascii="Rawline" w:hAnsi="Rawline" w:cs="Rawline" w:eastAsia="Rawline"/>
                <w:color w:val="000000"/>
                <w:sz w:val="22"/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spacing w:line="360" w:lineRule="auto" w:before="120" w:after="120"/>
        <w:jc w:val="center"/>
        <w:rPr>
          <w:rFonts w:ascii="Rawline" w:cs="Rawline" w:eastAsia="Rawline" w:hAnsi="Rawline"/>
          <w:b w:val="1"/>
          <w:bCs w:val="1"/>
          <w:u w:val="singl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COMUNICAÇÃO DISCIPLINAR Nº 015</w:t>
      </w: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u w:val="single"/>
          <w:rtl w:val="0"/>
        </w:rPr>
        <w:t xml:space="preserve">                    </w:t>
      </w:r>
    </w:p>
    <w:p w:rsidR="00000000" w:rsidDel="00000000" w:rsidP="00000000" w:rsidRDefault="00000000" w:rsidRPr="00000000" w14:paraId="00000008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9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Ao Sr.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Ten Cel PM Comandante do 34° BPM</w:t>
      </w:r>
    </w:p>
    <w:p w:rsidR="00000000" w:rsidDel="00000000" w:rsidP="00000000" w:rsidRDefault="00000000" w:rsidRPr="00000000" w14:paraId="0000000A">
      <w:pPr>
        <w:spacing w:line="360" w:lineRule="auto" w:before="120" w:after="120"/>
        <w:rPr>
          <w:rFonts w:ascii="Rawline" w:cs="Rawline" w:eastAsia="Rawline" w:hAnsi="Rawline"/>
          <w:i w:val="1"/>
          <w:i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Anexos: 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Escala de Serviço, contendo 2 fls.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0B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</w:t>
      </w:r>
    </w:p>
    <w:p w:rsidR="00000000" w:rsidDel="00000000" w:rsidP="00000000" w:rsidRDefault="00000000" w:rsidRPr="00000000" w14:paraId="0000000C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DADOS DO COMUNICADO:</w:t>
      </w:r>
    </w:p>
    <w:p w:rsidR="00000000" w:rsidDel="00000000" w:rsidP="00000000" w:rsidRDefault="00000000" w:rsidRPr="00000000" w14:paraId="0000000D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UNIDADE: 34º BPM </w:t>
        <w:tab/>
        <w:t xml:space="preserve">NÚMERO: </w:t>
        <w:tab/>
        <w:t xml:space="preserve">190.111-2</w:t>
        <w:tab/>
        <w:t xml:space="preserve">P/G: Cabo</w:t>
      </w:r>
    </w:p>
    <w:p w:rsidR="00000000" w:rsidDel="00000000" w:rsidP="00000000" w:rsidRDefault="00000000" w:rsidRPr="00000000" w14:paraId="0000000E">
      <w:pPr>
        <w:pStyle w:val="Heading2"/>
        <w:spacing w:after="120" w:before="120" w:lineRule="auto" w:line="360"/>
        <w:jc w:val="both"/>
        <w:rPr>
          <w:rFonts w:ascii="Rawline" w:cs="Rawline" w:eastAsia="Rawline" w:hAnsi="Rawline"/>
          <w:b w:val="0"/>
          <w:bCs w:val="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0"/>
          <w:bCs w:val="0"/>
          <w:color w:val="000000"/>
          <w:sz w:val="24"/>
          <w:szCs w:val="24"/>
          <w:rtl w:val="0"/>
        </w:rPr>
        <w:t xml:space="preserve">NOME: RICARDO NUNES PEREIRA</w:t>
      </w:r>
    </w:p>
    <w:p w:rsidR="00000000" w:rsidDel="00000000" w:rsidP="00000000" w:rsidRDefault="00000000" w:rsidRPr="00000000" w14:paraId="0000000F">
      <w:pPr>
        <w:spacing w:line="360" w:lineRule="auto" w:before="120" w:after="120"/>
        <w:rPr>
          <w:rFonts w:ascii="Rawline" w:cs="Rawline" w:eastAsia="Rawline" w:hAnsi="Rawline"/>
          <w:sz w:val="20"/>
          <w:szCs w:val="20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0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DO FATO:</w:t>
      </w:r>
    </w:p>
    <w:p w:rsidR="00000000" w:rsidDel="00000000" w:rsidP="00000000" w:rsidRDefault="00000000" w:rsidRPr="00000000" w14:paraId="00000011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DIA: 05/03/2026</w:t>
        <w:tab/>
        <w:t xml:space="preserve">HORA: 08h20min</w:t>
      </w:r>
    </w:p>
    <w:p w:rsidR="00000000" w:rsidDel="00000000" w:rsidP="00000000" w:rsidRDefault="00000000" w:rsidRPr="00000000" w14:paraId="00000012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LOCAL: Posto de serviço da 1ª Companhia do 34º BPM, em Ouro Preto/MG</w:t>
      </w:r>
    </w:p>
    <w:p w:rsidR="00000000" w:rsidDel="00000000" w:rsidP="00000000" w:rsidRDefault="00000000" w:rsidRPr="00000000" w14:paraId="00000013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4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SÍNTESE: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 Comunico a V. Sa. que o militar supracitado, deixado de comparecer ao serviço ordinário para o qual foi previamente escalado, ausentando-se sem justificativa legal.</w:t>
      </w:r>
    </w:p>
    <w:p w:rsidR="00000000" w:rsidDel="00000000" w:rsidP="00000000" w:rsidRDefault="00000000" w:rsidRPr="00000000" w14:paraId="00000015">
      <w:pPr>
        <w:spacing w:line="360" w:lineRule="auto" w:before="120" w:after="120"/>
        <w:rPr>
          <w:rFonts w:ascii="Rawline" w:cs="Rawline" w:eastAsia="Rawline" w:hAnsi="Rawline"/>
          <w:sz w:val="20"/>
          <w:szCs w:val="20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6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TESTEMUNHA:</w:t>
      </w:r>
    </w:p>
    <w:p w:rsidR="00000000" w:rsidDel="00000000" w:rsidP="00000000" w:rsidRDefault="00000000" w:rsidRPr="00000000" w14:paraId="00000017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>UNIDADE:</w:t>
        <w:tab/>
        <w:t xml:space="preserve">34º BPM</w:t>
        <w:tab/>
        <w:t xml:space="preserve">NÚMERO: </w:t>
        <w:tab/>
        <w:t xml:space="preserve">190.222-3</w:t>
        <w:tab/>
        <w:t xml:space="preserve">P/G: Soldado</w:t>
      </w:r>
    </w:p>
    <w:p w:rsidR="00000000" w:rsidDel="00000000" w:rsidP="00000000" w:rsidRDefault="00000000" w:rsidRPr="00000000" w14:paraId="00000018">
      <w:pPr>
        <w:pStyle w:val="Heading2"/>
        <w:spacing w:after="120" w:before="120" w:lineRule="auto" w:line="360"/>
        <w:jc w:val="both"/>
        <w:rPr>
          <w:rFonts w:ascii="Rawline" w:cs="Rawline" w:eastAsia="Rawline" w:hAnsi="Rawline"/>
          <w:b w:val="0"/>
          <w:bCs w:val="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0"/>
          <w:bCs w:val="0"/>
          <w:color w:val="000000"/>
          <w:sz w:val="24"/>
          <w:szCs w:val="24"/>
          <w:rtl w:val="0"/>
        </w:rPr>
        <w:t xml:space="preserve">NOME: BRUNO LIMA SILVA</w:t>
      </w:r>
    </w:p>
    <w:p w:rsidR="00000000" w:rsidDel="00000000" w:rsidP="00000000" w:rsidRDefault="00000000" w:rsidRPr="00000000" w14:paraId="00000019">
      <w:pPr>
        <w:spacing w:line="360" w:lineRule="auto" w:before="120" w:after="120"/>
        <w:rPr>
          <w:rFonts w:ascii="Rawline" w:cs="Rawline" w:eastAsia="Rawline" w:hAnsi="Rawline"/>
          <w:b w:val="1"/>
          <w:bCs w:val="1"/>
          <w:sz w:val="20"/>
          <w:szCs w:val="20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A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BENS/DOCUMENTOS RELACIONADOS: Cópia da escala de serviço da 1ª Cia (fls. 04/05)</w:t>
      </w: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B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1C">
      <w:pPr>
        <w:spacing w:line="360" w:lineRule="auto" w:before="120" w:after="120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DADOS DO COMUNICANTE:</w:t>
      </w:r>
    </w:p>
    <w:p w:rsidR="00000000" w:rsidDel="00000000" w:rsidP="00000000" w:rsidRDefault="00000000" w:rsidRPr="00000000" w14:paraId="0000001D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>UNIDADE:</w:t>
        <w:tab/>
        <w:t xml:space="preserve">34º BPM</w:t>
        <w:tab/>
        <w:t xml:space="preserve">NÚMERO: </w:t>
        <w:tab/>
        <w:t xml:space="preserve">150.222-3</w:t>
        <w:tab/>
        <w:t xml:space="preserve">P/G: 1º Tenente</w:t>
      </w:r>
    </w:p>
    <w:p w:rsidR="00000000" w:rsidDel="00000000" w:rsidP="00000000" w:rsidRDefault="00000000" w:rsidRPr="00000000" w14:paraId="0000001E">
      <w:pPr>
        <w:pStyle w:val="Heading2"/>
        <w:spacing w:after="120" w:before="120" w:lineRule="auto" w:line="360"/>
        <w:jc w:val="both"/>
        <w:rPr>
          <w:rFonts w:ascii="Rawline" w:cs="Rawline" w:eastAsia="Rawline" w:hAnsi="Rawline"/>
          <w:b w:val="0"/>
          <w:bCs w:val="0"/>
          <w:sz w:val="24"/>
          <w:szCs w:val="24"/>
        </w:rPr>
      </w:pPr>
      <w:r w:rsidDel="00000000" w:rsidR="00000000" w:rsidRPr="00000000">
        <w:rPr>
          <w:rFonts w:ascii="Rawline" w:cs="Rawline" w:eastAsia="Rawline" w:hAnsi="Rawline"/>
          <w:b w:val="0"/>
          <w:bCs w:val="0"/>
          <w:color w:val="000000"/>
          <w:sz w:val="24"/>
          <w:szCs w:val="24"/>
          <w:rtl w:val="0"/>
        </w:rPr>
        <w:t xml:space="preserve">NOME: MARCELO ANDRADE LIMA</w:t>
      </w:r>
    </w:p>
    <w:p w:rsidR="00000000" w:rsidDel="00000000" w:rsidP="00000000" w:rsidRDefault="00000000" w:rsidRPr="00000000" w14:paraId="0000001F">
      <w:pPr>
        <w:spacing w:line="360" w:lineRule="auto" w:before="120" w:after="120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0">
      <w:pPr>
        <w:spacing w:line="360" w:lineRule="auto" w:before="120" w:after="120"/>
        <w:ind/>
        <w:jc w:val="right"/>
        <w:rPr>
          <w:rFonts w:ascii="Rawline" w:cs="Rawline" w:eastAsia="Rawline" w:hAnsi="Rawline"/>
          <w:color w:val="000000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Quartel em Ouro Preto/MG, 06/03/2026.</w:t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</w: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1">
      <w:pPr>
        <w:spacing w:line="360" w:lineRule="auto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2">
      <w:pPr>
        <w:spacing w:line="360" w:lineRule="auto" w:before="120" w:after="120"/>
        <w:jc w:val="center"/>
        <w:rPr>
          <w:rFonts w:ascii="Rawline" w:cs="Rawline" w:eastAsia="Rawline" w:hAnsi="Rawline"/>
          <w:sz w:val="20"/>
          <w:szCs w:val="20"/>
        </w:rPr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p w:rsidR="00000000" w:rsidDel="00000000" w:rsidP="00000000" w:rsidRDefault="00000000" w:rsidRPr="00000000" w14:paraId="00000023">
      <w:pPr>
        <w:spacing w:line="360" w:lineRule="auto" w:before="120" w:after="120"/>
        <w:jc w:val="center"/>
        <w:rPr>
          <w:rFonts w:ascii="Rawline" w:cs="Rawline" w:eastAsia="Rawline" w:hAnsi="Rawline"/>
        </w:rPr>
      </w:pPr>
      <w:r w:rsidDel="00000000" w:rsidR="00000000" w:rsidRPr="00000000">
        <w:rPr>
          <w:rFonts w:ascii="Rawline" w:cs="Rawline" w:eastAsia="Rawline" w:hAnsi="Rawline"/>
          <w:color w:val="000000"/>
          <w:sz w:val="22"/>
          <w:rtl w:val="0"/>
        </w:rPr>
        <w:t xml:space="preserve">________________________________</w:t>
      </w:r>
    </w:p>
    <w:p w:rsidR="00000000" w:rsidDel="00000000" w:rsidP="00000000" w:rsidRDefault="00000000" w:rsidRPr="00000000" w14:paraId="00000024">
      <w:pPr>
        <w:spacing w:line="360" w:lineRule="auto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MARCELO ANDRADE LIMA, 1º Tenente PM</w:t>
      </w:r>
    </w:p>
    <w:p w:rsidR="00000000" w:rsidDel="00000000" w:rsidP="00000000" w:rsidRDefault="00000000" w:rsidRPr="00000000" w14:paraId="00000025">
      <w:pPr>
        <w:spacing w:line="360" w:lineRule="auto" w:before="120" w:after="120"/>
        <w:jc w:val="center"/>
        <w:rPr>
          <w:rFonts w:ascii="Rawline" w:cs="Rawline" w:eastAsia="Rawline" w:hAnsi="Rawline"/>
          <w:b w:val="1"/>
          <w:bCs w:val="1"/>
        </w:rPr>
      </w:pPr>
      <w:r w:rsidDel="00000000" w:rsidR="00000000" w:rsidRPr="00000000">
        <w:rPr>
          <w:rFonts w:ascii="Rawline" w:cs="Rawline" w:eastAsia="Rawline" w:hAnsi="Rawline"/>
          <w:b w:val="1"/>
          <w:bCs w:val="1"/>
          <w:color w:val="000000"/>
          <w:sz w:val="22"/>
          <w:rtl w:val="0"/>
        </w:rPr>
        <w:t xml:space="preserve">COMUNICANTE</w:t>
      </w:r>
    </w:p>
    <w:p w:rsidR="00000000" w:rsidDel="00000000" w:rsidP="00000000" w:rsidRDefault="00000000" w:rsidRPr="00000000" w14:paraId="00000026">
      <w:pPr>
        <w:spacing w:lineRule="auto" w:line="360" w:before="120" w:after="120"/>
        <w:rPr/>
      </w:pPr>
      <w:r w:rsidDel="00000000" w:rsidR="00000000" w:rsidRPr="00000000">
        <w:rPr>
          <w:rFonts w:ascii="Rawline" w:hAnsi="Rawline" w:cs="Rawline" w:eastAsia="Rawline"/>
          <w:color w:val="000000"/>
          <w:sz w:val="22"/>
          <w:rtl w:val="0"/>
        </w:rPr>
      </w:r>
    </w:p>
    <w:sectPr>
      <w:headerReference r:id="rId7" w:type="default"/>
      <w:footerReference w:type="default" r:id="rId8"/>
      <w:headerReference w:type="first" r:id="rId9"/>
      <w:footerReference w:type="first" r:id="rId10"/>
      <w:pgSz w:h="16838" w:w="11906" w:orient="portrait"/>
      <w:pgMar w:bottom="1134" w:top="1701" w:left="1701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eorgia"/>
  <w:font w:name="Rawline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>
        <w:spacing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rPr>
      <w:rFonts w:ascii="Rawline" w:hAnsi="Rawline" w:cs="Rawline" w:eastAsia="Rawline"/>
      <w:color w:val="000000"/>
      <w:sz w:val="22"/>
    </w:rPr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  <w:jc w:val="left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2026-07-25T03:13:28Z</dcterms:modified>
  <dc:creator/>
  <dc:description/>
  <dc:identifier/>
  <dc:language/>
  <dc:subject/>
</cp:coreProperties>
</file>