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03/2026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33°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1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33º BPM </w:t>
        <w:tab/>
        <w:t xml:space="preserve">NÚMERO: </w:t>
        <w:tab/>
        <w:t xml:space="preserve">999.999-9</w:t>
        <w:tab/>
        <w:t xml:space="preserve">P/G: CB PM</w:t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JOSÉ CURIOSO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DIA: 28/07/2025</w:t>
        <w:tab/>
        <w:t xml:space="preserve">HORA: 12H03MIN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Sede do 34º BPM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Comunico a V. Sa. que o militar supracitado, estando de serviço na SOU do 34º BPM, foi avistado por este comunicante sozinho dentro da sala do Núcleo de Justiça e Disciplina desta unidade, sentado em frente a um dos computadores, e que ao me aproximar, verifiquei que ele pesquisava na aba do SICOR os dados do 1º SGT Roberto Carlos, militar lotado na 21ª Cia do 34º BPM.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34ºBPM</w:t>
        <w:tab/>
        <w:t xml:space="preserve">NÚMERO: </w:t>
        <w:tab/>
        <w:t xml:space="preserve">222.222-2</w:t>
        <w:tab/>
        <w:t xml:space="preserve">P/G: SD PM</w:t>
      </w:r>
    </w:p>
    <w:p w:rsidR="00000000" w:rsidDel="00000000" w:rsidP="00000000" w:rsidRDefault="00000000" w:rsidRPr="00000000" w14:paraId="00000018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DAVI SANTOS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BENS/DOCUMENTOS RELACIONADOS: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</w:t>
        <w:tab/>
        <w:t xml:space="preserve">NÚMERO: </w:t>
        <w:tab/>
        <w:t xml:space="preserve">333.333~3</w:t>
        <w:tab/>
        <w:t xml:space="preserve">P/G: 1º TEN PM</w:t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JONAS RODRIGUES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09"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Belo Horizonte,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01/08/2025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JONAS RODRIGUES, 1º TEN PM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ubzFjDCEFjE0HutgiUkASI71Q==">CgMxLjA4AHIhMTJwY3RXMk8zWlg2azdIM1lDU2dpdnNBMGpMTUFBcmF0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