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2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PRIMEIRA REGIÃO DE POLÍCIA MILITAR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36º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TERMO DE NOTIFICAÇÃO DE TESTEMUNHA</w:t>
      </w:r>
    </w:p>
    <w:p w:rsidR="00000000" w:rsidDel="00000000" w:rsidP="00000000" w:rsidRDefault="00000000" w:rsidRPr="00000000" w14:paraId="00000009">
      <w:pPr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32"/>
        </w:tabs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Belo Horizonte, 11 de julho de 2025.</w:t>
      </w:r>
    </w:p>
    <w:p w:rsidR="00000000" w:rsidDel="00000000" w:rsidP="00000000" w:rsidRDefault="00000000" w:rsidRPr="00000000" w14:paraId="0000000C">
      <w:pPr>
        <w:jc w:val="right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firstLine="709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Conforme delegação do Sr.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Ten-Cel PM Jhon Logan Cmt do 36° BPM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 para investigar eventual cometimento de transgressão disciplinar praticada por policial militar desta unidade, solicito o comparecimento do policial militar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Nº 048.345-6 , CB PM CHUCK NORRIS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, lotado no 36° BPM no dia 15/07/2026, às 13:00 horas a sede do 36° BPM, situado a Rua Sao Paulo, Celvia, em Vespasiano, para ser ouvido na condição de testemunha.</w:t>
      </w:r>
    </w:p>
    <w:p w:rsidR="00000000" w:rsidDel="00000000" w:rsidP="00000000" w:rsidRDefault="00000000" w:rsidRPr="00000000" w14:paraId="0000000F">
      <w:pPr>
        <w:spacing w:line="360" w:lineRule="auto"/>
        <w:ind w:firstLine="709"/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709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Atenciosamente,</w:t>
      </w:r>
    </w:p>
    <w:p w:rsidR="00000000" w:rsidDel="00000000" w:rsidP="00000000" w:rsidRDefault="00000000" w:rsidRPr="00000000" w14:paraId="00000011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VICTOR STONE, SGT PM</w:t>
      </w:r>
    </w:p>
    <w:p w:rsidR="00000000" w:rsidDel="00000000" w:rsidP="00000000" w:rsidRDefault="00000000" w:rsidRPr="00000000" w14:paraId="00000017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ENCARREGADO</w:t>
      </w:r>
    </w:p>
    <w:p w:rsidR="00000000" w:rsidDel="00000000" w:rsidP="00000000" w:rsidRDefault="00000000" w:rsidRPr="00000000" w14:paraId="00000018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CHUCK NORRIS CB PM</w:t>
      </w:r>
    </w:p>
    <w:p w:rsidR="00000000" w:rsidDel="00000000" w:rsidP="00000000" w:rsidRDefault="00000000" w:rsidRPr="00000000" w14:paraId="0000001B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NOTIFICADO</w:t>
      </w:r>
    </w:p>
    <w:p w:rsidR="00000000" w:rsidDel="00000000" w:rsidP="00000000" w:rsidRDefault="00000000" w:rsidRPr="00000000" w14:paraId="0000001C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RECEBI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uma via desta notificação, em 11/07/2026.</w:t>
      </w:r>
    </w:p>
    <w:sectPr>
      <w:headerReference r:id="rId8" w:type="default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5268595</wp:posOffset>
          </wp:positionH>
          <wp:positionV relativeFrom="paragraph">
            <wp:posOffset>-323849</wp:posOffset>
          </wp:positionV>
          <wp:extent cx="1205230" cy="117983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XtFafFwTrAFDyvaUgdcnV8Cp3A==">CgMxLjA4AHIhMUxxVDNLMGtCaks4WW5xMXNFUHRqSXRMRElRMmJNeFQt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