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Default Extension="wdp" ContentType="image/vnd.ms-photo"/>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W w:w="9072" w:type="dxa"/>
        <w:tblBorders>
          <w:top w:val="nil"/>
          <w:left w:val="nil"/>
          <w:bottom w:val="nil"/>
          <w:right w:val="nil"/>
          <w:insideH w:val="nil"/>
          <w:insideV w:val="nil"/>
        </w:tblBorders>
        <w:tblLayout w:type="fixed"/>
        <w:tblLook w:val="0400" w:firstRow="0" w:lastRow="0" w:firstColumn="0" w:lastColumn="0" w:noHBand="0" w:noVBand="1"/>
      </w:tblPr>
      <w:tblGrid>
        <w:gridCol w:w="1413"/>
        <w:gridCol w:w="288"/>
        <w:gridCol w:w="7371"/>
      </w:tblGrid>
      <w:tr w:rsidR="00A65036" w:rsidRPr="00A65036" w:rsidTr="00227FA7">
        <w:tc>
          <w:tcPr>
            <w:tcW w:w="1413" w:type="dxa"/>
          </w:tcPr>
          <w:p w:rsidR="00A65036" w:rsidRPr="00A65036" w:rsidRDefault="00A65036" w:rsidP="00227FA7">
            <w:pPr>
              <w:spacing w:before="120" w:after="120"/>
              <w:ind w:left="-106"/>
              <w:rPr>
                <w:rFonts w:ascii="Rawline" w:eastAsia="Arial" w:hAnsi="Rawline" w:cs="Arial"/>
                <w:sz w:val="72"/>
                <w:szCs w:val="72"/>
              </w:rPr>
            </w:pPr>
            <w:r w:rsidRPr="00A65036">
              <w:rPr>
                <w:rFonts w:ascii="Rawline" w:hAnsi="Rawline"/>
                <w:noProof/>
                <w:sz w:val="72"/>
                <w:szCs w:val="72"/>
                <w:lang w:eastAsia="pt-BR"/>
              </w:rPr>
              <w:drawing>
                <wp:inline distT="0" distB="0" distL="0" distR="0" wp14:anchorId="3DDD4DA3" wp14:editId="6DF8357D">
                  <wp:extent cx="643815" cy="720000"/>
                  <wp:effectExtent l="0" t="0" r="0" b="0"/>
                  <wp:docPr id="1416100719" name="image1.png" descr="Logotipo&#10;&#10;O conteúdo gerado por IA pode estar incorreto."/>
                  <wp:cNvGraphicFramePr/>
                  <a:graphic xmlns:a="http://schemas.openxmlformats.org/drawingml/2006/main">
                    <a:graphicData uri="http://schemas.openxmlformats.org/drawingml/2006/picture">
                      <pic:pic xmlns:pic="http://schemas.openxmlformats.org/drawingml/2006/picture">
                        <pic:nvPicPr>
                          <pic:cNvPr id="0" name="image1.png" descr="Logotipo&#10;&#10;O conteúdo gerado por IA pode estar incorreto."/>
                          <pic:cNvPicPr preferRelativeResize="0"/>
                        </pic:nvPicPr>
                        <pic:blipFill>
                          <a:blip r:embed="rId6"/>
                          <a:srcRect/>
                          <a:stretch>
                            <a:fillRect/>
                          </a:stretch>
                        </pic:blipFill>
                        <pic:spPr>
                          <a:xfrm>
                            <a:off x="0" y="0"/>
                            <a:ext cx="643815" cy="720000"/>
                          </a:xfrm>
                          <a:prstGeom prst="rect">
                            <a:avLst/>
                          </a:prstGeom>
                          <a:ln/>
                        </pic:spPr>
                      </pic:pic>
                    </a:graphicData>
                  </a:graphic>
                </wp:inline>
              </w:drawing>
            </w:r>
          </w:p>
        </w:tc>
        <w:tc>
          <w:tcPr>
            <w:tcW w:w="288" w:type="dxa"/>
            <w:vAlign w:val="center"/>
          </w:tcPr>
          <w:p w:rsidR="00A65036" w:rsidRPr="00A65036" w:rsidRDefault="00A65036" w:rsidP="00227FA7">
            <w:pPr>
              <w:ind w:left="5" w:hanging="7"/>
              <w:jc w:val="center"/>
              <w:rPr>
                <w:rFonts w:ascii="Rawline" w:eastAsia="Rawline Black" w:hAnsi="Rawline" w:cs="Rawline Black"/>
                <w:b/>
                <w:sz w:val="72"/>
                <w:szCs w:val="72"/>
              </w:rPr>
            </w:pPr>
          </w:p>
        </w:tc>
        <w:tc>
          <w:tcPr>
            <w:tcW w:w="7371" w:type="dxa"/>
            <w:vAlign w:val="center"/>
          </w:tcPr>
          <w:p w:rsidR="00A65036" w:rsidRPr="00A65036" w:rsidRDefault="00A65036" w:rsidP="00227FA7">
            <w:pPr>
              <w:spacing w:after="0" w:line="240" w:lineRule="auto"/>
              <w:jc w:val="both"/>
              <w:rPr>
                <w:rFonts w:ascii="Rawline" w:eastAsia="Rawline Black" w:hAnsi="Rawline" w:cs="Rawline Black"/>
                <w:b/>
                <w:sz w:val="20"/>
                <w:szCs w:val="20"/>
              </w:rPr>
            </w:pPr>
            <w:r w:rsidRPr="00A65036">
              <w:rPr>
                <w:rFonts w:ascii="Rawline" w:eastAsia="Rawline Black" w:hAnsi="Rawline" w:cs="Rawline Black"/>
                <w:b/>
                <w:sz w:val="20"/>
                <w:szCs w:val="20"/>
              </w:rPr>
              <w:t>POLÍCIA MILITAR DE MINAS GERAIS</w:t>
            </w:r>
          </w:p>
          <w:p w:rsidR="00A65036" w:rsidRPr="00A65036" w:rsidRDefault="00A65036" w:rsidP="00227FA7">
            <w:pPr>
              <w:spacing w:after="0" w:line="240" w:lineRule="auto"/>
              <w:jc w:val="both"/>
              <w:rPr>
                <w:rFonts w:ascii="Rawline" w:eastAsia="Rawline Black" w:hAnsi="Rawline" w:cs="Rawline Black"/>
                <w:b/>
                <w:sz w:val="20"/>
                <w:szCs w:val="20"/>
              </w:rPr>
            </w:pPr>
            <w:r w:rsidRPr="00A65036">
              <w:rPr>
                <w:rFonts w:ascii="Rawline" w:eastAsia="Rawline Black" w:hAnsi="Rawline" w:cs="Rawline Black"/>
                <w:b/>
                <w:sz w:val="20"/>
                <w:szCs w:val="20"/>
              </w:rPr>
              <w:t>PRIMEIRA REGIÃO DE POLÍCIA MILITAR</w:t>
            </w:r>
          </w:p>
          <w:p w:rsidR="00A65036" w:rsidRPr="00A65036" w:rsidRDefault="00A65036" w:rsidP="00227FA7">
            <w:pPr>
              <w:spacing w:after="0" w:line="240" w:lineRule="auto"/>
              <w:jc w:val="both"/>
              <w:rPr>
                <w:rFonts w:ascii="Rawline" w:eastAsia="Rawline Black" w:hAnsi="Rawline" w:cs="Rawline Black"/>
                <w:sz w:val="20"/>
                <w:szCs w:val="20"/>
              </w:rPr>
            </w:pPr>
            <w:r w:rsidRPr="00A65036">
              <w:rPr>
                <w:rFonts w:ascii="Rawline" w:eastAsia="Rawline Black" w:hAnsi="Rawline" w:cs="Rawline Black"/>
                <w:b/>
                <w:sz w:val="20"/>
                <w:szCs w:val="20"/>
              </w:rPr>
              <w:t>BATALHÃO DE POLÍCIA DE TRÂNSITO</w:t>
            </w:r>
          </w:p>
        </w:tc>
      </w:tr>
    </w:tbl>
    <w:p w:rsidR="000C1158" w:rsidRPr="00A65036" w:rsidRDefault="000C1158" w:rsidP="000C1158">
      <w:pPr>
        <w:spacing w:after="0" w:line="240" w:lineRule="auto"/>
        <w:jc w:val="center"/>
        <w:rPr>
          <w:rFonts w:ascii="Rawline" w:hAnsi="Rawline" w:cs="Times New Roman"/>
          <w:b/>
        </w:rPr>
      </w:pPr>
    </w:p>
    <w:p w:rsidR="000C1158" w:rsidRPr="00A65036" w:rsidRDefault="000C1158" w:rsidP="000C1158">
      <w:pPr>
        <w:spacing w:after="0" w:line="240" w:lineRule="auto"/>
        <w:jc w:val="center"/>
        <w:rPr>
          <w:rFonts w:ascii="Rawline" w:hAnsi="Rawline" w:cs="Times New Roman"/>
          <w:b/>
        </w:rPr>
      </w:pPr>
      <w:bookmarkStart w:id="0" w:name="_GoBack"/>
      <w:r w:rsidRPr="00A65036">
        <w:rPr>
          <w:rFonts w:ascii="Rawline" w:hAnsi="Rawline" w:cs="Times New Roman"/>
          <w:b/>
        </w:rPr>
        <w:t>P</w:t>
      </w:r>
      <w:bookmarkEnd w:id="0"/>
      <w:r w:rsidRPr="00A65036">
        <w:rPr>
          <w:rFonts w:ascii="Rawline" w:hAnsi="Rawline" w:cs="Times New Roman"/>
          <w:b/>
        </w:rPr>
        <w:t>ORTARIA XXX.XXX/202X-SAD/BPTRAN</w:t>
      </w:r>
    </w:p>
    <w:p w:rsidR="00191142" w:rsidRPr="00A65036" w:rsidRDefault="00191142" w:rsidP="00191142">
      <w:pPr>
        <w:spacing w:after="0" w:line="240" w:lineRule="auto"/>
        <w:jc w:val="center"/>
        <w:rPr>
          <w:rFonts w:ascii="Rawline" w:hAnsi="Rawline"/>
        </w:rPr>
      </w:pPr>
    </w:p>
    <w:p w:rsidR="00D512C6" w:rsidRPr="00A65036" w:rsidRDefault="00D512C6" w:rsidP="00D512C6">
      <w:pPr>
        <w:spacing w:after="0" w:line="240" w:lineRule="auto"/>
        <w:jc w:val="center"/>
        <w:rPr>
          <w:rFonts w:ascii="Rawline" w:hAnsi="Rawline"/>
          <w:b/>
        </w:rPr>
      </w:pPr>
      <w:r w:rsidRPr="00A65036">
        <w:rPr>
          <w:rFonts w:ascii="Rawline" w:hAnsi="Rawline"/>
          <w:b/>
        </w:rPr>
        <w:t>TERMO DE ABERTURA DE VISTA (TAV) PARA</w:t>
      </w:r>
    </w:p>
    <w:p w:rsidR="00191142" w:rsidRPr="00A65036" w:rsidRDefault="00D512C6" w:rsidP="00D512C6">
      <w:pPr>
        <w:spacing w:after="0" w:line="240" w:lineRule="auto"/>
        <w:jc w:val="center"/>
        <w:rPr>
          <w:rFonts w:ascii="Rawline" w:hAnsi="Rawline"/>
          <w:b/>
        </w:rPr>
      </w:pPr>
      <w:r w:rsidRPr="00A65036">
        <w:rPr>
          <w:rFonts w:ascii="Rawline" w:hAnsi="Rawline"/>
          <w:b/>
        </w:rPr>
        <w:t>APRESENTAÇÃO DAS RAZÕES ESCRITAS DE DEFESA FINAL (RED)</w:t>
      </w:r>
    </w:p>
    <w:p w:rsidR="00D512C6" w:rsidRPr="00A65036" w:rsidRDefault="00D512C6" w:rsidP="00D512C6">
      <w:pPr>
        <w:spacing w:after="0" w:line="240" w:lineRule="auto"/>
        <w:jc w:val="center"/>
        <w:rPr>
          <w:rFonts w:ascii="Rawline" w:hAnsi="Rawline"/>
          <w:b/>
        </w:rPr>
      </w:pPr>
    </w:p>
    <w:p w:rsidR="00967F29" w:rsidRPr="00A65036" w:rsidRDefault="000C1158" w:rsidP="00E55132">
      <w:pPr>
        <w:spacing w:after="0" w:line="360" w:lineRule="auto"/>
        <w:jc w:val="both"/>
        <w:rPr>
          <w:rFonts w:ascii="Rawline" w:hAnsi="Rawline"/>
        </w:rPr>
      </w:pPr>
      <w:r w:rsidRPr="00A65036">
        <w:rPr>
          <w:rFonts w:ascii="Rawline" w:hAnsi="Rawline"/>
          <w:b/>
        </w:rPr>
        <w:t>Anexos</w:t>
      </w:r>
      <w:r w:rsidRPr="00A65036">
        <w:rPr>
          <w:rFonts w:ascii="Rawline" w:hAnsi="Rawline"/>
        </w:rPr>
        <w:t>: autos da portaria nº XXX.XXX/202X, contendo XX folhas.</w:t>
      </w:r>
    </w:p>
    <w:p w:rsidR="000C1158" w:rsidRPr="00A65036" w:rsidRDefault="000C1158" w:rsidP="00E55132">
      <w:pPr>
        <w:spacing w:after="0" w:line="360" w:lineRule="auto"/>
        <w:jc w:val="both"/>
        <w:rPr>
          <w:rFonts w:ascii="Rawline" w:hAnsi="Rawline"/>
        </w:rPr>
      </w:pPr>
    </w:p>
    <w:p w:rsidR="00191142" w:rsidRPr="00A65036" w:rsidRDefault="00967F29" w:rsidP="00967F29">
      <w:pPr>
        <w:spacing w:after="0" w:line="360" w:lineRule="auto"/>
        <w:ind w:firstLine="708"/>
        <w:jc w:val="both"/>
        <w:rPr>
          <w:rFonts w:ascii="Rawline" w:hAnsi="Rawline"/>
        </w:rPr>
      </w:pPr>
      <w:r w:rsidRPr="00A65036">
        <w:rPr>
          <w:rFonts w:ascii="Rawline" w:hAnsi="Rawline"/>
        </w:rPr>
        <w:t xml:space="preserve">Aos </w:t>
      </w:r>
      <w:r w:rsidR="000C1158" w:rsidRPr="00A65036">
        <w:rPr>
          <w:rFonts w:ascii="Rawline" w:hAnsi="Rawline"/>
        </w:rPr>
        <w:t>XX</w:t>
      </w:r>
      <w:r w:rsidRPr="00A65036">
        <w:rPr>
          <w:rFonts w:ascii="Rawline" w:hAnsi="Rawline"/>
        </w:rPr>
        <w:t xml:space="preserve"> dias do mês de </w:t>
      </w:r>
      <w:r w:rsidR="000C1158" w:rsidRPr="00A65036">
        <w:rPr>
          <w:rFonts w:ascii="Rawline" w:hAnsi="Rawline"/>
        </w:rPr>
        <w:t>XXX</w:t>
      </w:r>
      <w:r w:rsidRPr="00A65036">
        <w:rPr>
          <w:rFonts w:ascii="Rawline" w:hAnsi="Rawline"/>
        </w:rPr>
        <w:t xml:space="preserve"> do ano de 202</w:t>
      </w:r>
      <w:r w:rsidR="000C1158" w:rsidRPr="00A65036">
        <w:rPr>
          <w:rFonts w:ascii="Rawline" w:hAnsi="Rawline"/>
        </w:rPr>
        <w:t>X</w:t>
      </w:r>
      <w:r w:rsidRPr="00A65036">
        <w:rPr>
          <w:rFonts w:ascii="Rawline" w:hAnsi="Rawline"/>
        </w:rPr>
        <w:t xml:space="preserve">, nesta cidade de Belo Horizonte, Estado de Minas Gerais, no Quartel do </w:t>
      </w:r>
      <w:r w:rsidR="000C1158" w:rsidRPr="00A65036">
        <w:rPr>
          <w:rFonts w:ascii="Rawline" w:hAnsi="Rawline"/>
        </w:rPr>
        <w:t>BPTran</w:t>
      </w:r>
      <w:r w:rsidRPr="00A65036">
        <w:rPr>
          <w:rFonts w:ascii="Rawline" w:hAnsi="Rawline"/>
        </w:rPr>
        <w:t xml:space="preserve">, onde eu, </w:t>
      </w:r>
      <w:r w:rsidR="000C1158" w:rsidRPr="00A65036">
        <w:rPr>
          <w:rFonts w:ascii="Rawline" w:hAnsi="Rawline"/>
        </w:rPr>
        <w:t>Fulano de Tal</w:t>
      </w:r>
      <w:r w:rsidRPr="00A65036">
        <w:rPr>
          <w:rFonts w:ascii="Rawline" w:hAnsi="Rawline"/>
        </w:rPr>
        <w:t xml:space="preserve">, </w:t>
      </w:r>
      <w:r w:rsidR="000C1158" w:rsidRPr="00A65036">
        <w:rPr>
          <w:rFonts w:ascii="Rawline" w:hAnsi="Rawline"/>
        </w:rPr>
        <w:t>Posto/graduação</w:t>
      </w:r>
      <w:r w:rsidRPr="00A65036">
        <w:rPr>
          <w:rFonts w:ascii="Rawline" w:hAnsi="Rawline"/>
        </w:rPr>
        <w:t xml:space="preserve"> PM, sindicante, encontrava-me, compareceu o nº </w:t>
      </w:r>
      <w:r w:rsidR="000C1158" w:rsidRPr="00A65036">
        <w:rPr>
          <w:rFonts w:ascii="Rawline" w:hAnsi="Rawline"/>
        </w:rPr>
        <w:t>XXX.XXX-X</w:t>
      </w:r>
      <w:r w:rsidRPr="00A65036">
        <w:rPr>
          <w:rFonts w:ascii="Rawline" w:hAnsi="Rawline"/>
        </w:rPr>
        <w:t xml:space="preserve">, </w:t>
      </w:r>
      <w:r w:rsidR="000C1158" w:rsidRPr="00A65036">
        <w:rPr>
          <w:rFonts w:ascii="Rawline" w:hAnsi="Rawline"/>
        </w:rPr>
        <w:t>Posto/Graduação</w:t>
      </w:r>
      <w:r w:rsidRPr="00A65036">
        <w:rPr>
          <w:rFonts w:ascii="Rawline" w:hAnsi="Rawline"/>
        </w:rPr>
        <w:t xml:space="preserve"> PM, </w:t>
      </w:r>
      <w:r w:rsidR="000C1158" w:rsidRPr="00A65036">
        <w:rPr>
          <w:rFonts w:ascii="Rawline" w:hAnsi="Rawline"/>
        </w:rPr>
        <w:t>Fulano de Tal</w:t>
      </w:r>
      <w:r w:rsidRPr="00A65036">
        <w:rPr>
          <w:rFonts w:ascii="Rawline" w:hAnsi="Rawline"/>
        </w:rPr>
        <w:t>, lotado no BP</w:t>
      </w:r>
      <w:r w:rsidR="000C1158" w:rsidRPr="00A65036">
        <w:rPr>
          <w:rFonts w:ascii="Rawline" w:hAnsi="Rawline"/>
        </w:rPr>
        <w:t>Tran</w:t>
      </w:r>
      <w:r w:rsidRPr="00A65036">
        <w:rPr>
          <w:rFonts w:ascii="Rawline" w:hAnsi="Rawline"/>
        </w:rPr>
        <w:t xml:space="preserve">, ao qual foi feita a abertura de vista dos autos deste processo, contendo </w:t>
      </w:r>
      <w:r w:rsidR="000C1158" w:rsidRPr="00A65036">
        <w:rPr>
          <w:rFonts w:ascii="Rawline" w:hAnsi="Rawline"/>
          <w:b/>
        </w:rPr>
        <w:t>XX</w:t>
      </w:r>
      <w:r w:rsidRPr="00A65036">
        <w:rPr>
          <w:rFonts w:ascii="Rawline" w:hAnsi="Rawline"/>
        </w:rPr>
        <w:t xml:space="preserve"> fls., numeradas de </w:t>
      </w:r>
      <w:r w:rsidR="000C1158" w:rsidRPr="00A65036">
        <w:rPr>
          <w:rFonts w:ascii="Rawline" w:hAnsi="Rawline"/>
          <w:b/>
        </w:rPr>
        <w:t>XX</w:t>
      </w:r>
      <w:r w:rsidRPr="00A65036">
        <w:rPr>
          <w:rFonts w:ascii="Rawline" w:hAnsi="Rawline"/>
        </w:rPr>
        <w:t xml:space="preserve"> a </w:t>
      </w:r>
      <w:r w:rsidR="000C1158" w:rsidRPr="00A65036">
        <w:rPr>
          <w:rFonts w:ascii="Rawline" w:hAnsi="Rawline"/>
          <w:b/>
        </w:rPr>
        <w:t>XX</w:t>
      </w:r>
      <w:r w:rsidRPr="00A65036">
        <w:rPr>
          <w:rFonts w:ascii="Rawline" w:hAnsi="Rawline"/>
        </w:rPr>
        <w:t>, nos termos do inciso LV, do art. 5º, da Constituição Federal, e em observância ao art. 2º, V do MAPPA, que asseguram o amplo direito de defesa e o exercício do contraditório, e, considerando que o militar supracitado cometeu, em tese, atos que se configurem em transgressão disciplinar, especificada no inciso X</w:t>
      </w:r>
      <w:r w:rsidR="000C1158" w:rsidRPr="00A65036">
        <w:rPr>
          <w:rFonts w:ascii="Rawline" w:hAnsi="Rawline"/>
        </w:rPr>
        <w:t>X</w:t>
      </w:r>
      <w:r w:rsidRPr="00A65036">
        <w:rPr>
          <w:rFonts w:ascii="Rawline" w:hAnsi="Rawline"/>
        </w:rPr>
        <w:t xml:space="preserve"> do Art. </w:t>
      </w:r>
      <w:r w:rsidR="000C1158" w:rsidRPr="00A65036">
        <w:rPr>
          <w:rFonts w:ascii="Rawline" w:hAnsi="Rawline"/>
        </w:rPr>
        <w:t>XX</w:t>
      </w:r>
      <w:r w:rsidRPr="00A65036">
        <w:rPr>
          <w:rFonts w:ascii="Rawline" w:hAnsi="Rawline"/>
        </w:rPr>
        <w:t xml:space="preserve"> do Código de Ética e Disciplina dos Militares, conforme síntese abaixo:</w:t>
      </w:r>
    </w:p>
    <w:p w:rsidR="00967F29" w:rsidRPr="00A65036" w:rsidRDefault="00967F29" w:rsidP="00967F29">
      <w:pPr>
        <w:spacing w:after="0" w:line="360" w:lineRule="auto"/>
        <w:ind w:firstLine="708"/>
        <w:jc w:val="both"/>
        <w:rPr>
          <w:rFonts w:ascii="Rawline" w:hAnsi="Rawline"/>
        </w:rPr>
      </w:pPr>
      <w:r w:rsidRPr="00A65036">
        <w:rPr>
          <w:rFonts w:ascii="Rawline" w:hAnsi="Rawline"/>
        </w:rPr>
        <w:t xml:space="preserve">No dia </w:t>
      </w:r>
      <w:r w:rsidR="000C1158" w:rsidRPr="00A65036">
        <w:rPr>
          <w:rFonts w:ascii="Rawline" w:hAnsi="Rawline"/>
        </w:rPr>
        <w:t>XX</w:t>
      </w:r>
      <w:r w:rsidRPr="00A65036">
        <w:rPr>
          <w:rFonts w:ascii="Rawline" w:hAnsi="Rawline"/>
        </w:rPr>
        <w:t>/</w:t>
      </w:r>
      <w:r w:rsidR="000C1158" w:rsidRPr="00A65036">
        <w:rPr>
          <w:rFonts w:ascii="Rawline" w:hAnsi="Rawline"/>
        </w:rPr>
        <w:t>XX/202X</w:t>
      </w:r>
      <w:r w:rsidRPr="00A65036">
        <w:rPr>
          <w:rFonts w:ascii="Rawline" w:hAnsi="Rawline"/>
        </w:rPr>
        <w:t>,</w:t>
      </w:r>
      <w:r w:rsidR="000C1158" w:rsidRPr="00A65036">
        <w:rPr>
          <w:rFonts w:ascii="Rawline" w:hAnsi="Rawline"/>
        </w:rPr>
        <w:t xml:space="preserve"> na cidade de Belo Horizonte/MG, por volta das XX:XX horas o sindicado </w:t>
      </w:r>
      <w:r w:rsidR="000C1158" w:rsidRPr="00A65036">
        <w:rPr>
          <w:rFonts w:ascii="Rawline" w:hAnsi="Rawline"/>
          <w:i/>
        </w:rPr>
        <w:t>(citar a conduta antiética em tese praticada)</w:t>
      </w:r>
      <w:r w:rsidR="000C1158" w:rsidRPr="00A65036">
        <w:rPr>
          <w:rFonts w:ascii="Rawline" w:hAnsi="Rawline"/>
        </w:rPr>
        <w:t>.</w:t>
      </w:r>
    </w:p>
    <w:p w:rsidR="00967F29" w:rsidRPr="00A65036" w:rsidRDefault="00967F29" w:rsidP="00967F29">
      <w:pPr>
        <w:spacing w:after="0" w:line="360" w:lineRule="auto"/>
        <w:ind w:firstLine="708"/>
        <w:jc w:val="both"/>
        <w:rPr>
          <w:rFonts w:ascii="Rawline" w:hAnsi="Rawline"/>
        </w:rPr>
      </w:pPr>
      <w:r w:rsidRPr="00A65036">
        <w:rPr>
          <w:rFonts w:ascii="Rawline" w:hAnsi="Rawline"/>
        </w:rPr>
        <w:t>Passo os documentos anexos que compõem as peças acusatórias, para que no prazo de 10 (dez) dias úteis, apresente sua defesa final, diretamente ou através de defensor constituído, ficando advertido quanto ao previsto no art. 316(*) do CPM, que trata da divulgação/extravio de documentos e alertado que a não apresentação das razões escritas de defesa, injustificadamente, dentro do prazo estipulado, será considerado como precluso o direito, operando-se os efeitos da revelia, quando lhe será nomeado defensor ad hoc.</w:t>
      </w:r>
    </w:p>
    <w:p w:rsidR="00967F29" w:rsidRPr="00A65036" w:rsidRDefault="00967F29" w:rsidP="00967F29">
      <w:pPr>
        <w:spacing w:after="0" w:line="360" w:lineRule="auto"/>
        <w:ind w:firstLine="708"/>
        <w:jc w:val="both"/>
        <w:rPr>
          <w:rFonts w:ascii="Rawline" w:hAnsi="Rawline"/>
        </w:rPr>
      </w:pPr>
      <w:r w:rsidRPr="00A65036">
        <w:rPr>
          <w:rFonts w:ascii="Rawline" w:hAnsi="Rawline"/>
        </w:rPr>
        <w:t>Recebi 01 (uma) via do presente termo e os autos do processo</w:t>
      </w:r>
      <w:r w:rsidR="000C1158" w:rsidRPr="00A65036">
        <w:rPr>
          <w:rFonts w:ascii="Rawline" w:hAnsi="Rawline"/>
        </w:rPr>
        <w:t xml:space="preserve"> XXX.XXX/202X</w:t>
      </w:r>
      <w:r w:rsidRPr="00A65036">
        <w:rPr>
          <w:rFonts w:ascii="Rawline" w:hAnsi="Rawline"/>
        </w:rPr>
        <w:t>.</w:t>
      </w:r>
    </w:p>
    <w:p w:rsidR="000C1158" w:rsidRPr="00A65036" w:rsidRDefault="000C1158" w:rsidP="00E55132">
      <w:pPr>
        <w:jc w:val="right"/>
        <w:rPr>
          <w:rFonts w:ascii="Rawline" w:hAnsi="Rawline"/>
        </w:rPr>
      </w:pPr>
    </w:p>
    <w:p w:rsidR="00E55132" w:rsidRPr="00A65036" w:rsidRDefault="00967F29" w:rsidP="00E55132">
      <w:pPr>
        <w:jc w:val="right"/>
        <w:rPr>
          <w:rFonts w:ascii="Rawline" w:hAnsi="Rawline"/>
        </w:rPr>
      </w:pPr>
      <w:r w:rsidRPr="00A65036">
        <w:rPr>
          <w:rFonts w:ascii="Rawline" w:hAnsi="Rawline"/>
        </w:rPr>
        <w:t xml:space="preserve">Quartel em Belo Horizonte, </w:t>
      </w:r>
      <w:r w:rsidR="000C1158" w:rsidRPr="00A65036">
        <w:rPr>
          <w:rFonts w:ascii="Rawline" w:hAnsi="Rawline"/>
        </w:rPr>
        <w:t>XX</w:t>
      </w:r>
      <w:r w:rsidR="00E55132" w:rsidRPr="00A65036">
        <w:rPr>
          <w:rFonts w:ascii="Rawline" w:hAnsi="Rawline"/>
        </w:rPr>
        <w:t xml:space="preserve"> de </w:t>
      </w:r>
      <w:r w:rsidR="000C1158" w:rsidRPr="00A65036">
        <w:rPr>
          <w:rFonts w:ascii="Rawline" w:hAnsi="Rawline"/>
        </w:rPr>
        <w:t>XXXX</w:t>
      </w:r>
      <w:r w:rsidR="00E55132" w:rsidRPr="00A65036">
        <w:rPr>
          <w:rFonts w:ascii="Rawline" w:hAnsi="Rawline"/>
        </w:rPr>
        <w:t xml:space="preserve"> de 202</w:t>
      </w:r>
      <w:r w:rsidR="000C1158" w:rsidRPr="00A65036">
        <w:rPr>
          <w:rFonts w:ascii="Rawline" w:hAnsi="Rawline"/>
        </w:rPr>
        <w:t>X</w:t>
      </w:r>
      <w:r w:rsidR="00E55132" w:rsidRPr="00A65036">
        <w:rPr>
          <w:rFonts w:ascii="Rawline" w:hAnsi="Rawline"/>
        </w:rPr>
        <w:t>.</w:t>
      </w:r>
    </w:p>
    <w:p w:rsidR="00E55132" w:rsidRPr="00A65036" w:rsidRDefault="00E55132" w:rsidP="00191142">
      <w:pPr>
        <w:spacing w:after="0" w:line="240" w:lineRule="auto"/>
        <w:jc w:val="center"/>
        <w:rPr>
          <w:rFonts w:ascii="Rawline" w:hAnsi="Rawline"/>
          <w:b/>
        </w:rPr>
      </w:pPr>
    </w:p>
    <w:p w:rsidR="00E55132" w:rsidRPr="00A65036" w:rsidRDefault="00E55132" w:rsidP="00191142">
      <w:pPr>
        <w:spacing w:after="0" w:line="240" w:lineRule="auto"/>
        <w:jc w:val="center"/>
        <w:rPr>
          <w:rFonts w:ascii="Rawline" w:hAnsi="Rawline"/>
          <w:b/>
        </w:rPr>
      </w:pPr>
    </w:p>
    <w:p w:rsidR="00E55132" w:rsidRPr="00A65036" w:rsidRDefault="00E55132" w:rsidP="00191142">
      <w:pPr>
        <w:spacing w:after="0" w:line="240" w:lineRule="auto"/>
        <w:jc w:val="center"/>
        <w:rPr>
          <w:rFonts w:ascii="Rawline" w:hAnsi="Rawline"/>
          <w:b/>
        </w:rPr>
      </w:pPr>
    </w:p>
    <w:p w:rsidR="00E55132" w:rsidRPr="00A65036" w:rsidRDefault="00E55132" w:rsidP="00191142">
      <w:pPr>
        <w:spacing w:after="0" w:line="240" w:lineRule="auto"/>
        <w:jc w:val="center"/>
        <w:rPr>
          <w:rFonts w:ascii="Rawline" w:hAnsi="Rawline"/>
          <w:b/>
        </w:rPr>
      </w:pPr>
    </w:p>
    <w:p w:rsidR="000C1158" w:rsidRPr="00A65036" w:rsidRDefault="000C1158" w:rsidP="00191142">
      <w:pPr>
        <w:spacing w:after="0" w:line="240" w:lineRule="auto"/>
        <w:jc w:val="center"/>
        <w:rPr>
          <w:rFonts w:ascii="Rawline" w:hAnsi="Rawline"/>
          <w:b/>
        </w:rPr>
      </w:pPr>
    </w:p>
    <w:p w:rsidR="000C1158" w:rsidRPr="00A65036" w:rsidRDefault="000C1158" w:rsidP="000C1158">
      <w:pPr>
        <w:spacing w:after="0" w:line="240" w:lineRule="auto"/>
        <w:jc w:val="center"/>
        <w:rPr>
          <w:rFonts w:ascii="Rawline" w:hAnsi="Rawline"/>
          <w:b/>
        </w:rPr>
      </w:pPr>
    </w:p>
    <w:p w:rsidR="000C1158" w:rsidRPr="00A65036" w:rsidRDefault="000C1158" w:rsidP="000C1158">
      <w:pPr>
        <w:spacing w:after="0" w:line="240" w:lineRule="auto"/>
        <w:jc w:val="center"/>
        <w:rPr>
          <w:rFonts w:ascii="Rawline" w:hAnsi="Rawline"/>
          <w:b/>
          <w:lang w:val="en-US"/>
        </w:rPr>
      </w:pPr>
      <w:r w:rsidRPr="00A65036">
        <w:rPr>
          <w:rFonts w:ascii="Rawline" w:hAnsi="Rawline"/>
          <w:b/>
          <w:lang w:val="en-US"/>
        </w:rPr>
        <w:t>_________________________________________</w:t>
      </w:r>
    </w:p>
    <w:p w:rsidR="000C1158" w:rsidRPr="00A65036" w:rsidRDefault="000C1158" w:rsidP="000C1158">
      <w:pPr>
        <w:spacing w:after="0" w:line="240" w:lineRule="auto"/>
        <w:jc w:val="center"/>
        <w:rPr>
          <w:rFonts w:ascii="Rawline" w:hAnsi="Rawline"/>
          <w:b/>
        </w:rPr>
      </w:pPr>
      <w:r w:rsidRPr="00A65036">
        <w:rPr>
          <w:rFonts w:ascii="Rawline" w:hAnsi="Rawline"/>
          <w:b/>
        </w:rPr>
        <w:t>ACUSADO</w:t>
      </w:r>
    </w:p>
    <w:p w:rsidR="000C1158" w:rsidRPr="00A65036" w:rsidRDefault="000C1158" w:rsidP="000C1158">
      <w:pPr>
        <w:spacing w:after="0" w:line="240" w:lineRule="auto"/>
        <w:jc w:val="center"/>
        <w:rPr>
          <w:rFonts w:ascii="Rawline" w:hAnsi="Rawline"/>
          <w:b/>
        </w:rPr>
      </w:pPr>
    </w:p>
    <w:p w:rsidR="000C1158" w:rsidRPr="00A65036" w:rsidRDefault="000C1158" w:rsidP="000C1158">
      <w:pPr>
        <w:spacing w:after="0" w:line="240" w:lineRule="auto"/>
        <w:jc w:val="center"/>
        <w:rPr>
          <w:rFonts w:ascii="Rawline" w:hAnsi="Rawline"/>
          <w:b/>
        </w:rPr>
      </w:pPr>
    </w:p>
    <w:p w:rsidR="000C1158" w:rsidRPr="00A65036" w:rsidRDefault="000C1158" w:rsidP="000C1158">
      <w:pPr>
        <w:spacing w:after="0" w:line="240" w:lineRule="auto"/>
        <w:jc w:val="center"/>
        <w:rPr>
          <w:rFonts w:ascii="Rawline" w:hAnsi="Rawline"/>
          <w:b/>
          <w:lang w:val="en-US"/>
        </w:rPr>
      </w:pPr>
      <w:r w:rsidRPr="00A65036">
        <w:rPr>
          <w:rFonts w:ascii="Rawline" w:hAnsi="Rawline"/>
          <w:b/>
          <w:lang w:val="en-US"/>
        </w:rPr>
        <w:t>_________________________________________</w:t>
      </w:r>
    </w:p>
    <w:p w:rsidR="000C1158" w:rsidRPr="00A65036" w:rsidRDefault="000C1158" w:rsidP="000C1158">
      <w:pPr>
        <w:spacing w:after="0" w:line="240" w:lineRule="auto"/>
        <w:jc w:val="center"/>
        <w:rPr>
          <w:rFonts w:ascii="Rawline" w:hAnsi="Rawline"/>
          <w:b/>
          <w:lang w:val="en-US"/>
        </w:rPr>
      </w:pPr>
      <w:r w:rsidRPr="00A65036">
        <w:rPr>
          <w:rFonts w:ascii="Rawline" w:hAnsi="Rawline"/>
          <w:b/>
          <w:lang w:val="en-US"/>
        </w:rPr>
        <w:t>TESTEMUNHA</w:t>
      </w:r>
    </w:p>
    <w:p w:rsidR="000C1158" w:rsidRPr="00A65036" w:rsidRDefault="000C1158" w:rsidP="000C1158">
      <w:pPr>
        <w:spacing w:after="0" w:line="240" w:lineRule="auto"/>
        <w:jc w:val="center"/>
        <w:rPr>
          <w:rFonts w:ascii="Rawline" w:hAnsi="Rawline"/>
          <w:b/>
          <w:lang w:val="en-US"/>
        </w:rPr>
      </w:pPr>
    </w:p>
    <w:p w:rsidR="000C1158" w:rsidRPr="00A65036" w:rsidRDefault="000C1158" w:rsidP="000C1158">
      <w:pPr>
        <w:spacing w:after="0" w:line="240" w:lineRule="auto"/>
        <w:jc w:val="center"/>
        <w:rPr>
          <w:rFonts w:ascii="Rawline" w:hAnsi="Rawline"/>
          <w:b/>
          <w:lang w:val="en-US"/>
        </w:rPr>
      </w:pPr>
    </w:p>
    <w:p w:rsidR="000C1158" w:rsidRPr="00A65036" w:rsidRDefault="000C1158" w:rsidP="000C1158">
      <w:pPr>
        <w:spacing w:after="0" w:line="240" w:lineRule="auto"/>
        <w:jc w:val="center"/>
        <w:rPr>
          <w:rFonts w:ascii="Rawline" w:hAnsi="Rawline"/>
          <w:b/>
          <w:lang w:val="en-US"/>
        </w:rPr>
      </w:pPr>
      <w:r w:rsidRPr="00A65036">
        <w:rPr>
          <w:rFonts w:ascii="Rawline" w:hAnsi="Rawline"/>
          <w:b/>
          <w:lang w:val="en-US"/>
        </w:rPr>
        <w:t>_________________________________________</w:t>
      </w:r>
    </w:p>
    <w:p w:rsidR="000C1158" w:rsidRPr="00A65036" w:rsidRDefault="000C1158" w:rsidP="000C1158">
      <w:pPr>
        <w:spacing w:after="0" w:line="240" w:lineRule="auto"/>
        <w:jc w:val="center"/>
        <w:rPr>
          <w:rFonts w:ascii="Rawline" w:hAnsi="Rawline"/>
          <w:b/>
        </w:rPr>
      </w:pPr>
      <w:r w:rsidRPr="00A65036">
        <w:rPr>
          <w:rFonts w:ascii="Rawline" w:hAnsi="Rawline"/>
          <w:b/>
        </w:rPr>
        <w:t>TESTEMUNHA</w:t>
      </w:r>
    </w:p>
    <w:p w:rsidR="000C1158" w:rsidRPr="00A65036" w:rsidRDefault="000C1158" w:rsidP="000C1158">
      <w:pPr>
        <w:spacing w:after="0" w:line="240" w:lineRule="auto"/>
        <w:jc w:val="center"/>
        <w:rPr>
          <w:rFonts w:ascii="Rawline" w:hAnsi="Rawline"/>
          <w:b/>
        </w:rPr>
      </w:pPr>
    </w:p>
    <w:p w:rsidR="000C1158" w:rsidRPr="00A65036" w:rsidRDefault="000C1158" w:rsidP="000C1158">
      <w:pPr>
        <w:spacing w:after="0" w:line="240" w:lineRule="auto"/>
        <w:jc w:val="center"/>
        <w:rPr>
          <w:rFonts w:ascii="Rawline" w:hAnsi="Rawline"/>
          <w:b/>
        </w:rPr>
      </w:pPr>
    </w:p>
    <w:p w:rsidR="000C1158" w:rsidRPr="00A65036" w:rsidRDefault="000C1158" w:rsidP="000C1158">
      <w:pPr>
        <w:spacing w:after="0" w:line="240" w:lineRule="auto"/>
        <w:jc w:val="center"/>
        <w:rPr>
          <w:rFonts w:ascii="Rawline" w:hAnsi="Rawline"/>
          <w:b/>
          <w:lang w:val="en-US"/>
        </w:rPr>
      </w:pPr>
      <w:r w:rsidRPr="00A65036">
        <w:rPr>
          <w:rFonts w:ascii="Rawline" w:hAnsi="Rawline"/>
          <w:b/>
          <w:lang w:val="en-US"/>
        </w:rPr>
        <w:t>_________________________________________</w:t>
      </w:r>
    </w:p>
    <w:p w:rsidR="000C1158" w:rsidRPr="00A65036" w:rsidRDefault="000C1158" w:rsidP="000C1158">
      <w:pPr>
        <w:spacing w:after="0" w:line="240" w:lineRule="auto"/>
        <w:jc w:val="center"/>
        <w:rPr>
          <w:rFonts w:ascii="Rawline" w:hAnsi="Rawline"/>
          <w:b/>
        </w:rPr>
      </w:pPr>
      <w:r w:rsidRPr="00A65036">
        <w:rPr>
          <w:rFonts w:ascii="Rawline" w:hAnsi="Rawline"/>
          <w:b/>
        </w:rPr>
        <w:t>ENCARREGADO</w:t>
      </w:r>
    </w:p>
    <w:p w:rsidR="00191142" w:rsidRPr="00A65036" w:rsidRDefault="00191142" w:rsidP="000C1158">
      <w:pPr>
        <w:spacing w:after="0" w:line="240" w:lineRule="auto"/>
        <w:jc w:val="center"/>
        <w:rPr>
          <w:rFonts w:ascii="Rawline" w:hAnsi="Rawline"/>
          <w:b/>
        </w:rPr>
      </w:pPr>
    </w:p>
    <w:sectPr w:rsidR="00191142" w:rsidRPr="00A65036" w:rsidSect="000C1158">
      <w:headerReference w:type="default" r:id="rId7"/>
      <w:footerReference w:type="default" r:id="rId8"/>
      <w:pgSz w:w="11906" w:h="16838"/>
      <w:pgMar w:top="1701" w:right="1134" w:bottom="1134" w:left="1701" w:header="708" w:footer="708"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EA213C" w:rsidRDefault="00EA213C" w:rsidP="00191142">
      <w:pPr>
        <w:spacing w:after="0" w:line="240" w:lineRule="auto"/>
      </w:pPr>
      <w:r>
        <w:separator/>
      </w:r>
    </w:p>
  </w:endnote>
  <w:endnote w:type="continuationSeparator" w:id="0">
    <w:p w:rsidR="00EA213C" w:rsidRDefault="00EA213C" w:rsidP="0019114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Rawline">
    <w:panose1 w:val="00000500000000000000"/>
    <w:charset w:val="00"/>
    <w:family w:val="auto"/>
    <w:pitch w:val="variable"/>
    <w:sig w:usb0="20000207" w:usb1="00000003" w:usb2="00000000" w:usb3="00000000" w:csb0="00000197" w:csb1="00000000"/>
  </w:font>
  <w:font w:name="Arial">
    <w:panose1 w:val="020B0604020202020204"/>
    <w:charset w:val="00"/>
    <w:family w:val="swiss"/>
    <w:pitch w:val="variable"/>
    <w:sig w:usb0="E0002EFF" w:usb1="C000785B" w:usb2="00000009" w:usb3="00000000" w:csb0="000001FF" w:csb1="00000000"/>
  </w:font>
  <w:font w:name="Rawline Black">
    <w:panose1 w:val="00000A00000000000000"/>
    <w:charset w:val="00"/>
    <w:family w:val="auto"/>
    <w:pitch w:val="variable"/>
    <w:sig w:usb0="20000207" w:usb1="00000003" w:usb2="00000000" w:usb3="00000000" w:csb0="00000197"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191142" w:rsidRDefault="00191142">
    <w:pPr>
      <w:pStyle w:val="Rodap"/>
    </w:pPr>
    <w:r>
      <w:rPr>
        <w:sz w:val="20"/>
      </w:rPr>
      <w:t>*Art. 316. Destruir, suprimir ou ocultar, em benefício próprio ou de outrem, ou em prejuízo alheio, documento verdadeiro, de que não podia dispor, desde que o fato atente contra a administração ou o serviço militar. - Pena - reclusão, de dois a seis anos, se o documento é público; reclusão, até cinco anos, se o documento é particular.</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EA213C" w:rsidRDefault="00EA213C" w:rsidP="00191142">
      <w:pPr>
        <w:spacing w:after="0" w:line="240" w:lineRule="auto"/>
      </w:pPr>
      <w:r>
        <w:separator/>
      </w:r>
    </w:p>
  </w:footnote>
  <w:footnote w:type="continuationSeparator" w:id="0">
    <w:p w:rsidR="00EA213C" w:rsidRDefault="00EA213C" w:rsidP="00191142">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191142" w:rsidRDefault="00191142">
    <w:pPr>
      <w:pStyle w:val="Cabealho"/>
    </w:pPr>
    <w:r>
      <w:rPr>
        <w:noProof/>
        <w:lang w:eastAsia="pt-BR"/>
      </w:rPr>
      <w:drawing>
        <wp:anchor distT="0" distB="0" distL="0" distR="0" simplePos="0" relativeHeight="251659264" behindDoc="0" locked="0" layoutInCell="1" allowOverlap="1" wp14:anchorId="6D63F9BC" wp14:editId="2F70A193">
          <wp:simplePos x="0" y="0"/>
          <wp:positionH relativeFrom="margin">
            <wp:posOffset>5520690</wp:posOffset>
          </wp:positionH>
          <wp:positionV relativeFrom="paragraph">
            <wp:posOffset>-430530</wp:posOffset>
          </wp:positionV>
          <wp:extent cx="939165" cy="919480"/>
          <wp:effectExtent l="0" t="0" r="0" b="0"/>
          <wp:wrapSquare wrapText="bothSides"/>
          <wp:docPr id="3" name="Imagem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2.png"/>
                  <pic:cNvPicPr>
                    <a:picLocks noChangeAspect="1" noChangeArrowheads="1"/>
                  </pic:cNvPicPr>
                </pic:nvPicPr>
                <pic:blipFill>
                  <a:blip r:embed="rId1">
                    <a:extLst>
                      <a:ext uri="{BEBA8EAE-BF5A-486C-A8C5-ECC9F3942E4B}">
                        <a14:imgProps xmlns:a14="http://schemas.microsoft.com/office/drawing/2010/main">
                          <a14:imgLayer r:embed="rId2">
                            <a14:imgEffect>
                              <a14:saturation sat="0"/>
                            </a14:imgEffect>
                          </a14:imgLayer>
                        </a14:imgProps>
                      </a:ext>
                      <a:ext uri="{28A0092B-C50C-407E-A947-70E740481C1C}">
                        <a14:useLocalDpi xmlns:a14="http://schemas.microsoft.com/office/drawing/2010/main" val="0"/>
                      </a:ext>
                    </a:extLst>
                  </a:blip>
                  <a:srcRect/>
                  <a:stretch>
                    <a:fillRect/>
                  </a:stretch>
                </pic:blipFill>
                <pic:spPr bwMode="auto">
                  <a:xfrm>
                    <a:off x="0" y="0"/>
                    <a:ext cx="939165" cy="919480"/>
                  </a:xfrm>
                  <a:prstGeom prst="rect">
                    <a:avLst/>
                  </a:prstGeom>
                  <a:noFill/>
                  <a:ln>
                    <a:noFill/>
                  </a:ln>
                </pic:spPr>
              </pic:pic>
            </a:graphicData>
          </a:graphic>
          <wp14:sizeRelH relativeFrom="margin">
            <wp14:pctWidth>0</wp14:pctWidth>
          </wp14:sizeRelH>
          <wp14:sizeRelV relativeFrom="margin">
            <wp14:pctHeight>0</wp14:pctHeight>
          </wp14:sizeRelV>
        </wp:anchor>
      </w:drawing>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efaultTabStop w:val="708"/>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91142"/>
    <w:rsid w:val="0004137B"/>
    <w:rsid w:val="000C1158"/>
    <w:rsid w:val="00191142"/>
    <w:rsid w:val="002B16B4"/>
    <w:rsid w:val="00571F20"/>
    <w:rsid w:val="007154CB"/>
    <w:rsid w:val="00907275"/>
    <w:rsid w:val="00967F29"/>
    <w:rsid w:val="00A65036"/>
    <w:rsid w:val="00B214C9"/>
    <w:rsid w:val="00D512C6"/>
    <w:rsid w:val="00D80E97"/>
    <w:rsid w:val="00DE4CC5"/>
    <w:rsid w:val="00E217B8"/>
    <w:rsid w:val="00E55132"/>
    <w:rsid w:val="00EA213C"/>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5:chartTrackingRefBased/>
  <w15:docId w15:val="{8E8CAFA3-62EA-47CF-9C7F-20F475F42A2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Theme="minorHAnsi" w:hAnsi="Times New Roman" w:cstheme="minorBidi"/>
        <w:sz w:val="24"/>
        <w:szCs w:val="22"/>
        <w:lang w:val="pt-B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1"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Ttulo2">
    <w:name w:val="heading 2"/>
    <w:basedOn w:val="Normal"/>
    <w:link w:val="Ttulo2Char"/>
    <w:uiPriority w:val="1"/>
    <w:qFormat/>
    <w:rsid w:val="00191142"/>
    <w:pPr>
      <w:widowControl w:val="0"/>
      <w:autoSpaceDE w:val="0"/>
      <w:autoSpaceDN w:val="0"/>
      <w:spacing w:after="0" w:line="240" w:lineRule="auto"/>
      <w:ind w:right="3"/>
      <w:jc w:val="center"/>
      <w:outlineLvl w:val="1"/>
    </w:pPr>
    <w:rPr>
      <w:rFonts w:eastAsia="Times New Roman" w:cs="Times New Roman"/>
      <w:b/>
      <w:bCs/>
      <w:sz w:val="22"/>
      <w:lang w:val="en-US"/>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styleId="Cabealho">
    <w:name w:val="header"/>
    <w:basedOn w:val="Normal"/>
    <w:link w:val="CabealhoChar"/>
    <w:uiPriority w:val="99"/>
    <w:unhideWhenUsed/>
    <w:rsid w:val="00191142"/>
    <w:pPr>
      <w:tabs>
        <w:tab w:val="center" w:pos="4252"/>
        <w:tab w:val="right" w:pos="8504"/>
      </w:tabs>
      <w:spacing w:after="0" w:line="240" w:lineRule="auto"/>
    </w:pPr>
  </w:style>
  <w:style w:type="character" w:customStyle="1" w:styleId="CabealhoChar">
    <w:name w:val="Cabeçalho Char"/>
    <w:basedOn w:val="Fontepargpadro"/>
    <w:link w:val="Cabealho"/>
    <w:uiPriority w:val="99"/>
    <w:rsid w:val="00191142"/>
  </w:style>
  <w:style w:type="paragraph" w:styleId="Rodap">
    <w:name w:val="footer"/>
    <w:basedOn w:val="Normal"/>
    <w:link w:val="RodapChar"/>
    <w:uiPriority w:val="99"/>
    <w:unhideWhenUsed/>
    <w:rsid w:val="00191142"/>
    <w:pPr>
      <w:tabs>
        <w:tab w:val="center" w:pos="4252"/>
        <w:tab w:val="right" w:pos="8504"/>
      </w:tabs>
      <w:spacing w:after="0" w:line="240" w:lineRule="auto"/>
    </w:pPr>
  </w:style>
  <w:style w:type="character" w:customStyle="1" w:styleId="RodapChar">
    <w:name w:val="Rodapé Char"/>
    <w:basedOn w:val="Fontepargpadro"/>
    <w:link w:val="Rodap"/>
    <w:uiPriority w:val="99"/>
    <w:rsid w:val="00191142"/>
  </w:style>
  <w:style w:type="character" w:customStyle="1" w:styleId="Ttulo2Char">
    <w:name w:val="Título 2 Char"/>
    <w:basedOn w:val="Fontepargpadro"/>
    <w:link w:val="Ttulo2"/>
    <w:uiPriority w:val="1"/>
    <w:rsid w:val="00191142"/>
    <w:rPr>
      <w:rFonts w:eastAsia="Times New Roman" w:cs="Times New Roman"/>
      <w:b/>
      <w:bCs/>
      <w:sz w:val="22"/>
      <w:lang w:val="en-US"/>
    </w:rPr>
  </w:style>
  <w:style w:type="paragraph" w:styleId="Corpodetexto">
    <w:name w:val="Body Text"/>
    <w:basedOn w:val="Normal"/>
    <w:link w:val="CorpodetextoChar"/>
    <w:uiPriority w:val="1"/>
    <w:qFormat/>
    <w:rsid w:val="00191142"/>
    <w:pPr>
      <w:widowControl w:val="0"/>
      <w:autoSpaceDE w:val="0"/>
      <w:autoSpaceDN w:val="0"/>
      <w:spacing w:after="0" w:line="240" w:lineRule="auto"/>
    </w:pPr>
    <w:rPr>
      <w:rFonts w:eastAsia="Times New Roman" w:cs="Times New Roman"/>
      <w:sz w:val="22"/>
      <w:lang w:val="en-US"/>
    </w:rPr>
  </w:style>
  <w:style w:type="character" w:customStyle="1" w:styleId="CorpodetextoChar">
    <w:name w:val="Corpo de texto Char"/>
    <w:basedOn w:val="Fontepargpadro"/>
    <w:link w:val="Corpodetexto"/>
    <w:uiPriority w:val="1"/>
    <w:rsid w:val="00191142"/>
    <w:rPr>
      <w:rFonts w:eastAsia="Times New Roman" w:cs="Times New Roman"/>
      <w:sz w:val="22"/>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webSettings" Target="webSettings.xml"/><Relationship Id="rId7"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1.png"/><Relationship Id="rId5" Type="http://schemas.openxmlformats.org/officeDocument/2006/relationships/endnotes" Target="endnotes.xml"/><Relationship Id="rId10" Type="http://schemas.openxmlformats.org/officeDocument/2006/relationships/theme" Target="theme/theme1.xml"/><Relationship Id="rId4" Type="http://schemas.openxmlformats.org/officeDocument/2006/relationships/footnotes" Target="footnote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2" Type="http://schemas.microsoft.com/office/2007/relationships/hdphoto" Target="media/hdphoto1.wdp"/><Relationship Id="rId1" Type="http://schemas.openxmlformats.org/officeDocument/2006/relationships/image" Target="media/image2.png"/></Relationships>
</file>

<file path=word/theme/theme1.xml><?xml version="1.0" encoding="utf-8"?>
<a:theme xmlns:a="http://schemas.openxmlformats.org/drawingml/2006/main" name="Tema do Office">
  <a:themeElements>
    <a:clrScheme name="Escritório">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Escritório">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Escritório">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30</TotalTime>
  <Pages>2</Pages>
  <Words>322</Words>
  <Characters>1744</Characters>
  <Application>Microsoft Office Word</Application>
  <DocSecurity>0</DocSecurity>
  <Lines>14</Lines>
  <Paragraphs>4</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2062</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Núcleo de Justiça e Disciplina</dc:creator>
  <cp:keywords/>
  <dc:description/>
  <cp:lastModifiedBy>Usuário do Windows</cp:lastModifiedBy>
  <cp:revision>9</cp:revision>
  <cp:lastPrinted>2021-04-25T16:37:00Z</cp:lastPrinted>
  <dcterms:created xsi:type="dcterms:W3CDTF">2021-04-22T20:31:00Z</dcterms:created>
  <dcterms:modified xsi:type="dcterms:W3CDTF">2025-08-22T16:50:00Z</dcterms:modified>
</cp:coreProperties>
</file>