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1934"/>
        <w:gridCol w:w="5882"/>
      </w:tblGrid>
      <w:tr w:rsidR="007F63CF" w:rsidRPr="007F63CF" w14:paraId="3608DE5C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8DE64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Effective Date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6869A9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Lender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  <w:p w14:paraId="50AA4F3C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E9EA5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Summary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3E3AC5" w:rsidRPr="007F63CF" w14:paraId="5D555E97" w14:textId="77777777" w:rsidTr="00AA0E3D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F3AD56" w14:textId="3B32615F" w:rsidR="003E3AC5" w:rsidRDefault="003E3AC5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14 – Jan</w:t>
            </w:r>
          </w:p>
        </w:tc>
        <w:tc>
          <w:tcPr>
            <w:tcW w:w="19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94D8838" w14:textId="0D208E9B" w:rsidR="003E3AC5" w:rsidRDefault="003E3AC5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AMP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86582E" w14:textId="6D11CF99" w:rsidR="003E3AC5" w:rsidRDefault="003E3AC5" w:rsidP="00621C6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D21BC6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Communicate </w:t>
            </w:r>
            <w:r w:rsidRPr="00D21BC6">
              <w:rPr>
                <w:rFonts w:ascii="Calibri" w:eastAsia="Times New Roman" w:hAnsi="Calibri" w:cs="Calibri"/>
                <w:b/>
                <w:bCs/>
                <w:lang w:eastAsia="en-PH"/>
              </w:rPr>
              <w:t>electronically</w:t>
            </w:r>
            <w:r w:rsidRPr="00D21BC6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–</w:t>
            </w:r>
            <w:r w:rsidRPr="00D21BC6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</w:t>
            </w:r>
            <w:proofErr w:type="spellStart"/>
            <w:r w:rsidRPr="00D21BC6">
              <w:rPr>
                <w:rFonts w:ascii="Calibri" w:eastAsia="Times New Roman" w:hAnsi="Calibri" w:cs="Calibri"/>
                <w:b/>
                <w:bCs/>
                <w:lang w:eastAsia="en-PH"/>
              </w:rPr>
              <w:t>ApplyOnline</w:t>
            </w:r>
            <w:proofErr w:type="spellEnd"/>
          </w:p>
          <w:p w14:paraId="514985F2" w14:textId="3460B98D" w:rsidR="003E3AC5" w:rsidRPr="00503CF8" w:rsidRDefault="003E3AC5" w:rsidP="00D70D9C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503CF8">
              <w:rPr>
                <w:rFonts w:ascii="Calibri" w:eastAsia="Times New Roman" w:hAnsi="Calibri" w:cs="Calibri"/>
                <w:lang w:eastAsia="en-PH"/>
              </w:rPr>
              <w:t>Identified</w:t>
            </w:r>
            <w:r w:rsidRPr="00503CF8">
              <w:rPr>
                <w:rFonts w:ascii="Calibri" w:eastAsia="Times New Roman" w:hAnsi="Calibri" w:cs="Calibri"/>
                <w:lang w:eastAsia="en-PH"/>
              </w:rPr>
              <w:t xml:space="preserve"> an issue with choosing 'Communicating Electronically' when </w:t>
            </w:r>
            <w:r w:rsidRPr="00503CF8">
              <w:rPr>
                <w:rFonts w:ascii="Calibri" w:eastAsia="Times New Roman" w:hAnsi="Calibri" w:cs="Calibri"/>
                <w:lang w:eastAsia="en-PH"/>
              </w:rPr>
              <w:t>applying</w:t>
            </w:r>
            <w:r w:rsidRPr="00503CF8">
              <w:rPr>
                <w:rFonts w:ascii="Calibri" w:eastAsia="Times New Roman" w:hAnsi="Calibri" w:cs="Calibri"/>
                <w:lang w:eastAsia="en-PH"/>
              </w:rPr>
              <w:t xml:space="preserve"> with via </w:t>
            </w:r>
            <w:proofErr w:type="spellStart"/>
            <w:r w:rsidRPr="00503CF8">
              <w:rPr>
                <w:rFonts w:ascii="Calibri" w:eastAsia="Times New Roman" w:hAnsi="Calibri" w:cs="Calibri"/>
                <w:lang w:eastAsia="en-PH"/>
              </w:rPr>
              <w:t>ApplyOnline</w:t>
            </w:r>
            <w:proofErr w:type="spellEnd"/>
            <w:r w:rsidRPr="00503CF8">
              <w:rPr>
                <w:rFonts w:ascii="Calibri" w:eastAsia="Times New Roman" w:hAnsi="Calibri" w:cs="Calibri"/>
                <w:lang w:eastAsia="en-PH"/>
              </w:rPr>
              <w:t>.</w:t>
            </w:r>
          </w:p>
          <w:p w14:paraId="1A6ABD19" w14:textId="7016D46D" w:rsidR="003E3AC5" w:rsidRPr="00503CF8" w:rsidRDefault="003E3AC5" w:rsidP="00D70D9C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503CF8">
              <w:rPr>
                <w:rFonts w:ascii="Calibri" w:eastAsia="Times New Roman" w:hAnsi="Calibri" w:cs="Calibri"/>
                <w:lang w:eastAsia="en-PH"/>
              </w:rPr>
              <w:t>When select</w:t>
            </w:r>
            <w:r w:rsidRPr="00503CF8">
              <w:rPr>
                <w:rFonts w:ascii="Calibri" w:eastAsia="Times New Roman" w:hAnsi="Calibri" w:cs="Calibri"/>
                <w:lang w:eastAsia="en-PH"/>
              </w:rPr>
              <w:t>ing</w:t>
            </w:r>
            <w:r w:rsidRPr="00503CF8">
              <w:rPr>
                <w:rFonts w:ascii="Calibri" w:eastAsia="Times New Roman" w:hAnsi="Calibri" w:cs="Calibri"/>
                <w:lang w:eastAsia="en-PH"/>
              </w:rPr>
              <w:t xml:space="preserve"> 'no' for a customer to communicate electronically with us and there are multiple applicants, </w:t>
            </w:r>
            <w:proofErr w:type="spellStart"/>
            <w:r w:rsidRPr="00503CF8">
              <w:rPr>
                <w:rFonts w:ascii="Calibri" w:eastAsia="Times New Roman" w:hAnsi="Calibri" w:cs="Calibri"/>
                <w:lang w:eastAsia="en-PH"/>
              </w:rPr>
              <w:t>ApplyOnline</w:t>
            </w:r>
            <w:proofErr w:type="spellEnd"/>
            <w:r w:rsidRPr="00503CF8">
              <w:rPr>
                <w:rFonts w:ascii="Calibri" w:eastAsia="Times New Roman" w:hAnsi="Calibri" w:cs="Calibri"/>
                <w:lang w:eastAsia="en-PH"/>
              </w:rPr>
              <w:t xml:space="preserve"> is enforcing the rule of unique email addresses to be supplied for each applicant. This rule is only required where customers agree to communicate electronically with us.</w:t>
            </w:r>
          </w:p>
          <w:p w14:paraId="3E6FAD3A" w14:textId="71CFB9B7" w:rsidR="003E3AC5" w:rsidRPr="00621C6A" w:rsidRDefault="003E3AC5" w:rsidP="00D70D9C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503CF8">
              <w:rPr>
                <w:rFonts w:ascii="Calibri" w:eastAsia="Times New Roman" w:hAnsi="Calibri" w:cs="Calibri"/>
                <w:lang w:eastAsia="en-PH"/>
              </w:rPr>
              <w:t xml:space="preserve">A fix is underway for </w:t>
            </w:r>
            <w:r w:rsidRPr="00503CF8">
              <w:rPr>
                <w:rFonts w:ascii="Calibri" w:eastAsia="Times New Roman" w:hAnsi="Calibri" w:cs="Calibri"/>
                <w:lang w:eastAsia="en-PH"/>
              </w:rPr>
              <w:t>this issue and aim to have it resolved in February.</w:t>
            </w:r>
          </w:p>
        </w:tc>
      </w:tr>
      <w:tr w:rsidR="003E3AC5" w:rsidRPr="007F63CF" w14:paraId="2753B464" w14:textId="77777777" w:rsidTr="00AA0E3D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756FE9" w14:textId="5E9781D2" w:rsidR="003E3AC5" w:rsidRDefault="003E3AC5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17 – Jan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E52F88A" w14:textId="70F8A00A" w:rsidR="003E3AC5" w:rsidRDefault="003E3AC5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F36790" w14:textId="77777777" w:rsidR="003E3AC5" w:rsidRDefault="003E3AC5" w:rsidP="00621C6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21C6A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Update to </w:t>
            </w:r>
            <w:r w:rsidRPr="00621C6A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the </w:t>
            </w:r>
            <w:r w:rsidRPr="00621C6A">
              <w:rPr>
                <w:rFonts w:ascii="Calibri" w:eastAsia="Times New Roman" w:hAnsi="Calibri" w:cs="Calibri"/>
                <w:b/>
                <w:bCs/>
                <w:lang w:eastAsia="en-PH"/>
              </w:rPr>
              <w:t>service proposition</w:t>
            </w:r>
          </w:p>
          <w:p w14:paraId="5D0D3C46" w14:textId="77777777" w:rsidR="003E3AC5" w:rsidRPr="004F7FE2" w:rsidRDefault="003E3AC5" w:rsidP="00162FF3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F7FE2">
              <w:rPr>
                <w:rFonts w:ascii="Calibri" w:eastAsia="Times New Roman" w:hAnsi="Calibri" w:cs="Calibri"/>
                <w:lang w:eastAsia="en-PH"/>
              </w:rPr>
              <w:t>Made c</w:t>
            </w:r>
            <w:r w:rsidRPr="004F7FE2">
              <w:rPr>
                <w:rFonts w:ascii="Calibri" w:eastAsia="Times New Roman" w:hAnsi="Calibri" w:cs="Calibri"/>
                <w:lang w:eastAsia="en-PH"/>
              </w:rPr>
              <w:t xml:space="preserve">hanges to </w:t>
            </w:r>
            <w:r w:rsidRPr="004F7FE2">
              <w:rPr>
                <w:rFonts w:ascii="Calibri" w:eastAsia="Times New Roman" w:hAnsi="Calibri" w:cs="Calibri"/>
                <w:lang w:eastAsia="en-PH"/>
              </w:rPr>
              <w:t>the</w:t>
            </w:r>
            <w:r w:rsidRPr="004F7FE2">
              <w:rPr>
                <w:rFonts w:ascii="Calibri" w:eastAsia="Times New Roman" w:hAnsi="Calibri" w:cs="Calibri"/>
                <w:lang w:eastAsia="en-PH"/>
              </w:rPr>
              <w:t xml:space="preserve"> service timeframes to provide clear guidance </w:t>
            </w:r>
            <w:r w:rsidRPr="004F7FE2">
              <w:rPr>
                <w:rFonts w:ascii="Calibri" w:eastAsia="Times New Roman" w:hAnsi="Calibri" w:cs="Calibri"/>
                <w:lang w:eastAsia="en-PH"/>
              </w:rPr>
              <w:t xml:space="preserve">for the </w:t>
            </w:r>
            <w:r w:rsidRPr="004F7FE2">
              <w:rPr>
                <w:rFonts w:ascii="Calibri" w:eastAsia="Times New Roman" w:hAnsi="Calibri" w:cs="Calibri"/>
                <w:lang w:eastAsia="en-PH"/>
              </w:rPr>
              <w:t>customers on the expected turnaround times for different application types.</w:t>
            </w:r>
          </w:p>
          <w:p w14:paraId="6F0AC67D" w14:textId="77777777" w:rsidR="003E3AC5" w:rsidRDefault="003E3AC5" w:rsidP="004F7FE2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F7FE2">
              <w:rPr>
                <w:rFonts w:ascii="Calibri" w:eastAsia="Times New Roman" w:hAnsi="Calibri" w:cs="Calibri"/>
                <w:lang w:eastAsia="en-PH"/>
              </w:rPr>
              <w:t xml:space="preserve">Please ensure that ALL required supporting documentation is uploaded via </w:t>
            </w:r>
            <w:proofErr w:type="spellStart"/>
            <w:r w:rsidRPr="004F7FE2">
              <w:rPr>
                <w:rFonts w:ascii="Calibri" w:eastAsia="Times New Roman" w:hAnsi="Calibri" w:cs="Calibri"/>
                <w:lang w:eastAsia="en-PH"/>
              </w:rPr>
              <w:t>ApplyOnline</w:t>
            </w:r>
            <w:proofErr w:type="spellEnd"/>
            <w:r w:rsidRPr="004F7FE2">
              <w:rPr>
                <w:rFonts w:ascii="Calibri" w:eastAsia="Times New Roman" w:hAnsi="Calibri" w:cs="Calibri"/>
                <w:lang w:eastAsia="en-PH"/>
              </w:rPr>
              <w:t xml:space="preserve"> with the initial application to ensure your application is processed as soon as possible.</w:t>
            </w:r>
          </w:p>
          <w:p w14:paraId="267C01FE" w14:textId="77777777" w:rsidR="003E3AC5" w:rsidRPr="004F7FE2" w:rsidRDefault="003E3AC5" w:rsidP="004F7FE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F7FE2">
              <w:rPr>
                <w:rFonts w:ascii="Calibri" w:eastAsia="Times New Roman" w:hAnsi="Calibri" w:cs="Calibri"/>
                <w:b/>
                <w:bCs/>
                <w:lang w:eastAsia="en-PH"/>
              </w:rPr>
              <w:t>For new applications received effective Monday 17 January 2022, the following service timeframes will be in effect:</w:t>
            </w:r>
          </w:p>
          <w:p w14:paraId="7E653055" w14:textId="31102889" w:rsidR="003E3AC5" w:rsidRPr="000D382C" w:rsidRDefault="003E3AC5" w:rsidP="004F7FE2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D382C">
              <w:rPr>
                <w:rFonts w:ascii="Calibri" w:eastAsia="Times New Roman" w:hAnsi="Calibri" w:cs="Calibri"/>
                <w:lang w:eastAsia="en-PH"/>
              </w:rPr>
              <w:t xml:space="preserve">PAYG and Simple </w:t>
            </w:r>
            <w:r w:rsidRPr="000D382C">
              <w:rPr>
                <w:rFonts w:ascii="Calibri" w:eastAsia="Times New Roman" w:hAnsi="Calibri" w:cs="Calibri"/>
                <w:lang w:eastAsia="en-PH"/>
              </w:rPr>
              <w:t>Self-Employed</w:t>
            </w:r>
            <w:r w:rsidRPr="000D382C">
              <w:rPr>
                <w:rFonts w:ascii="Calibri" w:eastAsia="Times New Roman" w:hAnsi="Calibri" w:cs="Calibri"/>
                <w:lang w:eastAsia="en-PH"/>
              </w:rPr>
              <w:t xml:space="preserve"> Applications (including Sole Traders, Partnerships, Individuals loaded as PAYG and paying themselves a wage from their own company) will be assessed inside 4 business. </w:t>
            </w:r>
          </w:p>
          <w:p w14:paraId="10159722" w14:textId="7C54AF15" w:rsidR="003E3AC5" w:rsidRPr="00CD493C" w:rsidRDefault="003E3AC5" w:rsidP="00CD493C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D382C">
              <w:rPr>
                <w:rFonts w:ascii="Calibri" w:eastAsia="Times New Roman" w:hAnsi="Calibri" w:cs="Calibri"/>
                <w:lang w:eastAsia="en-PH"/>
              </w:rPr>
              <w:t>Complex Self Employed, Company and Trust applications will be assessed inside 10 business days from receipt of all required supporting documentation</w:t>
            </w:r>
          </w:p>
        </w:tc>
      </w:tr>
      <w:tr w:rsidR="003E3AC5" w:rsidRPr="007F63CF" w14:paraId="1C7732C7" w14:textId="77777777" w:rsidTr="00AA0E3D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772E2" w14:textId="7CE169F3" w:rsidR="003E3AC5" w:rsidRDefault="003E3AC5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 – Feb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0F0FA9" w14:textId="77777777" w:rsidR="003E3AC5" w:rsidRDefault="003E3AC5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6E2EEE" w14:textId="77777777" w:rsidR="003E3AC5" w:rsidRDefault="003E3AC5" w:rsidP="00621C6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00276">
              <w:rPr>
                <w:rFonts w:ascii="Calibri" w:eastAsia="Times New Roman" w:hAnsi="Calibri" w:cs="Calibri"/>
                <w:b/>
                <w:bCs/>
                <w:lang w:eastAsia="en-PH"/>
              </w:rPr>
              <w:t>Reminder of AMP Saver Account - bonus interest rate</w:t>
            </w:r>
          </w:p>
          <w:p w14:paraId="2B13B40A" w14:textId="77777777" w:rsidR="003E3AC5" w:rsidRPr="0065446B" w:rsidRDefault="003E3AC5" w:rsidP="00692618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5446B">
              <w:rPr>
                <w:rFonts w:ascii="Calibri" w:eastAsia="Times New Roman" w:hAnsi="Calibri" w:cs="Calibri"/>
                <w:lang w:eastAsia="en-PH"/>
              </w:rPr>
              <w:t>The Deposit Bonus Variable Interest Rate for the AMP Saver Account will change effective 1 February 2022</w:t>
            </w:r>
          </w:p>
          <w:p w14:paraId="5E3374F4" w14:textId="6824569C" w:rsidR="003E3AC5" w:rsidRPr="0065446B" w:rsidRDefault="003E3AC5" w:rsidP="00692618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5446B">
              <w:rPr>
                <w:rFonts w:ascii="Calibri" w:eastAsia="Times New Roman" w:hAnsi="Calibri" w:cs="Calibri"/>
                <w:lang w:eastAsia="en-PH"/>
              </w:rPr>
              <w:t>If a customer deposits at least $250 into their account in the previous month, they could earn up to a total ongoing variable bonus of up to 1.35% pa (includes the standard rate) during the following month on balances up to $250,000 and paid the month after that.</w:t>
            </w:r>
          </w:p>
          <w:p w14:paraId="66D88BC7" w14:textId="1485B2AD" w:rsidR="003E3AC5" w:rsidRPr="00621C6A" w:rsidRDefault="003E3AC5" w:rsidP="00692618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5446B">
              <w:rPr>
                <w:rFonts w:ascii="Calibri" w:eastAsia="Times New Roman" w:hAnsi="Calibri" w:cs="Calibri"/>
                <w:lang w:eastAsia="en-PH"/>
              </w:rPr>
              <w:lastRenderedPageBreak/>
              <w:t>For example, if a customer deposits $250 into their account in January 2022 they could earn up to a total ongoing variable bonus rate of 1.35% pa on balances up to $250,000 from 1 February 2022.</w:t>
            </w:r>
          </w:p>
        </w:tc>
      </w:tr>
      <w:tr w:rsidR="0093102A" w:rsidRPr="007F63CF" w14:paraId="0C871ABD" w14:textId="77777777" w:rsidTr="00BF34EE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198EB8" w14:textId="453EBA36" w:rsidR="0093102A" w:rsidRDefault="002931D9" w:rsidP="0093102A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10 – Jan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84F9C4" w14:textId="0E316549" w:rsidR="0093102A" w:rsidRDefault="0093102A" w:rsidP="00931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Heritage Bank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B0BCC6" w14:textId="77777777" w:rsidR="0093102A" w:rsidRDefault="0093102A" w:rsidP="0093102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B65E5E">
              <w:rPr>
                <w:rFonts w:ascii="Calibri" w:eastAsia="Times New Roman" w:hAnsi="Calibri" w:cs="Calibri"/>
                <w:b/>
                <w:bCs/>
                <w:lang w:eastAsia="en-PH"/>
              </w:rPr>
              <w:t>Online Servicing Calculator update</w:t>
            </w:r>
          </w:p>
          <w:p w14:paraId="4F2DFB87" w14:textId="6B5A5927" w:rsidR="0093102A" w:rsidRPr="000D7482" w:rsidRDefault="0093102A" w:rsidP="0093102A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M</w:t>
            </w:r>
            <w:r w:rsidRPr="000D7482">
              <w:rPr>
                <w:rFonts w:ascii="Calibri" w:eastAsia="Times New Roman" w:hAnsi="Calibri" w:cs="Calibri"/>
                <w:lang w:eastAsia="en-PH"/>
              </w:rPr>
              <w:t>oved from an Australia wide HEM to a state based and capital city vs non-capital city HEM</w:t>
            </w:r>
          </w:p>
          <w:p w14:paraId="6E7F4405" w14:textId="4A6C10D6" w:rsidR="0093102A" w:rsidRPr="000D7482" w:rsidRDefault="0093102A" w:rsidP="0093102A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D7482">
              <w:rPr>
                <w:rFonts w:ascii="Calibri" w:eastAsia="Times New Roman" w:hAnsi="Calibri" w:cs="Calibri"/>
                <w:lang w:eastAsia="en-PH"/>
              </w:rPr>
              <w:t>On the Living Expenses tab, there is a new drop-down field titled ‘Current residency location’</w:t>
            </w:r>
          </w:p>
          <w:p w14:paraId="28C6D4E0" w14:textId="77777777" w:rsidR="0093102A" w:rsidRPr="002E37E4" w:rsidRDefault="0093102A" w:rsidP="0093102A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D7482">
              <w:rPr>
                <w:rFonts w:ascii="Calibri" w:eastAsia="Times New Roman" w:hAnsi="Calibri" w:cs="Calibri"/>
                <w:lang w:eastAsia="en-PH"/>
              </w:rPr>
              <w:t>Click on the drop down &amp; select the relevant geographic location e.g., ‘Brisbane’ or ‘Balance of QLD’ etc.</w:t>
            </w:r>
          </w:p>
          <w:p w14:paraId="436ECBA4" w14:textId="1CBF27F9" w:rsidR="0093102A" w:rsidRPr="00A144CB" w:rsidRDefault="0093102A" w:rsidP="0093102A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144CB">
              <w:rPr>
                <w:rFonts w:ascii="Calibri" w:eastAsia="Times New Roman" w:hAnsi="Calibri" w:cs="Calibri"/>
                <w:lang w:eastAsia="en-PH"/>
              </w:rPr>
              <w:t>If a file was saved prior to this release &amp; is reloaded back into the calculator, the location will default to Brisbane</w:t>
            </w:r>
          </w:p>
        </w:tc>
      </w:tr>
      <w:tr w:rsidR="00367B79" w:rsidRPr="007F63CF" w14:paraId="7596CC6D" w14:textId="77777777" w:rsidTr="00CA6E0F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3DDBD9" w14:textId="6C2F2D9B" w:rsidR="00367B79" w:rsidRDefault="00367B79" w:rsidP="00367B7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12 – Jan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27FE75" w14:textId="178E0A43" w:rsidR="00367B79" w:rsidRDefault="00367B79" w:rsidP="00367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lang w:val="en-AU" w:eastAsia="en-PH"/>
              </w:rPr>
              <w:t>HomeStart</w:t>
            </w:r>
            <w:proofErr w:type="spellEnd"/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648DE5" w14:textId="77777777" w:rsidR="00367B79" w:rsidRDefault="00367B79" w:rsidP="00367B7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CA75E3">
              <w:rPr>
                <w:rFonts w:ascii="Calibri" w:eastAsia="Times New Roman" w:hAnsi="Calibri" w:cs="Calibri"/>
                <w:b/>
                <w:bCs/>
                <w:lang w:eastAsia="en-PH"/>
              </w:rPr>
              <w:t>Changes due to COVID-19 – customer identification</w:t>
            </w:r>
          </w:p>
          <w:p w14:paraId="7571A7B2" w14:textId="77777777" w:rsidR="00731B20" w:rsidRPr="0009097C" w:rsidRDefault="0009097C" w:rsidP="00731B2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9097C">
              <w:rPr>
                <w:rFonts w:ascii="Calibri" w:eastAsia="Times New Roman" w:hAnsi="Calibri" w:cs="Calibri"/>
                <w:lang w:eastAsia="en-PH"/>
              </w:rPr>
              <w:t>Customers can be formally identified during their Video/Skype/Zoom meeting in the form of a screenshot, holding their original or relevant identification</w:t>
            </w:r>
          </w:p>
          <w:p w14:paraId="6020C5AD" w14:textId="77777777" w:rsidR="0009097C" w:rsidRPr="0009097C" w:rsidRDefault="0009097C" w:rsidP="0009097C">
            <w:pPr>
              <w:pStyle w:val="ListParagraph"/>
              <w:numPr>
                <w:ilvl w:val="1"/>
                <w:numId w:val="23"/>
              </w:numPr>
              <w:rPr>
                <w:rFonts w:ascii="Calibri" w:eastAsia="Times New Roman" w:hAnsi="Calibri" w:cs="Calibri"/>
                <w:lang w:eastAsia="en-PH"/>
              </w:rPr>
            </w:pPr>
            <w:proofErr w:type="spellStart"/>
            <w:r w:rsidRPr="0009097C">
              <w:rPr>
                <w:rFonts w:ascii="Calibri" w:eastAsia="Times New Roman" w:hAnsi="Calibri" w:cs="Calibri"/>
                <w:lang w:eastAsia="en-PH"/>
              </w:rPr>
              <w:t>HomeStart</w:t>
            </w:r>
            <w:proofErr w:type="spellEnd"/>
            <w:r w:rsidRPr="0009097C">
              <w:rPr>
                <w:rFonts w:ascii="Calibri" w:eastAsia="Times New Roman" w:hAnsi="Calibri" w:cs="Calibri"/>
                <w:lang w:eastAsia="en-PH"/>
              </w:rPr>
              <w:t xml:space="preserve"> has approved the use of </w:t>
            </w:r>
            <w:proofErr w:type="spellStart"/>
            <w:r w:rsidRPr="0009097C">
              <w:rPr>
                <w:rFonts w:ascii="Calibri" w:eastAsia="Times New Roman" w:hAnsi="Calibri" w:cs="Calibri"/>
                <w:lang w:eastAsia="en-PH"/>
              </w:rPr>
              <w:t>ZipID</w:t>
            </w:r>
            <w:proofErr w:type="spellEnd"/>
            <w:r w:rsidRPr="0009097C">
              <w:rPr>
                <w:rFonts w:ascii="Calibri" w:eastAsia="Times New Roman" w:hAnsi="Calibri" w:cs="Calibri"/>
                <w:lang w:eastAsia="en-PH"/>
              </w:rPr>
              <w:t xml:space="preserve"> Posting of documents </w:t>
            </w:r>
          </w:p>
          <w:p w14:paraId="5DFA0090" w14:textId="77777777" w:rsidR="0009097C" w:rsidRPr="0009097C" w:rsidRDefault="0009097C" w:rsidP="0009097C">
            <w:pPr>
              <w:pStyle w:val="ListParagraph"/>
              <w:numPr>
                <w:ilvl w:val="1"/>
                <w:numId w:val="23"/>
              </w:numPr>
              <w:rPr>
                <w:rFonts w:ascii="Calibri" w:eastAsia="Times New Roman" w:hAnsi="Calibri" w:cs="Calibri"/>
                <w:lang w:eastAsia="en-PH"/>
              </w:rPr>
            </w:pPr>
            <w:r w:rsidRPr="0009097C">
              <w:rPr>
                <w:rFonts w:ascii="Calibri" w:eastAsia="Times New Roman" w:hAnsi="Calibri" w:cs="Calibri"/>
                <w:lang w:eastAsia="en-PH"/>
              </w:rPr>
              <w:t>Please continue to send your documents to GPO Box 1266 Adelaide SA 5001</w:t>
            </w:r>
          </w:p>
          <w:p w14:paraId="46599430" w14:textId="68EF8E79" w:rsidR="0009097C" w:rsidRPr="00CA75E3" w:rsidRDefault="0009097C" w:rsidP="00731B2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9097C">
              <w:rPr>
                <w:rFonts w:ascii="Calibri" w:eastAsia="Times New Roman" w:hAnsi="Calibri" w:cs="Calibri"/>
                <w:lang w:eastAsia="en-PH"/>
              </w:rPr>
              <w:t xml:space="preserve">Do not leave documents at </w:t>
            </w:r>
            <w:proofErr w:type="spellStart"/>
            <w:r w:rsidRPr="0009097C">
              <w:rPr>
                <w:rFonts w:ascii="Calibri" w:eastAsia="Times New Roman" w:hAnsi="Calibri" w:cs="Calibri"/>
                <w:lang w:eastAsia="en-PH"/>
              </w:rPr>
              <w:t>HomeStart</w:t>
            </w:r>
            <w:proofErr w:type="spellEnd"/>
            <w:r w:rsidRPr="0009097C">
              <w:rPr>
                <w:rFonts w:ascii="Calibri" w:eastAsia="Times New Roman" w:hAnsi="Calibri" w:cs="Calibri"/>
                <w:lang w:eastAsia="en-PH"/>
              </w:rPr>
              <w:t xml:space="preserve"> during this time (including the foyer mailbox)</w:t>
            </w:r>
          </w:p>
        </w:tc>
      </w:tr>
      <w:tr w:rsidR="004B3B0E" w:rsidRPr="007F63CF" w14:paraId="2703451E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FA19C5" w14:textId="52BD3117" w:rsidR="004B3B0E" w:rsidRPr="007F63CF" w:rsidRDefault="007E1EC4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11 – Jan</w:t>
            </w:r>
          </w:p>
        </w:tc>
        <w:tc>
          <w:tcPr>
            <w:tcW w:w="19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BB6917" w14:textId="30A5FC98" w:rsidR="004B3B0E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Liberty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E1C882" w14:textId="77777777" w:rsidR="004B3B0E" w:rsidRDefault="008C0673" w:rsidP="008C067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E</w:t>
            </w:r>
            <w:r w:rsidRPr="008C0673">
              <w:rPr>
                <w:rFonts w:ascii="Calibri" w:eastAsia="Times New Roman" w:hAnsi="Calibri" w:cs="Calibri"/>
                <w:b/>
                <w:bCs/>
                <w:lang w:eastAsia="en-PH"/>
              </w:rPr>
              <w:t>xtends business support</w:t>
            </w:r>
          </w:p>
          <w:p w14:paraId="0FBB7EFC" w14:textId="273967C5" w:rsidR="008C0673" w:rsidRPr="00876F8D" w:rsidRDefault="00876F8D" w:rsidP="008C0673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76F8D">
              <w:rPr>
                <w:rFonts w:ascii="Calibri" w:eastAsia="Times New Roman" w:hAnsi="Calibri" w:cs="Calibri"/>
                <w:lang w:eastAsia="en-PH"/>
              </w:rPr>
              <w:t>Extended the support for businesses through the of the Government SME Recovery Loan Scheme – now available to 30 June 2022.</w:t>
            </w:r>
          </w:p>
        </w:tc>
      </w:tr>
      <w:tr w:rsidR="00BD53CC" w:rsidRPr="007F63CF" w14:paraId="0EE8B1E4" w14:textId="77777777" w:rsidTr="007E108E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79F31119" w14:textId="5DE7BF0F" w:rsidR="00BD53CC" w:rsidRPr="007F63CF" w:rsidRDefault="00BB5D63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1</w:t>
            </w:r>
            <w:r w:rsidR="00BD5836">
              <w:rPr>
                <w:rFonts w:ascii="Calibri" w:eastAsia="Times New Roman" w:hAnsi="Calibri" w:cs="Calibri"/>
                <w:lang w:val="en-US" w:eastAsia="en-PH"/>
              </w:rPr>
              <w:t>4</w:t>
            </w:r>
            <w:r>
              <w:rPr>
                <w:rFonts w:ascii="Calibri" w:eastAsia="Times New Roman" w:hAnsi="Calibri" w:cs="Calibri"/>
                <w:lang w:val="en-US" w:eastAsia="en-PH"/>
              </w:rPr>
              <w:t xml:space="preserve"> – Jan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E3EFE1" w14:textId="1D3B7A7F" w:rsidR="00BD53CC" w:rsidRPr="007F63CF" w:rsidRDefault="00BD53CC" w:rsidP="00BD53C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Suncorp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0AA959" w14:textId="77777777" w:rsidR="00BD53CC" w:rsidRDefault="00BB5FD0" w:rsidP="00BB5FD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BB5FD0">
              <w:rPr>
                <w:rFonts w:ascii="Calibri" w:eastAsia="Times New Roman" w:hAnsi="Calibri" w:cs="Calibri"/>
                <w:b/>
                <w:bCs/>
                <w:lang w:eastAsia="en-PH"/>
              </w:rPr>
              <w:t>Cash Back Boost Payment</w:t>
            </w:r>
          </w:p>
          <w:p w14:paraId="7942AA94" w14:textId="77777777" w:rsidR="00286B54" w:rsidRDefault="0017124C" w:rsidP="00286B54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17124C">
              <w:rPr>
                <w:rFonts w:ascii="Calibri" w:eastAsia="Times New Roman" w:hAnsi="Calibri" w:cs="Calibri"/>
                <w:lang w:eastAsia="en-PH"/>
              </w:rPr>
              <w:t>$3,000 Suncorp Cash Back Boost Payment will be available for loans of $750,000 or more and will include purchases as well as refinances</w:t>
            </w:r>
          </w:p>
          <w:p w14:paraId="031D7A6F" w14:textId="77777777" w:rsidR="00A87D83" w:rsidRDefault="004709F8" w:rsidP="00A87D83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709F8">
              <w:rPr>
                <w:rFonts w:ascii="Calibri" w:eastAsia="Times New Roman" w:hAnsi="Calibri" w:cs="Calibri"/>
                <w:lang w:eastAsia="en-PH"/>
              </w:rPr>
              <w:t>Applications already in the pipeline that have not yet reached final approval stage, are also eligible (pending all other requirements are met) to receive the Cash Back Boost Payment.</w:t>
            </w:r>
          </w:p>
          <w:p w14:paraId="7F787563" w14:textId="77777777" w:rsidR="00A87D83" w:rsidRDefault="00A87D83" w:rsidP="00A87D83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Terms and Conditions apply</w:t>
            </w:r>
          </w:p>
          <w:p w14:paraId="5A6966BF" w14:textId="77777777" w:rsidR="00A87D83" w:rsidRDefault="00A87D83" w:rsidP="0069718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  <w:p w14:paraId="4F76780F" w14:textId="0F999052" w:rsidR="00697187" w:rsidRPr="00697187" w:rsidRDefault="00697187" w:rsidP="0069718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6" w:history="1">
              <w:r w:rsidRPr="00AB197A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Suncorp updates</w:t>
            </w:r>
          </w:p>
        </w:tc>
      </w:tr>
    </w:tbl>
    <w:p w14:paraId="76D24865" w14:textId="77777777" w:rsidR="0021230A" w:rsidRPr="007F63CF" w:rsidRDefault="0021230A" w:rsidP="007F63CF"/>
    <w:sectPr w:rsidR="0021230A" w:rsidRPr="007F6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1D1"/>
    <w:multiLevelType w:val="hybridMultilevel"/>
    <w:tmpl w:val="C60409F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6276"/>
    <w:multiLevelType w:val="multilevel"/>
    <w:tmpl w:val="191A6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C5541BD"/>
    <w:multiLevelType w:val="multilevel"/>
    <w:tmpl w:val="7956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2784F"/>
    <w:multiLevelType w:val="hybridMultilevel"/>
    <w:tmpl w:val="6C96500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2416A"/>
    <w:multiLevelType w:val="multilevel"/>
    <w:tmpl w:val="93B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B53639"/>
    <w:multiLevelType w:val="multilevel"/>
    <w:tmpl w:val="C87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3C3569"/>
    <w:multiLevelType w:val="multilevel"/>
    <w:tmpl w:val="94E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526C16"/>
    <w:multiLevelType w:val="hybridMultilevel"/>
    <w:tmpl w:val="A17A49C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C05D8"/>
    <w:multiLevelType w:val="multilevel"/>
    <w:tmpl w:val="D1F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5106D2"/>
    <w:multiLevelType w:val="hybridMultilevel"/>
    <w:tmpl w:val="99B892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13463"/>
    <w:multiLevelType w:val="multilevel"/>
    <w:tmpl w:val="F746F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6127D8A"/>
    <w:multiLevelType w:val="multilevel"/>
    <w:tmpl w:val="E9088E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8C4069A"/>
    <w:multiLevelType w:val="multilevel"/>
    <w:tmpl w:val="04A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EC3584"/>
    <w:multiLevelType w:val="hybridMultilevel"/>
    <w:tmpl w:val="92CE92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25147"/>
    <w:multiLevelType w:val="multilevel"/>
    <w:tmpl w:val="9216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5D5119"/>
    <w:multiLevelType w:val="multilevel"/>
    <w:tmpl w:val="DA2E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2D6937"/>
    <w:multiLevelType w:val="multilevel"/>
    <w:tmpl w:val="621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E576CC"/>
    <w:multiLevelType w:val="multilevel"/>
    <w:tmpl w:val="91EC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794A10"/>
    <w:multiLevelType w:val="multilevel"/>
    <w:tmpl w:val="1CA4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FB15CD"/>
    <w:multiLevelType w:val="hybridMultilevel"/>
    <w:tmpl w:val="E8660E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91A5B"/>
    <w:multiLevelType w:val="hybridMultilevel"/>
    <w:tmpl w:val="9D9616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E0750"/>
    <w:multiLevelType w:val="multilevel"/>
    <w:tmpl w:val="9114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E57686"/>
    <w:multiLevelType w:val="multilevel"/>
    <w:tmpl w:val="A40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623416"/>
    <w:multiLevelType w:val="multilevel"/>
    <w:tmpl w:val="D8F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4"/>
  </w:num>
  <w:num w:numId="5">
    <w:abstractNumId w:val="10"/>
  </w:num>
  <w:num w:numId="6">
    <w:abstractNumId w:val="16"/>
  </w:num>
  <w:num w:numId="7">
    <w:abstractNumId w:val="8"/>
  </w:num>
  <w:num w:numId="8">
    <w:abstractNumId w:val="17"/>
  </w:num>
  <w:num w:numId="9">
    <w:abstractNumId w:val="1"/>
  </w:num>
  <w:num w:numId="10">
    <w:abstractNumId w:val="12"/>
  </w:num>
  <w:num w:numId="11">
    <w:abstractNumId w:val="23"/>
  </w:num>
  <w:num w:numId="12">
    <w:abstractNumId w:val="14"/>
  </w:num>
  <w:num w:numId="13">
    <w:abstractNumId w:val="22"/>
  </w:num>
  <w:num w:numId="14">
    <w:abstractNumId w:val="18"/>
  </w:num>
  <w:num w:numId="15">
    <w:abstractNumId w:val="2"/>
  </w:num>
  <w:num w:numId="16">
    <w:abstractNumId w:val="20"/>
  </w:num>
  <w:num w:numId="17">
    <w:abstractNumId w:val="0"/>
  </w:num>
  <w:num w:numId="18">
    <w:abstractNumId w:val="3"/>
  </w:num>
  <w:num w:numId="19">
    <w:abstractNumId w:val="9"/>
  </w:num>
  <w:num w:numId="20">
    <w:abstractNumId w:val="7"/>
  </w:num>
  <w:num w:numId="21">
    <w:abstractNumId w:val="21"/>
  </w:num>
  <w:num w:numId="22">
    <w:abstractNumId w:val="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0A"/>
    <w:rsid w:val="00016087"/>
    <w:rsid w:val="00027D06"/>
    <w:rsid w:val="000503FD"/>
    <w:rsid w:val="00060C8B"/>
    <w:rsid w:val="00075B6C"/>
    <w:rsid w:val="0009097C"/>
    <w:rsid w:val="0009780D"/>
    <w:rsid w:val="000A43C1"/>
    <w:rsid w:val="000A48FB"/>
    <w:rsid w:val="000A6098"/>
    <w:rsid w:val="000B274B"/>
    <w:rsid w:val="000B7F45"/>
    <w:rsid w:val="000D382C"/>
    <w:rsid w:val="000D5195"/>
    <w:rsid w:val="000D7482"/>
    <w:rsid w:val="000F41E5"/>
    <w:rsid w:val="000F6BDD"/>
    <w:rsid w:val="00105C7D"/>
    <w:rsid w:val="00122381"/>
    <w:rsid w:val="001417FD"/>
    <w:rsid w:val="00141B96"/>
    <w:rsid w:val="001539BA"/>
    <w:rsid w:val="001561C6"/>
    <w:rsid w:val="00162ABA"/>
    <w:rsid w:val="00162FF3"/>
    <w:rsid w:val="0017124C"/>
    <w:rsid w:val="001C30D8"/>
    <w:rsid w:val="001C56EB"/>
    <w:rsid w:val="001D4DDA"/>
    <w:rsid w:val="001D5747"/>
    <w:rsid w:val="0021230A"/>
    <w:rsid w:val="002306D6"/>
    <w:rsid w:val="002336EE"/>
    <w:rsid w:val="00243821"/>
    <w:rsid w:val="00286B54"/>
    <w:rsid w:val="002931D9"/>
    <w:rsid w:val="00293815"/>
    <w:rsid w:val="002B30B8"/>
    <w:rsid w:val="002E37E4"/>
    <w:rsid w:val="002E398B"/>
    <w:rsid w:val="002E3F01"/>
    <w:rsid w:val="002F1E50"/>
    <w:rsid w:val="002F7945"/>
    <w:rsid w:val="003105E2"/>
    <w:rsid w:val="003263FD"/>
    <w:rsid w:val="003359B7"/>
    <w:rsid w:val="00351E4D"/>
    <w:rsid w:val="00352271"/>
    <w:rsid w:val="00367B79"/>
    <w:rsid w:val="003727F9"/>
    <w:rsid w:val="00385999"/>
    <w:rsid w:val="003A2BC6"/>
    <w:rsid w:val="003A4290"/>
    <w:rsid w:val="003A4B56"/>
    <w:rsid w:val="003B6BF7"/>
    <w:rsid w:val="003E2248"/>
    <w:rsid w:val="003E2F2D"/>
    <w:rsid w:val="003E3564"/>
    <w:rsid w:val="003E3AC5"/>
    <w:rsid w:val="003E6CDE"/>
    <w:rsid w:val="00452B99"/>
    <w:rsid w:val="00456F2A"/>
    <w:rsid w:val="004659E3"/>
    <w:rsid w:val="004709F8"/>
    <w:rsid w:val="00473A5A"/>
    <w:rsid w:val="004871FB"/>
    <w:rsid w:val="00494444"/>
    <w:rsid w:val="004947AE"/>
    <w:rsid w:val="004966E7"/>
    <w:rsid w:val="004A2BDA"/>
    <w:rsid w:val="004A61E5"/>
    <w:rsid w:val="004B1551"/>
    <w:rsid w:val="004B3B0E"/>
    <w:rsid w:val="004D48DD"/>
    <w:rsid w:val="004E779C"/>
    <w:rsid w:val="004F78BD"/>
    <w:rsid w:val="004F7FE2"/>
    <w:rsid w:val="00503CF8"/>
    <w:rsid w:val="00505AF2"/>
    <w:rsid w:val="00510B98"/>
    <w:rsid w:val="00516585"/>
    <w:rsid w:val="005371DC"/>
    <w:rsid w:val="005675DA"/>
    <w:rsid w:val="0058615E"/>
    <w:rsid w:val="005A1859"/>
    <w:rsid w:val="005B6C27"/>
    <w:rsid w:val="005C3C5B"/>
    <w:rsid w:val="005F7067"/>
    <w:rsid w:val="00611545"/>
    <w:rsid w:val="00615D98"/>
    <w:rsid w:val="00621C6A"/>
    <w:rsid w:val="00634830"/>
    <w:rsid w:val="0065446B"/>
    <w:rsid w:val="0066495C"/>
    <w:rsid w:val="00670708"/>
    <w:rsid w:val="006840E0"/>
    <w:rsid w:val="00692618"/>
    <w:rsid w:val="00695DAA"/>
    <w:rsid w:val="00697187"/>
    <w:rsid w:val="0069760A"/>
    <w:rsid w:val="006B7F01"/>
    <w:rsid w:val="006C2D30"/>
    <w:rsid w:val="006F703A"/>
    <w:rsid w:val="00700276"/>
    <w:rsid w:val="00705720"/>
    <w:rsid w:val="00710027"/>
    <w:rsid w:val="00727F59"/>
    <w:rsid w:val="0073156F"/>
    <w:rsid w:val="00731B20"/>
    <w:rsid w:val="007366A0"/>
    <w:rsid w:val="007373AD"/>
    <w:rsid w:val="00737F74"/>
    <w:rsid w:val="00743E79"/>
    <w:rsid w:val="00765030"/>
    <w:rsid w:val="00771E27"/>
    <w:rsid w:val="00785589"/>
    <w:rsid w:val="007D5339"/>
    <w:rsid w:val="007E0ACA"/>
    <w:rsid w:val="007E1EC4"/>
    <w:rsid w:val="007E7B49"/>
    <w:rsid w:val="007F63CF"/>
    <w:rsid w:val="008030F7"/>
    <w:rsid w:val="00804424"/>
    <w:rsid w:val="00827694"/>
    <w:rsid w:val="00876F8D"/>
    <w:rsid w:val="00883584"/>
    <w:rsid w:val="00885A05"/>
    <w:rsid w:val="00894EA1"/>
    <w:rsid w:val="008A002A"/>
    <w:rsid w:val="008A0863"/>
    <w:rsid w:val="008A222A"/>
    <w:rsid w:val="008C0673"/>
    <w:rsid w:val="008D515C"/>
    <w:rsid w:val="008D77CD"/>
    <w:rsid w:val="008F3C01"/>
    <w:rsid w:val="0090337D"/>
    <w:rsid w:val="00903B68"/>
    <w:rsid w:val="0093102A"/>
    <w:rsid w:val="0095201A"/>
    <w:rsid w:val="0097005D"/>
    <w:rsid w:val="009801F0"/>
    <w:rsid w:val="00984D9F"/>
    <w:rsid w:val="00986875"/>
    <w:rsid w:val="00987120"/>
    <w:rsid w:val="009A5EE7"/>
    <w:rsid w:val="009B61A7"/>
    <w:rsid w:val="009C02AB"/>
    <w:rsid w:val="009D4812"/>
    <w:rsid w:val="009D7A7C"/>
    <w:rsid w:val="009E2E0A"/>
    <w:rsid w:val="009E5BD4"/>
    <w:rsid w:val="00A144CB"/>
    <w:rsid w:val="00A1776A"/>
    <w:rsid w:val="00A21306"/>
    <w:rsid w:val="00A233C4"/>
    <w:rsid w:val="00A454E1"/>
    <w:rsid w:val="00A6213A"/>
    <w:rsid w:val="00A727D6"/>
    <w:rsid w:val="00A87D83"/>
    <w:rsid w:val="00A960DC"/>
    <w:rsid w:val="00AA7497"/>
    <w:rsid w:val="00AB197A"/>
    <w:rsid w:val="00AB7D42"/>
    <w:rsid w:val="00AC3F0E"/>
    <w:rsid w:val="00AF0499"/>
    <w:rsid w:val="00B0401A"/>
    <w:rsid w:val="00B116EA"/>
    <w:rsid w:val="00B24C00"/>
    <w:rsid w:val="00B308B7"/>
    <w:rsid w:val="00B37052"/>
    <w:rsid w:val="00B62232"/>
    <w:rsid w:val="00B64B9B"/>
    <w:rsid w:val="00B65E5E"/>
    <w:rsid w:val="00B712CE"/>
    <w:rsid w:val="00B72AD0"/>
    <w:rsid w:val="00B77E00"/>
    <w:rsid w:val="00B8573F"/>
    <w:rsid w:val="00B963F5"/>
    <w:rsid w:val="00BB40D7"/>
    <w:rsid w:val="00BB5D63"/>
    <w:rsid w:val="00BB5FD0"/>
    <w:rsid w:val="00BB7995"/>
    <w:rsid w:val="00BD1334"/>
    <w:rsid w:val="00BD45BA"/>
    <w:rsid w:val="00BD53CC"/>
    <w:rsid w:val="00BD5836"/>
    <w:rsid w:val="00BF05F7"/>
    <w:rsid w:val="00BF4A92"/>
    <w:rsid w:val="00BF7AD4"/>
    <w:rsid w:val="00C061A3"/>
    <w:rsid w:val="00C23983"/>
    <w:rsid w:val="00C35B4A"/>
    <w:rsid w:val="00C92514"/>
    <w:rsid w:val="00CA75E3"/>
    <w:rsid w:val="00CD493C"/>
    <w:rsid w:val="00CD49CD"/>
    <w:rsid w:val="00CD5AF6"/>
    <w:rsid w:val="00CF0192"/>
    <w:rsid w:val="00D05C81"/>
    <w:rsid w:val="00D1441E"/>
    <w:rsid w:val="00D21BC6"/>
    <w:rsid w:val="00D27018"/>
    <w:rsid w:val="00D3715D"/>
    <w:rsid w:val="00D4533F"/>
    <w:rsid w:val="00D537F6"/>
    <w:rsid w:val="00D70D9C"/>
    <w:rsid w:val="00D83974"/>
    <w:rsid w:val="00DB0767"/>
    <w:rsid w:val="00DB370B"/>
    <w:rsid w:val="00DC0B08"/>
    <w:rsid w:val="00E016CD"/>
    <w:rsid w:val="00E11BA9"/>
    <w:rsid w:val="00E2528C"/>
    <w:rsid w:val="00E406D0"/>
    <w:rsid w:val="00E424D0"/>
    <w:rsid w:val="00E60058"/>
    <w:rsid w:val="00E775E3"/>
    <w:rsid w:val="00E85C48"/>
    <w:rsid w:val="00E9378B"/>
    <w:rsid w:val="00EA27F5"/>
    <w:rsid w:val="00EA2C4C"/>
    <w:rsid w:val="00EB291A"/>
    <w:rsid w:val="00ED079A"/>
    <w:rsid w:val="00ED0D4A"/>
    <w:rsid w:val="00ED519C"/>
    <w:rsid w:val="00EE3384"/>
    <w:rsid w:val="00EE4411"/>
    <w:rsid w:val="00F0059C"/>
    <w:rsid w:val="00F0262D"/>
    <w:rsid w:val="00F049F2"/>
    <w:rsid w:val="00F04E0C"/>
    <w:rsid w:val="00F064CF"/>
    <w:rsid w:val="00F123D9"/>
    <w:rsid w:val="00F141A9"/>
    <w:rsid w:val="00F35B00"/>
    <w:rsid w:val="00F36273"/>
    <w:rsid w:val="00F45953"/>
    <w:rsid w:val="00F5768F"/>
    <w:rsid w:val="00F6250C"/>
    <w:rsid w:val="00F90B08"/>
    <w:rsid w:val="00F937FC"/>
    <w:rsid w:val="00FA5151"/>
    <w:rsid w:val="00FA6547"/>
    <w:rsid w:val="00FE1431"/>
    <w:rsid w:val="00FE4A77"/>
    <w:rsid w:val="00F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685F"/>
  <w15:chartTrackingRefBased/>
  <w15:docId w15:val="{79925112-2F48-474B-8029-D1BABF7B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21230A"/>
  </w:style>
  <w:style w:type="character" w:customStyle="1" w:styleId="eop">
    <w:name w:val="eop"/>
    <w:basedOn w:val="DefaultParagraphFont"/>
    <w:rsid w:val="0021230A"/>
  </w:style>
  <w:style w:type="paragraph" w:styleId="ListParagraph">
    <w:name w:val="List Paragraph"/>
    <w:basedOn w:val="Normal"/>
    <w:uiPriority w:val="34"/>
    <w:qFormat/>
    <w:rsid w:val="007F6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9B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93815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4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4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1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o.pardot.com/webmail/151401/418576264/2683b6c1b3fcb3d32c62e8e82c3e92be2419fa5b0b6171d66c48fa2b81618e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DE0F4-567A-41FB-8EDD-ADC0C113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49</cp:revision>
  <dcterms:created xsi:type="dcterms:W3CDTF">2021-09-13T01:12:00Z</dcterms:created>
  <dcterms:modified xsi:type="dcterms:W3CDTF">2022-01-14T03:56:00Z</dcterms:modified>
</cp:coreProperties>
</file>