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1440"/>
        <w:tblW w:w="24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6"/>
        <w:gridCol w:w="1532"/>
        <w:gridCol w:w="4146"/>
        <w:gridCol w:w="5322"/>
        <w:gridCol w:w="8034"/>
      </w:tblGrid>
      <w:tr w:rsidR="0052737A" w:rsidRPr="009B66C1" w14:paraId="47321730" w14:textId="77777777" w:rsidTr="008C03F0">
        <w:trPr>
          <w:trHeight w:val="300"/>
        </w:trPr>
        <w:tc>
          <w:tcPr>
            <w:tcW w:w="5206" w:type="dxa"/>
            <w:shd w:val="clear" w:color="auto" w:fill="auto"/>
            <w:vAlign w:val="center"/>
            <w:hideMark/>
          </w:tcPr>
          <w:p w14:paraId="4AB1BE8B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</w:t>
            </w:r>
          </w:p>
        </w:tc>
        <w:tc>
          <w:tcPr>
            <w:tcW w:w="1532" w:type="dxa"/>
            <w:shd w:val="clear" w:color="auto" w:fill="auto"/>
            <w:vAlign w:val="center"/>
            <w:hideMark/>
          </w:tcPr>
          <w:p w14:paraId="1FE7BD54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Current as at</w:t>
            </w:r>
          </w:p>
        </w:tc>
        <w:tc>
          <w:tcPr>
            <w:tcW w:w="4146" w:type="dxa"/>
            <w:shd w:val="clear" w:color="auto" w:fill="auto"/>
            <w:vAlign w:val="center"/>
            <w:hideMark/>
          </w:tcPr>
          <w:p w14:paraId="18570966" w14:textId="77777777" w:rsidR="009B66C1" w:rsidRPr="0062188F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SLA (Number of days) provided by lender</w:t>
            </w:r>
          </w:p>
        </w:tc>
        <w:tc>
          <w:tcPr>
            <w:tcW w:w="5322" w:type="dxa"/>
            <w:shd w:val="clear" w:color="auto" w:fill="auto"/>
            <w:vAlign w:val="center"/>
            <w:hideMark/>
          </w:tcPr>
          <w:p w14:paraId="5E104546" w14:textId="77777777" w:rsidR="009B66C1" w:rsidRPr="0062188F" w:rsidRDefault="009B66C1" w:rsidP="009B6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Comments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13E899D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 links and additional information</w:t>
            </w:r>
          </w:p>
        </w:tc>
      </w:tr>
      <w:tr w:rsidR="00FA185B" w:rsidRPr="009B66C1" w14:paraId="4FFB9CD9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057A132" w14:textId="77777777" w:rsidR="00FA185B" w:rsidRPr="009B66C1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48C30F6" wp14:editId="1C2C4FF6">
                  <wp:extent cx="1879600" cy="815746"/>
                  <wp:effectExtent l="0" t="0" r="6350" b="3810"/>
                  <wp:docPr id="29" name="Picture 29" descr="The Branding Source: New logo: 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The Branding Source: New logo: 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368" cy="820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CFCA83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2A98EB2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7B06D65" w14:textId="47819EF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661972D" w14:textId="05A00913" w:rsidR="00FA185B" w:rsidRPr="009B66C1" w:rsidRDefault="00E6793A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29 –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8F1913C" w14:textId="64B3F622" w:rsidR="00FA185B" w:rsidRPr="0062188F" w:rsidRDefault="00E6793A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65D7641" w14:textId="4C1C300E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A8E4BB8" w14:textId="77777777" w:rsidR="00FA185B" w:rsidRPr="009B66C1" w:rsidRDefault="004A2114" w:rsidP="00800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6" w:tgtFrame="_blank" w:history="1">
              <w:r w:rsidR="00FA185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https://www.amp.com.au/distributor-centre/en/processing/service-times</w:t>
              </w:r>
            </w:hyperlink>
          </w:p>
        </w:tc>
      </w:tr>
      <w:tr w:rsidR="00FA185B" w:rsidRPr="009B66C1" w14:paraId="29345A30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2BD03DB" w14:textId="640BC448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849A5ED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C6F45E0" w14:textId="1455039F" w:rsidR="00FA185B" w:rsidRPr="0062188F" w:rsidRDefault="00E6793A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D86583" w14:textId="0B1E78A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Returning Requests for Missing Information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FBB22D6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442A4E46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5874B33C" w14:textId="0C77641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00CEFCC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582745" w14:textId="2B063C76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E76AD1" w14:textId="294A4666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Phone call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4BF9AB38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6FF5F319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6099F7C" w14:textId="7C2B037D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381988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5386D2B" w14:textId="217B6E21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C0E0A3" w14:textId="173CAEE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Email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1276BB23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5B431250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noWrap/>
            <w:vAlign w:val="bottom"/>
            <w:hideMark/>
          </w:tcPr>
          <w:p w14:paraId="4C3E7E89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D2AC2F0" wp14:editId="1C855525">
                  <wp:extent cx="1885246" cy="1060450"/>
                  <wp:effectExtent l="0" t="0" r="1270" b="6350"/>
                  <wp:docPr id="28" name="Picture 28" descr="Australia and New Zealand Banking Group logo and symbol, meaning, history, 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Australia and New Zealand Banking Group logo and symbol, meaning, history, 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298" cy="1071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892810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CD29C91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497BE790" w14:textId="66CD4DB3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16F654B" w14:textId="25E03B09" w:rsidR="00FA185B" w:rsidRPr="009B66C1" w:rsidRDefault="00C72924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25 -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98DA9E4" w14:textId="30CD7951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until </w:t>
            </w:r>
            <w:r w:rsidR="00C5744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501C4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EF16E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Sep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2021 for Application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BB59C8" w14:textId="330F02F8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"Existing" Applications In-Queue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0703236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SLA not on lender’s website/portal. 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FA185B" w:rsidRPr="009B66C1" w14:paraId="739533D3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72278F4" w14:textId="00B5F54B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87061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700F427" w14:textId="55EA1A2F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AA32934" w14:textId="2649EAE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 – no LMI)</w:t>
            </w:r>
          </w:p>
        </w:tc>
        <w:tc>
          <w:tcPr>
            <w:tcW w:w="8034" w:type="dxa"/>
            <w:vMerge/>
            <w:vAlign w:val="center"/>
            <w:hideMark/>
          </w:tcPr>
          <w:p w14:paraId="007069B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EB5E51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1F69839" w14:textId="6EED6A0E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C3AACB2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1FFECB2" w14:textId="184EEFDC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3E612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28662C" w14:textId="6C9A78B7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 - LMI)</w:t>
            </w:r>
          </w:p>
        </w:tc>
        <w:tc>
          <w:tcPr>
            <w:tcW w:w="8034" w:type="dxa"/>
            <w:vMerge/>
            <w:vAlign w:val="center"/>
          </w:tcPr>
          <w:p w14:paraId="52E462FA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37C84F6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DF22063" w14:textId="13FC4F7D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CD149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F26EE3" w14:textId="3CA2380D" w:rsidR="00FA185B" w:rsidRPr="0062188F" w:rsidRDefault="00961DA7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5744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94E53E" w14:textId="6721431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(complex)</w:t>
            </w:r>
          </w:p>
        </w:tc>
        <w:tc>
          <w:tcPr>
            <w:tcW w:w="8034" w:type="dxa"/>
            <w:vMerge/>
            <w:vAlign w:val="center"/>
            <w:hideMark/>
          </w:tcPr>
          <w:p w14:paraId="692B28C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77E6F7C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1A9B1EF4" w14:textId="4B44CB30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BFF25C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658DA13" w14:textId="08472628" w:rsidR="00FA185B" w:rsidRPr="0062188F" w:rsidRDefault="006526FC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B2C6C5" w14:textId="7DF38972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</w:t>
            </w:r>
            <w:r w:rsidR="006526FC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(simple)</w:t>
            </w:r>
          </w:p>
        </w:tc>
        <w:tc>
          <w:tcPr>
            <w:tcW w:w="8034" w:type="dxa"/>
            <w:vMerge/>
            <w:vAlign w:val="center"/>
            <w:hideMark/>
          </w:tcPr>
          <w:p w14:paraId="0A80526E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6526FC" w:rsidRPr="009B66C1" w14:paraId="1990F3CB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20E00F5B" w14:textId="77777777" w:rsidR="006526FC" w:rsidRPr="009B66C1" w:rsidRDefault="006526FC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EB9E28F" w14:textId="77777777" w:rsidR="006526FC" w:rsidRPr="009B66C1" w:rsidRDefault="006526FC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C35733F" w14:textId="79759EE0" w:rsidR="006526FC" w:rsidRPr="0062188F" w:rsidRDefault="005255EA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99315EC" w14:textId="4D9E3263" w:rsidR="006526FC" w:rsidRPr="0062188F" w:rsidRDefault="006526FC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 (complex)</w:t>
            </w:r>
          </w:p>
        </w:tc>
        <w:tc>
          <w:tcPr>
            <w:tcW w:w="8034" w:type="dxa"/>
            <w:vMerge/>
            <w:vAlign w:val="center"/>
          </w:tcPr>
          <w:p w14:paraId="5ABCD700" w14:textId="77777777" w:rsidR="006526FC" w:rsidRPr="009B66C1" w:rsidRDefault="006526FC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52C030FD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2BCD234" w14:textId="59BADBC9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8FC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50B667" w14:textId="6DE00F25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Contact your Commercial BDM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7260E3" w14:textId="47B1E29F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Dual Application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FBCBA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03725FB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2242EA8" w14:textId="3547DE07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1EA738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01CE10" w14:textId="0E4FC20F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4AF08F" w14:textId="24D47A30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35FB995C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6DF5D11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EB8D392" w14:textId="691C82BC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994329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23B6F" w14:textId="06605AE2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9EEC5D" w14:textId="398B429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Verification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DE79D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AD0769B" w14:textId="77777777" w:rsidTr="008C03F0">
        <w:trPr>
          <w:trHeight w:val="103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A63A6AB" w14:textId="1C083610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FDA7E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D1EB164" w14:textId="48C6FF04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 booked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8821D1" w14:textId="1CE27F8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4A863C9F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5D3271" w:rsidRPr="009B66C1" w14:paraId="56C0021B" w14:textId="77777777" w:rsidTr="008C03F0">
        <w:trPr>
          <w:trHeight w:val="42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7B5FD4A" w14:textId="77777777" w:rsidR="005D3271" w:rsidRDefault="005D3271" w:rsidP="00EF49FD">
            <w:pPr>
              <w:spacing w:after="0" w:line="240" w:lineRule="auto"/>
              <w:jc w:val="center"/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7C53E8C" wp14:editId="17A11E33">
                  <wp:extent cx="1905000" cy="584200"/>
                  <wp:effectExtent l="0" t="0" r="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62DFCA" w14:textId="4FED6DA6" w:rsidR="005D3271" w:rsidRPr="009B66C1" w:rsidRDefault="005D3271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Select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E302D29" w14:textId="3472B487" w:rsidR="005D3271" w:rsidRPr="009B66C1" w:rsidRDefault="00686A8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25 – Oct</w:t>
            </w:r>
          </w:p>
        </w:tc>
        <w:tc>
          <w:tcPr>
            <w:tcW w:w="4146" w:type="dxa"/>
            <w:vMerge w:val="restart"/>
            <w:shd w:val="clear" w:color="auto" w:fill="auto"/>
            <w:vAlign w:val="center"/>
          </w:tcPr>
          <w:p w14:paraId="29416380" w14:textId="01625573" w:rsidR="005D3271" w:rsidRPr="0062188F" w:rsidRDefault="005D3271" w:rsidP="005D32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vMerge w:val="restart"/>
            <w:shd w:val="clear" w:color="auto" w:fill="auto"/>
            <w:vAlign w:val="center"/>
          </w:tcPr>
          <w:p w14:paraId="4C92E4AA" w14:textId="5B81F282" w:rsidR="005D3271" w:rsidRPr="0062188F" w:rsidRDefault="005D3271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2188F">
              <w:rPr>
                <w:rFonts w:ascii="Arial" w:eastAsia="Times New Roman" w:hAnsi="Arial" w:cs="Arial"/>
                <w:lang w:eastAsia="en-PH"/>
              </w:rPr>
              <w:t>SLA provided is business days from Submission to Unconditional Approval (One-Touch Applications) *</w:t>
            </w:r>
            <w:r w:rsidRPr="0062188F">
              <w:rPr>
                <w:rFonts w:ascii="Arial" w:eastAsia="Times New Roman" w:hAnsi="Arial" w:cs="Arial"/>
                <w:lang w:eastAsia="en-PH"/>
              </w:rPr>
              <w:br/>
              <w:t>*</w:t>
            </w:r>
            <w:r w:rsidRPr="0062188F">
              <w:rPr>
                <w:rFonts w:ascii="Arial" w:eastAsia="Times New Roman" w:hAnsi="Arial" w:cs="Arial"/>
                <w:i/>
                <w:iCs/>
                <w:lang w:eastAsia="en-PH"/>
              </w:rPr>
              <w:t>Applications that Requires More Information (RMI) or have complex structures may have a longer turnaround time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A5B2C51" w14:textId="77777777" w:rsidR="005D3271" w:rsidRPr="009B66C1" w:rsidRDefault="005D3271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5D3271" w:rsidRPr="009B66C1" w14:paraId="0AFE321E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F1DA81E" w14:textId="77777777" w:rsidR="005D3271" w:rsidRPr="009B66C1" w:rsidRDefault="005D3271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FC7465D" w14:textId="77777777" w:rsidR="005D3271" w:rsidRPr="009B66C1" w:rsidRDefault="005D3271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vMerge/>
            <w:shd w:val="clear" w:color="auto" w:fill="auto"/>
            <w:vAlign w:val="center"/>
          </w:tcPr>
          <w:p w14:paraId="2AE331DB" w14:textId="5F9572FC" w:rsidR="005D3271" w:rsidRPr="0062188F" w:rsidRDefault="005D3271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322" w:type="dxa"/>
            <w:vMerge/>
            <w:vAlign w:val="center"/>
          </w:tcPr>
          <w:p w14:paraId="68FC70C1" w14:textId="77777777" w:rsidR="005D3271" w:rsidRPr="0062188F" w:rsidRDefault="005D3271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77E7FEB" w14:textId="77777777" w:rsidR="005D3271" w:rsidRPr="009B66C1" w:rsidRDefault="005D3271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provided is business days until deal is picked up for assessment for Pre-approvals/Home seeker</w:t>
            </w:r>
          </w:p>
        </w:tc>
      </w:tr>
      <w:tr w:rsidR="00EF49FD" w:rsidRPr="009B66C1" w14:paraId="7ADAFD31" w14:textId="77777777" w:rsidTr="008C03F0">
        <w:trPr>
          <w:trHeight w:val="510"/>
        </w:trPr>
        <w:tc>
          <w:tcPr>
            <w:tcW w:w="5206" w:type="dxa"/>
            <w:shd w:val="clear" w:color="auto" w:fill="auto"/>
            <w:vAlign w:val="center"/>
            <w:hideMark/>
          </w:tcPr>
          <w:p w14:paraId="75578FF6" w14:textId="77777777" w:rsidR="00EF49FD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FA5DF91" wp14:editId="097E9319">
                  <wp:extent cx="1905000" cy="584200"/>
                  <wp:effectExtent l="0" t="0" r="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D550E9" w14:textId="0F2789CB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Activate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168DD456" w14:textId="1A30E691" w:rsidR="00EF49FD" w:rsidRPr="009B66C1" w:rsidRDefault="00686A8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25 -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A17AAFA" w14:textId="4110E29C" w:rsidR="00EF49FD" w:rsidRPr="0062188F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9071A73" w14:textId="3C60F791" w:rsidR="00EF49FD" w:rsidRPr="0062188F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SLA provided is business days and for applications that have passed Quality Checks.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008EA19F" w14:textId="7777777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EF49FD" w:rsidRPr="009B66C1" w14:paraId="397EE261" w14:textId="77777777" w:rsidTr="008C03F0">
        <w:trPr>
          <w:trHeight w:val="510"/>
        </w:trPr>
        <w:tc>
          <w:tcPr>
            <w:tcW w:w="5206" w:type="dxa"/>
            <w:shd w:val="clear" w:color="auto" w:fill="auto"/>
            <w:vAlign w:val="center"/>
            <w:hideMark/>
          </w:tcPr>
          <w:p w14:paraId="3D443001" w14:textId="77777777" w:rsidR="00EF49FD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 </w:t>
            </w:r>
            <w:r>
              <w:rPr>
                <w:noProof/>
              </w:rPr>
              <w:drawing>
                <wp:inline distT="0" distB="0" distL="0" distR="0" wp14:anchorId="313DC5B4" wp14:editId="29D6528C">
                  <wp:extent cx="1905000" cy="584200"/>
                  <wp:effectExtent l="0" t="0" r="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3035FE" w14:textId="24EA900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Elevate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5A941395" w14:textId="3FC664DC" w:rsidR="00EF49FD" w:rsidRPr="009B66C1" w:rsidRDefault="00686A8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25 -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DC031D0" w14:textId="7760920A" w:rsidR="00EF49FD" w:rsidRPr="0062188F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1</w:t>
            </w:r>
            <w:r w:rsidR="008023A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.5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8023A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43EDF9" w14:textId="173AC079" w:rsidR="00EF49FD" w:rsidRPr="0062188F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SLA provided is business days until deal is picked up for assessment – New Purchases/ Pre-approvals/Refinances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60D5B93" w14:textId="7777777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EF49FD" w:rsidRPr="009B66C1" w14:paraId="20E86B9E" w14:textId="77777777" w:rsidTr="008C03F0">
        <w:trPr>
          <w:trHeight w:val="28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7B4409" w14:textId="77777777" w:rsidR="00EF49FD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C06AF88" wp14:editId="3788C16F">
                  <wp:extent cx="1905000" cy="584200"/>
                  <wp:effectExtent l="0" t="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BF841F" w14:textId="305537FA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Finance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53C6DC7" w14:textId="4093BE8F" w:rsidR="00EF49FD" w:rsidRPr="009B66C1" w:rsidRDefault="007008DE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25 - O</w:t>
            </w:r>
            <w:r w:rsidR="0047206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</w:t>
            </w:r>
          </w:p>
        </w:tc>
        <w:tc>
          <w:tcPr>
            <w:tcW w:w="4146" w:type="dxa"/>
            <w:shd w:val="clear" w:color="000000" w:fill="FFFFFF"/>
            <w:vAlign w:val="center"/>
          </w:tcPr>
          <w:p w14:paraId="2A4C674D" w14:textId="2F05233E" w:rsidR="00EF49FD" w:rsidRPr="0062188F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1 - 2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023C020" w14:textId="29626B5B" w:rsidR="00EF49FD" w:rsidRPr="0062188F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Consumer Assessment (re-work up to </w:t>
            </w:r>
            <w:r w:rsidR="0048151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</w:t>
            </w:r>
            <w:r w:rsidR="00EC06E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y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SLA)</w:t>
            </w:r>
          </w:p>
        </w:tc>
        <w:tc>
          <w:tcPr>
            <w:tcW w:w="8034" w:type="dxa"/>
            <w:vMerge w:val="restart"/>
            <w:shd w:val="clear" w:color="000000" w:fill="FFFFFF"/>
            <w:vAlign w:val="center"/>
            <w:hideMark/>
          </w:tcPr>
          <w:p w14:paraId="068E6C96" w14:textId="7777777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br/>
              <w:t>Please contact your Asset Finance BDM for specific questions using the SharePoint link below.</w:t>
            </w:r>
          </w:p>
        </w:tc>
      </w:tr>
      <w:tr w:rsidR="00EF49FD" w:rsidRPr="009B66C1" w14:paraId="7A3F64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755DEC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A0F230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4D77F1E7" w14:textId="1AFAFE69" w:rsidR="00EF49FD" w:rsidRPr="0062188F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0D881C4A" w14:textId="54C0F7D9" w:rsidR="00EF49FD" w:rsidRPr="0062188F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Consumer 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39B1EF8A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</w:p>
        </w:tc>
      </w:tr>
      <w:tr w:rsidR="00EF49FD" w:rsidRPr="009B66C1" w14:paraId="4C8B4DE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0D430E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D26919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1316A50C" w14:textId="3F5190C2" w:rsidR="00EF49FD" w:rsidRPr="0062188F" w:rsidRDefault="00BC6A66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F49F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EF49F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66C68357" w14:textId="03AEB36D" w:rsidR="00EF49FD" w:rsidRPr="0062188F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Assessment (re-work up to 2 days SLA)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68A99378" w14:textId="77777777" w:rsidR="00EF49FD" w:rsidRPr="009B66C1" w:rsidRDefault="004A2114" w:rsidP="00EF4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9" w:tgtFrame="_blank" w:history="1">
              <w:r w:rsidR="00EF49F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For resources visit the Asset Finance SharePoint or</w:t>
              </w:r>
            </w:hyperlink>
          </w:p>
        </w:tc>
      </w:tr>
      <w:tr w:rsidR="00EF49FD" w:rsidRPr="009B66C1" w14:paraId="2614031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3801DE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AC538D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200E2104" w14:textId="60260129" w:rsidR="00EF49FD" w:rsidRPr="0062188F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– 2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915534B" w14:textId="2D077450" w:rsidR="00EF49FD" w:rsidRPr="0062188F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Settlement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222950F8" w14:textId="77777777" w:rsidR="00EF49FD" w:rsidRPr="009B66C1" w:rsidRDefault="004A2114" w:rsidP="00EF4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0" w:tgtFrame="_blank" w:history="1">
              <w:r w:rsidR="00EF49F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Asset Finance SharePoint of Chatter</w:t>
              </w:r>
            </w:hyperlink>
          </w:p>
        </w:tc>
      </w:tr>
      <w:tr w:rsidR="000F3508" w:rsidRPr="009B66C1" w14:paraId="55E955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8C6C698" w14:textId="49455CBA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9E5D5E8" wp14:editId="38009CA5">
                  <wp:extent cx="2260600" cy="908761"/>
                  <wp:effectExtent l="0" t="0" r="6350" b="5715"/>
                  <wp:docPr id="43" name="Picture 43" descr="Brand New: New Logo and Identity for Bankwest by Landor | Identity logo,  Identity, Do you 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Brand New: New Logo and Identity for Bankwest by Landor | Identity logo,  Identity, Do you wo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163" cy="913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CBD9521" w14:textId="24C53EEA" w:rsidR="000F3508" w:rsidRPr="009B66C1" w:rsidRDefault="00DF5CA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26 -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00ED9A6" w14:textId="45D8AD1B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C073CB" w14:textId="2475AE64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documents upload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76271F51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times. 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4E7B20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80BDE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03051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E61A3D" w14:textId="3553643E" w:rsidR="000F3508" w:rsidRPr="0062188F" w:rsidRDefault="00BA758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371B8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8997CA" w14:textId="663208EF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1690DD0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2F92CEC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A6D2C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F0B3D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32F5A7B" w14:textId="44027988" w:rsidR="000F3508" w:rsidRPr="0062188F" w:rsidRDefault="00BA758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AED668" w14:textId="26806644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≤80% LVR)</w:t>
            </w:r>
          </w:p>
        </w:tc>
        <w:tc>
          <w:tcPr>
            <w:tcW w:w="8034" w:type="dxa"/>
            <w:vMerge/>
            <w:vAlign w:val="center"/>
            <w:hideMark/>
          </w:tcPr>
          <w:p w14:paraId="506436B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1D24B8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E13CE7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8E5403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DE5228" w14:textId="630E8B21" w:rsidR="000F3508" w:rsidRPr="0062188F" w:rsidRDefault="00BA758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0294E1" w14:textId="26E00F7A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&gt;80% LVR)</w:t>
            </w:r>
          </w:p>
        </w:tc>
        <w:tc>
          <w:tcPr>
            <w:tcW w:w="8034" w:type="dxa"/>
            <w:vMerge/>
            <w:vAlign w:val="center"/>
            <w:hideMark/>
          </w:tcPr>
          <w:p w14:paraId="7F167F7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EF839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4BEFAC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A75C7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940A18" w14:textId="221FCCC2" w:rsidR="000F3508" w:rsidRPr="0062188F" w:rsidRDefault="00BA758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F5CA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53F6A9" w14:textId="6FEAF0B1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≤80%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7A2A973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4FDB6D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CD59A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F4B3F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A88D81" w14:textId="298A6D23" w:rsidR="000F3508" w:rsidRPr="0062188F" w:rsidRDefault="00BA758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F5CA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495CFC" w14:textId="36F55C68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&gt;80%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4B81288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63647F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45C152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BA316E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B1C707" w14:textId="7DE6D925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12D12BD" w14:textId="1C2558B4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WIP (work in progress) **</w:t>
            </w:r>
          </w:p>
        </w:tc>
        <w:tc>
          <w:tcPr>
            <w:tcW w:w="8034" w:type="dxa"/>
            <w:vMerge/>
            <w:vAlign w:val="center"/>
            <w:hideMark/>
          </w:tcPr>
          <w:p w14:paraId="2934A32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080EC9A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17D9F9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B5FF7C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B1BFFF" w14:textId="0F8084E7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1F7BB8" w14:textId="327D46E3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Retail Credit Decisioning</w:t>
            </w:r>
          </w:p>
        </w:tc>
        <w:tc>
          <w:tcPr>
            <w:tcW w:w="8034" w:type="dxa"/>
            <w:vMerge/>
            <w:vAlign w:val="center"/>
            <w:hideMark/>
          </w:tcPr>
          <w:p w14:paraId="4BDA12C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5B98F1C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5A434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3D435E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F2434A8" w14:textId="599A5E12" w:rsidR="000F3508" w:rsidRPr="0062188F" w:rsidRDefault="00DF5CA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050026" w14:textId="488DBB7E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Examinations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69E39A0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B3AA81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5806D6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F304C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0A3A40" w14:textId="005EBD0D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6996DF" w14:textId="4D873AE4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  <w:hideMark/>
          </w:tcPr>
          <w:p w14:paraId="3CCDB8E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2DCD988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4E789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74AEE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663499" w14:textId="2F9AA774" w:rsidR="000F3508" w:rsidRPr="0062188F" w:rsidRDefault="00DF5C9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FFCAE44" w14:textId="740D58EE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4BB65AF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56EBCFA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60DC6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5F4ADE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6BFE66F" w14:textId="3F199FD1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F80BA9" w14:textId="5514EA6B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28E43C5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F05609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F8A827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BC545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6FD7005" w14:textId="141EB11B" w:rsidR="000F3508" w:rsidRPr="0062188F" w:rsidRDefault="00DF5C9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BF2996" w14:textId="13D2BB1C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Non-settlement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37AB3B0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795A59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C56D51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39F6E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CC2A994" w14:textId="72864495" w:rsidR="000F3508" w:rsidRPr="0062188F" w:rsidRDefault="00DF5C9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F0778C" w14:textId="1C8B4D50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Standard HLT (product switch and/or pricing)</w:t>
            </w:r>
          </w:p>
        </w:tc>
        <w:tc>
          <w:tcPr>
            <w:tcW w:w="8034" w:type="dxa"/>
            <w:vMerge/>
            <w:vAlign w:val="center"/>
            <w:hideMark/>
          </w:tcPr>
          <w:p w14:paraId="4E26F51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EBFE8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FF303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EA2A1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C5E7CD8" w14:textId="7B68893F" w:rsidR="000F3508" w:rsidRPr="0062188F" w:rsidRDefault="00DF5C9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E829EF" w14:textId="55FE106D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Splits/Combines/Restructure/Guarantor</w:t>
            </w:r>
          </w:p>
        </w:tc>
        <w:tc>
          <w:tcPr>
            <w:tcW w:w="8034" w:type="dxa"/>
            <w:vMerge/>
            <w:vAlign w:val="center"/>
            <w:hideMark/>
          </w:tcPr>
          <w:p w14:paraId="289D89E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97B694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4301C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7BA4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9A33712" w14:textId="0EC911F3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Due within 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4AD98" w14:textId="52C23D6A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Finance for PAYG and 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3E0463F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1688D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E826FE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0BEA1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1FD018" w14:textId="00BAF6CF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Due within 5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87EDF7D" w14:textId="1F9B1AE0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6650B62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5783C2C1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02617F" w14:textId="5E55A1BB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1347F95" wp14:editId="44720ADD">
                  <wp:extent cx="778598" cy="803138"/>
                  <wp:effectExtent l="0" t="0" r="2540" b="0"/>
                  <wp:docPr id="44" name="Picture 44" descr="BOQ – Bank of Queensland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BOQ – Bank of Queensland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38" cy="807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D6335C0" w14:textId="12094FE9" w:rsidR="000F3508" w:rsidRPr="009B66C1" w:rsidRDefault="0064726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26 –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212072E" w14:textId="6999AAC2" w:rsidR="000F3508" w:rsidRPr="0062188F" w:rsidRDefault="00893C17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12</w:t>
            </w:r>
            <w:r w:rsidR="00504847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AA3013" w14:textId="68B38106" w:rsidR="000F3508" w:rsidRPr="0062188F" w:rsidRDefault="00504847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of a PAYG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40323DE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2C221B0B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4D34E6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9740C5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0ABC6D" w14:textId="7BC9B1D3" w:rsidR="000F3508" w:rsidRPr="0062188F" w:rsidRDefault="003E267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20</w:t>
            </w:r>
            <w:r w:rsidR="00504847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D08A2F" w14:textId="77777777" w:rsidR="000F3508" w:rsidRPr="0062188F" w:rsidRDefault="00504847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4AEB725F" w14:textId="538C0241" w:rsidR="00504847" w:rsidRPr="0062188F" w:rsidRDefault="00504847" w:rsidP="000F350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*</w:t>
            </w:r>
            <w:proofErr w:type="gramStart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if</w:t>
            </w:r>
            <w:proofErr w:type="gramEnd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 xml:space="preserve"> all information on the checklist is supplied in full at </w:t>
            </w:r>
            <w:proofErr w:type="spellStart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lodgement</w:t>
            </w:r>
            <w:proofErr w:type="spellEnd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 xml:space="preserve"> stage*</w:t>
            </w:r>
          </w:p>
        </w:tc>
        <w:tc>
          <w:tcPr>
            <w:tcW w:w="8034" w:type="dxa"/>
            <w:vMerge/>
            <w:vAlign w:val="center"/>
            <w:hideMark/>
          </w:tcPr>
          <w:p w14:paraId="458F790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251485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743C4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38597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CDDC03" w14:textId="0DA4F069" w:rsidR="000F3508" w:rsidRPr="0062188F" w:rsidRDefault="00504847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57E437F" w14:textId="68823FE6" w:rsidR="000F3508" w:rsidRPr="0062188F" w:rsidRDefault="00504847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on reworks and returned MIR request.</w:t>
            </w:r>
          </w:p>
        </w:tc>
        <w:tc>
          <w:tcPr>
            <w:tcW w:w="8034" w:type="dxa"/>
            <w:vMerge/>
            <w:vAlign w:val="center"/>
            <w:hideMark/>
          </w:tcPr>
          <w:p w14:paraId="57F021E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58A45D7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35074D6" w14:textId="18D41EE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C4AF6B" wp14:editId="25CFC0E8">
                  <wp:extent cx="2408222" cy="392998"/>
                  <wp:effectExtent l="0" t="0" r="0" b="7620"/>
                  <wp:docPr id="45" name="Picture 45" descr="Commonwealth Bank of Australia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Commonwealth Bank of Australia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021" cy="397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09F2A07" w14:textId="14D69F77" w:rsidR="000F3508" w:rsidRPr="009B66C1" w:rsidRDefault="0000401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29 –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51C4B27" w14:textId="08DC821F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7BCD57" w14:textId="0E789716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D8168F5" w14:textId="77777777" w:rsidR="000F3508" w:rsidRPr="009B66C1" w:rsidRDefault="004A2114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4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https://www.commbroker.com.au/Net/Documentum/latest-news/service-updates.aspx</w:t>
              </w:r>
            </w:hyperlink>
          </w:p>
        </w:tc>
      </w:tr>
      <w:tr w:rsidR="000F3508" w:rsidRPr="009B66C1" w14:paraId="4FDA92B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A3602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AB6BA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4F2465" w14:textId="0C6D2C44" w:rsidR="000F3508" w:rsidRPr="0062188F" w:rsidRDefault="001D25A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33E813" w14:textId="5ECC49ED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625AC8EA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CC15D2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3AAF2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5E21A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B3D6C72" w14:textId="097B3ED9" w:rsidR="000F3508" w:rsidRPr="0062188F" w:rsidRDefault="001D25A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E75F90D" w14:textId="625EF166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Home Seeker</w:t>
            </w:r>
          </w:p>
        </w:tc>
        <w:tc>
          <w:tcPr>
            <w:tcW w:w="8034" w:type="dxa"/>
            <w:vMerge/>
            <w:vAlign w:val="center"/>
            <w:hideMark/>
          </w:tcPr>
          <w:p w14:paraId="1EE044F0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3C4DC2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1FF40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E11C8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10A0DE" w14:textId="2F28B32F" w:rsidR="000F3508" w:rsidRPr="0062188F" w:rsidRDefault="004D457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82A1B" w14:textId="47B775A9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7744D43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3857F9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3DC13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29618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8F1AAA" w14:textId="3755DD0E" w:rsidR="000F3508" w:rsidRPr="0062188F" w:rsidRDefault="0000401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8FE9C16" w14:textId="2F72756F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1AB6D7E7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A6784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7C0F4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9621D5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0C3539" w14:textId="550FF06D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62A266" w14:textId="5F875BEA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FHOGS</w:t>
            </w:r>
          </w:p>
        </w:tc>
        <w:tc>
          <w:tcPr>
            <w:tcW w:w="8034" w:type="dxa"/>
            <w:vMerge/>
            <w:vAlign w:val="center"/>
            <w:hideMark/>
          </w:tcPr>
          <w:p w14:paraId="09FD02F7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5200B8F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4EAED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95747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1A30D8C" w14:textId="53DF5DB7" w:rsidR="000F3508" w:rsidRPr="0062188F" w:rsidRDefault="00AF218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4B7AD1" w14:textId="6E36BAF3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05B37E4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81F332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C4E50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9201D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5DBB4D" w14:textId="38791993" w:rsidR="000F3508" w:rsidRPr="0062188F" w:rsidRDefault="00AF218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334E" w14:textId="03B7BEDF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Construction Set Up (Commencement Letters)</w:t>
            </w:r>
          </w:p>
        </w:tc>
        <w:tc>
          <w:tcPr>
            <w:tcW w:w="8034" w:type="dxa"/>
            <w:vMerge/>
            <w:vAlign w:val="center"/>
            <w:hideMark/>
          </w:tcPr>
          <w:p w14:paraId="76A80D9D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DB747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FFA9C8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C5327A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25183E" w14:textId="538E7A96" w:rsidR="000F3508" w:rsidRPr="0062188F" w:rsidRDefault="006A6A1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31FF5EB" w14:textId="283D7CD1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Fundings</w:t>
            </w:r>
          </w:p>
        </w:tc>
        <w:tc>
          <w:tcPr>
            <w:tcW w:w="8034" w:type="dxa"/>
            <w:vMerge/>
            <w:vAlign w:val="center"/>
            <w:hideMark/>
          </w:tcPr>
          <w:p w14:paraId="4C29E15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C5626" w:rsidRPr="009B66C1" w14:paraId="3403138C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B43068E" w14:textId="51201DD4" w:rsidR="007C5626" w:rsidRPr="009B66C1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5D637" wp14:editId="66D7DE2B">
                  <wp:extent cx="1684866" cy="1263650"/>
                  <wp:effectExtent l="0" t="0" r="0" b="0"/>
                  <wp:docPr id="46" name="Picture 46" descr="HSBC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SBC logo | Log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764" cy="126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55F8286" w14:textId="1E07E576" w:rsidR="007C5626" w:rsidRPr="009B66C1" w:rsidRDefault="00AE60E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29 </w:t>
            </w:r>
            <w:r w:rsidR="001858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–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C1F4225" w14:textId="0F93F7F5" w:rsidR="007C5626" w:rsidRPr="0062188F" w:rsidRDefault="008564E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C5626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395BC2" w14:textId="1B3EEF17" w:rsidR="007C5626" w:rsidRPr="0062188F" w:rsidRDefault="007C5626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18204E8" w14:textId="46009779" w:rsidR="007C5626" w:rsidRPr="009B66C1" w:rsidRDefault="004A2114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6" w:history="1">
              <w:r w:rsidR="00353CB0" w:rsidRPr="004C2E60">
                <w:rPr>
                  <w:rStyle w:val="Hyperlink"/>
                </w:rPr>
                <w:t>https://www.mortgagebroker.hsbc.com.au/slas-combined/</w:t>
              </w:r>
            </w:hyperlink>
          </w:p>
        </w:tc>
      </w:tr>
      <w:tr w:rsidR="007C5626" w:rsidRPr="009B66C1" w14:paraId="7CD71E0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6FFC195B" w14:textId="77777777" w:rsidR="007C5626" w:rsidRPr="009B66C1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565B7E3" w14:textId="77777777" w:rsidR="007C5626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4C54D0" w14:textId="5EA5EB9E" w:rsidR="007C5626" w:rsidRPr="0062188F" w:rsidRDefault="00242DA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C5626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D5E5EC4" w14:textId="3C51533B" w:rsidR="007C5626" w:rsidRPr="0062188F" w:rsidRDefault="007C5626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8666FAE" w14:textId="77777777" w:rsidR="007C5626" w:rsidRDefault="007C5626" w:rsidP="000F3508">
            <w:pPr>
              <w:spacing w:after="0" w:line="240" w:lineRule="auto"/>
              <w:jc w:val="center"/>
            </w:pPr>
          </w:p>
        </w:tc>
      </w:tr>
      <w:tr w:rsidR="007C5626" w:rsidRPr="009B66C1" w14:paraId="7C155920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597FBAA" w14:textId="77777777" w:rsidR="007C5626" w:rsidRPr="009B66C1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29E6873" w14:textId="77777777" w:rsidR="007C5626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9C664" w14:textId="63C46EDF" w:rsidR="007C5626" w:rsidRPr="0062188F" w:rsidRDefault="005414F9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C5626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DCB02B" w14:textId="1FA7C63C" w:rsidR="007C5626" w:rsidRPr="0062188F" w:rsidRDefault="007C5626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0A5F10D4" w14:textId="77777777" w:rsidR="007C5626" w:rsidRDefault="007C5626" w:rsidP="000F3508">
            <w:pPr>
              <w:spacing w:after="0" w:line="240" w:lineRule="auto"/>
              <w:jc w:val="center"/>
            </w:pPr>
          </w:p>
        </w:tc>
      </w:tr>
      <w:tr w:rsidR="007C5626" w:rsidRPr="009B66C1" w14:paraId="7629E80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CA8D607" w14:textId="77777777" w:rsidR="007C5626" w:rsidRPr="009B66C1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427B47F" w14:textId="77777777" w:rsidR="007C5626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441979" w14:textId="125FC8C9" w:rsidR="007C5626" w:rsidRPr="0062188F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991E651" w14:textId="35A29414" w:rsidR="007C5626" w:rsidRPr="0062188F" w:rsidRDefault="007C5626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Verified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D3D5D1D" w14:textId="77777777" w:rsidR="007C5626" w:rsidRDefault="007C5626" w:rsidP="000F3508">
            <w:pPr>
              <w:spacing w:after="0" w:line="240" w:lineRule="auto"/>
              <w:jc w:val="center"/>
            </w:pPr>
          </w:p>
        </w:tc>
      </w:tr>
      <w:tr w:rsidR="000F3508" w:rsidRPr="009B66C1" w14:paraId="7F7E4034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5119E79" w14:textId="06CA3A5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4C0C3F9" wp14:editId="17143EF3">
                  <wp:extent cx="1935736" cy="1935736"/>
                  <wp:effectExtent l="0" t="0" r="7620" b="7620"/>
                  <wp:docPr id="49" name="Picture 49" descr="Heritage Bank ATM - Strathpine Cen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eritage Bank ATM - Strathpine Cen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2646" cy="194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FF98623" w14:textId="7F47CDE0" w:rsidR="000F3508" w:rsidRPr="009B66C1" w:rsidRDefault="005A0DC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29 –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29BC20E" w14:textId="77C396D3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708F05" w14:textId="2442F2EB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review (confirmation of mandatory supporting documents uploaded successfully in AOL)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52B76ED" w14:textId="77777777" w:rsidR="000F3508" w:rsidRPr="009B66C1" w:rsidRDefault="004A2114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8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https://brokers.heritage.com.au/</w:t>
              </w:r>
            </w:hyperlink>
          </w:p>
        </w:tc>
      </w:tr>
      <w:tr w:rsidR="000F3508" w:rsidRPr="009B66C1" w14:paraId="01C982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72107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EF602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48A2B7" w14:textId="0CDAA40E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972B8F" w14:textId="376DD7D8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for subsequent review</w:t>
            </w:r>
          </w:p>
        </w:tc>
        <w:tc>
          <w:tcPr>
            <w:tcW w:w="8034" w:type="dxa"/>
            <w:vMerge/>
            <w:vAlign w:val="center"/>
            <w:hideMark/>
          </w:tcPr>
          <w:p w14:paraId="686EE80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21685F5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2AADEB9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34E0F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0A863E4" w14:textId="35795E3C" w:rsidR="000F3508" w:rsidRPr="0062188F" w:rsidRDefault="008322E9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70CDFCA" w14:textId="3814F5AC" w:rsidR="000F3508" w:rsidRPr="0062188F" w:rsidRDefault="00614B6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PURCHASES</w:t>
            </w:r>
          </w:p>
        </w:tc>
        <w:tc>
          <w:tcPr>
            <w:tcW w:w="8034" w:type="dxa"/>
            <w:vMerge/>
            <w:vAlign w:val="center"/>
            <w:hideMark/>
          </w:tcPr>
          <w:p w14:paraId="43F250E7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77836B1" w14:textId="77777777" w:rsidTr="008C03F0">
        <w:trPr>
          <w:trHeight w:val="760"/>
        </w:trPr>
        <w:tc>
          <w:tcPr>
            <w:tcW w:w="5206" w:type="dxa"/>
            <w:vMerge/>
            <w:vAlign w:val="center"/>
            <w:hideMark/>
          </w:tcPr>
          <w:p w14:paraId="751DF24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E370D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86BED98" w14:textId="7F58105A" w:rsidR="000F3508" w:rsidRPr="0062188F" w:rsidRDefault="0032074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86E119" w14:textId="0A06A3FF" w:rsidR="000F3508" w:rsidRPr="0062188F" w:rsidRDefault="0032074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REFINANCES</w:t>
            </w:r>
          </w:p>
        </w:tc>
        <w:tc>
          <w:tcPr>
            <w:tcW w:w="8034" w:type="dxa"/>
            <w:vMerge/>
            <w:vAlign w:val="center"/>
            <w:hideMark/>
          </w:tcPr>
          <w:p w14:paraId="44763FBE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4091C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D6CF8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E48D3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096326" w14:textId="69DFDA2D" w:rsidR="000F3508" w:rsidRPr="0062188F" w:rsidRDefault="008322E9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22D742F" w14:textId="7E6B7622" w:rsidR="000F3508" w:rsidRPr="0062188F" w:rsidRDefault="0032074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received to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64CEFE92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1D9BE9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C9839B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E9FC4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7F82B0" w14:textId="6044B530" w:rsidR="000F3508" w:rsidRPr="0062188F" w:rsidRDefault="0045667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C56671" w14:textId="5BAF729A" w:rsidR="000F3508" w:rsidRPr="0062188F" w:rsidRDefault="0045667F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Preparation of Loan offer documents (mailed directly to the client following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EF7C1F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46A25D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971327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AA055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9C43C8" w14:textId="51D32195" w:rsidR="000F3508" w:rsidRPr="0062188F" w:rsidRDefault="0045667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E133AF" w14:textId="2FCBC1B4" w:rsidR="000F3508" w:rsidRPr="0062188F" w:rsidRDefault="0045667F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Returned documents reviewed, </w:t>
            </w:r>
            <w:proofErr w:type="gramStart"/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certified</w:t>
            </w:r>
            <w:proofErr w:type="gramEnd"/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and accepted</w:t>
            </w:r>
          </w:p>
        </w:tc>
        <w:tc>
          <w:tcPr>
            <w:tcW w:w="8034" w:type="dxa"/>
            <w:vMerge/>
            <w:vAlign w:val="center"/>
            <w:hideMark/>
          </w:tcPr>
          <w:p w14:paraId="6688AD38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8539A1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3B9E6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38865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86CF43" w14:textId="14CA4D26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2CA0965" w14:textId="5EFCF03A" w:rsidR="000F3508" w:rsidRPr="0062188F" w:rsidRDefault="006A4521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scheduled and/or completed (following receipt and acceptance of correctly executed documentation)</w:t>
            </w:r>
          </w:p>
        </w:tc>
        <w:tc>
          <w:tcPr>
            <w:tcW w:w="8034" w:type="dxa"/>
            <w:vMerge/>
            <w:vAlign w:val="center"/>
            <w:hideMark/>
          </w:tcPr>
          <w:p w14:paraId="1BD7292E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E17E402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BF06E14" w14:textId="39C1EDCE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0EBE9AD" wp14:editId="7CA0E691">
                  <wp:extent cx="2401294" cy="689549"/>
                  <wp:effectExtent l="0" t="0" r="0" b="0"/>
                  <wp:docPr id="50" name="Picture 50" descr="About | Tailored Options Fin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About | Tailored Options Fin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254" cy="694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1BBDCF7" w14:textId="1A28CD38" w:rsidR="000F3508" w:rsidRPr="009B66C1" w:rsidRDefault="000164A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25 -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F18D88E" w14:textId="2BDA912E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7389DD8" w14:textId="7B005897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Submit to Assessment - Pre-assessment (Broker Support Officers)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20C54A5" w14:textId="77777777" w:rsidR="000F3508" w:rsidRPr="009B66C1" w:rsidRDefault="004A2114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0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https://broker.homestart.com.au/index.asp</w:t>
              </w:r>
            </w:hyperlink>
          </w:p>
        </w:tc>
      </w:tr>
      <w:tr w:rsidR="000F3508" w:rsidRPr="009B66C1" w14:paraId="3447767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92DEB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E76257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87EEB2" w14:textId="5753929D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DCD96F" w14:textId="3C2C7152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Rework - Pre-assessment (Broker Support Officers)</w:t>
            </w:r>
          </w:p>
        </w:tc>
        <w:tc>
          <w:tcPr>
            <w:tcW w:w="8034" w:type="dxa"/>
            <w:vMerge/>
            <w:vAlign w:val="center"/>
            <w:hideMark/>
          </w:tcPr>
          <w:p w14:paraId="358E6F10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C40D07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9912F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79761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B4C4A0" w14:textId="4BB345C7" w:rsidR="000F3508" w:rsidRPr="0062188F" w:rsidRDefault="0024512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E74C" w14:textId="08636959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11A118C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457E5E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D8AC30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F68637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BCC578" w14:textId="05631BF8" w:rsidR="000F3508" w:rsidRPr="0062188F" w:rsidRDefault="00681E84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F03C07" w14:textId="25A0094F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with a contract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013B8B33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9DEEDA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B1C194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003755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BA5B2F" w14:textId="4609C448" w:rsidR="000F3508" w:rsidRPr="0062188F" w:rsidRDefault="00A629A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48F137" w14:textId="02580568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 from valuation and sent to assessment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685AAE55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0BAC91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851479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35216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E943A" w14:textId="05D4292C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9956ED" w14:textId="29FCD242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Assessors pick up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10A8A47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4DF0954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8C253DA" w14:textId="370EE42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29FB9" wp14:editId="23FA9093">
                  <wp:extent cx="2178657" cy="552836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049" cy="558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2177E68" w14:textId="66AB1D64" w:rsidR="000F3508" w:rsidRPr="009B66C1" w:rsidRDefault="00AC69A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29 –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A5915B3" w14:textId="5B83C4B5" w:rsidR="000F3508" w:rsidRPr="0062188F" w:rsidRDefault="004F33B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A25D87" w14:textId="3A7B33BB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Purchase/Refinance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DEAD44A" w14:textId="77777777" w:rsidR="000F3508" w:rsidRPr="009B66C1" w:rsidRDefault="004A2114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2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https://broker.ing.com.au/</w:t>
              </w:r>
            </w:hyperlink>
          </w:p>
        </w:tc>
      </w:tr>
      <w:tr w:rsidR="000F3508" w:rsidRPr="009B66C1" w14:paraId="121D12A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75AB5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3A070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2DB2F9" w14:textId="73BB750C" w:rsidR="000F3508" w:rsidRPr="0062188F" w:rsidRDefault="00015613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37E348" w14:textId="097FDAD8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00171F6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18613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6269A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7B843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F8B7515" w14:textId="30B09B2E" w:rsidR="000F3508" w:rsidRPr="0062188F" w:rsidRDefault="00015613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4179380" w14:textId="49E7EB40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07826C6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66820B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A0117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CA286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7C6668" w14:textId="554D8EF1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719B11" w14:textId="4A704116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Offer</w:t>
            </w:r>
          </w:p>
        </w:tc>
        <w:tc>
          <w:tcPr>
            <w:tcW w:w="8034" w:type="dxa"/>
            <w:vMerge/>
            <w:vAlign w:val="center"/>
            <w:hideMark/>
          </w:tcPr>
          <w:p w14:paraId="3C56BB9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24CB3F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BD076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D1768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BCBB70" w14:textId="214FEF42" w:rsidR="000F3508" w:rsidRPr="0062188F" w:rsidRDefault="00015613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66F7979" w14:textId="26731510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Switch/Split</w:t>
            </w:r>
          </w:p>
        </w:tc>
        <w:tc>
          <w:tcPr>
            <w:tcW w:w="8034" w:type="dxa"/>
            <w:vMerge/>
            <w:vAlign w:val="center"/>
            <w:hideMark/>
          </w:tcPr>
          <w:p w14:paraId="0D94033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5F63B7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A0FA2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A9617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0D0505" w14:textId="6C7C3CE2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867526" w14:textId="785158C1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</w:t>
            </w:r>
          </w:p>
        </w:tc>
        <w:tc>
          <w:tcPr>
            <w:tcW w:w="8034" w:type="dxa"/>
            <w:vMerge/>
            <w:vAlign w:val="center"/>
            <w:hideMark/>
          </w:tcPr>
          <w:p w14:paraId="6148EE99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BCA23A7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2546D46" w14:textId="36859F4C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97C85CA" wp14:editId="376395D8">
                  <wp:extent cx="2107096" cy="1194835"/>
                  <wp:effectExtent l="0" t="0" r="7620" b="0"/>
                  <wp:docPr id="52" name="Picture 52" descr="Support for Keystart clients - Relationships W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Support for Keystart clients - Relationships W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658" cy="120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BF0C183" w14:textId="1FE6B203" w:rsidR="000F3508" w:rsidRPr="009B66C1" w:rsidRDefault="00154313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25 -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E3CA96F" w14:textId="6E904960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3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83D0847" w14:textId="305BD293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waiting assessment (Platinum)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873567F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70660F3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C6652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237EC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C4856B" w14:textId="124FD1F6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43F38E1" w14:textId="1B3679CD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(Platinum)</w:t>
            </w:r>
          </w:p>
        </w:tc>
        <w:tc>
          <w:tcPr>
            <w:tcW w:w="8034" w:type="dxa"/>
            <w:vMerge/>
            <w:vAlign w:val="center"/>
            <w:hideMark/>
          </w:tcPr>
          <w:p w14:paraId="4875F5D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95CA1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630C2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0D5CCD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1F64E9" w14:textId="13EB6021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5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06F2992" w14:textId="47D37D5F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waiting assessment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339A813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79A4627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A5044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A1001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58C4678" w14:textId="177D85DF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785B12" w14:textId="4585861E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114AB23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01285BD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6251B0" w14:textId="18365800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F7CDE50" wp14:editId="0E79FC8D">
                  <wp:extent cx="2234317" cy="1446728"/>
                  <wp:effectExtent l="0" t="0" r="0" b="0"/>
                  <wp:docPr id="53" name="Picture 53" descr="Liberty Financial Introducer log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Liberty Financial Introducer log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711" cy="145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E49A7E" w14:textId="6DA48D7B" w:rsidR="000F3508" w:rsidRPr="009B66C1" w:rsidRDefault="0008773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25 -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07872C" w14:textId="386FF226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D9940E" w14:textId="415921F3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 UW Turnarounds - NO BACKLOG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17E39F" w14:textId="17FB73EE" w:rsidR="000F3508" w:rsidRPr="00F0088D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</w:p>
          <w:p w14:paraId="2A119FB3" w14:textId="7B8427E5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BDM</w:t>
            </w:r>
          </w:p>
        </w:tc>
      </w:tr>
      <w:tr w:rsidR="000F3508" w:rsidRPr="009B66C1" w14:paraId="66B0353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792945B5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F641E8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FC64AB" w14:textId="77777777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 - Documents</w:t>
            </w:r>
          </w:p>
          <w:p w14:paraId="17AECCC4" w14:textId="77777777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  <w:p w14:paraId="7EF3D890" w14:textId="27F22A1C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 - Certification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FD01" w14:textId="104642C6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Settlements - NO BACKLOG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7241F06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FDF3EE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458EBDB" w14:textId="726D04BA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0576914" wp14:editId="56D64052">
                  <wp:extent cx="3132814" cy="786594"/>
                  <wp:effectExtent l="0" t="0" r="0" b="0"/>
                  <wp:docPr id="54" name="Picture 54" descr="Macquarie Group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Macquarie Group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8057" cy="790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25CD75F" w14:textId="15458F42" w:rsidR="00891984" w:rsidRPr="009B66C1" w:rsidRDefault="00A977EB" w:rsidP="008919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25 -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EBF404C" w14:textId="3336A20D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A12639A" w14:textId="51F39CD2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Vetting - average time to pick up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83C312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38E6A1E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7C70E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03C04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F461E6" w14:textId="09D404CD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F5C82EE" w14:textId="25C8DE27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Average time to 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B17BE2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A6E2F76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2DDFC8E" w14:textId="19F3A17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E1B1DAD" wp14:editId="2A3ACCF1">
                  <wp:extent cx="1105086" cy="1095470"/>
                  <wp:effectExtent l="0" t="0" r="0" b="0"/>
                  <wp:docPr id="55" name="Picture 55" descr="ME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ME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759" cy="1108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92E7AB4" w14:textId="771F7FF3" w:rsidR="000F3508" w:rsidRPr="009B66C1" w:rsidRDefault="007F2E2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26 -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725F7D4" w14:textId="2D99175F" w:rsidR="000F3508" w:rsidRPr="0062188F" w:rsidRDefault="002D5EA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6A13F7A" w14:textId="28B8860F" w:rsidR="000F3508" w:rsidRPr="0062188F" w:rsidRDefault="003C003E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</w:t>
            </w:r>
            <w:r w:rsidR="0028501A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application(s)</w:t>
            </w:r>
            <w:r w:rsidR="005C49B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0D25C1" w14:textId="77777777" w:rsidR="000F3508" w:rsidRPr="009B66C1" w:rsidRDefault="004A2114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7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https://www.mebank.com.au/broker/service-level-time-frames/</w:t>
              </w:r>
            </w:hyperlink>
          </w:p>
        </w:tc>
      </w:tr>
      <w:tr w:rsidR="000F3508" w:rsidRPr="009B66C1" w14:paraId="1AB501A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1F8D4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57A796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68F9A17" w14:textId="4D6CF9BE" w:rsidR="000F3508" w:rsidRPr="0062188F" w:rsidRDefault="00346A89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174563" w14:textId="1EE24177" w:rsidR="000F3508" w:rsidRPr="0062188F" w:rsidRDefault="000606BA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</w:t>
            </w:r>
            <w:r w:rsidR="007948D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application(s)</w:t>
            </w:r>
            <w:r w:rsidR="0068752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/>
            <w:vAlign w:val="center"/>
            <w:hideMark/>
          </w:tcPr>
          <w:p w14:paraId="3DCDC96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477ABA6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6F0891E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C93185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7D8B31" w14:textId="4C651B6C" w:rsidR="007575D9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0324A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51A267" w14:textId="585626A2" w:rsidR="007575D9" w:rsidRPr="000606BA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</w:t>
            </w:r>
            <w:r w:rsidR="001523D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Compl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</w:t>
            </w:r>
            <w:r w:rsidR="001523D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loan types)</w:t>
            </w:r>
          </w:p>
        </w:tc>
        <w:tc>
          <w:tcPr>
            <w:tcW w:w="8034" w:type="dxa"/>
            <w:vMerge/>
            <w:vAlign w:val="center"/>
          </w:tcPr>
          <w:p w14:paraId="42D02DD2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7A539E97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905F84E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138D7E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280DB7" w14:textId="0B3D22D2" w:rsidR="007575D9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0324A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A2F162" w14:textId="5A34C163" w:rsidR="007575D9" w:rsidRPr="000606BA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</w:t>
            </w:r>
            <w:r w:rsidR="00D8300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Complex loan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types)</w:t>
            </w:r>
          </w:p>
        </w:tc>
        <w:tc>
          <w:tcPr>
            <w:tcW w:w="8034" w:type="dxa"/>
            <w:vMerge/>
            <w:vAlign w:val="center"/>
          </w:tcPr>
          <w:p w14:paraId="5F131684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075B3E7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D0C960B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6E4F6F1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E25850" w14:textId="103E6110" w:rsidR="007575D9" w:rsidRPr="0062188F" w:rsidRDefault="00CC4BB6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14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E62C9F6" w14:textId="779F08E9" w:rsidR="007575D9" w:rsidRPr="0062188F" w:rsidRDefault="0003243C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3243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unconditional approval (average)</w:t>
            </w:r>
          </w:p>
        </w:tc>
        <w:tc>
          <w:tcPr>
            <w:tcW w:w="8034" w:type="dxa"/>
            <w:vMerge/>
            <w:vAlign w:val="center"/>
            <w:hideMark/>
          </w:tcPr>
          <w:p w14:paraId="7EEA8E1F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4083CFF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7810CE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32983CE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AB24EED" w14:textId="1A3FB7F1" w:rsidR="007575D9" w:rsidRPr="0062188F" w:rsidRDefault="00A569DB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AB2D0" w14:textId="1D23FD74" w:rsidR="007575D9" w:rsidRPr="0062188F" w:rsidRDefault="00A82EDD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82E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Responses to requests for missing/more information 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- MIR/Rework required</w:t>
            </w:r>
          </w:p>
        </w:tc>
        <w:tc>
          <w:tcPr>
            <w:tcW w:w="8034" w:type="dxa"/>
            <w:vMerge/>
            <w:vAlign w:val="center"/>
            <w:hideMark/>
          </w:tcPr>
          <w:p w14:paraId="24FAB1CD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5316F76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BCD8C40" w14:textId="48B243D1" w:rsidR="007575D9" w:rsidRPr="009B66C1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87A151F" wp14:editId="41AF550F">
                  <wp:extent cx="2699204" cy="941561"/>
                  <wp:effectExtent l="0" t="0" r="6350" b="0"/>
                  <wp:docPr id="56" name="Picture 56" descr="Home - MyState B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ome - MyState B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007" cy="950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78A271A" w14:textId="4392EED1" w:rsidR="007575D9" w:rsidRPr="009B66C1" w:rsidRDefault="006726EE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29 –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A0ADE98" w14:textId="1BFF779F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 (Standard Loan)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  <w:t>14 business days (Non-Standard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0A585E" w14:textId="2A15D16F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 Based on completely packaged loan application, all supporting documents included and checklist completed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DECDE40" w14:textId="77777777" w:rsidR="007575D9" w:rsidRPr="009B66C1" w:rsidRDefault="004A2114" w:rsidP="007575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9" w:tgtFrame="_blank" w:history="1">
              <w:r w:rsidR="007575D9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https://brokers.mystate.com.au/service-status/</w:t>
              </w:r>
            </w:hyperlink>
          </w:p>
        </w:tc>
      </w:tr>
      <w:tr w:rsidR="007575D9" w:rsidRPr="009B66C1" w14:paraId="7F80782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331DB5BC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5D1B12F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872148" w14:textId="612E9A9C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+2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148C63" w14:textId="221058FB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 received with missing information - Based on Assessor requesting missing information required to decision the loan</w:t>
            </w:r>
          </w:p>
        </w:tc>
        <w:tc>
          <w:tcPr>
            <w:tcW w:w="8034" w:type="dxa"/>
            <w:vMerge/>
            <w:vAlign w:val="center"/>
            <w:hideMark/>
          </w:tcPr>
          <w:p w14:paraId="265AABE0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5DA479F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7E8E70D1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98AFD7C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2B45C1" w14:textId="7D2A6946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+5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1FD06F" w14:textId="68325DDD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- From all information received and a satisfactory valuation report</w:t>
            </w:r>
          </w:p>
        </w:tc>
        <w:tc>
          <w:tcPr>
            <w:tcW w:w="8034" w:type="dxa"/>
            <w:vMerge/>
            <w:vAlign w:val="center"/>
            <w:hideMark/>
          </w:tcPr>
          <w:p w14:paraId="7E8C0B8F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7A7D414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09E7CCE1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B868B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B553BD0" w14:textId="0801ECE5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E4990B" w14:textId="6F47C877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 - From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4FD005D9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2FD1ABDC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3E2CC4" w14:textId="714B1D89" w:rsidR="007575D9" w:rsidRPr="009B66C1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ABB5DD6" wp14:editId="170C0548">
                  <wp:extent cx="2064190" cy="817216"/>
                  <wp:effectExtent l="0" t="0" r="0" b="2540"/>
                  <wp:docPr id="57" name="Picture 57" descr="National Australia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National Australia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152" cy="82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6482B4E" w14:textId="7E4C3F66" w:rsidR="007575D9" w:rsidRPr="009B66C1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25 -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9B2097A" w14:textId="03B8880C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4 Hours (Actioning apps from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09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/2021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– 22/10/2021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E228BB9" w14:textId="417AA92B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(New Applications)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E572275" w14:textId="77777777" w:rsidR="007575D9" w:rsidRPr="009B66C1" w:rsidRDefault="004A2114" w:rsidP="007575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1" w:tgtFrame="_blank" w:history="1">
              <w:r w:rsidR="007575D9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www.nabbroker.com.au/secure/resources</w:t>
              </w:r>
            </w:hyperlink>
          </w:p>
        </w:tc>
      </w:tr>
      <w:tr w:rsidR="007575D9" w:rsidRPr="009B66C1" w14:paraId="7438CAD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9BAEA18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B36606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75DBCB6" w14:textId="4D4BEB04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(including KYC/legal review)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1D655D" w14:textId="5BAD03AE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Company/Trust pre-assessment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4CC6730E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38E06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CB2D8B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9EFC3F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3FD30E" w14:textId="0229C1D2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 (Actioning apps from 2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/2021)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909595" w14:textId="31C87FE6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14C73246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77375A1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4E3979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FF88C9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2F58D7" w14:textId="5983ABCF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 (Actioning apps from 2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/2021)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B70176E" w14:textId="5A034C18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 + Limit increase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263FC362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1E094D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1874BB8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E7089F7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E69A472" w14:textId="7E4C5664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5D6697A" w14:textId="3080D835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AIP applications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1D9952C7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2C765DD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EFCE1E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BC336D5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1B4C5D" w14:textId="6EAB5F93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(Actioning apps from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21/10/2021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14D7475" w14:textId="652AF856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4379A331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09F06A0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FB3FDF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8CE3962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A7C499B" w14:textId="43974220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D209375" w14:textId="77FE3942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  <w:hideMark/>
          </w:tcPr>
          <w:p w14:paraId="05C5A24F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5D64ECB0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72019EE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58FB0AD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479C84C" w14:textId="5C87656F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05D138" w14:textId="471CFDC0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new</w:t>
            </w:r>
          </w:p>
        </w:tc>
        <w:tc>
          <w:tcPr>
            <w:tcW w:w="8034" w:type="dxa"/>
            <w:vMerge/>
            <w:vAlign w:val="center"/>
            <w:hideMark/>
          </w:tcPr>
          <w:p w14:paraId="2D38215E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1A59BC5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3D8F81A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5B2C0F5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A143BB" w14:textId="4B97BB5C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6B036C6" w14:textId="252BA8C1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supporting</w:t>
            </w:r>
          </w:p>
        </w:tc>
        <w:tc>
          <w:tcPr>
            <w:tcW w:w="8034" w:type="dxa"/>
            <w:vMerge/>
            <w:vAlign w:val="center"/>
            <w:hideMark/>
          </w:tcPr>
          <w:p w14:paraId="21321B9B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777D0130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9AFD77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7FAB058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4C1262" w14:textId="16F5C676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C6A2186" w14:textId="6DCB683E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Account opening</w:t>
            </w:r>
          </w:p>
        </w:tc>
        <w:tc>
          <w:tcPr>
            <w:tcW w:w="8034" w:type="dxa"/>
            <w:vMerge/>
            <w:vAlign w:val="center"/>
            <w:hideMark/>
          </w:tcPr>
          <w:p w14:paraId="3E950F69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7615478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1A38AAC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A0BA241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B5C732D" w14:textId="07AED714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(Actioning apps from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23/10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/2021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– 25/10/2021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4BB5DD6" w14:textId="382D8D2A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processing</w:t>
            </w:r>
          </w:p>
        </w:tc>
        <w:tc>
          <w:tcPr>
            <w:tcW w:w="8034" w:type="dxa"/>
            <w:vMerge/>
            <w:vAlign w:val="center"/>
            <w:hideMark/>
          </w:tcPr>
          <w:p w14:paraId="030BC871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0ADD170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65F3E4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74A4752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79EF84C" w14:textId="72D42937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 (Actioning apps from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22/10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/2021)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A83779" w14:textId="38571725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fulfilment</w:t>
            </w:r>
          </w:p>
        </w:tc>
        <w:tc>
          <w:tcPr>
            <w:tcW w:w="8034" w:type="dxa"/>
            <w:vMerge/>
            <w:vAlign w:val="center"/>
            <w:hideMark/>
          </w:tcPr>
          <w:p w14:paraId="6865222D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10CD9241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9F2B86B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99EA8D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EC80740" w14:textId="2D9D8841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 (Actioning files from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/2021)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CB0EF8" w14:textId="65C1EDA3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claims</w:t>
            </w:r>
          </w:p>
        </w:tc>
        <w:tc>
          <w:tcPr>
            <w:tcW w:w="8034" w:type="dxa"/>
            <w:vMerge/>
            <w:vAlign w:val="center"/>
          </w:tcPr>
          <w:p w14:paraId="3B0A2F83" w14:textId="112AC8CF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700820A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BB0A739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0BDE8C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65541C" w14:textId="31CF225C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 (Actioning files from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/2021)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58994D" w14:textId="70221C91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docs</w:t>
            </w:r>
          </w:p>
        </w:tc>
        <w:tc>
          <w:tcPr>
            <w:tcW w:w="8034" w:type="dxa"/>
            <w:vMerge/>
            <w:vAlign w:val="center"/>
          </w:tcPr>
          <w:p w14:paraId="14FE04BA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3B372D2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17D4F57D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FDA7667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FD3DE2" w14:textId="474AE81B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(Actioning files from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19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/2021)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3BF998" w14:textId="3CA18487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 ups</w:t>
            </w:r>
          </w:p>
        </w:tc>
        <w:tc>
          <w:tcPr>
            <w:tcW w:w="8034" w:type="dxa"/>
            <w:vMerge/>
            <w:vAlign w:val="center"/>
          </w:tcPr>
          <w:p w14:paraId="57E304AC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5EFEFB13" w14:textId="77777777" w:rsidTr="008C03F0">
        <w:trPr>
          <w:trHeight w:val="52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ECA2D7B" w14:textId="06D5F7B0" w:rsidR="007575D9" w:rsidRPr="009B66C1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A5CD1A5" wp14:editId="55AC6D8C">
                  <wp:extent cx="2706986" cy="902143"/>
                  <wp:effectExtent l="0" t="0" r="0" b="0"/>
                  <wp:docPr id="58" name="Picture 58" descr="P&amp;amp;N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P&amp;amp;N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888" cy="904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D3FA6C5" w14:textId="33C0F0A3" w:rsidR="007575D9" w:rsidRPr="009B66C1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25 -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ED9A4C" w14:textId="34CE4771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F45416D" w14:textId="19895304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Review Supporting Documents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*Provided all required information is held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EC016A" w14:textId="77777777" w:rsidR="007575D9" w:rsidRPr="009B66C1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7575D9" w:rsidRPr="009B66C1" w14:paraId="3CDE249D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2B4D101E" w14:textId="77777777" w:rsidR="007575D9" w:rsidRPr="009B66C1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46700B37" w14:textId="77777777" w:rsidR="007575D9" w:rsidRPr="009B66C1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6B1F49" w14:textId="35B2C7B0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9C1959" w14:textId="7280EA67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2853F67" w14:textId="77777777" w:rsidR="007575D9" w:rsidRPr="009B66C1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575D9" w:rsidRPr="009B66C1" w14:paraId="6E5AFAF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D13AB24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69969FB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6839D38" w14:textId="284BEB4F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3361C9" w14:textId="1DB2245E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Complex Loading (Construction/guarantor)</w:t>
            </w:r>
          </w:p>
        </w:tc>
        <w:tc>
          <w:tcPr>
            <w:tcW w:w="8034" w:type="dxa"/>
            <w:vMerge/>
            <w:vAlign w:val="center"/>
            <w:hideMark/>
          </w:tcPr>
          <w:p w14:paraId="583B19D6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575D9" w:rsidRPr="009B66C1" w14:paraId="3D5C8D0C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468EABE5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A653FD7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4EF82B" w14:textId="3DAFF3AE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935406" w14:textId="33BDFD54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Assessment</w:t>
            </w:r>
          </w:p>
        </w:tc>
        <w:tc>
          <w:tcPr>
            <w:tcW w:w="8034" w:type="dxa"/>
            <w:vMerge/>
            <w:vAlign w:val="center"/>
          </w:tcPr>
          <w:p w14:paraId="300B522E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575D9" w:rsidRPr="009B66C1" w14:paraId="01E557E1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5EBD359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317CF4D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378B23D" w14:textId="70F774F3" w:rsidR="007575D9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85A8BE6" w14:textId="00DA0837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Non-LMI</w:t>
            </w:r>
          </w:p>
        </w:tc>
        <w:tc>
          <w:tcPr>
            <w:tcW w:w="8034" w:type="dxa"/>
            <w:vMerge/>
            <w:vAlign w:val="center"/>
          </w:tcPr>
          <w:p w14:paraId="74B5EA2B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575D9" w:rsidRPr="009B66C1" w14:paraId="6D6F640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0B95756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5834F0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F3CBF6" w14:textId="604E7800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E4431C" w14:textId="46506453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LMI</w:t>
            </w:r>
          </w:p>
        </w:tc>
        <w:tc>
          <w:tcPr>
            <w:tcW w:w="8034" w:type="dxa"/>
            <w:vMerge/>
            <w:vAlign w:val="center"/>
          </w:tcPr>
          <w:p w14:paraId="4DEF3920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575D9" w:rsidRPr="009B66C1" w14:paraId="23399EF3" w14:textId="77777777" w:rsidTr="008C03F0">
        <w:trPr>
          <w:trHeight w:val="85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EE3CE4D" w14:textId="77DBA894" w:rsidR="007575D9" w:rsidRPr="009B66C1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FBD8A24" wp14:editId="7E477DA1">
                  <wp:extent cx="2634558" cy="737941"/>
                  <wp:effectExtent l="0" t="0" r="0" b="5080"/>
                  <wp:docPr id="59" name="Picture 59" descr="Pepper Home Loans - Lend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Pepper Home Loans - Lend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569" cy="74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46E4773" w14:textId="4E8F087B" w:rsidR="007575D9" w:rsidRPr="009B66C1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25 -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7DAC7" w14:textId="36B6C11B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950A928" w14:textId="3A45CABE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6764B75" w14:textId="77777777" w:rsidR="007575D9" w:rsidRPr="009B66C1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7575D9" w:rsidRPr="009B66C1" w14:paraId="02F7951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49382C7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0CF677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E581BE8" w14:textId="2BD484F4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1.1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533639A" w14:textId="16B5336E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Posts inc. Val</w:t>
            </w:r>
          </w:p>
        </w:tc>
        <w:tc>
          <w:tcPr>
            <w:tcW w:w="8034" w:type="dxa"/>
            <w:vMerge/>
            <w:vAlign w:val="center"/>
            <w:hideMark/>
          </w:tcPr>
          <w:p w14:paraId="2F81005C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575D9" w:rsidRPr="009B66C1" w14:paraId="79F60B0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F1FCB74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D0626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71A4AA" w14:textId="6B824F1E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C6E4D4" w14:textId="328A1E06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Advance</w:t>
            </w:r>
          </w:p>
        </w:tc>
        <w:tc>
          <w:tcPr>
            <w:tcW w:w="8034" w:type="dxa"/>
            <w:vMerge/>
            <w:vAlign w:val="center"/>
            <w:hideMark/>
          </w:tcPr>
          <w:p w14:paraId="2C454F0A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575D9" w:rsidRPr="009B66C1" w14:paraId="4D3C74B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F12B215" w14:textId="3E661EE2" w:rsidR="007575D9" w:rsidRPr="009B66C1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21314CA" wp14:editId="3DF37050">
                  <wp:extent cx="2670772" cy="837795"/>
                  <wp:effectExtent l="0" t="0" r="0" b="635"/>
                  <wp:docPr id="61" name="Picture 61" descr="St.George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St.George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1476" cy="84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B46D108" w14:textId="1A7E92B4" w:rsidR="007575D9" w:rsidRPr="009B66C1" w:rsidRDefault="004B1052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29 –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6CDEE0F" w14:textId="14AF7D17" w:rsidR="007575D9" w:rsidRPr="0062188F" w:rsidRDefault="004B1052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5327A3C" w14:textId="2C3A2678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881FE5" w14:textId="77777777" w:rsidR="007575D9" w:rsidRPr="009B66C1" w:rsidRDefault="004A2114" w:rsidP="007575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5" w:tgtFrame="_blank" w:history="1">
              <w:r w:rsidR="007575D9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https://www.stgeorge.com.au/brokers</w:t>
              </w:r>
            </w:hyperlink>
          </w:p>
        </w:tc>
      </w:tr>
      <w:tr w:rsidR="007575D9" w:rsidRPr="009B66C1" w14:paraId="247F14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55CF12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F5A96D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7183CD" w14:textId="668BC82F" w:rsidR="007575D9" w:rsidRPr="0062188F" w:rsidRDefault="004B1052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DA3B12" w14:textId="260BDB14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C18F516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15EAFDD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4CCA38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EF69B77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B6E4E5" w14:textId="5935BECB" w:rsidR="007575D9" w:rsidRPr="0062188F" w:rsidRDefault="004B1052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7F5AB" w14:textId="672F1812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91857BE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4FBB13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184D68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65E931C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53E4441" w14:textId="601E9056" w:rsidR="007575D9" w:rsidRPr="0062188F" w:rsidRDefault="004B1052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0CD5C75" w14:textId="772FB84D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160F59C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09B8F67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6F9268B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F489776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E7521A" w14:textId="3F701D29" w:rsidR="007575D9" w:rsidRPr="0062188F" w:rsidRDefault="004B1052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4566D1" w14:textId="0258F32D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108642AF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4B0FC85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D4D4C2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F2C48E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6B70A0" w14:textId="7AB74304" w:rsidR="007575D9" w:rsidRPr="0062188F" w:rsidRDefault="004B1052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CC7952" w14:textId="373C87B4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41573EC4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6E59B3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7854AA2" w14:textId="6E679F1F" w:rsidR="007575D9" w:rsidRPr="009B66C1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DF1004" wp14:editId="197ECEF7">
                  <wp:extent cx="2009869" cy="557407"/>
                  <wp:effectExtent l="0" t="0" r="0" b="0"/>
                  <wp:docPr id="62" name="Picture 62" descr="Bank of Melbourne | Logopedia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Bank of Melbourne | Logopedia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057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F8CF5F5" w14:textId="10FCBB4E" w:rsidR="007575D9" w:rsidRPr="009B66C1" w:rsidRDefault="002B3EE6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29 –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DC467F6" w14:textId="7CDB7989" w:rsidR="007575D9" w:rsidRPr="0062188F" w:rsidRDefault="002B3EE6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5056F" w14:textId="4A338C28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3E4E97" w14:textId="77777777" w:rsidR="007575D9" w:rsidRPr="009B66C1" w:rsidRDefault="004A2114" w:rsidP="007575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7" w:tgtFrame="_blank" w:history="1">
              <w:r w:rsidR="007575D9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https://www.bankofmelbourne.com.au/brokers</w:t>
              </w:r>
            </w:hyperlink>
          </w:p>
        </w:tc>
      </w:tr>
      <w:tr w:rsidR="007575D9" w:rsidRPr="009B66C1" w14:paraId="5BC0939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24700C7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8F58145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6D2FFF" w14:textId="45598D80" w:rsidR="007575D9" w:rsidRPr="0062188F" w:rsidRDefault="002B3EE6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D74B30" w14:textId="3694B977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E6C4C86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321471E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EAB258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C88D13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3D8C0BD" w14:textId="7B49CD48" w:rsidR="007575D9" w:rsidRPr="0062188F" w:rsidRDefault="002B3EE6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66B3EE" w14:textId="029BE965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8117DD0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31D7C79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5635103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E27B79B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BB9525" w14:textId="36341BAF" w:rsidR="007575D9" w:rsidRPr="0062188F" w:rsidRDefault="002B3EE6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556C22" w14:textId="32556F08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72216F7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66CA1A2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E0FC43E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E84BB2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ACEF50" w14:textId="72156160" w:rsidR="007575D9" w:rsidRPr="0062188F" w:rsidRDefault="002B3EE6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65AF73" w14:textId="12914740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54088B05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39CB43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5A341D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98E3699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D13B03" w14:textId="3B637BBF" w:rsidR="007575D9" w:rsidRPr="0062188F" w:rsidRDefault="002B3EE6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8D1BB1C" w14:textId="6A671559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103CC8D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1D0F6B3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45FA652B" w14:textId="6F3D68EB" w:rsidR="007575D9" w:rsidRPr="009B66C1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BE1679B" wp14:editId="2567CFE0">
                  <wp:extent cx="2272419" cy="758133"/>
                  <wp:effectExtent l="0" t="0" r="0" b="4445"/>
                  <wp:docPr id="63" name="Picture 63" descr="Mortgages and Debt Structuring | PDD Advisory Gro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Mortgages and Debt Structuring | PDD Advisory Gro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489" cy="761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207FCB0" w14:textId="075A211D" w:rsidR="007575D9" w:rsidRPr="009B66C1" w:rsidRDefault="00062A93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29 –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775AC26" w14:textId="408783C9" w:rsidR="007575D9" w:rsidRPr="0062188F" w:rsidRDefault="00062A93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5A2131" w14:textId="359F6AA2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4B84A84" w14:textId="77777777" w:rsidR="007575D9" w:rsidRPr="009B66C1" w:rsidRDefault="004A2114" w:rsidP="007575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9" w:tgtFrame="_blank" w:history="1">
              <w:r w:rsidR="007575D9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https://www.banksa.com.au/brokers</w:t>
              </w:r>
            </w:hyperlink>
          </w:p>
        </w:tc>
      </w:tr>
      <w:tr w:rsidR="007575D9" w:rsidRPr="009B66C1" w14:paraId="2A98F49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90FED6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8D3A20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FBA421" w14:textId="3A7E96B2" w:rsidR="007575D9" w:rsidRPr="0062188F" w:rsidRDefault="00062A93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D48346" w14:textId="592F903C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3BCBC83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3252BEC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8ECF630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AD7065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DAE2E" w14:textId="21623E79" w:rsidR="007575D9" w:rsidRPr="0062188F" w:rsidRDefault="00062A93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CCFEC3B" w14:textId="445E619C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A6853F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1E62E8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B6E43CB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2B989D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8A9F04" w14:textId="0BAEC248" w:rsidR="007575D9" w:rsidRPr="0062188F" w:rsidRDefault="00062A93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035071" w14:textId="134366C4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231DFC9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2997790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8239D4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F16AB5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9782C9" w14:textId="5D950011" w:rsidR="007575D9" w:rsidRPr="0062188F" w:rsidRDefault="00062A93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4813B7A" w14:textId="32F014EC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CD384BA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2A6C9B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0B2137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0617BE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C9A8EA" w14:textId="361F3E19" w:rsidR="007575D9" w:rsidRPr="0062188F" w:rsidRDefault="00062A93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62117E" w14:textId="491AF5DB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945EB9D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2D67BA36" w14:textId="77777777" w:rsidTr="008C03F0">
        <w:trPr>
          <w:trHeight w:val="10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397A4C6" w14:textId="7F8B2B86" w:rsidR="007575D9" w:rsidRPr="009B66C1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F2BF84E" wp14:editId="3720034F">
                  <wp:extent cx="2172831" cy="1334296"/>
                  <wp:effectExtent l="0" t="0" r="0" b="0"/>
                  <wp:docPr id="64" name="Picture 64" descr="Suncorp 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Suncorp Br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7368" cy="1337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B98F6C8" w14:textId="39F39864" w:rsidR="007575D9" w:rsidRPr="009B66C1" w:rsidRDefault="00B43FA0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29 –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4008A3" w14:textId="2BC91ADF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980E9C" w14:textId="18393394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- Elevate Gold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7555C2" w14:textId="77777777" w:rsidR="007575D9" w:rsidRPr="009B66C1" w:rsidRDefault="004A2114" w:rsidP="007575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1" w:tgtFrame="_blank" w:history="1">
              <w:r w:rsidR="007575D9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https://businesspartners.suncorp.com.au/public/service-levels/home-loans-service-level-turn-around-times</w:t>
              </w:r>
            </w:hyperlink>
          </w:p>
        </w:tc>
      </w:tr>
      <w:tr w:rsidR="007575D9" w:rsidRPr="009B66C1" w14:paraId="15CA1E2D" w14:textId="77777777" w:rsidTr="008C03F0">
        <w:trPr>
          <w:trHeight w:val="1030"/>
        </w:trPr>
        <w:tc>
          <w:tcPr>
            <w:tcW w:w="5206" w:type="dxa"/>
            <w:vMerge/>
            <w:vAlign w:val="center"/>
            <w:hideMark/>
          </w:tcPr>
          <w:p w14:paraId="7F5F6F12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B35145B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5AA2A1" w14:textId="29BC9A53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1DBD79" w14:textId="39AA6BFB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DFAB3A1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287A64E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F47367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FBDBBC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29804F" w14:textId="1FE4230A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2C1556" w14:textId="6310156B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–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F3B7EBF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716F08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A7E44D6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23D228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231A8" w14:textId="1B0567B6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77CDCD" w14:textId="07CEF35F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B1F0E28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2AEE4D6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B23688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EE2DBF2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1C92E7" w14:textId="28C2859B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3C8667" w14:textId="1F9554AA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In-Flight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3FCF921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5585B6E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1CC0F7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12374F5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4AC1CE" w14:textId="3F0241A9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F9DDC4" w14:textId="0ED6F42E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ABD918D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29305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C665F5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74217A9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9275F4" w14:textId="2103A24D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C3D706" w14:textId="0415B2FF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Generation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021CE2AA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1888BC2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DF865A6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607661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AA68B6" w14:textId="6AF47A6B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800986" w14:textId="1A4F30FC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16FA39D1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23012FEF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0A5F01D" w14:textId="204F76D9" w:rsidR="007575D9" w:rsidRPr="009B66C1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94446B7" wp14:editId="1928BE48">
                  <wp:extent cx="2109457" cy="1406304"/>
                  <wp:effectExtent l="0" t="0" r="0" b="0"/>
                  <wp:docPr id="65" name="Picture 65" descr="Download Virgin Money UK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Download Virgin Money UK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570" cy="1415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8F9763C" w14:textId="25751662" w:rsidR="007575D9" w:rsidRPr="009B66C1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25 -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5398C46" w14:textId="621130FE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4746" w14:textId="41D874A1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on a PAYG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7062D35" w14:textId="77777777" w:rsidR="007575D9" w:rsidRPr="009B66C1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7575D9" w:rsidRPr="009B66C1" w14:paraId="5ED5F732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F98A9F4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EBCF672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47302E" w14:textId="764F0240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AE7C66" w14:textId="77777777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0996449B" w14:textId="77777777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</w:p>
          <w:p w14:paraId="10103A78" w14:textId="1F7393EC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 xml:space="preserve">If all information on the checklist is supplied in full at </w:t>
            </w:r>
            <w:proofErr w:type="spellStart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lodgement</w:t>
            </w:r>
            <w:proofErr w:type="spellEnd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 xml:space="preserve"> stage.</w:t>
            </w:r>
          </w:p>
        </w:tc>
        <w:tc>
          <w:tcPr>
            <w:tcW w:w="8034" w:type="dxa"/>
            <w:vMerge/>
            <w:vAlign w:val="center"/>
            <w:hideMark/>
          </w:tcPr>
          <w:p w14:paraId="599FB455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575D9" w:rsidRPr="009B66C1" w14:paraId="1336BCF5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1791C98" w14:textId="4156A9CD" w:rsidR="007575D9" w:rsidRPr="009B66C1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48AF14" wp14:editId="75E87853">
                  <wp:extent cx="2100404" cy="1181734"/>
                  <wp:effectExtent l="0" t="0" r="0" b="0"/>
                  <wp:docPr id="66" name="Picture 66" descr="Westpac Logo | Symbol, History, PNG (3840*216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Westpac Logo | Symbol, History, PNG (3840*216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635" cy="118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E4ACE7C" w14:textId="4345A2B8" w:rsidR="007575D9" w:rsidRPr="009B66C1" w:rsidRDefault="004A2114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29 –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E027AB" w14:textId="38F0BDF5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5E7C92" w14:textId="684F34C1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Platinum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DDE8BF" w14:textId="77777777" w:rsidR="007575D9" w:rsidRPr="009B66C1" w:rsidRDefault="004A2114" w:rsidP="007575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4" w:tgtFrame="_blank" w:history="1">
              <w:r w:rsidR="007575D9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https://www.westpac.com.au/brokers/service-lead-times/</w:t>
              </w:r>
              <w:r w:rsidR="007575D9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</w:r>
              <w:r w:rsidR="007575D9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  <w:t>Note: SLA provided is in business days and for applications lodged by 5pm AEST, with all supporting documents.</w:t>
              </w:r>
            </w:hyperlink>
          </w:p>
        </w:tc>
      </w:tr>
      <w:tr w:rsidR="007575D9" w:rsidRPr="009B66C1" w14:paraId="3CAE3E1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FBC71D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1281A6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C04762D" w14:textId="7577A142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367105" w14:textId="47839207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4D9A8A08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19F0127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3916C8D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FE0F6C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9A296E6" w14:textId="4E0F94F9" w:rsidR="007575D9" w:rsidRPr="0062188F" w:rsidRDefault="00BE6C90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83C85A" w14:textId="25437297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33A9F385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27EE09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A00BD84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9732E77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CA904D" w14:textId="264206E7" w:rsidR="007575D9" w:rsidRPr="0062188F" w:rsidRDefault="00BE6C90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0ECA97" w14:textId="4BEFAD10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127EDCEC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43F44CB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007C4D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AD8BB0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7D4A032" w14:textId="259F44B0" w:rsidR="007575D9" w:rsidRPr="0062188F" w:rsidRDefault="00BE6C90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12A663" w14:textId="65C23817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D85E021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08CDA7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E301D11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6D7D011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56138A" w14:textId="1A626AF7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38562D" w14:textId="4F623EED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Priority Partners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94EA2EF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78E57B8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B0A40A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91E528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10FAFC" w14:textId="75945EC2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796C03" w14:textId="6F7AA2E8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4631A075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6EA9A01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C0A769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7E337FD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2E7E4BC" w14:textId="6F0170C7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3EFC00" w14:textId="07487CD4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0C5687EF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5087B8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C6F31AC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190FD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B41D58" w14:textId="31F45691" w:rsidR="007575D9" w:rsidRPr="0062188F" w:rsidRDefault="00BE6C90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2D66DDF" w14:textId="5C4F77D9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1741C0A2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515D32B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B65DAF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C34B1C7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9509C5" w14:textId="7603FD81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A49952" w14:textId="4482065B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19A8E97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3D6DBC8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6F53B1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EABCDC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45C4507" w14:textId="5AA8558B" w:rsidR="007575D9" w:rsidRPr="0062188F" w:rsidRDefault="00BE6C90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0CFD1" w14:textId="6FC43105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C1808E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4F84AEE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E73588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FD60C0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755E05" w14:textId="257D65CF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A4CF77" w14:textId="5298F64E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AB7FD7F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353280B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035BAFE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53602B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9D0672" w14:textId="36667E28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0D1F6E" w14:textId="313635AB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627B7488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641DCA2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81ABBF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A6BD78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1BF5A77" w14:textId="76089512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FE7812" w14:textId="5D263290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415139A8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3EB5EE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E232FB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AB315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844F5AF" w14:textId="040CB334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892183D" w14:textId="1B32BF67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37B89196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5AC53CA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8C6C02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18870D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02075E" w14:textId="58B089E9" w:rsidR="007575D9" w:rsidRPr="0062188F" w:rsidRDefault="00BE6C90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E16E8C" w14:textId="0D4088DE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155AE30E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34A278A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5AF16F2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9100786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6FD6FB5" w14:textId="15EAC7B8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B325EE" w14:textId="7BF62F97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4AC2F79F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3FED50C8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C97C9F3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2B1ABD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AD85A0" w14:textId="2DBE1B84" w:rsidR="007575D9" w:rsidRPr="0062188F" w:rsidRDefault="00BE6C90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EC111B" w14:textId="6468ED7B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</w:tcPr>
          <w:p w14:paraId="68592BAC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5EDBBDB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130AA1E8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9F1F4E9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24D47E3" w14:textId="48CE1963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9CBC6FA" w14:textId="1BBECBCB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</w:tcPr>
          <w:p w14:paraId="399D33DF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6EF1E331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BB9F53B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01AF81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3B69DE4" w14:textId="1AD2B01D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3E5E1" w14:textId="1A01A1F5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 for Settlement</w:t>
            </w:r>
          </w:p>
        </w:tc>
        <w:tc>
          <w:tcPr>
            <w:tcW w:w="8034" w:type="dxa"/>
            <w:vMerge/>
            <w:vAlign w:val="center"/>
          </w:tcPr>
          <w:p w14:paraId="5F26CF77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121DAD5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809E036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EB3F79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4EEE636" w14:textId="25A62D03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029D22" w14:textId="5AC4C431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</w:tcPr>
          <w:p w14:paraId="5B52CA09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</w:tbl>
    <w:p w14:paraId="3359A458" w14:textId="77777777" w:rsidR="009B66C1" w:rsidRDefault="009B66C1" w:rsidP="009B66C1"/>
    <w:sectPr w:rsidR="009B66C1" w:rsidSect="00834EA0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C1"/>
    <w:rsid w:val="0000173F"/>
    <w:rsid w:val="00002C4F"/>
    <w:rsid w:val="00004010"/>
    <w:rsid w:val="00004061"/>
    <w:rsid w:val="00010D48"/>
    <w:rsid w:val="00015613"/>
    <w:rsid w:val="000161EC"/>
    <w:rsid w:val="000164A6"/>
    <w:rsid w:val="000171D3"/>
    <w:rsid w:val="00023CE1"/>
    <w:rsid w:val="000312D2"/>
    <w:rsid w:val="0003243C"/>
    <w:rsid w:val="000324AC"/>
    <w:rsid w:val="00032E43"/>
    <w:rsid w:val="000479AF"/>
    <w:rsid w:val="000533C9"/>
    <w:rsid w:val="000606BA"/>
    <w:rsid w:val="000617BC"/>
    <w:rsid w:val="00062A93"/>
    <w:rsid w:val="000666BF"/>
    <w:rsid w:val="00071151"/>
    <w:rsid w:val="000760CD"/>
    <w:rsid w:val="0008231D"/>
    <w:rsid w:val="00087731"/>
    <w:rsid w:val="000954B8"/>
    <w:rsid w:val="000A1A7B"/>
    <w:rsid w:val="000A44FD"/>
    <w:rsid w:val="000A45F7"/>
    <w:rsid w:val="000A4CE7"/>
    <w:rsid w:val="000A52EA"/>
    <w:rsid w:val="000A608A"/>
    <w:rsid w:val="000B2829"/>
    <w:rsid w:val="000B4245"/>
    <w:rsid w:val="000B5F34"/>
    <w:rsid w:val="000C4D91"/>
    <w:rsid w:val="000C5DA7"/>
    <w:rsid w:val="000D0B17"/>
    <w:rsid w:val="000D5D41"/>
    <w:rsid w:val="000D6748"/>
    <w:rsid w:val="000D6B40"/>
    <w:rsid w:val="000E0FA8"/>
    <w:rsid w:val="000F2C0D"/>
    <w:rsid w:val="000F3508"/>
    <w:rsid w:val="000F74D3"/>
    <w:rsid w:val="00120382"/>
    <w:rsid w:val="0012529B"/>
    <w:rsid w:val="0013056B"/>
    <w:rsid w:val="00131EF0"/>
    <w:rsid w:val="001321EB"/>
    <w:rsid w:val="001323AD"/>
    <w:rsid w:val="001328FA"/>
    <w:rsid w:val="0014360D"/>
    <w:rsid w:val="0014487E"/>
    <w:rsid w:val="001523D0"/>
    <w:rsid w:val="00153B72"/>
    <w:rsid w:val="00154313"/>
    <w:rsid w:val="00157087"/>
    <w:rsid w:val="001651C5"/>
    <w:rsid w:val="001678E0"/>
    <w:rsid w:val="00181CAC"/>
    <w:rsid w:val="00182854"/>
    <w:rsid w:val="001839B3"/>
    <w:rsid w:val="001854B4"/>
    <w:rsid w:val="001858D4"/>
    <w:rsid w:val="0019246F"/>
    <w:rsid w:val="001969EE"/>
    <w:rsid w:val="001A3C75"/>
    <w:rsid w:val="001A5961"/>
    <w:rsid w:val="001A6D5A"/>
    <w:rsid w:val="001B0D9F"/>
    <w:rsid w:val="001B78BC"/>
    <w:rsid w:val="001C0030"/>
    <w:rsid w:val="001C7037"/>
    <w:rsid w:val="001D25AB"/>
    <w:rsid w:val="001D578A"/>
    <w:rsid w:val="001D57AB"/>
    <w:rsid w:val="001F50D2"/>
    <w:rsid w:val="00210C9A"/>
    <w:rsid w:val="00212B40"/>
    <w:rsid w:val="00217108"/>
    <w:rsid w:val="0021744A"/>
    <w:rsid w:val="002233BC"/>
    <w:rsid w:val="0023253C"/>
    <w:rsid w:val="002334FF"/>
    <w:rsid w:val="0023431B"/>
    <w:rsid w:val="00240445"/>
    <w:rsid w:val="00242DA5"/>
    <w:rsid w:val="0024512E"/>
    <w:rsid w:val="00247ED2"/>
    <w:rsid w:val="00251B07"/>
    <w:rsid w:val="00257E34"/>
    <w:rsid w:val="002657A8"/>
    <w:rsid w:val="0027336D"/>
    <w:rsid w:val="002755CA"/>
    <w:rsid w:val="0028501A"/>
    <w:rsid w:val="00292EE4"/>
    <w:rsid w:val="0029558D"/>
    <w:rsid w:val="00297124"/>
    <w:rsid w:val="002A5027"/>
    <w:rsid w:val="002A7BB2"/>
    <w:rsid w:val="002B1873"/>
    <w:rsid w:val="002B3EE6"/>
    <w:rsid w:val="002B4811"/>
    <w:rsid w:val="002C3342"/>
    <w:rsid w:val="002D00F4"/>
    <w:rsid w:val="002D5E86"/>
    <w:rsid w:val="002D5EAB"/>
    <w:rsid w:val="002D60C2"/>
    <w:rsid w:val="002E1458"/>
    <w:rsid w:val="002E1BB1"/>
    <w:rsid w:val="002F5D4C"/>
    <w:rsid w:val="003017BB"/>
    <w:rsid w:val="0030217E"/>
    <w:rsid w:val="003071AC"/>
    <w:rsid w:val="00316CA1"/>
    <w:rsid w:val="00320740"/>
    <w:rsid w:val="003231E8"/>
    <w:rsid w:val="003243B4"/>
    <w:rsid w:val="00330705"/>
    <w:rsid w:val="00331D8F"/>
    <w:rsid w:val="003339CA"/>
    <w:rsid w:val="00334511"/>
    <w:rsid w:val="0034154D"/>
    <w:rsid w:val="0034350C"/>
    <w:rsid w:val="00345AEC"/>
    <w:rsid w:val="00346A89"/>
    <w:rsid w:val="003514DB"/>
    <w:rsid w:val="00352535"/>
    <w:rsid w:val="00353CB0"/>
    <w:rsid w:val="00354A97"/>
    <w:rsid w:val="00357639"/>
    <w:rsid w:val="00360E09"/>
    <w:rsid w:val="00364138"/>
    <w:rsid w:val="00371B8F"/>
    <w:rsid w:val="00372AC0"/>
    <w:rsid w:val="00380856"/>
    <w:rsid w:val="003815E8"/>
    <w:rsid w:val="00381830"/>
    <w:rsid w:val="00381CDB"/>
    <w:rsid w:val="00382212"/>
    <w:rsid w:val="00393C7C"/>
    <w:rsid w:val="00394972"/>
    <w:rsid w:val="003A0F13"/>
    <w:rsid w:val="003A30A0"/>
    <w:rsid w:val="003A6B69"/>
    <w:rsid w:val="003B4530"/>
    <w:rsid w:val="003B4BFE"/>
    <w:rsid w:val="003C003E"/>
    <w:rsid w:val="003C1B30"/>
    <w:rsid w:val="003C2935"/>
    <w:rsid w:val="003C2C05"/>
    <w:rsid w:val="003C3965"/>
    <w:rsid w:val="003C3E07"/>
    <w:rsid w:val="003C61DB"/>
    <w:rsid w:val="003C6499"/>
    <w:rsid w:val="003D0FD6"/>
    <w:rsid w:val="003D1B85"/>
    <w:rsid w:val="003D2B9D"/>
    <w:rsid w:val="003D5A3F"/>
    <w:rsid w:val="003E1E75"/>
    <w:rsid w:val="003E20BC"/>
    <w:rsid w:val="003E267C"/>
    <w:rsid w:val="003E2F79"/>
    <w:rsid w:val="003E5ECE"/>
    <w:rsid w:val="003E6122"/>
    <w:rsid w:val="003E7A07"/>
    <w:rsid w:val="003E7E92"/>
    <w:rsid w:val="003F0E19"/>
    <w:rsid w:val="00403AC4"/>
    <w:rsid w:val="004050B4"/>
    <w:rsid w:val="004053E8"/>
    <w:rsid w:val="004251CE"/>
    <w:rsid w:val="00427A44"/>
    <w:rsid w:val="00431371"/>
    <w:rsid w:val="0043208B"/>
    <w:rsid w:val="00434B79"/>
    <w:rsid w:val="004379EC"/>
    <w:rsid w:val="00446300"/>
    <w:rsid w:val="00450640"/>
    <w:rsid w:val="004534D4"/>
    <w:rsid w:val="0045667F"/>
    <w:rsid w:val="00464352"/>
    <w:rsid w:val="004654AA"/>
    <w:rsid w:val="00472063"/>
    <w:rsid w:val="0048120E"/>
    <w:rsid w:val="00481510"/>
    <w:rsid w:val="004960C7"/>
    <w:rsid w:val="004A2114"/>
    <w:rsid w:val="004A7594"/>
    <w:rsid w:val="004B0BB2"/>
    <w:rsid w:val="004B1052"/>
    <w:rsid w:val="004C2E60"/>
    <w:rsid w:val="004C4B89"/>
    <w:rsid w:val="004C546B"/>
    <w:rsid w:val="004D0773"/>
    <w:rsid w:val="004D3C9C"/>
    <w:rsid w:val="004D457F"/>
    <w:rsid w:val="004E03B2"/>
    <w:rsid w:val="004E399F"/>
    <w:rsid w:val="004F19CC"/>
    <w:rsid w:val="004F33BB"/>
    <w:rsid w:val="004F453C"/>
    <w:rsid w:val="004F7CD2"/>
    <w:rsid w:val="0050060F"/>
    <w:rsid w:val="00501C44"/>
    <w:rsid w:val="00504847"/>
    <w:rsid w:val="00510BD6"/>
    <w:rsid w:val="00511522"/>
    <w:rsid w:val="005131C9"/>
    <w:rsid w:val="00513D40"/>
    <w:rsid w:val="0052130A"/>
    <w:rsid w:val="005255EA"/>
    <w:rsid w:val="00526D67"/>
    <w:rsid w:val="0052737A"/>
    <w:rsid w:val="00534290"/>
    <w:rsid w:val="005414F9"/>
    <w:rsid w:val="00543211"/>
    <w:rsid w:val="0054494C"/>
    <w:rsid w:val="005517F5"/>
    <w:rsid w:val="00562D0D"/>
    <w:rsid w:val="00564BCE"/>
    <w:rsid w:val="0057060B"/>
    <w:rsid w:val="0057174A"/>
    <w:rsid w:val="00571F49"/>
    <w:rsid w:val="005A0483"/>
    <w:rsid w:val="005A0DCF"/>
    <w:rsid w:val="005A79EA"/>
    <w:rsid w:val="005A7FBA"/>
    <w:rsid w:val="005C07CA"/>
    <w:rsid w:val="005C49BC"/>
    <w:rsid w:val="005C4ADB"/>
    <w:rsid w:val="005C7D9E"/>
    <w:rsid w:val="005D3271"/>
    <w:rsid w:val="005D34A1"/>
    <w:rsid w:val="005D7E4F"/>
    <w:rsid w:val="005E4078"/>
    <w:rsid w:val="005E4D84"/>
    <w:rsid w:val="005E569F"/>
    <w:rsid w:val="005E764F"/>
    <w:rsid w:val="005F18DE"/>
    <w:rsid w:val="005F377C"/>
    <w:rsid w:val="00602919"/>
    <w:rsid w:val="00607DDE"/>
    <w:rsid w:val="00613975"/>
    <w:rsid w:val="00614B60"/>
    <w:rsid w:val="00615749"/>
    <w:rsid w:val="0061698B"/>
    <w:rsid w:val="0062188F"/>
    <w:rsid w:val="00624362"/>
    <w:rsid w:val="00626808"/>
    <w:rsid w:val="00626CAE"/>
    <w:rsid w:val="00633707"/>
    <w:rsid w:val="00637945"/>
    <w:rsid w:val="0064621F"/>
    <w:rsid w:val="00646C93"/>
    <w:rsid w:val="00647262"/>
    <w:rsid w:val="00651C89"/>
    <w:rsid w:val="006526FC"/>
    <w:rsid w:val="006564BF"/>
    <w:rsid w:val="006607E7"/>
    <w:rsid w:val="0066481E"/>
    <w:rsid w:val="0066510D"/>
    <w:rsid w:val="006659A3"/>
    <w:rsid w:val="0067035D"/>
    <w:rsid w:val="00670BA8"/>
    <w:rsid w:val="006726EE"/>
    <w:rsid w:val="00681E84"/>
    <w:rsid w:val="00682332"/>
    <w:rsid w:val="00686A8D"/>
    <w:rsid w:val="00687521"/>
    <w:rsid w:val="0069099B"/>
    <w:rsid w:val="006A3228"/>
    <w:rsid w:val="006A4521"/>
    <w:rsid w:val="006A6A10"/>
    <w:rsid w:val="006B1495"/>
    <w:rsid w:val="006B2D84"/>
    <w:rsid w:val="006B4616"/>
    <w:rsid w:val="006B6C5F"/>
    <w:rsid w:val="006C2A2C"/>
    <w:rsid w:val="006C34EA"/>
    <w:rsid w:val="006D2454"/>
    <w:rsid w:val="006E42C9"/>
    <w:rsid w:val="007008DE"/>
    <w:rsid w:val="0070425E"/>
    <w:rsid w:val="00704E84"/>
    <w:rsid w:val="00707854"/>
    <w:rsid w:val="00711405"/>
    <w:rsid w:val="00711B7E"/>
    <w:rsid w:val="00713994"/>
    <w:rsid w:val="00722185"/>
    <w:rsid w:val="0072393C"/>
    <w:rsid w:val="00726571"/>
    <w:rsid w:val="00726865"/>
    <w:rsid w:val="00734896"/>
    <w:rsid w:val="00741D2F"/>
    <w:rsid w:val="00753001"/>
    <w:rsid w:val="00753990"/>
    <w:rsid w:val="0075524E"/>
    <w:rsid w:val="007575D9"/>
    <w:rsid w:val="007578AE"/>
    <w:rsid w:val="007641AC"/>
    <w:rsid w:val="00765797"/>
    <w:rsid w:val="00765C3C"/>
    <w:rsid w:val="007735A2"/>
    <w:rsid w:val="00774D1E"/>
    <w:rsid w:val="007751C9"/>
    <w:rsid w:val="00776586"/>
    <w:rsid w:val="0078025A"/>
    <w:rsid w:val="007875BA"/>
    <w:rsid w:val="007876DD"/>
    <w:rsid w:val="007928AA"/>
    <w:rsid w:val="007948DB"/>
    <w:rsid w:val="007A4C26"/>
    <w:rsid w:val="007A7735"/>
    <w:rsid w:val="007B1289"/>
    <w:rsid w:val="007B78FE"/>
    <w:rsid w:val="007C5626"/>
    <w:rsid w:val="007D4DCF"/>
    <w:rsid w:val="007E285E"/>
    <w:rsid w:val="007E3A65"/>
    <w:rsid w:val="007E48E9"/>
    <w:rsid w:val="007E661F"/>
    <w:rsid w:val="007F040D"/>
    <w:rsid w:val="007F0C87"/>
    <w:rsid w:val="007F2E2F"/>
    <w:rsid w:val="007F3C09"/>
    <w:rsid w:val="008006D5"/>
    <w:rsid w:val="008023AC"/>
    <w:rsid w:val="00804787"/>
    <w:rsid w:val="008153C3"/>
    <w:rsid w:val="008322E9"/>
    <w:rsid w:val="0083264C"/>
    <w:rsid w:val="00833D22"/>
    <w:rsid w:val="00834EA0"/>
    <w:rsid w:val="008411F9"/>
    <w:rsid w:val="008517F3"/>
    <w:rsid w:val="00851BD6"/>
    <w:rsid w:val="008536BD"/>
    <w:rsid w:val="00854CCC"/>
    <w:rsid w:val="008564EB"/>
    <w:rsid w:val="008657F3"/>
    <w:rsid w:val="008746A3"/>
    <w:rsid w:val="008827FB"/>
    <w:rsid w:val="00882D75"/>
    <w:rsid w:val="0088601F"/>
    <w:rsid w:val="00891984"/>
    <w:rsid w:val="00892DBE"/>
    <w:rsid w:val="00893BB4"/>
    <w:rsid w:val="00893C17"/>
    <w:rsid w:val="008943C3"/>
    <w:rsid w:val="00895AF3"/>
    <w:rsid w:val="008A2FB8"/>
    <w:rsid w:val="008A3C0E"/>
    <w:rsid w:val="008A48AD"/>
    <w:rsid w:val="008A53C9"/>
    <w:rsid w:val="008A5FC4"/>
    <w:rsid w:val="008B6533"/>
    <w:rsid w:val="008C03F0"/>
    <w:rsid w:val="008C1002"/>
    <w:rsid w:val="008C2E26"/>
    <w:rsid w:val="008C7E78"/>
    <w:rsid w:val="008D1790"/>
    <w:rsid w:val="008D2CBC"/>
    <w:rsid w:val="008D2F34"/>
    <w:rsid w:val="008D3702"/>
    <w:rsid w:val="008E1FB5"/>
    <w:rsid w:val="008E2271"/>
    <w:rsid w:val="008E249D"/>
    <w:rsid w:val="008E373B"/>
    <w:rsid w:val="008F0BD5"/>
    <w:rsid w:val="008F389D"/>
    <w:rsid w:val="009075E2"/>
    <w:rsid w:val="00907EBC"/>
    <w:rsid w:val="0091326C"/>
    <w:rsid w:val="0092377A"/>
    <w:rsid w:val="00923E64"/>
    <w:rsid w:val="00925520"/>
    <w:rsid w:val="00926019"/>
    <w:rsid w:val="00930E59"/>
    <w:rsid w:val="0093304D"/>
    <w:rsid w:val="009351C5"/>
    <w:rsid w:val="009356E7"/>
    <w:rsid w:val="00936B18"/>
    <w:rsid w:val="00937BC6"/>
    <w:rsid w:val="00937C07"/>
    <w:rsid w:val="009408B4"/>
    <w:rsid w:val="00960072"/>
    <w:rsid w:val="00961DA7"/>
    <w:rsid w:val="009636FD"/>
    <w:rsid w:val="00963FDF"/>
    <w:rsid w:val="00965000"/>
    <w:rsid w:val="009665BE"/>
    <w:rsid w:val="00966769"/>
    <w:rsid w:val="00975CA1"/>
    <w:rsid w:val="00976971"/>
    <w:rsid w:val="00986FB6"/>
    <w:rsid w:val="009A1765"/>
    <w:rsid w:val="009A304F"/>
    <w:rsid w:val="009B4E71"/>
    <w:rsid w:val="009B4FA2"/>
    <w:rsid w:val="009B6249"/>
    <w:rsid w:val="009B66C1"/>
    <w:rsid w:val="009C6A3A"/>
    <w:rsid w:val="009E6CCB"/>
    <w:rsid w:val="009E737C"/>
    <w:rsid w:val="009E7E77"/>
    <w:rsid w:val="009F570F"/>
    <w:rsid w:val="00A0261A"/>
    <w:rsid w:val="00A04F3F"/>
    <w:rsid w:val="00A104E4"/>
    <w:rsid w:val="00A14EF0"/>
    <w:rsid w:val="00A15D64"/>
    <w:rsid w:val="00A34F74"/>
    <w:rsid w:val="00A54899"/>
    <w:rsid w:val="00A569DB"/>
    <w:rsid w:val="00A5773E"/>
    <w:rsid w:val="00A629AE"/>
    <w:rsid w:val="00A646CD"/>
    <w:rsid w:val="00A671AC"/>
    <w:rsid w:val="00A82171"/>
    <w:rsid w:val="00A82EDD"/>
    <w:rsid w:val="00A977EB"/>
    <w:rsid w:val="00AA7439"/>
    <w:rsid w:val="00AB03C9"/>
    <w:rsid w:val="00AB07F8"/>
    <w:rsid w:val="00AB1989"/>
    <w:rsid w:val="00AB2383"/>
    <w:rsid w:val="00AC4552"/>
    <w:rsid w:val="00AC69A5"/>
    <w:rsid w:val="00AC770B"/>
    <w:rsid w:val="00AD0CEB"/>
    <w:rsid w:val="00AD64C3"/>
    <w:rsid w:val="00AD6741"/>
    <w:rsid w:val="00AD7B10"/>
    <w:rsid w:val="00AE0167"/>
    <w:rsid w:val="00AE60E8"/>
    <w:rsid w:val="00AE715E"/>
    <w:rsid w:val="00AF1581"/>
    <w:rsid w:val="00AF2182"/>
    <w:rsid w:val="00AF3178"/>
    <w:rsid w:val="00AF35D1"/>
    <w:rsid w:val="00AF54CB"/>
    <w:rsid w:val="00B045E7"/>
    <w:rsid w:val="00B15231"/>
    <w:rsid w:val="00B2045B"/>
    <w:rsid w:val="00B2234A"/>
    <w:rsid w:val="00B24E89"/>
    <w:rsid w:val="00B26817"/>
    <w:rsid w:val="00B26AB6"/>
    <w:rsid w:val="00B3555B"/>
    <w:rsid w:val="00B36A59"/>
    <w:rsid w:val="00B437EF"/>
    <w:rsid w:val="00B43FA0"/>
    <w:rsid w:val="00B4469B"/>
    <w:rsid w:val="00B4759B"/>
    <w:rsid w:val="00B476A3"/>
    <w:rsid w:val="00B513E7"/>
    <w:rsid w:val="00B521DC"/>
    <w:rsid w:val="00B52E6C"/>
    <w:rsid w:val="00B53807"/>
    <w:rsid w:val="00B646EB"/>
    <w:rsid w:val="00B668AF"/>
    <w:rsid w:val="00B679B8"/>
    <w:rsid w:val="00B7118A"/>
    <w:rsid w:val="00B72F37"/>
    <w:rsid w:val="00B7400A"/>
    <w:rsid w:val="00B80334"/>
    <w:rsid w:val="00B83B0E"/>
    <w:rsid w:val="00B83D4A"/>
    <w:rsid w:val="00B86CB9"/>
    <w:rsid w:val="00B86E58"/>
    <w:rsid w:val="00B872D6"/>
    <w:rsid w:val="00B90730"/>
    <w:rsid w:val="00B92279"/>
    <w:rsid w:val="00B94552"/>
    <w:rsid w:val="00B94D1A"/>
    <w:rsid w:val="00BA00EB"/>
    <w:rsid w:val="00BA31E1"/>
    <w:rsid w:val="00BA732F"/>
    <w:rsid w:val="00BA758B"/>
    <w:rsid w:val="00BB14C0"/>
    <w:rsid w:val="00BB51DE"/>
    <w:rsid w:val="00BC04E9"/>
    <w:rsid w:val="00BC1EBE"/>
    <w:rsid w:val="00BC321B"/>
    <w:rsid w:val="00BC50E4"/>
    <w:rsid w:val="00BC6A66"/>
    <w:rsid w:val="00BE22D3"/>
    <w:rsid w:val="00BE5E79"/>
    <w:rsid w:val="00BE6871"/>
    <w:rsid w:val="00BE6C90"/>
    <w:rsid w:val="00BE7A71"/>
    <w:rsid w:val="00BF3400"/>
    <w:rsid w:val="00C06DC6"/>
    <w:rsid w:val="00C15D4C"/>
    <w:rsid w:val="00C174B1"/>
    <w:rsid w:val="00C31DCA"/>
    <w:rsid w:val="00C50B6A"/>
    <w:rsid w:val="00C5227D"/>
    <w:rsid w:val="00C56D5B"/>
    <w:rsid w:val="00C57146"/>
    <w:rsid w:val="00C57448"/>
    <w:rsid w:val="00C65738"/>
    <w:rsid w:val="00C65E61"/>
    <w:rsid w:val="00C67FDE"/>
    <w:rsid w:val="00C7042C"/>
    <w:rsid w:val="00C7077E"/>
    <w:rsid w:val="00C70FE3"/>
    <w:rsid w:val="00C724B5"/>
    <w:rsid w:val="00C72924"/>
    <w:rsid w:val="00C743B4"/>
    <w:rsid w:val="00C75986"/>
    <w:rsid w:val="00C7787F"/>
    <w:rsid w:val="00C8144C"/>
    <w:rsid w:val="00C823DB"/>
    <w:rsid w:val="00C8780D"/>
    <w:rsid w:val="00C87DD2"/>
    <w:rsid w:val="00C92F7E"/>
    <w:rsid w:val="00C96D22"/>
    <w:rsid w:val="00CA1A15"/>
    <w:rsid w:val="00CA1C8C"/>
    <w:rsid w:val="00CA5E70"/>
    <w:rsid w:val="00CB5AF2"/>
    <w:rsid w:val="00CB6A95"/>
    <w:rsid w:val="00CC4BB6"/>
    <w:rsid w:val="00CD116C"/>
    <w:rsid w:val="00CD1F04"/>
    <w:rsid w:val="00CD7CFB"/>
    <w:rsid w:val="00D0424C"/>
    <w:rsid w:val="00D079FF"/>
    <w:rsid w:val="00D124E3"/>
    <w:rsid w:val="00D34DCE"/>
    <w:rsid w:val="00D40726"/>
    <w:rsid w:val="00D40788"/>
    <w:rsid w:val="00D441B5"/>
    <w:rsid w:val="00D4775A"/>
    <w:rsid w:val="00D52855"/>
    <w:rsid w:val="00D563EE"/>
    <w:rsid w:val="00D63A92"/>
    <w:rsid w:val="00D65D26"/>
    <w:rsid w:val="00D7042E"/>
    <w:rsid w:val="00D719C4"/>
    <w:rsid w:val="00D74422"/>
    <w:rsid w:val="00D74429"/>
    <w:rsid w:val="00D74A86"/>
    <w:rsid w:val="00D807A4"/>
    <w:rsid w:val="00D83005"/>
    <w:rsid w:val="00D831AE"/>
    <w:rsid w:val="00D83DB9"/>
    <w:rsid w:val="00D932D5"/>
    <w:rsid w:val="00DA2F6F"/>
    <w:rsid w:val="00DB2F43"/>
    <w:rsid w:val="00DB7FAF"/>
    <w:rsid w:val="00DC3AB8"/>
    <w:rsid w:val="00DC5E8D"/>
    <w:rsid w:val="00DD5FEE"/>
    <w:rsid w:val="00DE3397"/>
    <w:rsid w:val="00DE74E4"/>
    <w:rsid w:val="00DF1F56"/>
    <w:rsid w:val="00DF5C9F"/>
    <w:rsid w:val="00DF5CAF"/>
    <w:rsid w:val="00E009E2"/>
    <w:rsid w:val="00E05553"/>
    <w:rsid w:val="00E05DE1"/>
    <w:rsid w:val="00E20E39"/>
    <w:rsid w:val="00E264DE"/>
    <w:rsid w:val="00E33306"/>
    <w:rsid w:val="00E355C9"/>
    <w:rsid w:val="00E37661"/>
    <w:rsid w:val="00E40938"/>
    <w:rsid w:val="00E476E4"/>
    <w:rsid w:val="00E503C6"/>
    <w:rsid w:val="00E5300D"/>
    <w:rsid w:val="00E54841"/>
    <w:rsid w:val="00E564FE"/>
    <w:rsid w:val="00E63303"/>
    <w:rsid w:val="00E6793A"/>
    <w:rsid w:val="00E67E9A"/>
    <w:rsid w:val="00E710C6"/>
    <w:rsid w:val="00E7220A"/>
    <w:rsid w:val="00E72257"/>
    <w:rsid w:val="00E75A42"/>
    <w:rsid w:val="00E8609B"/>
    <w:rsid w:val="00E95CA5"/>
    <w:rsid w:val="00EA19ED"/>
    <w:rsid w:val="00EA2D9F"/>
    <w:rsid w:val="00EA7682"/>
    <w:rsid w:val="00EA7A29"/>
    <w:rsid w:val="00EB25BE"/>
    <w:rsid w:val="00EB4375"/>
    <w:rsid w:val="00EB6FE0"/>
    <w:rsid w:val="00EC06E5"/>
    <w:rsid w:val="00EC083F"/>
    <w:rsid w:val="00EC28FB"/>
    <w:rsid w:val="00EC63F5"/>
    <w:rsid w:val="00EE5D5B"/>
    <w:rsid w:val="00EF16E9"/>
    <w:rsid w:val="00EF49FD"/>
    <w:rsid w:val="00EF74CA"/>
    <w:rsid w:val="00F0088D"/>
    <w:rsid w:val="00F01C06"/>
    <w:rsid w:val="00F04F65"/>
    <w:rsid w:val="00F103DA"/>
    <w:rsid w:val="00F142FA"/>
    <w:rsid w:val="00F177AD"/>
    <w:rsid w:val="00F20241"/>
    <w:rsid w:val="00F21E47"/>
    <w:rsid w:val="00F23969"/>
    <w:rsid w:val="00F240FE"/>
    <w:rsid w:val="00F45033"/>
    <w:rsid w:val="00F46323"/>
    <w:rsid w:val="00F526E9"/>
    <w:rsid w:val="00F6356C"/>
    <w:rsid w:val="00F64159"/>
    <w:rsid w:val="00F67BB3"/>
    <w:rsid w:val="00F67CE6"/>
    <w:rsid w:val="00F72331"/>
    <w:rsid w:val="00F75D93"/>
    <w:rsid w:val="00F83A75"/>
    <w:rsid w:val="00F9300A"/>
    <w:rsid w:val="00F96064"/>
    <w:rsid w:val="00FA185B"/>
    <w:rsid w:val="00FA1CDC"/>
    <w:rsid w:val="00FB08DD"/>
    <w:rsid w:val="00FB65EF"/>
    <w:rsid w:val="00FC24FD"/>
    <w:rsid w:val="00FD146B"/>
    <w:rsid w:val="00FD4A98"/>
    <w:rsid w:val="00FE03C4"/>
    <w:rsid w:val="00FE07FA"/>
    <w:rsid w:val="00FE3DE5"/>
    <w:rsid w:val="00FE6A3E"/>
    <w:rsid w:val="00FF57A7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2971"/>
  <w15:chartTrackingRefBased/>
  <w15:docId w15:val="{970C282E-8AA2-4164-A1E4-C57A957C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8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66C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7A0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668A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C2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hyperlink" Target="https://brokers.heritage.com.au/" TargetMode="External"/><Relationship Id="rId26" Type="http://schemas.openxmlformats.org/officeDocument/2006/relationships/image" Target="media/image14.png"/><Relationship Id="rId39" Type="http://schemas.openxmlformats.org/officeDocument/2006/relationships/hyperlink" Target="https://www.banksa.com.au/broker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19.png"/><Relationship Id="rId42" Type="http://schemas.openxmlformats.org/officeDocument/2006/relationships/image" Target="media/image23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5" Type="http://schemas.openxmlformats.org/officeDocument/2006/relationships/image" Target="media/image13.png"/><Relationship Id="rId33" Type="http://schemas.openxmlformats.org/officeDocument/2006/relationships/image" Target="media/image18.png"/><Relationship Id="rId38" Type="http://schemas.openxmlformats.org/officeDocument/2006/relationships/image" Target="media/image21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mortgagebroker.hsbc.com.au/slas-combined/" TargetMode="External"/><Relationship Id="rId20" Type="http://schemas.openxmlformats.org/officeDocument/2006/relationships/hyperlink" Target="https://broker.homestart.com.au/index.asp" TargetMode="External"/><Relationship Id="rId29" Type="http://schemas.openxmlformats.org/officeDocument/2006/relationships/hyperlink" Target="https://brokers.mystate.com.au/service-status/" TargetMode="External"/><Relationship Id="rId41" Type="http://schemas.openxmlformats.org/officeDocument/2006/relationships/hyperlink" Target="https://businesspartners.suncorp.com.au/public/service-levels/home-loans-service-level-turn-around-tim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mp.com.au/distributor-centre/en/processing/service-time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hyperlink" Target="https://www.bankofmelbourne.com.au/brokers" TargetMode="External"/><Relationship Id="rId40" Type="http://schemas.openxmlformats.org/officeDocument/2006/relationships/image" Target="media/image22.jpe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image" Target="media/image20.jpeg"/><Relationship Id="rId10" Type="http://schemas.openxmlformats.org/officeDocument/2006/relationships/hyperlink" Target="https://mcas-proxyweb.mcas.ms/certificate-checker?login=false&amp;originalUrl=https%3A%2F%2Faussie.force.com.mcas.ms%2Faussiechatter%2Fs%2Farticle%2FYour-guide-to-Aussie-Asset-Finance%3FMcasTsid%3D20893" TargetMode="External"/><Relationship Id="rId19" Type="http://schemas.openxmlformats.org/officeDocument/2006/relationships/image" Target="media/image9.jpeg"/><Relationship Id="rId31" Type="http://schemas.openxmlformats.org/officeDocument/2006/relationships/hyperlink" Target="http://www.nabbroker.com.au/secure/resources" TargetMode="External"/><Relationship Id="rId44" Type="http://schemas.openxmlformats.org/officeDocument/2006/relationships/hyperlink" Target="https://www.westpac.com.au/brokers/service-lead-tim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cas-proxyweb.mcas.ms/certificate-checker?login=false&amp;originalUrl=https%3A%2F%2Faussie.my.salesforce.com.mcas.ms%2FkAD0K000000Xb1H%3FMcasTsid%3D20893" TargetMode="External"/><Relationship Id="rId14" Type="http://schemas.openxmlformats.org/officeDocument/2006/relationships/hyperlink" Target="https://www.commbroker.com.au/Net/Documentum/latest-news/service-updates.aspx" TargetMode="External"/><Relationship Id="rId22" Type="http://schemas.openxmlformats.org/officeDocument/2006/relationships/hyperlink" Target="https://broker.ing.com.au/" TargetMode="External"/><Relationship Id="rId27" Type="http://schemas.openxmlformats.org/officeDocument/2006/relationships/hyperlink" Target="https://www.mebank.com.au/broker/service-level-time-frames/" TargetMode="External"/><Relationship Id="rId30" Type="http://schemas.openxmlformats.org/officeDocument/2006/relationships/image" Target="media/image16.png"/><Relationship Id="rId35" Type="http://schemas.openxmlformats.org/officeDocument/2006/relationships/hyperlink" Target="https://www.stgeorge.com.au/brokers" TargetMode="External"/><Relationship Id="rId43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08257-9FED-4588-923C-FF4E239C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7</Pages>
  <Words>1902</Words>
  <Characters>10842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 Buen</dc:creator>
  <cp:keywords/>
  <dc:description/>
  <cp:lastModifiedBy>Ralph Buen</cp:lastModifiedBy>
  <cp:revision>605</cp:revision>
  <dcterms:created xsi:type="dcterms:W3CDTF">2021-08-23T05:40:00Z</dcterms:created>
  <dcterms:modified xsi:type="dcterms:W3CDTF">2021-10-28T23:12:00Z</dcterms:modified>
</cp:coreProperties>
</file>